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                                            Sunday Adeola AJAGBE PhD, MNCS, MIEE, R.Engr.</w:t>
      </w:r>
      <w:r>
        <w:br/>
      </w:r>
      <w:r>
        <w:rPr>
          <w:rStyle w:val="VerbatimChar"/>
        </w:rPr>
        <w:t xml:space="preserve">                                                                                       Senior Lecturer</w:t>
      </w:r>
      <w:r>
        <w:br/>
      </w:r>
      <w:r>
        <w:rPr>
          <w:rStyle w:val="VerbatimChar"/>
        </w:rPr>
        <w:t xml:space="preserve">                                       Department of Computer Engineering and Industrial &amp; Production Engineering</w:t>
      </w:r>
      <w:r>
        <w:br/>
      </w:r>
      <w:r>
        <w:rPr>
          <w:rStyle w:val="VerbatimChar"/>
        </w:rPr>
        <w:t xml:space="preserve">                                                              Faculty of Engineering and Technology</w:t>
      </w:r>
      <w:r>
        <w:br/>
      </w:r>
      <w:r>
        <w:rPr>
          <w:rStyle w:val="VerbatimChar"/>
        </w:rPr>
        <w:t xml:space="preserve">                                        Abiola Ajimobi Technical University, Ibadan, 200255, Ibadan</w:t>
      </w:r>
      <w:r>
        <w:br/>
      </w:r>
      <w:r>
        <w:rPr>
          <w:rStyle w:val="VerbatimChar"/>
        </w:rPr>
        <w:t xml:space="preserve">                                                          KM 15 Lagos Express Way, Ibadan, Nigeria</w:t>
      </w:r>
      <w:r>
        <w:br/>
      </w:r>
      <w:r>
        <w:rPr>
          <w:rStyle w:val="VerbatimChar"/>
        </w:rPr>
        <w:t xml:space="preserve">                                                                    sunday.ajagbe@tech-u.edu.ng :</w:t>
      </w:r>
      <w:r>
        <w:br/>
      </w:r>
      <w:r>
        <w:rPr>
          <w:rStyle w:val="VerbatimChar"/>
        </w:rPr>
        <w:t xml:space="preserve">                                                                saajagbe@pgschool.lautech.edu.ng</w:t>
      </w:r>
      <w:r>
        <w:br/>
      </w:r>
      <w:r>
        <w:rPr>
          <w:rStyle w:val="VerbatimChar"/>
        </w:rPr>
        <w:t xml:space="preserve">                       Top 2% World Scientist Ranking, 2025; Phone: +2348035498084 | +27738969004</w:t>
      </w:r>
    </w:p>
    <w:p>
      <w:pPr>
        <w:pStyle w:val="FirstParagraph"/>
      </w:pPr>
      <w:r>
        <w:t xml:space="preserve">April 2, 2026</w:t>
      </w:r>
    </w:p>
    <w:p>
      <w:pPr>
        <w:pStyle w:val="BodyText"/>
      </w:pPr>
      <w:r>
        <w:t xml:space="preserve">Tech Nation Assessment Panel</w:t>
      </w:r>
      <w:r>
        <w:t xml:space="preserve"> </w:t>
      </w:r>
      <w:r>
        <w:t xml:space="preserve">6th Floor, 180 Strand</w:t>
      </w:r>
      <w:r>
        <w:t xml:space="preserve"> </w:t>
      </w:r>
      <w:r>
        <w:t xml:space="preserve">2 Arundel Street</w:t>
      </w:r>
      <w:r>
        <w:t xml:space="preserve"> </w:t>
      </w:r>
      <w:r>
        <w:t xml:space="preserve">London, WC2R 3DA</w:t>
      </w:r>
    </w:p>
    <w:p>
      <w:pPr>
        <w:pStyle w:val="BodyText"/>
      </w:pPr>
      <w:r>
        <w:t xml:space="preserve">Dear Assessment Panel,</w:t>
      </w:r>
    </w:p>
    <w:p>
      <w:pPr>
        <w:pStyle w:val="SourceCode"/>
      </w:pPr>
      <w:r>
        <w:rPr>
          <w:rStyle w:val="VerbatimChar"/>
        </w:rPr>
        <w:t xml:space="preserve"> Re: Academic Reference in Support of Mr Olusegun Odeyemi’s Global Talent Visa Application</w:t>
      </w:r>
    </w:p>
    <w:p>
      <w:pPr>
        <w:pStyle w:val="FirstParagraph"/>
      </w:pPr>
      <w:r>
        <w:t xml:space="preserve">It is with strong professional regard, academic confidence, and personal conviction that I write in support</w:t>
      </w:r>
      <w:r>
        <w:t xml:space="preserve"> </w:t>
      </w:r>
      <w:r>
        <w:t xml:space="preserve">of Mr Olusegun Odeyemi’s application for the Global Talent Visa under the Digital Technology route.</w:t>
      </w:r>
    </w:p>
    <w:p>
      <w:pPr>
        <w:pStyle w:val="BodyText"/>
      </w:pPr>
      <w:r>
        <w:t xml:space="preserve">I write this letter in my capacity as a senior academic, researcher, and lecturer in Computer Engineering</w:t>
      </w:r>
      <w:r>
        <w:t xml:space="preserve"> </w:t>
      </w:r>
      <w:r>
        <w:t xml:space="preserve">and Intelligent Systems, with long-standing work across artificial intelligence, machine learning,</w:t>
      </w:r>
      <w:r>
        <w:t xml:space="preserve"> </w:t>
      </w:r>
      <w:r>
        <w:t xml:space="preserve">cybersecurity, low-resource language technologies, and applied digital innovation. Over the years, my</w:t>
      </w:r>
      <w:r>
        <w:t xml:space="preserve"> </w:t>
      </w:r>
      <w:r>
        <w:t xml:space="preserve">academic journey has allowed me to observe many promising researchers and technology practitioners,</w:t>
      </w:r>
      <w:r>
        <w:t xml:space="preserve"> </w:t>
      </w:r>
      <w:r>
        <w:t xml:space="preserve">but only a smaller number produce work that moves beyond theory and becomes useful in the classroom,</w:t>
      </w:r>
      <w:r>
        <w:t xml:space="preserve"> </w:t>
      </w:r>
      <w:r>
        <w:t xml:space="preserve">in research discussion, and in the formation of new thinking among students. Mr Odeyemi belongs to this</w:t>
      </w:r>
      <w:r>
        <w:t xml:space="preserve"> </w:t>
      </w:r>
      <w:r>
        <w:t xml:space="preserve">latter category.</w:t>
      </w:r>
    </w:p>
    <w:p>
      <w:pPr>
        <w:pStyle w:val="BodyText"/>
      </w:pPr>
      <w:r>
        <w:t xml:space="preserve">I am Dr Sunday Adeola Ajagbe, a lecturer in the Department of Computer and Industrial &amp; Production</w:t>
      </w:r>
      <w:r>
        <w:t xml:space="preserve"> </w:t>
      </w:r>
      <w:r>
        <w:t xml:space="preserve">Engineering at Abiola Ajimobi Technical University, Nigeria, and a Research Associate in the Department</w:t>
      </w:r>
      <w:r>
        <w:t xml:space="preserve"> </w:t>
      </w:r>
      <w:r>
        <w:t xml:space="preserve">of Computer Science at the University of Zululand, South Africa. My work focuses on artificial intelligence,</w:t>
      </w:r>
      <w:r>
        <w:t xml:space="preserve"> </w:t>
      </w:r>
      <w:r>
        <w:t xml:space="preserve">natural language processing, low-resource languages, information security, and intelligent systems. I have</w:t>
      </w:r>
      <w:r>
        <w:t xml:space="preserve"> </w:t>
      </w:r>
      <w:r>
        <w:t xml:space="preserve">been involved in national and international research collaborations and have contributed to the</w:t>
      </w:r>
      <w:r>
        <w:t xml:space="preserve"> </w:t>
      </w:r>
      <w:r>
        <w:t xml:space="preserve">development of AI knowledge across African and global research communities.</w:t>
      </w:r>
    </w:p>
    <w:p>
      <w:pPr>
        <w:pStyle w:val="BodyText"/>
      </w:pPr>
      <w:r>
        <w:t xml:space="preserve">My professional encounter with Mr Odeyemi’s work began not merely as a reader of his publications, but</w:t>
      </w:r>
      <w:r>
        <w:t xml:space="preserve"> </w:t>
      </w:r>
      <w:r>
        <w:t xml:space="preserve">as a teacher searching for materials that could help students understand the emerging relationship</w:t>
      </w:r>
      <w:r>
        <w:t xml:space="preserve"> </w:t>
      </w:r>
      <w:r>
        <w:t xml:space="preserve">between artificial intelligence, system reliability, anomaly detection, compliance enforcement, and the</w:t>
      </w:r>
      <w:r>
        <w:t xml:space="preserve"> </w:t>
      </w:r>
      <w:r>
        <w:t xml:space="preserve">governance of modern digital platforms. In teaching advanced technology subjects, one is often looking</w:t>
      </w:r>
      <w:r>
        <w:t xml:space="preserve"> </w:t>
      </w:r>
      <w:r>
        <w:t xml:space="preserve">for work that does not simply repeat known concepts, but opens a door for deeper inquiry. Mr Odeyemi’s</w:t>
      </w:r>
      <w:r>
        <w:t xml:space="preserve"> </w:t>
      </w:r>
      <w:r>
        <w:t xml:space="preserve">work provided that door.</w:t>
      </w:r>
    </w:p>
    <w:p>
      <w:pPr>
        <w:pStyle w:val="BodyText"/>
      </w:pPr>
      <w:r>
        <w:t xml:space="preserve">In my CPE 604: Techniques in Machine Learning for Low-Resource Languages course, I included Mr</w:t>
      </w:r>
      <w:r>
        <w:t xml:space="preserve"> </w:t>
      </w:r>
      <w:r>
        <w:t xml:space="preserve">Odeyemi’s research as part of the recommended readings for students. His works, including “Universal</w:t>
      </w:r>
      <w:r>
        <w:t xml:space="preserve"> </w:t>
      </w:r>
      <w:r>
        <w:t xml:space="preserve">Deviation Principle: A Multi-Operator Framework for Anomaly Detection and Classification with Sensitivity</w:t>
      </w:r>
      <w:r>
        <w:t xml:space="preserve"> </w:t>
      </w:r>
      <w:r>
        <w:t xml:space="preserve">Guarantees,” “Blind-Spot Decomposition and the Geometry of System Collapse,” and “MTTP/AMTTP: A</w:t>
      </w:r>
      <w:r>
        <w:t xml:space="preserve"> </w:t>
      </w:r>
      <w:r>
        <w:t xml:space="preserve">Four-Layer Architecture for Deterministic Compliance Enforcement in Institutional DeFi,” were used to</w:t>
      </w:r>
      <w:r>
        <w:t xml:space="preserve"> </w:t>
      </w:r>
      <w:r>
        <w:t xml:space="preserve">broaden students’ understanding of how machine learning and digital systems must be studied not only</w:t>
      </w:r>
      <w:r>
        <w:t xml:space="preserve"> </w:t>
      </w:r>
      <w:r>
        <w:t xml:space="preserve">through the lens of model performance, but also through the deeper questions of deviation, collapse,</w:t>
      </w:r>
      <w:r>
        <w:t xml:space="preserve"> </w:t>
      </w:r>
      <w:r>
        <w:t xml:space="preserve">blind spots, trust, compliance, and institutional readiness.</w:t>
      </w:r>
      <w:r>
        <w:t xml:space="preserve"> </w:t>
      </w:r>
      <w:r>
        <w:t xml:space="preserve">The reason I found his work valuable is that it helped students see the hidden architecture behind</w:t>
      </w:r>
      <w:r>
        <w:t xml:space="preserve"> </w:t>
      </w:r>
      <w:r>
        <w:t xml:space="preserve">technological failure. In many classrooms, students are taught that a model either performs well or</w:t>
      </w:r>
      <w:r>
        <w:t xml:space="preserve"> </w:t>
      </w:r>
      <w:r>
        <w:t xml:space="preserve">performs poorly. Mr Odeyemi’s work encourages a more mature understanding: systems fail through</w:t>
      </w:r>
      <w:r>
        <w:t xml:space="preserve"> </w:t>
      </w:r>
      <w:r>
        <w:t xml:space="preserve">patterns, through blind spots, through ungoverned deviation, and through weak enforcement layers. This</w:t>
      </w:r>
      <w:r>
        <w:t xml:space="preserve"> </w:t>
      </w:r>
      <w:r>
        <w:t xml:space="preserve">is a crucial lesson for students preparing to work in AI, cybersecurity, fintech, blockchain, compliance</w:t>
      </w:r>
      <w:r>
        <w:t xml:space="preserve"> </w:t>
      </w:r>
      <w:r>
        <w:t xml:space="preserve">technology, and institutional digital systems.</w:t>
      </w:r>
    </w:p>
    <w:p>
      <w:pPr>
        <w:pStyle w:val="BodyText"/>
      </w:pPr>
      <w:r>
        <w:t xml:space="preserve">In particular, his work on deterministic compliance enforcement in institutional DeFi was especially useful</w:t>
      </w:r>
      <w:r>
        <w:t xml:space="preserve"> </w:t>
      </w:r>
      <w:r>
        <w:t xml:space="preserve">because it brought together two worlds that are often taught separately: technical architecture and</w:t>
      </w:r>
      <w:r>
        <w:t xml:space="preserve"> </w:t>
      </w:r>
      <w:r>
        <w:t xml:space="preserve">regulatory accountability. Many students understand decentralised finance at the surface level, but Mr</w:t>
      </w:r>
      <w:r>
        <w:t xml:space="preserve"> </w:t>
      </w:r>
      <w:r>
        <w:t xml:space="preserve">Odeyemi’s framework helped us discuss what would be required for serious institutional adoption: rules,</w:t>
      </w:r>
      <w:r>
        <w:t xml:space="preserve"> </w:t>
      </w:r>
      <w:r>
        <w:t xml:space="preserve">enforcement, auditability, integration layers, and structured compliance at protocol level. This gave the</w:t>
      </w:r>
      <w:r>
        <w:t xml:space="preserve"> </w:t>
      </w:r>
      <w:r>
        <w:t xml:space="preserve">class a practical lens through which to examine the future of digital finance, not as speculation, but as a</w:t>
      </w:r>
      <w:r>
        <w:t xml:space="preserve"> </w:t>
      </w:r>
      <w:r>
        <w:t xml:space="preserve">governed and engineered system.</w:t>
      </w:r>
    </w:p>
    <w:p>
      <w:pPr>
        <w:pStyle w:val="BodyText"/>
      </w:pPr>
      <w:r>
        <w:t xml:space="preserve">What impressed me most was the originality and seriousness of the thinking. His work is not simply a</w:t>
      </w:r>
      <w:r>
        <w:t xml:space="preserve"> </w:t>
      </w:r>
      <w:r>
        <w:t xml:space="preserve">commentary on existing systems; it attempts to define frameworks through which future systems can be</w:t>
      </w:r>
      <w:r>
        <w:t xml:space="preserve"> </w:t>
      </w:r>
      <w:r>
        <w:t xml:space="preserve">designed, monitored, and corrected. That is the kind of contribution that reflects exceptional promise in</w:t>
      </w:r>
      <w:r>
        <w:t xml:space="preserve"> </w:t>
      </w:r>
      <w:r>
        <w:t xml:space="preserve">digital technology. It shows a mind working at the intersection of research, architecture, risk, compliance,</w:t>
      </w:r>
      <w:r>
        <w:t xml:space="preserve"> </w:t>
      </w:r>
      <w:r>
        <w:t xml:space="preserve">and applied innovation.</w:t>
      </w:r>
    </w:p>
    <w:p>
      <w:pPr>
        <w:pStyle w:val="BodyText"/>
      </w:pPr>
      <w:r>
        <w:t xml:space="preserve">The classroom impact was meaningful. Students were able to engage with his papers as examples of how</w:t>
      </w:r>
      <w:r>
        <w:t xml:space="preserve"> </w:t>
      </w:r>
      <w:r>
        <w:t xml:space="preserve">abstract concepts can become useful frameworks. His ideas helped us discuss anomaly detection, system</w:t>
      </w:r>
      <w:r>
        <w:t xml:space="preserve"> </w:t>
      </w:r>
      <w:r>
        <w:t xml:space="preserve">breakdown, digital governance, AI safety, and the importance of building technologies that can</w:t>
      </w:r>
      <w:r>
        <w:t xml:space="preserve"> </w:t>
      </w:r>
      <w:r>
        <w:t xml:space="preserve">withstand pressure. Several students became more interested in how AI and machine learning principles</w:t>
      </w:r>
      <w:r>
        <w:t xml:space="preserve"> </w:t>
      </w:r>
      <w:r>
        <w:t xml:space="preserve">can be applied beyond language models alone, especially in areas such as financial technology,</w:t>
      </w:r>
      <w:r>
        <w:t xml:space="preserve"> </w:t>
      </w:r>
      <w:r>
        <w:t xml:space="preserve">cybersecurity, institutional infrastructure, and compliance automation.</w:t>
      </w:r>
    </w:p>
    <w:p>
      <w:pPr>
        <w:pStyle w:val="BodyText"/>
      </w:pPr>
      <w:r>
        <w:t xml:space="preserve">This is important because African students and researchers need exposure to globally relevant work that</w:t>
      </w:r>
      <w:r>
        <w:t xml:space="preserve"> </w:t>
      </w:r>
      <w:r>
        <w:t xml:space="preserve">still speaks to the realities of emerging markets. Mr Odeyemi’s research carries that dual relevance. It is</w:t>
      </w:r>
      <w:r>
        <w:t xml:space="preserve"> </w:t>
      </w:r>
      <w:r>
        <w:t xml:space="preserve">intellectually ambitious enough to sit within global conversations on digital systems, yet practical enough</w:t>
      </w:r>
      <w:r>
        <w:t xml:space="preserve"> </w:t>
      </w:r>
      <w:r>
        <w:t xml:space="preserve">to be useful in teaching students who are preparing to solve real problems in fintech, AI governance,</w:t>
      </w:r>
      <w:r>
        <w:t xml:space="preserve"> </w:t>
      </w:r>
      <w:r>
        <w:t xml:space="preserve">cybersecurity, and digital infrastructure. To evidence the independent academic uptake of his work, I am</w:t>
      </w:r>
      <w:r>
        <w:t xml:space="preserve"> </w:t>
      </w:r>
      <w:r>
        <w:t xml:space="preserve">able to provide supporting materials including:</w:t>
      </w:r>
      <w:r>
        <w:t xml:space="preserve"> </w:t>
      </w:r>
      <w:r>
        <w:t xml:space="preserve">➢ the CPE 604 lecture handout where Mr Odeyemi’s publications are included as recommended</w:t>
      </w:r>
      <w:r>
        <w:t xml:space="preserve"> </w:t>
      </w:r>
      <w:r>
        <w:t xml:space="preserve">readings;</w:t>
      </w:r>
      <w:r>
        <w:t xml:space="preserve"> </w:t>
      </w:r>
      <w:r>
        <w:t xml:space="preserve">➢ the accompanying lecture slides where his work appears as part of the student reading list;</w:t>
      </w:r>
      <w:r>
        <w:t xml:space="preserve"> </w:t>
      </w:r>
      <w:r>
        <w:t xml:space="preserve">➢ the TechRxiv publication page for his work on deterministic compliance enforcement in</w:t>
      </w:r>
      <w:r>
        <w:t xml:space="preserve"> </w:t>
      </w:r>
      <w:r>
        <w:t xml:space="preserve">institutional DeFi;</w:t>
      </w:r>
      <w:r>
        <w:t xml:space="preserve"> </w:t>
      </w:r>
      <w:r>
        <w:t xml:space="preserve">➢ any further course evidence required to confirm that his research has been used in my academic</w:t>
      </w:r>
      <w:r>
        <w:t xml:space="preserve"> </w:t>
      </w:r>
      <w:r>
        <w:t xml:space="preserve">teaching.</w:t>
      </w:r>
    </w:p>
    <w:p>
      <w:pPr>
        <w:pStyle w:val="BodyText"/>
      </w:pPr>
      <w:r>
        <w:t xml:space="preserve">In my professional judgment, Mr Odeyemi demonstrates the qualities expected of an individual with</w:t>
      </w:r>
      <w:r>
        <w:t xml:space="preserve"> </w:t>
      </w:r>
      <w:r>
        <w:t xml:space="preserve">exceptional promise in digital technology. His work shows originality, technical depth, and a forward-</w:t>
      </w:r>
      <w:r>
        <w:t xml:space="preserve"> </w:t>
      </w:r>
      <w:r>
        <w:t xml:space="preserve">looking understanding of how digital systems must be built for reliability, compliance, resilience, and</w:t>
      </w:r>
      <w:r>
        <w:t xml:space="preserve"> </w:t>
      </w:r>
      <w:r>
        <w:t xml:space="preserve">institutional trust. He is contributing to an area of increasing global importance, particularly as AI,</w:t>
      </w:r>
      <w:r>
        <w:t xml:space="preserve"> </w:t>
      </w:r>
      <w:r>
        <w:t xml:space="preserve">decentralised systems, fintech infrastructure, and digital governance continue to shape the future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I strongly recommend Mr Olusegun Odeyemi for endorsement under the Global Talent route. I believe his</w:t>
      </w:r>
      <w:r>
        <w:t xml:space="preserve"> </w:t>
      </w:r>
      <w:r>
        <w:t xml:space="preserve">continued development and engagement within the United Kingdom’s digital technology ecosystem</w:t>
      </w:r>
      <w:r>
        <w:t xml:space="preserve"> </w:t>
      </w:r>
      <w:r>
        <w:t xml:space="preserve">would be of real value. He has the intellectual courage to work on difficult problems, the technical</w:t>
      </w:r>
      <w:r>
        <w:t xml:space="preserve"> </w:t>
      </w:r>
      <w:r>
        <w:t xml:space="preserve">discipline to propose structured frameworks, and the promise to contribute meaningfully to research,</w:t>
      </w:r>
      <w:r>
        <w:t xml:space="preserve"> </w:t>
      </w:r>
      <w:r>
        <w:t xml:space="preserve">innovation, and responsible technology development.</w:t>
      </w:r>
    </w:p>
    <w:p>
      <w:pPr>
        <w:pStyle w:val="BodyText"/>
      </w:pPr>
      <w:r>
        <w:t xml:space="preserve">Please do not hesitate to contact me should you require any further information or clarification.</w:t>
      </w:r>
    </w:p>
    <w:p>
      <w:pPr>
        <w:pStyle w:val="BodyText"/>
      </w:pPr>
      <w:r>
        <w:t xml:space="preserve">Warm regards</w:t>
      </w:r>
    </w:p>
    <w:p>
      <w:pPr>
        <w:pStyle w:val="SourceCode"/>
      </w:pPr>
      <w:r>
        <w:rPr>
          <w:rStyle w:val="VerbatimChar"/>
        </w:rPr>
        <w:t xml:space="preserve">                    02/04/2026</w:t>
      </w:r>
    </w:p>
    <w:p>
      <w:pPr>
        <w:pStyle w:val="FirstParagraph"/>
      </w:pPr>
      <w:r>
        <w:t xml:space="preserve">Sunday A. Ajagbe PhD IAENG, MIEEE, MNCS, R.Engr</w:t>
      </w:r>
      <w:r>
        <w:t xml:space="preserve"> </w:t>
      </w:r>
      <w:r>
        <w:t xml:space="preserve">Senior Lecturer, Department of Computer and Industrial &amp; Production Engineering, Abiola Ajimobi</w:t>
      </w:r>
      <w:r>
        <w:t xml:space="preserve"> </w:t>
      </w:r>
      <w:r>
        <w:t xml:space="preserve">Technical University, Ibadan, Nigeria</w:t>
      </w:r>
      <w:r>
        <w:t xml:space="preserve"> </w:t>
      </w:r>
      <w:r>
        <w:t xml:space="preserve">Research Associate, Department of Computer Science, University of Zululand, South Africa</w:t>
      </w:r>
      <w:r>
        <w:t xml:space="preserve"> </w:t>
      </w:r>
      <w:r>
        <w:t xml:space="preserve">Telephone: +234 803 549 8084</w:t>
      </w:r>
      <w:r>
        <w:t xml:space="preserve"> </w:t>
      </w:r>
      <w:r>
        <w:t xml:space="preserve">Email: saajagbe@pgschool.lautech.edu.ng or Sunday.ajagbe@tech-u.edu.ng</w:t>
      </w:r>
      <w:r>
        <w:t xml:space="preserve"> </w:t>
      </w:r>
      <w:r>
        <w:t xml:space="preserve">LinkedIn: https://www.linkedin.com/in/sunday-adeola-ajagbe-20b178189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2026-05-12T15:17:58Z</dcterms:created>
  <dcterms:modified xsi:type="dcterms:W3CDTF">2026-05-12T15:17:58Z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