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4C46" w:rsidRPr="008B2D18" w:rsidRDefault="003D4C46" w:rsidP="008B2D18">
      <w:pPr>
        <w:pStyle w:val="Title"/>
        <w:jc w:val="both"/>
        <w:rPr>
          <w:b/>
          <w:bCs/>
          <w:lang w:val="en-GB"/>
        </w:rPr>
      </w:pPr>
      <w:r w:rsidRPr="008B2D18">
        <w:rPr>
          <w:b/>
          <w:bCs/>
        </w:rPr>
        <w:t xml:space="preserve">Data analysis of </w:t>
      </w:r>
      <w:r w:rsidRPr="008B2D18">
        <w:rPr>
          <w:b/>
          <w:bCs/>
          <w:lang w:val="en-GB"/>
        </w:rPr>
        <w:t>Prevalence of stroke in children admitted with sickle cell anaemia to Mulago Hospital</w:t>
      </w:r>
      <w:r w:rsidRPr="008B2D18">
        <w:rPr>
          <w:b/>
          <w:bCs/>
          <w:lang w:val="en-GB"/>
        </w:rPr>
        <w:t xml:space="preserve"> using </w:t>
      </w:r>
      <w:proofErr w:type="spellStart"/>
      <w:r w:rsidRPr="008B2D18">
        <w:rPr>
          <w:b/>
          <w:bCs/>
          <w:lang w:val="en-GB"/>
        </w:rPr>
        <w:t>dplyr</w:t>
      </w:r>
      <w:proofErr w:type="spellEnd"/>
      <w:r w:rsidRPr="008B2D18">
        <w:rPr>
          <w:b/>
          <w:bCs/>
          <w:lang w:val="en-GB"/>
        </w:rPr>
        <w:t xml:space="preserve"> package in R Studio.</w:t>
      </w:r>
    </w:p>
    <w:p w:rsidR="003D4C46" w:rsidRDefault="003D4C46" w:rsidP="003D4C46">
      <w:pPr>
        <w:autoSpaceDE w:val="0"/>
        <w:autoSpaceDN w:val="0"/>
        <w:adjustRightInd w:val="0"/>
        <w:rPr>
          <w:rFonts w:ascii="Arial" w:hAnsi="Arial" w:cs="Arial"/>
          <w:color w:val="1C1C1C"/>
          <w:kern w:val="0"/>
          <w:lang w:val="en-GB"/>
        </w:rPr>
      </w:pPr>
    </w:p>
    <w:p w:rsidR="007D3F6D" w:rsidRDefault="003D4C46" w:rsidP="003D4C46">
      <w:pPr>
        <w:rPr>
          <w:rFonts w:ascii="Arial" w:hAnsi="Arial" w:cs="Arial"/>
          <w:color w:val="1C1C1C"/>
          <w:kern w:val="0"/>
          <w:lang w:val="en-GB"/>
        </w:rPr>
      </w:pPr>
      <w:r>
        <w:rPr>
          <w:rFonts w:ascii="Arial" w:hAnsi="Arial" w:cs="Arial"/>
          <w:color w:val="1C1C1C"/>
          <w:kern w:val="0"/>
          <w:lang w:val="en-GB"/>
        </w:rPr>
        <w:t xml:space="preserve">Stroke is among the complications of sickle cell diseases that creates burden and steal childhood experience of children </w:t>
      </w:r>
      <w:r w:rsidR="00BD0199">
        <w:rPr>
          <w:rFonts w:ascii="Arial" w:hAnsi="Arial" w:cs="Arial"/>
          <w:color w:val="1C1C1C"/>
          <w:kern w:val="0"/>
          <w:lang w:val="en-GB"/>
        </w:rPr>
        <w:t>in East Africa. Understanding trends within data collected in health facilities can help to create good solutions to tackle this challenge.</w:t>
      </w:r>
    </w:p>
    <w:p w:rsidR="00BD0199" w:rsidRDefault="00BD0199" w:rsidP="003D4C46">
      <w:pPr>
        <w:rPr>
          <w:rFonts w:ascii="Arial" w:hAnsi="Arial" w:cs="Arial"/>
          <w:color w:val="1C1C1C"/>
          <w:kern w:val="0"/>
          <w:lang w:val="en-GB"/>
        </w:rPr>
      </w:pPr>
    </w:p>
    <w:p w:rsidR="00BD0199" w:rsidRDefault="00BD0199" w:rsidP="003D4C46">
      <w:pPr>
        <w:rPr>
          <w:rFonts w:ascii="Arial" w:hAnsi="Arial" w:cs="Arial"/>
          <w:color w:val="1C1C1C"/>
          <w:kern w:val="0"/>
          <w:lang w:val="en-GB"/>
        </w:rPr>
      </w:pPr>
      <w:r>
        <w:rPr>
          <w:rFonts w:ascii="Arial" w:hAnsi="Arial" w:cs="Arial"/>
          <w:color w:val="1C1C1C"/>
          <w:kern w:val="0"/>
          <w:lang w:val="en-GB"/>
        </w:rPr>
        <w:t xml:space="preserve">Using data from </w:t>
      </w:r>
      <w:proofErr w:type="spellStart"/>
      <w:r>
        <w:rPr>
          <w:rFonts w:ascii="Arial" w:hAnsi="Arial" w:cs="Arial"/>
          <w:color w:val="1C1C1C"/>
          <w:kern w:val="0"/>
          <w:lang w:val="en-GB"/>
        </w:rPr>
        <w:t>from</w:t>
      </w:r>
      <w:proofErr w:type="spellEnd"/>
      <w:r>
        <w:rPr>
          <w:rFonts w:ascii="Arial" w:hAnsi="Arial" w:cs="Arial"/>
          <w:color w:val="1C1C1C"/>
          <w:kern w:val="0"/>
          <w:lang w:val="en-GB"/>
        </w:rPr>
        <w:t xml:space="preserve"> </w:t>
      </w:r>
      <w:proofErr w:type="spellStart"/>
      <w:r>
        <w:rPr>
          <w:rFonts w:ascii="Arial" w:hAnsi="Arial" w:cs="Arial"/>
          <w:color w:val="1C1C1C"/>
          <w:kern w:val="0"/>
          <w:lang w:val="en-GB"/>
        </w:rPr>
        <w:t>degratious</w:t>
      </w:r>
      <w:proofErr w:type="spellEnd"/>
      <w:r>
        <w:rPr>
          <w:rFonts w:ascii="Arial" w:hAnsi="Arial" w:cs="Arial"/>
          <w:color w:val="1C1C1C"/>
          <w:kern w:val="0"/>
          <w:lang w:val="en-GB"/>
        </w:rPr>
        <w:t xml:space="preserve"> </w:t>
      </w:r>
      <w:proofErr w:type="spellStart"/>
      <w:r>
        <w:rPr>
          <w:rFonts w:ascii="Arial" w:hAnsi="Arial" w:cs="Arial"/>
          <w:color w:val="1C1C1C"/>
          <w:kern w:val="0"/>
          <w:lang w:val="en-GB"/>
        </w:rPr>
        <w:t>Munube</w:t>
      </w:r>
      <w:proofErr w:type="spellEnd"/>
      <w:r>
        <w:rPr>
          <w:rFonts w:ascii="Arial" w:hAnsi="Arial" w:cs="Arial"/>
          <w:color w:val="1C1C1C"/>
          <w:kern w:val="0"/>
          <w:lang w:val="en-GB"/>
        </w:rPr>
        <w:t xml:space="preserve"> et al (hosted here </w:t>
      </w:r>
      <w:hyperlink r:id="rId5" w:history="1">
        <w:r w:rsidRPr="00F45EFB">
          <w:rPr>
            <w:rStyle w:val="Hyperlink"/>
            <w:rFonts w:ascii="Arial" w:hAnsi="Arial" w:cs="Arial"/>
            <w:kern w:val="0"/>
            <w:lang w:val="en-GB"/>
          </w:rPr>
          <w:t>https://springernature.figshare.com/articles/dataset/Additional_file_1_of_Prevalence_of_stroke_in_children_admitted_with_sickle_cell_anaemia_to_Mulago_Hospital/4424036</w:t>
        </w:r>
      </w:hyperlink>
      <w:r>
        <w:rPr>
          <w:rFonts w:ascii="Arial" w:hAnsi="Arial" w:cs="Arial"/>
          <w:color w:val="1C1C1C"/>
          <w:kern w:val="0"/>
          <w:lang w:val="en-GB"/>
        </w:rPr>
        <w:t>)</w:t>
      </w:r>
    </w:p>
    <w:p w:rsidR="00BD0199" w:rsidRDefault="00BD0199" w:rsidP="003D4C46">
      <w:pPr>
        <w:rPr>
          <w:rFonts w:ascii="Arial" w:hAnsi="Arial" w:cs="Arial"/>
          <w:color w:val="1C1C1C"/>
          <w:kern w:val="0"/>
          <w:lang w:val="en-GB"/>
        </w:rPr>
      </w:pPr>
    </w:p>
    <w:p w:rsidR="00BD0199" w:rsidRDefault="00BD0199" w:rsidP="003D4C46">
      <w:pPr>
        <w:rPr>
          <w:rFonts w:ascii="Arial" w:hAnsi="Arial" w:cs="Arial"/>
          <w:color w:val="1C1C1C"/>
          <w:kern w:val="0"/>
          <w:lang w:val="en-GB"/>
        </w:rPr>
      </w:pPr>
      <w:r>
        <w:rPr>
          <w:rFonts w:ascii="Arial" w:hAnsi="Arial" w:cs="Arial"/>
          <w:color w:val="1C1C1C"/>
          <w:kern w:val="0"/>
          <w:lang w:val="en-GB"/>
        </w:rPr>
        <w:t xml:space="preserve">I have used </w:t>
      </w:r>
      <w:proofErr w:type="spellStart"/>
      <w:r>
        <w:rPr>
          <w:rFonts w:ascii="Arial" w:hAnsi="Arial" w:cs="Arial"/>
          <w:color w:val="1C1C1C"/>
          <w:kern w:val="0"/>
          <w:lang w:val="en-GB"/>
        </w:rPr>
        <w:t>dplyr</w:t>
      </w:r>
      <w:proofErr w:type="spellEnd"/>
      <w:r>
        <w:rPr>
          <w:rFonts w:ascii="Arial" w:hAnsi="Arial" w:cs="Arial"/>
          <w:color w:val="1C1C1C"/>
          <w:kern w:val="0"/>
          <w:lang w:val="en-GB"/>
        </w:rPr>
        <w:t xml:space="preserve"> package in R Studio to find the following from the data provided.</w:t>
      </w:r>
    </w:p>
    <w:p w:rsidR="00BD0199" w:rsidRDefault="00BD0199" w:rsidP="00BD0199">
      <w:pPr>
        <w:pStyle w:val="ListParagraph"/>
        <w:numPr>
          <w:ilvl w:val="0"/>
          <w:numId w:val="2"/>
        </w:numPr>
      </w:pPr>
      <w:r>
        <w:t>More than 6% of all sickle cell disease patients admitted in a year were admitted with a primary diagnosis of stroke.</w:t>
      </w:r>
    </w:p>
    <w:p w:rsidR="00E33B90" w:rsidRDefault="00E33B90" w:rsidP="00E33B90">
      <w:pPr>
        <w:pStyle w:val="ListParagraph"/>
      </w:pPr>
    </w:p>
    <w:p w:rsidR="00E33B90" w:rsidRDefault="00E33B90" w:rsidP="00E33B90">
      <w:pPr>
        <w:pStyle w:val="ListParagraph"/>
      </w:pPr>
      <w:r>
        <w:rPr>
          <w:noProof/>
        </w:rPr>
        <w:drawing>
          <wp:inline distT="0" distB="0" distL="0" distR="0">
            <wp:extent cx="5731510" cy="3579495"/>
            <wp:effectExtent l="0" t="0" r="0" b="1905"/>
            <wp:docPr id="1140745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745048" name="Picture 114074504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579495"/>
                    </a:xfrm>
                    <a:prstGeom prst="rect">
                      <a:avLst/>
                    </a:prstGeom>
                  </pic:spPr>
                </pic:pic>
              </a:graphicData>
            </a:graphic>
          </wp:inline>
        </w:drawing>
      </w:r>
    </w:p>
    <w:p w:rsidR="00E33B90" w:rsidRDefault="00E33B90" w:rsidP="00E33B90"/>
    <w:p w:rsidR="00E33B90" w:rsidRDefault="00E33B90" w:rsidP="00E33B90">
      <w:pPr>
        <w:pStyle w:val="ListParagraph"/>
      </w:pPr>
    </w:p>
    <w:p w:rsidR="00BD0199" w:rsidRDefault="00E33B90" w:rsidP="00BD0199">
      <w:pPr>
        <w:pStyle w:val="ListParagraph"/>
        <w:numPr>
          <w:ilvl w:val="0"/>
          <w:numId w:val="2"/>
        </w:numPr>
      </w:pPr>
      <w:r>
        <w:t xml:space="preserve">Of all the patients admitted </w:t>
      </w:r>
      <w:r w:rsidR="008B2D18">
        <w:t>46.7</w:t>
      </w:r>
      <w:r>
        <w:t>% w</w:t>
      </w:r>
      <w:r w:rsidR="008F1E94">
        <w:t>e</w:t>
      </w:r>
      <w:r>
        <w:t xml:space="preserve">re females and </w:t>
      </w:r>
      <w:r w:rsidR="008B2D18">
        <w:t>53.3</w:t>
      </w:r>
      <w:r>
        <w:t>% w</w:t>
      </w:r>
      <w:r w:rsidR="008F1E94">
        <w:t>ere</w:t>
      </w:r>
      <w:r>
        <w:t xml:space="preserve"> males.</w:t>
      </w:r>
    </w:p>
    <w:p w:rsidR="00E81BDB" w:rsidRDefault="00E81BDB" w:rsidP="00BD0199">
      <w:pPr>
        <w:pStyle w:val="ListParagraph"/>
        <w:numPr>
          <w:ilvl w:val="0"/>
          <w:numId w:val="2"/>
        </w:numPr>
      </w:pPr>
      <w:r>
        <w:lastRenderedPageBreak/>
        <w:t>58% of patients who had stroke also had secondary diagnoses of other health conditions that can also be life threatening such as acute chest syndrome, acute watery diarrhoea, pneumonia, severe malaria and septicaemia.</w:t>
      </w:r>
    </w:p>
    <w:p w:rsidR="00E33B90" w:rsidRDefault="00E33B90" w:rsidP="00BD0199">
      <w:pPr>
        <w:pStyle w:val="ListParagraph"/>
        <w:numPr>
          <w:ilvl w:val="0"/>
          <w:numId w:val="2"/>
        </w:numPr>
      </w:pPr>
      <w:r>
        <w:t xml:space="preserve">Interestingly, more than 28% of all patients who were admitted due to stroke also had severe </w:t>
      </w:r>
      <w:r w:rsidR="00E81BDB">
        <w:t>anaemia</w:t>
      </w:r>
      <w:r>
        <w:t>.</w:t>
      </w:r>
    </w:p>
    <w:p w:rsidR="00E33B90" w:rsidRDefault="00E33B90" w:rsidP="00E33B90">
      <w:pPr>
        <w:pStyle w:val="ListParagraph"/>
      </w:pPr>
    </w:p>
    <w:p w:rsidR="00E33B90" w:rsidRDefault="00E33B90" w:rsidP="00E33B90">
      <w:pPr>
        <w:pStyle w:val="ListParagraph"/>
      </w:pPr>
      <w:r>
        <w:rPr>
          <w:noProof/>
        </w:rPr>
        <w:drawing>
          <wp:inline distT="0" distB="0" distL="0" distR="0">
            <wp:extent cx="5731510" cy="3582035"/>
            <wp:effectExtent l="0" t="0" r="0" b="0"/>
            <wp:docPr id="21374493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49368" name="Picture 213744936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rsidR="00E33B90" w:rsidRDefault="00E33B90" w:rsidP="00E33B90">
      <w:pPr>
        <w:pStyle w:val="ListParagraph"/>
      </w:pPr>
    </w:p>
    <w:p w:rsidR="00E33B90" w:rsidRDefault="00E33B90" w:rsidP="00E33B90">
      <w:pPr>
        <w:pStyle w:val="ListParagraph"/>
      </w:pPr>
    </w:p>
    <w:p w:rsidR="008F1E94" w:rsidRDefault="00E81BDB" w:rsidP="00E81BDB">
      <w:r>
        <w:t>Data issues</w:t>
      </w:r>
      <w:r w:rsidR="008F1E94">
        <w:t xml:space="preserve"> </w:t>
      </w:r>
      <w:r>
        <w:t xml:space="preserve">with the data set </w:t>
      </w:r>
      <w:r w:rsidR="008F1E94">
        <w:t>provided; By far this set was useful and insightful and a good working set for R training that is relevant with our environment. To add on this, further information like demographic information, methods of diagnosis, days of hospital stay and the likes could add further usefulness of this data set.</w:t>
      </w:r>
    </w:p>
    <w:p w:rsidR="008F1E94" w:rsidRDefault="008F1E94" w:rsidP="00E81BDB"/>
    <w:p w:rsidR="008F1E94" w:rsidRDefault="008F1E94" w:rsidP="00E81BDB">
      <w:r>
        <w:t xml:space="preserve">You can find my R script and analysis steps hosted in </w:t>
      </w:r>
      <w:proofErr w:type="spellStart"/>
      <w:r>
        <w:t>github</w:t>
      </w:r>
      <w:proofErr w:type="spellEnd"/>
      <w:r>
        <w:t xml:space="preserve"> here.</w:t>
      </w:r>
    </w:p>
    <w:sectPr w:rsidR="008F1E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008F0"/>
    <w:multiLevelType w:val="hybridMultilevel"/>
    <w:tmpl w:val="4D82E598"/>
    <w:lvl w:ilvl="0" w:tplc="63F6612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0C6EB4"/>
    <w:multiLevelType w:val="hybridMultilevel"/>
    <w:tmpl w:val="07F8065C"/>
    <w:lvl w:ilvl="0" w:tplc="BBCAC9EC">
      <w:start w:val="1"/>
      <w:numFmt w:val="decimal"/>
      <w:lvlText w:val="%1."/>
      <w:lvlJc w:val="left"/>
      <w:pPr>
        <w:ind w:left="720" w:hanging="360"/>
      </w:pPr>
      <w:rPr>
        <w:rFonts w:ascii="Arial" w:hAnsi="Arial" w:cs="Arial" w:hint="default"/>
        <w:color w:val="1C1C1C"/>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38671923">
    <w:abstractNumId w:val="0"/>
  </w:num>
  <w:num w:numId="2" w16cid:durableId="1327439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F6D"/>
    <w:rsid w:val="003D4C46"/>
    <w:rsid w:val="007D3F6D"/>
    <w:rsid w:val="008B2D18"/>
    <w:rsid w:val="008F1E94"/>
    <w:rsid w:val="00BD0199"/>
    <w:rsid w:val="00E33B90"/>
    <w:rsid w:val="00E81B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CF44BD4"/>
  <w15:chartTrackingRefBased/>
  <w15:docId w15:val="{8FCCBC32-5228-904C-BD18-101E4AD98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BD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F6D"/>
    <w:pPr>
      <w:ind w:left="720"/>
      <w:contextualSpacing/>
    </w:pPr>
  </w:style>
  <w:style w:type="character" w:styleId="Hyperlink">
    <w:name w:val="Hyperlink"/>
    <w:basedOn w:val="DefaultParagraphFont"/>
    <w:uiPriority w:val="99"/>
    <w:unhideWhenUsed/>
    <w:rsid w:val="00BD0199"/>
    <w:rPr>
      <w:color w:val="0563C1" w:themeColor="hyperlink"/>
      <w:u w:val="single"/>
    </w:rPr>
  </w:style>
  <w:style w:type="character" w:styleId="UnresolvedMention">
    <w:name w:val="Unresolved Mention"/>
    <w:basedOn w:val="DefaultParagraphFont"/>
    <w:uiPriority w:val="99"/>
    <w:semiHidden/>
    <w:unhideWhenUsed/>
    <w:rsid w:val="00BD0199"/>
    <w:rPr>
      <w:color w:val="605E5C"/>
      <w:shd w:val="clear" w:color="auto" w:fill="E1DFDD"/>
    </w:rPr>
  </w:style>
  <w:style w:type="character" w:customStyle="1" w:styleId="Heading1Char">
    <w:name w:val="Heading 1 Char"/>
    <w:basedOn w:val="DefaultParagraphFont"/>
    <w:link w:val="Heading1"/>
    <w:uiPriority w:val="9"/>
    <w:rsid w:val="00E81BD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81BD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BD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89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springernature.figshare.com/articles/dataset/Additional_file_1_of_Prevalence_of_stroke_in_children_admitted_with_sickle_cell_anaemia_to_Mulago_Hospital/442403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1041</TotalTime>
  <Pages>2</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2024-06-28T15:00:00Z</cp:lastPrinted>
  <dcterms:created xsi:type="dcterms:W3CDTF">2024-06-27T13:05:00Z</dcterms:created>
  <dcterms:modified xsi:type="dcterms:W3CDTF">2024-06-28T15:00:00Z</dcterms:modified>
</cp:coreProperties>
</file>