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Times New Roman" w:hAnsi="Times New Roman"/>
          <w:sz w:val="26"/>
          <w:szCs w:val="26"/>
        </w:rPr>
      </w:pPr>
      <w:bookmarkStart w:id="0" w:name="bookmark31"/>
      <w:bookmarkStart w:id="1" w:name="bookmark30"/>
      <w:r>
        <w:rPr>
          <w:sz w:val="26"/>
          <w:szCs w:val="26"/>
        </w:rPr>
        <w:t>Министерство науки и высшего образования Российской Федерации</w:t>
      </w:r>
    </w:p>
    <w:p>
      <w:pPr>
        <w:pStyle w:val="Normal"/>
        <w:spacing w:lineRule="auto" w:line="240"/>
        <w:jc w:val="center"/>
        <w:rPr>
          <w:rFonts w:ascii="Times New Roman" w:hAnsi="Times New Roman"/>
          <w:sz w:val="26"/>
          <w:szCs w:val="26"/>
        </w:rPr>
      </w:pPr>
      <w:r>
        <w:rPr>
          <w:sz w:val="26"/>
          <w:szCs w:val="26"/>
        </w:rPr>
        <w:t>Федеральное государственное бюджетное образовательное учреждение</w:t>
      </w:r>
    </w:p>
    <w:p>
      <w:pPr>
        <w:pStyle w:val="Normal"/>
        <w:spacing w:lineRule="auto" w:line="240"/>
        <w:jc w:val="center"/>
        <w:rPr>
          <w:rFonts w:ascii="Times New Roman" w:hAnsi="Times New Roman"/>
          <w:sz w:val="26"/>
          <w:szCs w:val="26"/>
        </w:rPr>
      </w:pPr>
      <w:r>
        <w:rPr>
          <w:sz w:val="26"/>
          <w:szCs w:val="26"/>
        </w:rPr>
        <w:t>высшего образования</w:t>
      </w:r>
    </w:p>
    <w:p>
      <w:pPr>
        <w:pStyle w:val="Normal"/>
        <w:spacing w:lineRule="auto" w:line="240"/>
        <w:jc w:val="center"/>
        <w:rPr>
          <w:rFonts w:ascii="Times New Roman" w:hAnsi="Times New Roman"/>
          <w:sz w:val="26"/>
          <w:szCs w:val="26"/>
        </w:rPr>
      </w:pPr>
      <w:r>
        <w:rPr>
          <w:sz w:val="26"/>
          <w:szCs w:val="26"/>
        </w:rPr>
        <w:t>«ЮГОРСКИЙ ГОСУДАРСТВЕННЫЙ УНИВЕРСИТЕТ»</w:t>
      </w:r>
    </w:p>
    <w:p>
      <w:pPr>
        <w:pStyle w:val="Normal"/>
        <w:spacing w:lineRule="auto" w:line="240"/>
        <w:jc w:val="center"/>
        <w:rPr>
          <w:rFonts w:ascii="Times New Roman" w:hAnsi="Times New Roman"/>
          <w:sz w:val="26"/>
          <w:szCs w:val="26"/>
        </w:rPr>
      </w:pPr>
      <w:r>
        <w:rPr>
          <w:sz w:val="26"/>
          <w:szCs w:val="26"/>
        </w:rPr>
        <w:t xml:space="preserve">Инженерная школа цифровых технологий </w:t>
      </w:r>
    </w:p>
    <w:p>
      <w:pPr>
        <w:pStyle w:val="Normal"/>
        <w:spacing w:lineRule="auto" w:line="240"/>
        <w:jc w:val="center"/>
        <w:rPr>
          <w:rFonts w:ascii="Times New Roman" w:hAnsi="Times New Roman"/>
          <w:sz w:val="26"/>
          <w:szCs w:val="26"/>
          <w14:ligatures w14:val="none"/>
        </w:rPr>
      </w:pPr>
      <w:r>
        <w:rPr>
          <w:sz w:val="26"/>
          <w:szCs w:val="26"/>
          <w:lang w:val="ru-RU" w:bidi="ru-RU"/>
        </w:rPr>
        <w:t>Направление подготовки «09.03.04 – Программная инженерия»</w:t>
      </w:r>
    </w:p>
    <w:p>
      <w:pPr>
        <w:pStyle w:val="Normal"/>
        <w:spacing w:lineRule="auto" w:line="240"/>
        <w:jc w:val="center"/>
        <w:rPr>
          <w:rFonts w:ascii="Times New Roman" w:hAnsi="Times New Roman"/>
          <w:sz w:val="26"/>
          <w:szCs w:val="26"/>
          <w14:ligatures w14:val="none"/>
        </w:rPr>
      </w:pPr>
      <w:r>
        <w:rPr>
          <w:sz w:val="26"/>
          <w:szCs w:val="26"/>
          <w:lang w:val="ru-RU" w:bidi="ru-RU"/>
        </w:rPr>
        <w:t>Направление профиля «Программная инженерия»</w:t>
      </w:r>
    </w:p>
    <w:p>
      <w:pPr>
        <w:pStyle w:val="Normal"/>
        <w:spacing w:lineRule="auto" w:line="240"/>
        <w:jc w:val="both"/>
        <w:rPr>
          <w:rFonts w:ascii="Times New Roman" w:hAnsi="Times New Roman"/>
          <w:sz w:val="26"/>
          <w:szCs w:val="26"/>
        </w:rPr>
      </w:pPr>
      <w:r>
        <w:rPr>
          <w:sz w:val="26"/>
          <w:szCs w:val="26"/>
        </w:rPr>
      </w:r>
    </w:p>
    <w:p>
      <w:pPr>
        <w:pStyle w:val="Normal"/>
        <w:spacing w:lineRule="auto" w:line="240"/>
        <w:jc w:val="both"/>
        <w:rPr>
          <w:rFonts w:ascii="Times New Roman" w:hAnsi="Times New Roman"/>
          <w:sz w:val="26"/>
          <w:szCs w:val="26"/>
        </w:rPr>
      </w:pPr>
      <w:r>
        <w:rPr>
          <w:sz w:val="26"/>
          <w:szCs w:val="26"/>
        </w:rPr>
      </w:r>
    </w:p>
    <w:p>
      <w:pPr>
        <w:pStyle w:val="Normal"/>
        <w:spacing w:lineRule="auto" w:line="240"/>
        <w:jc w:val="center"/>
        <w:rPr>
          <w:rFonts w:ascii="Times New Roman" w:hAnsi="Times New Roman"/>
          <w:sz w:val="26"/>
          <w:szCs w:val="26"/>
        </w:rPr>
      </w:pPr>
      <w:r>
        <w:rPr>
          <w:sz w:val="26"/>
          <w:szCs w:val="26"/>
        </w:rPr>
        <w:t>ВЫПУСКНАЯ КВАЛИФИКАЦИОННАЯ РАБОТА</w:t>
      </w:r>
    </w:p>
    <w:p>
      <w:pPr>
        <w:pStyle w:val="Normal"/>
        <w:spacing w:lineRule="auto" w:line="240"/>
        <w:jc w:val="center"/>
        <w:rPr>
          <w:rFonts w:ascii="Times New Roman" w:hAnsi="Times New Roman"/>
          <w:sz w:val="26"/>
          <w:szCs w:val="26"/>
        </w:rPr>
      </w:pPr>
      <w:r>
        <w:rPr>
          <w:sz w:val="26"/>
          <w:szCs w:val="26"/>
        </w:rPr>
        <w:t>(БАКАЛАВРСКАЯ РОБОТА)</w:t>
      </w:r>
    </w:p>
    <w:p>
      <w:pPr>
        <w:pStyle w:val="Normal"/>
        <w:spacing w:lineRule="auto" w:line="240"/>
        <w:jc w:val="center"/>
        <w:rPr>
          <w:rFonts w:ascii="Times New Roman" w:hAnsi="Times New Roman"/>
          <w:sz w:val="26"/>
          <w:szCs w:val="26"/>
        </w:rPr>
      </w:pPr>
      <w:r>
        <w:rPr>
          <w:sz w:val="26"/>
          <w:szCs w:val="26"/>
        </w:rPr>
      </w:r>
    </w:p>
    <w:p>
      <w:pPr>
        <w:pStyle w:val="Normal"/>
        <w:spacing w:lineRule="auto" w:line="240"/>
        <w:jc w:val="center"/>
        <w:rPr>
          <w:rFonts w:ascii="Times New Roman" w:hAnsi="Times New Roman"/>
          <w:sz w:val="26"/>
          <w:szCs w:val="26"/>
        </w:rPr>
      </w:pPr>
      <w:r>
        <w:rPr>
          <w:sz w:val="26"/>
          <w:szCs w:val="26"/>
        </w:rPr>
      </w:r>
    </w:p>
    <w:p>
      <w:pPr>
        <w:pStyle w:val="Normal"/>
        <w:spacing w:lineRule="auto" w:line="240"/>
        <w:jc w:val="center"/>
        <w:rPr>
          <w:rFonts w:ascii="Times New Roman" w:hAnsi="Times New Roman"/>
          <w:sz w:val="26"/>
          <w:szCs w:val="26"/>
        </w:rPr>
      </w:pPr>
      <w:r>
        <w:rPr>
          <w:sz w:val="26"/>
          <w:szCs w:val="26"/>
        </w:rPr>
      </w:r>
    </w:p>
    <w:p>
      <w:pPr>
        <w:pStyle w:val="Normal"/>
        <w:spacing w:lineRule="auto" w:line="240"/>
        <w:jc w:val="both"/>
        <w:rPr>
          <w:rFonts w:ascii="Times New Roman" w:hAnsi="Times New Roman"/>
          <w:sz w:val="26"/>
          <w:szCs w:val="26"/>
        </w:rPr>
      </w:pPr>
      <w:r>
        <w:rPr>
          <w:sz w:val="26"/>
          <w:szCs w:val="26"/>
        </w:rPr>
        <w:t xml:space="preserve">На тему «Разработка </w:t>
      </w:r>
      <w:r>
        <w:rPr>
          <w:sz w:val="26"/>
          <w:szCs w:val="26"/>
          <w:lang w:val="ru-RU"/>
        </w:rPr>
        <w:t xml:space="preserve">операционной системы на базе ядра линукс на основе </w:t>
      </w:r>
      <w:r>
        <w:rPr>
          <w:sz w:val="26"/>
          <w:szCs w:val="26"/>
          <w:lang w:val="en-US"/>
        </w:rPr>
        <w:t>Debian</w:t>
      </w:r>
      <w:r>
        <w:rPr>
          <w:sz w:val="26"/>
          <w:szCs w:val="26"/>
          <w:lang w:val="ru-RU"/>
        </w:rPr>
        <w:t>».</w:t>
      </w:r>
    </w:p>
    <w:p>
      <w:pPr>
        <w:pStyle w:val="Normal"/>
        <w:spacing w:lineRule="auto" w:line="240"/>
        <w:jc w:val="both"/>
        <w:rPr>
          <w:rFonts w:ascii="Times New Roman" w:hAnsi="Times New Roman"/>
          <w:sz w:val="26"/>
          <w:szCs w:val="26"/>
        </w:rPr>
      </w:pPr>
      <w:r>
        <w:rPr>
          <w:sz w:val="26"/>
          <w:szCs w:val="26"/>
        </w:rPr>
      </w:r>
    </w:p>
    <w:p>
      <w:pPr>
        <w:pStyle w:val="Normal"/>
        <w:spacing w:lineRule="auto" w:line="240"/>
        <w:jc w:val="both"/>
        <w:rPr>
          <w:rFonts w:ascii="Times New Roman" w:hAnsi="Times New Roman"/>
          <w:sz w:val="26"/>
          <w:szCs w:val="26"/>
        </w:rPr>
      </w:pPr>
      <w:r>
        <w:rPr>
          <w:sz w:val="26"/>
          <w:szCs w:val="26"/>
        </w:rPr>
      </w:r>
    </w:p>
    <w:tbl>
      <w:tblPr>
        <w:tblStyle w:val="939"/>
        <w:tblW w:w="93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22"/>
        <w:gridCol w:w="3886"/>
        <w:gridCol w:w="3336"/>
      </w:tblGrid>
      <w:tr>
        <w:trPr/>
        <w:tc>
          <w:tcPr>
            <w:tcW w:w="2122" w:type="dxa"/>
            <w:tcBorders>
              <w:top w:val="nil"/>
              <w:left w:val="nil"/>
              <w:bottom w:val="nil"/>
              <w:right w:val="nil"/>
            </w:tcBorders>
          </w:tcPr>
          <w:p>
            <w:pPr>
              <w:pStyle w:val="Normal"/>
              <w:widowControl w:val="false"/>
              <w:spacing w:lineRule="auto" w:line="240" w:before="0" w:after="120"/>
              <w:jc w:val="left"/>
              <w:rPr>
                <w:rFonts w:ascii="Times New Roman" w:hAnsi="Times New Roman"/>
                <w:sz w:val="26"/>
                <w:szCs w:val="26"/>
              </w:rPr>
            </w:pPr>
            <w:r>
              <w:rPr>
                <w:rFonts w:eastAsia="Calibri"/>
                <w:kern w:val="0"/>
                <w:sz w:val="26"/>
                <w:szCs w:val="26"/>
                <w:lang w:eastAsia="ru-RU" w:bidi="ar-SA"/>
              </w:rPr>
              <w:t>Студент</w:t>
            </w:r>
          </w:p>
          <w:p>
            <w:pPr>
              <w:pStyle w:val="Normal"/>
              <w:widowControl w:val="false"/>
              <w:spacing w:lineRule="auto" w:line="240" w:before="0" w:after="0"/>
              <w:jc w:val="both"/>
              <w:rPr>
                <w:rFonts w:ascii="Times New Roman" w:hAnsi="Times New Roman"/>
                <w:sz w:val="26"/>
                <w:szCs w:val="26"/>
              </w:rPr>
            </w:pPr>
            <w:r>
              <w:rPr>
                <w:rFonts w:eastAsia="Calibri"/>
                <w:kern w:val="0"/>
                <w:sz w:val="26"/>
                <w:szCs w:val="26"/>
                <w:lang w:eastAsia="ru-RU" w:bidi="ar-SA"/>
              </w:rPr>
            </w:r>
          </w:p>
        </w:tc>
        <w:tc>
          <w:tcPr>
            <w:tcW w:w="3886" w:type="dxa"/>
            <w:tcBorders>
              <w:top w:val="nil"/>
              <w:left w:val="nil"/>
              <w:bottom w:val="nil"/>
              <w:right w:val="nil"/>
            </w:tcBorders>
          </w:tcPr>
          <w:p>
            <w:pPr>
              <w:pStyle w:val="Normal"/>
              <w:widowControl w:val="false"/>
              <w:spacing w:lineRule="auto" w:line="240" w:before="0" w:after="0"/>
              <w:jc w:val="right"/>
              <w:rPr>
                <w:rFonts w:ascii="Times New Roman" w:hAnsi="Times New Roman"/>
                <w:sz w:val="26"/>
                <w:szCs w:val="26"/>
              </w:rPr>
            </w:pPr>
            <w:r>
              <w:rPr>
                <w:rFonts w:eastAsia="Calibri"/>
                <w:kern w:val="0"/>
                <w:sz w:val="26"/>
                <w:szCs w:val="26"/>
                <w:lang w:eastAsia="ru-RU" w:bidi="ar-SA"/>
              </w:rPr>
              <w:t>Щербаков Дмитрий Ильич</w:t>
            </w:r>
          </w:p>
          <w:p>
            <w:pPr>
              <w:pStyle w:val="Normal"/>
              <w:widowControl w:val="false"/>
              <w:spacing w:lineRule="auto" w:line="240" w:before="0" w:after="0"/>
              <w:jc w:val="center"/>
              <w:rPr>
                <w:rFonts w:ascii="Times New Roman" w:hAnsi="Times New Roman"/>
                <w:sz w:val="26"/>
                <w:szCs w:val="26"/>
              </w:rPr>
            </w:pPr>
            <w:r>
              <w:rPr>
                <w:rFonts w:eastAsia="Calibri"/>
                <w:kern w:val="0"/>
                <w:sz w:val="26"/>
                <w:szCs w:val="26"/>
                <w:lang w:eastAsia="ru-RU" w:bidi="ar-SA"/>
              </w:rPr>
            </w:r>
          </w:p>
        </w:tc>
        <w:tc>
          <w:tcPr>
            <w:tcW w:w="3336" w:type="dxa"/>
            <w:tcBorders>
              <w:top w:val="nil"/>
              <w:left w:val="nil"/>
              <w:bottom w:val="nil"/>
              <w:right w:val="nil"/>
            </w:tcBorders>
          </w:tcPr>
          <w:p>
            <w:pPr>
              <w:pStyle w:val="Normal"/>
              <w:widowControl w:val="false"/>
              <w:spacing w:lineRule="auto" w:line="240" w:before="0" w:after="0"/>
              <w:jc w:val="both"/>
              <w:rPr>
                <w:rFonts w:ascii="Times New Roman" w:hAnsi="Times New Roman"/>
                <w:sz w:val="26"/>
                <w:szCs w:val="26"/>
              </w:rPr>
            </w:pPr>
            <w:r>
              <w:rPr>
                <w:rFonts w:eastAsia="Calibri"/>
                <w:kern w:val="0"/>
                <w:sz w:val="26"/>
                <w:szCs w:val="26"/>
                <w:lang w:eastAsia="ru-RU" w:bidi="ar-SA"/>
              </w:rPr>
              <w:t>________________________</w:t>
            </w:r>
          </w:p>
          <w:p>
            <w:pPr>
              <w:pStyle w:val="Normal"/>
              <w:widowControl w:val="false"/>
              <w:spacing w:lineRule="auto" w:line="240" w:before="0" w:after="0"/>
              <w:jc w:val="center"/>
              <w:rPr>
                <w:rFonts w:ascii="Times New Roman" w:hAnsi="Times New Roman"/>
                <w:sz w:val="26"/>
                <w:szCs w:val="26"/>
              </w:rPr>
            </w:pPr>
            <w:r>
              <w:rPr>
                <w:rFonts w:eastAsia="Calibri"/>
                <w:kern w:val="0"/>
                <w:lang w:eastAsia="ru-RU" w:bidi="ar-SA"/>
              </w:rPr>
              <w:t>(личная подпись)</w:t>
            </w:r>
          </w:p>
        </w:tc>
      </w:tr>
    </w:tbl>
    <w:p>
      <w:pPr>
        <w:pStyle w:val="Normal"/>
        <w:spacing w:lineRule="auto" w:line="240"/>
        <w:jc w:val="both"/>
        <w:rPr>
          <w:rFonts w:ascii="Times New Roman" w:hAnsi="Times New Roman"/>
          <w:sz w:val="26"/>
          <w:szCs w:val="26"/>
        </w:rPr>
      </w:pPr>
      <w:r>
        <w:rPr>
          <w:sz w:val="26"/>
          <w:szCs w:val="26"/>
        </w:rPr>
      </w:r>
    </w:p>
    <w:p>
      <w:pPr>
        <w:pStyle w:val="Normal"/>
        <w:spacing w:lineRule="auto" w:line="240" w:before="0" w:after="120"/>
        <w:rPr>
          <w:rFonts w:ascii="Times New Roman" w:hAnsi="Times New Roman"/>
        </w:rPr>
      </w:pPr>
      <w:r>
        <w:rPr/>
        <w:tab/>
        <w:tab/>
        <w:tab/>
      </w:r>
    </w:p>
    <w:p>
      <w:pPr>
        <w:pStyle w:val="Normal"/>
        <w:spacing w:lineRule="auto" w:line="240"/>
        <w:rPr>
          <w:rFonts w:ascii="Times New Roman" w:hAnsi="Times New Roman"/>
          <w:sz w:val="26"/>
          <w:szCs w:val="26"/>
        </w:rPr>
      </w:pPr>
      <w:r>
        <w:rPr>
          <w:sz w:val="26"/>
          <w:szCs w:val="26"/>
        </w:rPr>
      </w:r>
    </w:p>
    <w:tbl>
      <w:tblPr>
        <w:tblStyle w:val="939"/>
        <w:tblW w:w="93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22"/>
        <w:gridCol w:w="3886"/>
        <w:gridCol w:w="3336"/>
      </w:tblGrid>
      <w:tr>
        <w:trPr/>
        <w:tc>
          <w:tcPr>
            <w:tcW w:w="2122" w:type="dxa"/>
            <w:tcBorders>
              <w:top w:val="nil"/>
              <w:left w:val="nil"/>
              <w:bottom w:val="nil"/>
              <w:right w:val="nil"/>
            </w:tcBorders>
          </w:tcPr>
          <w:p>
            <w:pPr>
              <w:pStyle w:val="Normal"/>
              <w:widowControl w:val="false"/>
              <w:spacing w:lineRule="auto" w:line="240" w:before="0" w:after="0"/>
              <w:jc w:val="both"/>
              <w:rPr>
                <w:rFonts w:ascii="Times New Roman" w:hAnsi="Times New Roman"/>
                <w:sz w:val="26"/>
                <w:szCs w:val="26"/>
              </w:rPr>
            </w:pPr>
            <w:r>
              <w:rPr>
                <w:rFonts w:eastAsia="Calibri"/>
                <w:kern w:val="0"/>
                <w:sz w:val="26"/>
                <w:szCs w:val="26"/>
                <w:lang w:eastAsia="ru-RU" w:bidi="ar-SA"/>
              </w:rPr>
              <w:t xml:space="preserve">Руководитель </w:t>
            </w:r>
          </w:p>
        </w:tc>
        <w:tc>
          <w:tcPr>
            <w:tcW w:w="3886" w:type="dxa"/>
            <w:tcBorders>
              <w:top w:val="nil"/>
              <w:left w:val="nil"/>
              <w:bottom w:val="nil"/>
              <w:right w:val="nil"/>
            </w:tcBorders>
          </w:tcPr>
          <w:p>
            <w:pPr>
              <w:pStyle w:val="Normal"/>
              <w:widowControl w:val="false"/>
              <w:spacing w:lineRule="auto" w:line="240" w:before="0" w:after="0"/>
              <w:jc w:val="right"/>
              <w:rPr>
                <w:rFonts w:ascii="Times New Roman" w:hAnsi="Times New Roman"/>
                <w:sz w:val="26"/>
                <w:szCs w:val="26"/>
              </w:rPr>
            </w:pPr>
            <w:r>
              <w:rPr>
                <w:rFonts w:eastAsia="Calibri"/>
                <w:kern w:val="0"/>
                <w:sz w:val="26"/>
                <w:szCs w:val="26"/>
                <w:lang w:eastAsia="ru-RU" w:bidi="ar-SA"/>
              </w:rPr>
              <w:t>Карпов Дмитрий Викторович</w:t>
            </w:r>
          </w:p>
          <w:p>
            <w:pPr>
              <w:pStyle w:val="Normal"/>
              <w:widowControl w:val="false"/>
              <w:spacing w:lineRule="auto" w:line="240" w:before="0" w:after="0"/>
              <w:jc w:val="center"/>
              <w:rPr>
                <w:rFonts w:ascii="Times New Roman" w:hAnsi="Times New Roman"/>
                <w:sz w:val="26"/>
                <w:szCs w:val="26"/>
              </w:rPr>
            </w:pPr>
            <w:r>
              <w:rPr>
                <w:rFonts w:eastAsia="Calibri"/>
                <w:kern w:val="0"/>
                <w:sz w:val="26"/>
                <w:szCs w:val="26"/>
                <w:lang w:eastAsia="ru-RU" w:bidi="ar-SA"/>
              </w:rPr>
            </w:r>
          </w:p>
        </w:tc>
        <w:tc>
          <w:tcPr>
            <w:tcW w:w="3336" w:type="dxa"/>
            <w:tcBorders>
              <w:top w:val="nil"/>
              <w:left w:val="nil"/>
              <w:bottom w:val="nil"/>
              <w:right w:val="nil"/>
            </w:tcBorders>
          </w:tcPr>
          <w:p>
            <w:pPr>
              <w:pStyle w:val="Normal"/>
              <w:widowControl w:val="false"/>
              <w:spacing w:lineRule="auto" w:line="240" w:before="0" w:after="0"/>
              <w:jc w:val="both"/>
              <w:rPr>
                <w:rFonts w:ascii="Times New Roman" w:hAnsi="Times New Roman"/>
                <w:sz w:val="26"/>
                <w:szCs w:val="26"/>
              </w:rPr>
            </w:pPr>
            <w:r>
              <w:rPr>
                <w:rFonts w:eastAsia="Calibri"/>
                <w:kern w:val="0"/>
                <w:sz w:val="26"/>
                <w:szCs w:val="26"/>
                <w:lang w:eastAsia="ru-RU" w:bidi="ar-SA"/>
              </w:rPr>
              <w:t>________________________</w:t>
            </w:r>
          </w:p>
          <w:p>
            <w:pPr>
              <w:pStyle w:val="Normal"/>
              <w:widowControl w:val="false"/>
              <w:spacing w:lineRule="auto" w:line="240" w:before="0" w:after="0"/>
              <w:jc w:val="center"/>
              <w:rPr>
                <w:rFonts w:ascii="Times New Roman" w:hAnsi="Times New Roman"/>
                <w:sz w:val="26"/>
                <w:szCs w:val="26"/>
              </w:rPr>
            </w:pPr>
            <w:r>
              <w:rPr>
                <w:rFonts w:eastAsia="Calibri"/>
                <w:kern w:val="0"/>
                <w:lang w:eastAsia="ru-RU" w:bidi="ar-SA"/>
              </w:rPr>
              <w:t>(личная подпись)</w:t>
            </w:r>
          </w:p>
        </w:tc>
      </w:tr>
    </w:tbl>
    <w:p>
      <w:pPr>
        <w:pStyle w:val="Normal"/>
        <w:spacing w:lineRule="auto" w:line="240"/>
        <w:jc w:val="both"/>
        <w:rPr>
          <w:rFonts w:ascii="Times New Roman" w:hAnsi="Times New Roman"/>
          <w:sz w:val="26"/>
          <w:szCs w:val="26"/>
        </w:rPr>
      </w:pPr>
      <w:r>
        <w:rPr>
          <w:sz w:val="26"/>
          <w:szCs w:val="26"/>
        </w:rPr>
      </w:r>
    </w:p>
    <w:p>
      <w:pPr>
        <w:pStyle w:val="Normal"/>
        <w:spacing w:lineRule="auto" w:line="240"/>
        <w:jc w:val="both"/>
        <w:rPr>
          <w:rFonts w:ascii="Times New Roman" w:hAnsi="Times New Roman"/>
          <w:sz w:val="26"/>
          <w:szCs w:val="26"/>
        </w:rPr>
      </w:pPr>
      <w:r>
        <w:rPr>
          <w:sz w:val="26"/>
          <w:szCs w:val="26"/>
        </w:rPr>
      </w:r>
    </w:p>
    <w:tbl>
      <w:tblPr>
        <w:tblStyle w:val="939"/>
        <w:tblW w:w="93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22"/>
        <w:gridCol w:w="3886"/>
        <w:gridCol w:w="3336"/>
      </w:tblGrid>
      <w:tr>
        <w:trPr/>
        <w:tc>
          <w:tcPr>
            <w:tcW w:w="2122" w:type="dxa"/>
            <w:tcBorders>
              <w:top w:val="nil"/>
              <w:left w:val="nil"/>
              <w:bottom w:val="nil"/>
              <w:right w:val="nil"/>
            </w:tcBorders>
          </w:tcPr>
          <w:p>
            <w:pPr>
              <w:pStyle w:val="Normal"/>
              <w:widowControl w:val="false"/>
              <w:spacing w:lineRule="auto" w:line="240" w:before="0" w:after="0"/>
              <w:jc w:val="both"/>
              <w:rPr>
                <w:rFonts w:ascii="Times New Roman" w:hAnsi="Times New Roman"/>
                <w:sz w:val="26"/>
                <w:szCs w:val="26"/>
              </w:rPr>
            </w:pPr>
            <w:r>
              <w:rPr>
                <w:rFonts w:eastAsia="Calibri"/>
                <w:kern w:val="0"/>
                <w:sz w:val="26"/>
                <w:szCs w:val="26"/>
                <w:lang w:eastAsia="ru-RU" w:bidi="ar-SA"/>
              </w:rPr>
              <w:t>Нормоконтролер</w:t>
            </w:r>
          </w:p>
        </w:tc>
        <w:tc>
          <w:tcPr>
            <w:tcW w:w="3886" w:type="dxa"/>
            <w:tcBorders>
              <w:top w:val="nil"/>
              <w:left w:val="nil"/>
              <w:bottom w:val="nil"/>
              <w:right w:val="nil"/>
            </w:tcBorders>
          </w:tcPr>
          <w:p>
            <w:pPr>
              <w:pStyle w:val="Normal"/>
              <w:widowControl w:val="false"/>
              <w:spacing w:lineRule="auto" w:line="240" w:before="0" w:after="0"/>
              <w:jc w:val="right"/>
              <w:rPr>
                <w:rFonts w:ascii="Times New Roman" w:hAnsi="Times New Roman"/>
                <w:sz w:val="26"/>
                <w:szCs w:val="26"/>
              </w:rPr>
            </w:pPr>
            <w:r>
              <w:rPr>
                <w:rFonts w:eastAsia="Calibri"/>
                <w:kern w:val="0"/>
                <w:sz w:val="26"/>
                <w:szCs w:val="26"/>
                <w:lang w:eastAsia="ru-RU" w:bidi="ar-SA"/>
              </w:rPr>
              <w:t>__________________________?</w:t>
            </w:r>
          </w:p>
          <w:p>
            <w:pPr>
              <w:pStyle w:val="Normal"/>
              <w:widowControl w:val="false"/>
              <w:spacing w:lineRule="auto" w:line="240" w:before="0" w:after="0"/>
              <w:jc w:val="center"/>
              <w:rPr>
                <w:rFonts w:ascii="Times New Roman" w:hAnsi="Times New Roman"/>
                <w:sz w:val="26"/>
                <w:szCs w:val="26"/>
              </w:rPr>
            </w:pPr>
            <w:r>
              <w:rPr>
                <w:rFonts w:eastAsia="Calibri"/>
                <w:kern w:val="0"/>
                <w:lang w:eastAsia="ru-RU" w:bidi="ar-SA"/>
              </w:rPr>
              <w:t>(Фамилия имя отчество)</w:t>
            </w:r>
          </w:p>
        </w:tc>
        <w:tc>
          <w:tcPr>
            <w:tcW w:w="3336" w:type="dxa"/>
            <w:tcBorders>
              <w:top w:val="nil"/>
              <w:left w:val="nil"/>
              <w:bottom w:val="nil"/>
              <w:right w:val="nil"/>
            </w:tcBorders>
          </w:tcPr>
          <w:p>
            <w:pPr>
              <w:pStyle w:val="Normal"/>
              <w:widowControl w:val="false"/>
              <w:spacing w:lineRule="auto" w:line="240" w:before="0" w:after="0"/>
              <w:jc w:val="both"/>
              <w:rPr>
                <w:rFonts w:ascii="Times New Roman" w:hAnsi="Times New Roman"/>
                <w:sz w:val="26"/>
                <w:szCs w:val="26"/>
              </w:rPr>
            </w:pPr>
            <w:r>
              <w:rPr>
                <w:rFonts w:eastAsia="Calibri"/>
                <w:kern w:val="0"/>
                <w:sz w:val="26"/>
                <w:szCs w:val="26"/>
                <w:lang w:eastAsia="ru-RU" w:bidi="ar-SA"/>
              </w:rPr>
              <w:t>________________________</w:t>
            </w:r>
          </w:p>
          <w:p>
            <w:pPr>
              <w:pStyle w:val="Normal"/>
              <w:widowControl w:val="false"/>
              <w:spacing w:lineRule="auto" w:line="240" w:before="0" w:after="0"/>
              <w:jc w:val="center"/>
              <w:rPr>
                <w:rFonts w:ascii="Times New Roman" w:hAnsi="Times New Roman"/>
                <w:sz w:val="26"/>
                <w:szCs w:val="26"/>
              </w:rPr>
            </w:pPr>
            <w:r>
              <w:rPr>
                <w:rFonts w:eastAsia="Calibri"/>
                <w:kern w:val="0"/>
                <w:lang w:eastAsia="ru-RU" w:bidi="ar-SA"/>
              </w:rPr>
              <w:t>(личная подпись)</w:t>
            </w:r>
          </w:p>
        </w:tc>
      </w:tr>
    </w:tbl>
    <w:p>
      <w:pPr>
        <w:pStyle w:val="Normal"/>
        <w:spacing w:lineRule="auto" w:line="240"/>
        <w:jc w:val="both"/>
        <w:rPr>
          <w:rFonts w:ascii="Times New Roman" w:hAnsi="Times New Roman"/>
          <w:sz w:val="26"/>
          <w:szCs w:val="26"/>
        </w:rPr>
      </w:pPr>
      <w:r>
        <w:rPr>
          <w:sz w:val="26"/>
          <w:szCs w:val="26"/>
        </w:rPr>
      </w:r>
    </w:p>
    <w:p>
      <w:pPr>
        <w:pStyle w:val="Normal"/>
        <w:spacing w:lineRule="auto" w:line="240"/>
        <w:jc w:val="both"/>
        <w:rPr>
          <w:rFonts w:ascii="Times New Roman" w:hAnsi="Times New Roman"/>
          <w:sz w:val="26"/>
          <w:szCs w:val="26"/>
        </w:rPr>
      </w:pPr>
      <w:r>
        <w:rPr>
          <w:sz w:val="26"/>
          <w:szCs w:val="26"/>
        </w:rPr>
      </w:r>
    </w:p>
    <w:p>
      <w:pPr>
        <w:pStyle w:val="Normal"/>
        <w:spacing w:lineRule="auto" w:line="240"/>
        <w:jc w:val="both"/>
        <w:rPr>
          <w:rFonts w:ascii="Times New Roman" w:hAnsi="Times New Roman"/>
          <w:sz w:val="26"/>
          <w:szCs w:val="26"/>
        </w:rPr>
      </w:pPr>
      <w:r>
        <w:rPr>
          <w:sz w:val="26"/>
          <w:szCs w:val="26"/>
        </w:rPr>
        <w:t>Допустить к защите</w:t>
      </w:r>
    </w:p>
    <w:p>
      <w:pPr>
        <w:pStyle w:val="Normal"/>
        <w:spacing w:lineRule="auto" w:line="240"/>
        <w:rPr>
          <w:rFonts w:ascii="Times New Roman" w:hAnsi="Times New Roman"/>
          <w:sz w:val="26"/>
          <w:szCs w:val="26"/>
        </w:rPr>
      </w:pPr>
      <w:r>
        <w:rPr>
          <w:sz w:val="26"/>
          <w:szCs w:val="26"/>
        </w:rPr>
      </w:r>
    </w:p>
    <w:p>
      <w:pPr>
        <w:pStyle w:val="Normal"/>
        <w:spacing w:lineRule="auto" w:line="240"/>
        <w:rPr>
          <w:rFonts w:ascii="Times New Roman" w:hAnsi="Times New Roman"/>
          <w:sz w:val="26"/>
          <w:szCs w:val="26"/>
        </w:rPr>
      </w:pPr>
      <w:r>
        <w:rPr>
          <w:sz w:val="26"/>
          <w:szCs w:val="26"/>
        </w:rPr>
      </w:r>
    </w:p>
    <w:tbl>
      <w:tblPr>
        <w:tblStyle w:val="939"/>
        <w:tblW w:w="93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22"/>
        <w:gridCol w:w="3886"/>
        <w:gridCol w:w="3336"/>
      </w:tblGrid>
      <w:tr>
        <w:trPr/>
        <w:tc>
          <w:tcPr>
            <w:tcW w:w="2122" w:type="dxa"/>
            <w:tcBorders>
              <w:top w:val="nil"/>
              <w:left w:val="nil"/>
              <w:bottom w:val="nil"/>
              <w:right w:val="nil"/>
            </w:tcBorders>
          </w:tcPr>
          <w:p>
            <w:pPr>
              <w:pStyle w:val="Normal"/>
              <w:widowControl w:val="false"/>
              <w:spacing w:lineRule="auto" w:line="240" w:before="0" w:after="0"/>
              <w:jc w:val="left"/>
              <w:rPr>
                <w:rFonts w:ascii="Times New Roman" w:hAnsi="Times New Roman"/>
                <w:sz w:val="26"/>
                <w:szCs w:val="26"/>
              </w:rPr>
            </w:pPr>
            <w:r>
              <w:rPr>
                <w:rFonts w:eastAsia="Calibri"/>
                <w:kern w:val="0"/>
                <w:sz w:val="26"/>
                <w:szCs w:val="26"/>
                <w:lang w:eastAsia="ru-RU" w:bidi="ar-SA"/>
              </w:rPr>
              <w:t>Руководитель образовательной</w:t>
            </w:r>
          </w:p>
          <w:p>
            <w:pPr>
              <w:pStyle w:val="Normal"/>
              <w:widowControl w:val="false"/>
              <w:spacing w:lineRule="auto" w:line="240" w:before="0" w:after="0"/>
              <w:jc w:val="both"/>
              <w:rPr>
                <w:rFonts w:ascii="Times New Roman" w:hAnsi="Times New Roman"/>
                <w:sz w:val="26"/>
                <w:szCs w:val="26"/>
              </w:rPr>
            </w:pPr>
            <w:r>
              <w:rPr>
                <w:rFonts w:eastAsia="Calibri"/>
                <w:kern w:val="0"/>
                <w:sz w:val="26"/>
                <w:szCs w:val="26"/>
                <w:lang w:eastAsia="ru-RU" w:bidi="ar-SA"/>
              </w:rPr>
              <w:t xml:space="preserve">программы        </w:t>
            </w:r>
          </w:p>
        </w:tc>
        <w:tc>
          <w:tcPr>
            <w:tcW w:w="3886" w:type="dxa"/>
            <w:tcBorders>
              <w:top w:val="nil"/>
              <w:left w:val="nil"/>
              <w:bottom w:val="nil"/>
              <w:right w:val="nil"/>
            </w:tcBorders>
          </w:tcPr>
          <w:p>
            <w:pPr>
              <w:pStyle w:val="Normal"/>
              <w:widowControl w:val="false"/>
              <w:spacing w:lineRule="auto" w:line="240" w:before="0" w:after="0"/>
              <w:jc w:val="right"/>
              <w:rPr>
                <w:rFonts w:ascii="Times New Roman" w:hAnsi="Times New Roman"/>
                <w:sz w:val="26"/>
                <w:szCs w:val="26"/>
              </w:rPr>
            </w:pPr>
            <w:r>
              <w:rPr>
                <w:rFonts w:eastAsia="Calibri"/>
                <w:kern w:val="0"/>
                <w:sz w:val="26"/>
                <w:szCs w:val="26"/>
                <w:lang w:eastAsia="ru-RU" w:bidi="ar-SA"/>
              </w:rPr>
            </w:r>
          </w:p>
          <w:p>
            <w:pPr>
              <w:pStyle w:val="Normal"/>
              <w:widowControl w:val="false"/>
              <w:spacing w:lineRule="auto" w:line="240" w:before="0" w:after="0"/>
              <w:jc w:val="right"/>
              <w:rPr>
                <w:rFonts w:ascii="Times New Roman" w:hAnsi="Times New Roman"/>
                <w:sz w:val="26"/>
                <w:szCs w:val="26"/>
              </w:rPr>
            </w:pPr>
            <w:r>
              <w:rPr>
                <w:rFonts w:eastAsia="Calibri"/>
                <w:kern w:val="0"/>
                <w:sz w:val="26"/>
                <w:szCs w:val="26"/>
                <w:lang w:eastAsia="ru-RU" w:bidi="ar-SA"/>
              </w:rPr>
              <w:t>_________________________?</w:t>
            </w:r>
          </w:p>
          <w:p>
            <w:pPr>
              <w:pStyle w:val="Normal"/>
              <w:widowControl w:val="false"/>
              <w:spacing w:lineRule="auto" w:line="240" w:before="0" w:after="0"/>
              <w:jc w:val="center"/>
              <w:rPr>
                <w:rFonts w:ascii="Times New Roman" w:hAnsi="Times New Roman"/>
                <w:sz w:val="26"/>
                <w:szCs w:val="26"/>
              </w:rPr>
            </w:pPr>
            <w:r>
              <w:rPr>
                <w:rFonts w:eastAsia="Calibri"/>
                <w:kern w:val="0"/>
                <w:lang w:eastAsia="ru-RU" w:bidi="ar-SA"/>
              </w:rPr>
              <w:t>(Фамилия имя отчество)</w:t>
            </w:r>
          </w:p>
        </w:tc>
        <w:tc>
          <w:tcPr>
            <w:tcW w:w="3336" w:type="dxa"/>
            <w:tcBorders>
              <w:top w:val="nil"/>
              <w:left w:val="nil"/>
              <w:bottom w:val="nil"/>
              <w:right w:val="nil"/>
            </w:tcBorders>
          </w:tcPr>
          <w:p>
            <w:pPr>
              <w:pStyle w:val="Normal"/>
              <w:widowControl w:val="false"/>
              <w:spacing w:lineRule="auto" w:line="240" w:before="0" w:after="0"/>
              <w:jc w:val="both"/>
              <w:rPr>
                <w:rFonts w:ascii="Times New Roman" w:hAnsi="Times New Roman"/>
                <w:sz w:val="26"/>
                <w:szCs w:val="26"/>
              </w:rPr>
            </w:pPr>
            <w:r>
              <w:rPr>
                <w:rFonts w:eastAsia="Calibri"/>
                <w:kern w:val="0"/>
                <w:sz w:val="26"/>
                <w:szCs w:val="26"/>
                <w:lang w:eastAsia="ru-RU" w:bidi="ar-SA"/>
              </w:rPr>
            </w:r>
          </w:p>
          <w:p>
            <w:pPr>
              <w:pStyle w:val="Normal"/>
              <w:widowControl w:val="false"/>
              <w:spacing w:lineRule="auto" w:line="240" w:before="0" w:after="0"/>
              <w:jc w:val="both"/>
              <w:rPr>
                <w:rFonts w:ascii="Times New Roman" w:hAnsi="Times New Roman"/>
                <w:sz w:val="26"/>
                <w:szCs w:val="26"/>
              </w:rPr>
            </w:pPr>
            <w:r>
              <w:rPr>
                <w:rFonts w:eastAsia="Calibri"/>
                <w:kern w:val="0"/>
                <w:sz w:val="26"/>
                <w:szCs w:val="26"/>
                <w:lang w:eastAsia="ru-RU" w:bidi="ar-SA"/>
              </w:rPr>
              <w:t>________________________</w:t>
            </w:r>
          </w:p>
          <w:p>
            <w:pPr>
              <w:pStyle w:val="Normal"/>
              <w:widowControl w:val="false"/>
              <w:spacing w:lineRule="auto" w:line="240" w:before="0" w:after="0"/>
              <w:jc w:val="center"/>
              <w:rPr>
                <w:rFonts w:ascii="Times New Roman" w:hAnsi="Times New Roman"/>
                <w:sz w:val="26"/>
                <w:szCs w:val="26"/>
              </w:rPr>
            </w:pPr>
            <w:r>
              <w:rPr>
                <w:rFonts w:eastAsia="Calibri"/>
                <w:kern w:val="0"/>
                <w:lang w:eastAsia="ru-RU" w:bidi="ar-SA"/>
              </w:rPr>
              <w:t>(личная подпись)</w:t>
            </w:r>
          </w:p>
        </w:tc>
      </w:tr>
    </w:tbl>
    <w:p>
      <w:pPr>
        <w:pStyle w:val="Normal"/>
        <w:spacing w:lineRule="auto" w:line="240"/>
        <w:ind w:left="3540" w:firstLine="708"/>
        <w:jc w:val="right"/>
        <w:rPr>
          <w:rFonts w:ascii="Times New Roman" w:hAnsi="Times New Roman"/>
          <w:sz w:val="26"/>
          <w:szCs w:val="26"/>
        </w:rPr>
      </w:pPr>
      <w:r>
        <w:rPr>
          <w:sz w:val="26"/>
          <w:szCs w:val="26"/>
        </w:rPr>
        <w:t>«_____?» _____________? 2024 г.</w:t>
      </w:r>
    </w:p>
    <w:p>
      <w:pPr>
        <w:pStyle w:val="Normal"/>
        <w:spacing w:lineRule="auto" w:line="240"/>
        <w:jc w:val="both"/>
        <w:rPr>
          <w:rFonts w:ascii="Times New Roman" w:hAnsi="Times New Roman"/>
          <w:sz w:val="26"/>
          <w:szCs w:val="26"/>
        </w:rPr>
      </w:pPr>
      <w:r>
        <w:rPr>
          <w:sz w:val="26"/>
          <w:szCs w:val="26"/>
        </w:rPr>
      </w:r>
    </w:p>
    <w:p>
      <w:pPr>
        <w:pStyle w:val="Normal"/>
        <w:spacing w:lineRule="auto" w:line="240"/>
        <w:jc w:val="both"/>
        <w:rPr>
          <w:rFonts w:ascii="Times New Roman" w:hAnsi="Times New Roman"/>
          <w:sz w:val="26"/>
          <w:szCs w:val="26"/>
        </w:rPr>
      </w:pPr>
      <w:r>
        <w:rPr>
          <w:sz w:val="26"/>
          <w:szCs w:val="26"/>
        </w:rPr>
      </w:r>
    </w:p>
    <w:p>
      <w:pPr>
        <w:pStyle w:val="Normal"/>
        <w:spacing w:lineRule="auto" w:line="240"/>
        <w:jc w:val="center"/>
        <w:rPr>
          <w:rFonts w:ascii="Times New Roman" w:hAnsi="Times New Roman"/>
          <w:sz w:val="26"/>
          <w:szCs w:val="26"/>
        </w:rPr>
      </w:pPr>
      <w:r>
        <w:rPr>
          <w:sz w:val="26"/>
          <w:szCs w:val="26"/>
        </w:rPr>
      </w:r>
    </w:p>
    <w:p>
      <w:pPr>
        <w:pStyle w:val="Normal"/>
        <w:spacing w:lineRule="auto" w:line="240"/>
        <w:jc w:val="center"/>
        <w:rPr>
          <w:rFonts w:ascii="Times New Roman" w:hAnsi="Times New Roman"/>
          <w:sz w:val="26"/>
          <w:szCs w:val="26"/>
        </w:rPr>
      </w:pPr>
      <w:r>
        <w:rPr>
          <w:sz w:val="26"/>
          <w:szCs w:val="26"/>
        </w:rPr>
      </w:r>
    </w:p>
    <w:p>
      <w:pPr>
        <w:pStyle w:val="Normal"/>
        <w:spacing w:lineRule="auto" w:line="240"/>
        <w:jc w:val="center"/>
        <w:rPr>
          <w:rFonts w:ascii="Times New Roman" w:hAnsi="Times New Roman"/>
          <w:sz w:val="26"/>
          <w:szCs w:val="26"/>
        </w:rPr>
      </w:pPr>
      <w:r>
        <w:rPr>
          <w:sz w:val="26"/>
          <w:szCs w:val="26"/>
        </w:rPr>
      </w:r>
    </w:p>
    <w:p>
      <w:pPr>
        <w:pStyle w:val="Normal"/>
        <w:spacing w:lineRule="auto" w:line="240"/>
        <w:jc w:val="center"/>
        <w:rPr>
          <w:rFonts w:ascii="Times New Roman" w:hAnsi="Times New Roman"/>
          <w:sz w:val="26"/>
          <w:szCs w:val="26"/>
        </w:rPr>
      </w:pPr>
      <w:r>
        <w:rPr>
          <w:sz w:val="26"/>
          <w:szCs w:val="26"/>
        </w:rPr>
        <w:t>г. Ханты-Мансийск</w:t>
      </w:r>
    </w:p>
    <w:p>
      <w:pPr>
        <w:pStyle w:val="Normal"/>
        <w:spacing w:lineRule="auto" w:line="240"/>
        <w:jc w:val="center"/>
        <w:rPr/>
      </w:pPr>
      <w:bookmarkStart w:id="2" w:name="bookmark30"/>
      <w:r>
        <w:rPr>
          <w:sz w:val="26"/>
          <w:szCs w:val="26"/>
        </w:rPr>
        <w:t>2024 год</w:t>
      </w:r>
      <w:bookmarkEnd w:id="2"/>
      <w:r>
        <w:rPr>
          <w:rFonts w:cs="Times New Roman"/>
          <w:color w:val="000000"/>
          <w:sz w:val="28"/>
          <w:szCs w:val="28"/>
          <w:lang w:bidi="ru-RU"/>
        </w:rPr>
        <w:t xml:space="preserve"> </w:t>
      </w:r>
      <w:bookmarkEnd w:id="0"/>
    </w:p>
    <w:p>
      <w:pPr>
        <w:pStyle w:val="Normal"/>
        <w:spacing w:lineRule="auto" w:line="240"/>
        <w:jc w:val="center"/>
        <w:rPr/>
      </w:pPr>
      <w:r>
        <w:rPr/>
      </w:r>
      <w:r>
        <w:br w:type="page"/>
      </w:r>
    </w:p>
    <w:p>
      <w:pPr>
        <w:pStyle w:val="12"/>
        <w:widowControl/>
        <w:spacing w:lineRule="auto" w:line="360"/>
        <w:ind w:hanging="0"/>
        <w:jc w:val="center"/>
        <w:rPr>
          <w:sz w:val="28"/>
          <w:szCs w:val="28"/>
        </w:rPr>
      </w:pPr>
      <w:r>
        <w:rPr>
          <w:sz w:val="28"/>
          <w:szCs w:val="28"/>
        </w:rPr>
        <w:t>Реферат</w:t>
      </w:r>
    </w:p>
    <w:p>
      <w:pPr>
        <w:pStyle w:val="12"/>
        <w:widowControl/>
        <w:spacing w:lineRule="auto" w:line="360"/>
        <w:ind w:hanging="0"/>
        <w:jc w:val="center"/>
        <w:rPr>
          <w:sz w:val="28"/>
          <w:szCs w:val="28"/>
        </w:rPr>
      </w:pPr>
      <w:r>
        <w:rPr>
          <w:sz w:val="28"/>
          <w:szCs w:val="28"/>
        </w:rPr>
        <w:t xml:space="preserve">на выпускную квалификационную бакалаврскую работу </w:t>
      </w:r>
    </w:p>
    <w:p>
      <w:pPr>
        <w:pStyle w:val="12"/>
        <w:widowControl/>
        <w:spacing w:lineRule="auto" w:line="360"/>
        <w:ind w:hanging="0"/>
        <w:jc w:val="center"/>
        <w:rPr>
          <w:sz w:val="28"/>
          <w:szCs w:val="28"/>
        </w:rPr>
      </w:pPr>
      <w:r>
        <w:rPr>
          <w:sz w:val="28"/>
          <w:szCs w:val="28"/>
        </w:rPr>
        <w:t>Щербакова Д.И.</w:t>
      </w:r>
    </w:p>
    <w:p>
      <w:pPr>
        <w:pStyle w:val="12"/>
        <w:widowControl/>
        <w:spacing w:lineRule="auto" w:line="360"/>
        <w:ind w:firstLine="771"/>
        <w:jc w:val="center"/>
        <w:rPr>
          <w:sz w:val="28"/>
          <w:szCs w:val="28"/>
        </w:rPr>
      </w:pPr>
      <w:r>
        <w:rPr>
          <w:sz w:val="28"/>
          <w:szCs w:val="28"/>
        </w:rPr>
      </w:r>
    </w:p>
    <w:p>
      <w:pPr>
        <w:pStyle w:val="Normal"/>
        <w:widowControl/>
        <w:spacing w:lineRule="auto" w:line="360"/>
        <w:ind w:firstLine="709"/>
        <w:jc w:val="both"/>
        <w:rPr>
          <w:rFonts w:ascii="Times New Roman" w:hAnsi="Times New Roman" w:cs="Times New Roman"/>
          <w:sz w:val="28"/>
          <w:szCs w:val="28"/>
        </w:rPr>
      </w:pPr>
      <w:r>
        <w:rPr>
          <w:rFonts w:cs="Times New Roman"/>
          <w:color w:val="000000"/>
          <w:sz w:val="28"/>
          <w:szCs w:val="28"/>
        </w:rPr>
        <w:t>Бакалаврская работа содержит (</w:t>
      </w:r>
      <w:r>
        <w:rPr>
          <w:rFonts w:cs="Times New Roman"/>
          <w:color w:val="000000"/>
          <w:sz w:val="28"/>
          <w:szCs w:val="28"/>
          <w:lang w:val="en-US"/>
        </w:rPr>
        <w:t>?)</w:t>
      </w:r>
      <w:r>
        <w:rPr>
          <w:rFonts w:cs="Times New Roman"/>
          <w:color w:val="000000"/>
          <w:sz w:val="28"/>
          <w:szCs w:val="28"/>
        </w:rPr>
        <w:t xml:space="preserve"> с., (</w:t>
      </w:r>
      <w:r>
        <w:rPr>
          <w:rFonts w:cs="Times New Roman"/>
          <w:color w:val="000000"/>
          <w:sz w:val="28"/>
          <w:szCs w:val="28"/>
          <w:lang w:val="en-US"/>
        </w:rPr>
        <w:t>?)</w:t>
      </w:r>
      <w:r>
        <w:rPr>
          <w:rFonts w:cs="Times New Roman"/>
          <w:color w:val="000000"/>
          <w:sz w:val="28"/>
          <w:szCs w:val="28"/>
        </w:rPr>
        <w:t xml:space="preserve"> рисунков, (</w:t>
      </w:r>
      <w:r>
        <w:rPr>
          <w:rFonts w:cs="Times New Roman"/>
          <w:color w:val="000000"/>
          <w:sz w:val="28"/>
          <w:szCs w:val="28"/>
          <w:lang w:val="en-US"/>
        </w:rPr>
        <w:t>?)</w:t>
      </w:r>
      <w:r>
        <w:rPr>
          <w:rFonts w:cs="Times New Roman"/>
          <w:color w:val="000000"/>
          <w:sz w:val="28"/>
          <w:szCs w:val="28"/>
        </w:rPr>
        <w:t xml:space="preserve"> таблиц, (</w:t>
      </w:r>
      <w:r>
        <w:rPr>
          <w:rFonts w:cs="Times New Roman"/>
          <w:color w:val="000000"/>
          <w:sz w:val="28"/>
          <w:szCs w:val="28"/>
          <w:lang w:val="en-US"/>
        </w:rPr>
        <w:t>?)</w:t>
      </w:r>
      <w:r>
        <w:rPr>
          <w:rFonts w:cs="Times New Roman"/>
          <w:color w:val="000000"/>
          <w:sz w:val="28"/>
          <w:szCs w:val="28"/>
        </w:rPr>
        <w:t xml:space="preserve"> приложений, (</w:t>
      </w:r>
      <w:r>
        <w:rPr>
          <w:rFonts w:cs="Times New Roman"/>
          <w:color w:val="000000"/>
          <w:sz w:val="28"/>
          <w:szCs w:val="28"/>
          <w:lang w:val="en-US"/>
        </w:rPr>
        <w:t xml:space="preserve">?) </w:t>
      </w:r>
      <w:r>
        <w:rPr>
          <w:rFonts w:cs="Times New Roman"/>
          <w:color w:val="000000"/>
          <w:sz w:val="28"/>
          <w:szCs w:val="28"/>
        </w:rPr>
        <w:t>источников.</w:t>
      </w:r>
    </w:p>
    <w:p>
      <w:pPr>
        <w:pStyle w:val="Normal"/>
        <w:widowControl/>
        <w:spacing w:lineRule="auto" w:line="360"/>
        <w:ind w:firstLine="709"/>
        <w:jc w:val="both"/>
        <w:rPr>
          <w:rFonts w:ascii="Times New Roman" w:hAnsi="Times New Roman" w:cs="Times New Roman"/>
          <w:sz w:val="28"/>
          <w:szCs w:val="28"/>
        </w:rPr>
      </w:pPr>
      <w:r>
        <w:rPr>
          <w:rFonts w:cs="Times New Roman"/>
          <w:color w:val="000000"/>
          <w:sz w:val="28"/>
          <w:szCs w:val="28"/>
          <w:lang w:val="en-US"/>
        </w:rPr>
        <w:t>(?)(</w:t>
      </w:r>
      <w:r>
        <w:rPr>
          <w:rFonts w:cs="Times New Roman"/>
          <w:color w:val="000000"/>
          <w:sz w:val="28"/>
          <w:szCs w:val="28"/>
          <w:lang w:val="ru-RU"/>
        </w:rPr>
        <w:t>Перечень ключевых слов (с заглавной буквы))</w:t>
      </w:r>
    </w:p>
    <w:p>
      <w:pPr>
        <w:pStyle w:val="Normal"/>
        <w:widowControl/>
        <w:spacing w:lineRule="auto" w:line="360"/>
        <w:ind w:firstLine="709"/>
        <w:jc w:val="both"/>
        <w:rPr>
          <w:rFonts w:ascii="Times New Roman" w:hAnsi="Times New Roman" w:cs="Times New Roman"/>
          <w:color w:val="000000"/>
          <w:sz w:val="28"/>
          <w:szCs w:val="28"/>
        </w:rPr>
      </w:pPr>
      <w:r>
        <w:rPr>
          <w:rFonts w:cs="Times New Roman"/>
          <w:color w:val="000000"/>
          <w:sz w:val="28"/>
          <w:szCs w:val="28"/>
        </w:rPr>
        <w:t>Целью бакалаврской работы является разработка информационной системы «</w:t>
      </w:r>
      <w:r>
        <w:rPr>
          <w:rFonts w:cs="Times New Roman"/>
          <w:color w:val="000000"/>
          <w:sz w:val="28"/>
          <w:szCs w:val="28"/>
          <w:lang w:val="en-US"/>
        </w:rPr>
        <w:t>Ugrach</w:t>
      </w:r>
      <w:r>
        <w:rPr>
          <w:rFonts w:cs="Times New Roman"/>
          <w:color w:val="000000"/>
          <w:sz w:val="28"/>
          <w:szCs w:val="28"/>
        </w:rPr>
        <w:t>».</w:t>
      </w:r>
    </w:p>
    <w:p>
      <w:pPr>
        <w:pStyle w:val="Normal"/>
        <w:widowControl/>
        <w:spacing w:lineRule="auto" w:line="360"/>
        <w:ind w:firstLine="709"/>
        <w:jc w:val="both"/>
        <w:rPr>
          <w:rFonts w:ascii="Times New Roman" w:hAnsi="Times New Roman" w:cs="Times New Roman"/>
          <w:sz w:val="24"/>
          <w:szCs w:val="24"/>
        </w:rPr>
      </w:pPr>
      <w:r>
        <w:rPr>
          <w:rFonts w:cs="Times New Roman"/>
          <w:color w:val="000000"/>
          <w:sz w:val="28"/>
          <w:szCs w:val="28"/>
        </w:rPr>
        <w:t xml:space="preserve">Объектом исследования является </w:t>
      </w:r>
      <w:r>
        <w:rPr>
          <w:rFonts w:cs="Times New Roman"/>
          <w:color w:val="000000"/>
          <w:sz w:val="28"/>
          <w:szCs w:val="28"/>
          <w:lang w:val="en-US"/>
        </w:rPr>
        <w:t>(?)</w:t>
      </w:r>
      <w:r>
        <w:rPr>
          <w:rFonts w:cs="Times New Roman"/>
          <w:color w:val="000000"/>
          <w:sz w:val="28"/>
          <w:szCs w:val="28"/>
        </w:rPr>
        <w:t xml:space="preserve">. Предметом исследования является разработка операционной системы на базе ядра </w:t>
      </w:r>
      <w:r>
        <w:rPr>
          <w:rFonts w:cs="Times New Roman"/>
          <w:color w:val="000000"/>
          <w:sz w:val="28"/>
          <w:szCs w:val="28"/>
          <w:lang w:val="en-US"/>
        </w:rPr>
        <w:t xml:space="preserve">Linux, </w:t>
      </w:r>
      <w:r>
        <w:rPr>
          <w:rFonts w:cs="Times New Roman"/>
          <w:color w:val="000000"/>
          <w:sz w:val="28"/>
          <w:szCs w:val="28"/>
          <w:lang w:val="ru-RU"/>
        </w:rPr>
        <w:t xml:space="preserve">способной взаимодействовать с доменом </w:t>
      </w:r>
      <w:r>
        <w:rPr>
          <w:rFonts w:cs="Times New Roman"/>
          <w:color w:val="000000"/>
          <w:sz w:val="28"/>
          <w:szCs w:val="28"/>
          <w:lang w:val="en-US"/>
        </w:rPr>
        <w:t>Windows Active Directory</w:t>
      </w:r>
      <w:r>
        <w:rPr>
          <w:rFonts w:cs="Times New Roman"/>
          <w:color w:val="000000"/>
          <w:sz w:val="22"/>
          <w:szCs w:val="22"/>
        </w:rPr>
        <w:t>.</w:t>
      </w:r>
    </w:p>
    <w:p>
      <w:pPr>
        <w:pStyle w:val="Normal"/>
        <w:widowControl/>
        <w:spacing w:lineRule="auto" w:line="360"/>
        <w:ind w:firstLine="709"/>
        <w:jc w:val="both"/>
        <w:rPr>
          <w:rFonts w:ascii="Times New Roman" w:hAnsi="Times New Roman" w:cs="Times New Roman"/>
          <w:sz w:val="28"/>
          <w:szCs w:val="28"/>
        </w:rPr>
      </w:pPr>
      <w:r>
        <w:rPr>
          <w:rFonts w:cs="Times New Roman"/>
          <w:color w:val="000000"/>
          <w:sz w:val="28"/>
          <w:szCs w:val="28"/>
        </w:rPr>
        <w:t>Выполнение работы включает в себя несколько этапов.</w:t>
      </w:r>
    </w:p>
    <w:p>
      <w:pPr>
        <w:pStyle w:val="Normal"/>
        <w:widowControl/>
        <w:spacing w:lineRule="auto" w:line="360"/>
        <w:ind w:firstLine="709"/>
        <w:jc w:val="both"/>
        <w:rPr>
          <w:rFonts w:ascii="Times New Roman" w:hAnsi="Times New Roman" w:cs="Times New Roman"/>
          <w:sz w:val="28"/>
          <w:szCs w:val="28"/>
        </w:rPr>
      </w:pPr>
      <w:r>
        <w:rPr>
          <w:rFonts w:cs="Times New Roman"/>
          <w:color w:val="000000"/>
          <w:sz w:val="28"/>
          <w:szCs w:val="28"/>
          <w:lang w:val="ru-RU"/>
        </w:rPr>
        <w:t xml:space="preserve">На первом этапе составляются требования к конечной операционной системе. Пользователь должен иметь возможность с тем же успехом выполнять поставленные задачи, что и на операционной системе под управлением </w:t>
      </w:r>
      <w:r>
        <w:rPr>
          <w:rFonts w:cs="Times New Roman"/>
          <w:color w:val="000000"/>
          <w:sz w:val="28"/>
          <w:szCs w:val="28"/>
          <w:lang w:val="en-US"/>
        </w:rPr>
        <w:t>Windows</w:t>
      </w:r>
      <w:r>
        <w:rPr>
          <w:rFonts w:cs="Times New Roman"/>
          <w:color w:val="000000"/>
          <w:sz w:val="28"/>
          <w:szCs w:val="28"/>
          <w:lang w:val="ru-RU"/>
        </w:rPr>
        <w:t xml:space="preserve"> </w:t>
      </w:r>
      <w:r>
        <w:rPr>
          <w:rFonts w:cs="Times New Roman"/>
          <w:color w:val="000000"/>
          <w:sz w:val="28"/>
          <w:szCs w:val="28"/>
          <w:lang w:val="en-US"/>
        </w:rPr>
        <w:t>(?).</w:t>
      </w:r>
    </w:p>
    <w:p>
      <w:pPr>
        <w:pStyle w:val="Normal"/>
        <w:widowControl/>
        <w:spacing w:lineRule="auto" w:line="360"/>
        <w:ind w:firstLine="709"/>
        <w:jc w:val="both"/>
        <w:rPr>
          <w:rFonts w:ascii="Times New Roman" w:hAnsi="Times New Roman" w:cs="Times New Roman"/>
          <w:sz w:val="28"/>
          <w:szCs w:val="28"/>
        </w:rPr>
      </w:pPr>
      <w:r>
        <w:rPr>
          <w:rFonts w:cs="Times New Roman"/>
          <w:color w:val="000000"/>
          <w:sz w:val="28"/>
          <w:szCs w:val="28"/>
        </w:rPr>
        <w:t xml:space="preserve">На втором этапе формируется конфигурация для программы </w:t>
      </w:r>
      <w:r>
        <w:rPr>
          <w:rFonts w:cs="Times New Roman"/>
          <w:color w:val="000000"/>
          <w:sz w:val="28"/>
          <w:szCs w:val="28"/>
          <w:lang w:val="ru-RU"/>
        </w:rPr>
        <w:t>«</w:t>
      </w:r>
      <w:r>
        <w:rPr>
          <w:rFonts w:cs="Times New Roman"/>
          <w:color w:val="000000"/>
          <w:sz w:val="28"/>
          <w:szCs w:val="28"/>
          <w:lang w:val="en-US"/>
        </w:rPr>
        <w:t>live-build</w:t>
      </w:r>
      <w:r>
        <w:rPr>
          <w:rFonts w:cs="Times New Roman"/>
          <w:color w:val="000000"/>
          <w:sz w:val="28"/>
          <w:szCs w:val="28"/>
          <w:lang w:val="ru-RU"/>
        </w:rPr>
        <w:t>»</w:t>
      </w:r>
      <w:r>
        <w:rPr>
          <w:rFonts w:cs="Times New Roman"/>
          <w:color w:val="000000"/>
          <w:sz w:val="28"/>
          <w:szCs w:val="28"/>
        </w:rPr>
        <w:t>, которая будет использоваться для дальнейшей сборки.</w:t>
      </w:r>
    </w:p>
    <w:p>
      <w:pPr>
        <w:pStyle w:val="Normal"/>
        <w:widowControl/>
        <w:spacing w:lineRule="auto" w:line="360"/>
        <w:ind w:firstLine="709"/>
        <w:jc w:val="both"/>
        <w:rPr>
          <w:rFonts w:ascii="Times New Roman" w:hAnsi="Times New Roman" w:cs="Times New Roman"/>
          <w:color w:val="000000"/>
          <w:sz w:val="28"/>
          <w:szCs w:val="28"/>
          <w:highlight w:val="none"/>
          <w:lang w:val="ru-RU"/>
        </w:rPr>
      </w:pPr>
      <w:r>
        <w:rPr>
          <w:rFonts w:cs="Times New Roman"/>
          <w:color w:val="000000"/>
          <w:sz w:val="28"/>
          <w:szCs w:val="28"/>
        </w:rPr>
        <w:t>На третьем этапе с помощью утилиты «</w:t>
      </w:r>
      <w:r>
        <w:rPr>
          <w:rFonts w:cs="Times New Roman"/>
          <w:color w:val="000000"/>
          <w:sz w:val="28"/>
          <w:szCs w:val="28"/>
          <w:lang w:val="en-US"/>
        </w:rPr>
        <w:t>lb build</w:t>
      </w:r>
      <w:r>
        <w:rPr>
          <w:rFonts w:cs="Times New Roman"/>
          <w:color w:val="000000"/>
          <w:sz w:val="28"/>
          <w:szCs w:val="28"/>
          <w:lang w:val="ru-RU"/>
        </w:rPr>
        <w:t xml:space="preserve">» </w:t>
      </w:r>
      <w:r>
        <w:rPr>
          <w:rFonts w:cs="Times New Roman"/>
          <w:color w:val="000000"/>
          <w:sz w:val="28"/>
          <w:szCs w:val="28"/>
        </w:rPr>
        <w:t xml:space="preserve">реализуется сборка системы, по завершению которой формируется </w:t>
      </w:r>
      <w:r>
        <w:rPr>
          <w:rFonts w:cs="Times New Roman"/>
          <w:color w:val="000000"/>
          <w:sz w:val="28"/>
          <w:szCs w:val="28"/>
          <w:lang w:val="ru-RU"/>
        </w:rPr>
        <w:t>файл  с расширением «</w:t>
      </w:r>
      <w:r>
        <w:rPr>
          <w:rFonts w:cs="Times New Roman"/>
          <w:color w:val="000000"/>
          <w:sz w:val="28"/>
          <w:szCs w:val="28"/>
          <w:lang w:val="en-US"/>
        </w:rPr>
        <w:t>.iso</w:t>
      </w:r>
      <w:r>
        <w:rPr>
          <w:rFonts w:cs="Times New Roman"/>
          <w:color w:val="000000"/>
          <w:sz w:val="28"/>
          <w:szCs w:val="28"/>
          <w:lang w:val="ru-RU"/>
        </w:rPr>
        <w:t>», являющийся образом конечной системы.</w:t>
      </w:r>
    </w:p>
    <w:p>
      <w:pPr>
        <w:pStyle w:val="Normal"/>
        <w:widowControl/>
        <w:spacing w:lineRule="auto" w:line="360"/>
        <w:ind w:firstLine="709"/>
        <w:jc w:val="both"/>
        <w:rPr>
          <w:rFonts w:ascii="Times New Roman" w:hAnsi="Times New Roman" w:cs="Times New Roman"/>
          <w:color w:val="000000"/>
          <w:sz w:val="28"/>
          <w:szCs w:val="28"/>
          <w:highlight w:val="none"/>
          <w:lang w:val="ru-RU"/>
        </w:rPr>
      </w:pPr>
      <w:r>
        <w:rPr>
          <w:rFonts w:cs="Times New Roman"/>
          <w:color w:val="000000"/>
          <w:sz w:val="28"/>
          <w:szCs w:val="28"/>
          <w:lang w:val="ru-RU"/>
        </w:rPr>
        <w:t>На последнем этапе полученная система устанавливается на рабочую машину и тестируется (</w:t>
      </w:r>
      <w:r>
        <w:rPr>
          <w:rFonts w:cs="Times New Roman"/>
          <w:color w:val="000000"/>
          <w:sz w:val="28"/>
          <w:szCs w:val="28"/>
          <w:lang w:val="en-US"/>
        </w:rPr>
        <w:t>?)</w:t>
      </w:r>
      <w:r>
        <w:rPr>
          <w:rFonts w:cs="Times New Roman"/>
          <w:color w:val="000000"/>
          <w:sz w:val="28"/>
          <w:szCs w:val="28"/>
          <w:lang w:val="ru-RU"/>
        </w:rPr>
        <w:t>.</w:t>
      </w:r>
    </w:p>
    <w:p>
      <w:pPr>
        <w:pStyle w:val="Normal"/>
        <w:widowControl/>
        <w:spacing w:lineRule="auto" w:line="360"/>
        <w:ind w:firstLine="709"/>
        <w:jc w:val="both"/>
        <w:rPr>
          <w:rFonts w:ascii="Times New Roman" w:hAnsi="Times New Roman" w:cs="Times New Roman"/>
          <w:sz w:val="28"/>
          <w:szCs w:val="28"/>
        </w:rPr>
      </w:pPr>
      <w:r>
        <w:rPr>
          <w:rFonts w:cs="Times New Roman"/>
          <w:sz w:val="28"/>
          <w:szCs w:val="28"/>
        </w:rPr>
      </w:r>
    </w:p>
    <w:sdt>
      <w:sdtPr>
        <w:docPartObj>
          <w:docPartGallery w:val="Table of Contents"/>
          <w:docPartUnique w:val="true"/>
        </w:docPartObj>
      </w:sdtPr>
      <w:sdtContent>
        <w:p>
          <w:pPr>
            <w:pStyle w:val="Contents1"/>
            <w:tabs>
              <w:tab w:val="clear" w:pos="9344"/>
              <w:tab w:val="right" w:pos="9354" w:leader="dot"/>
            </w:tabs>
            <w:rPr/>
          </w:pPr>
          <w:r>
            <w:br w:type="page"/>
          </w:r>
          <w:r>
            <w:fldChar w:fldCharType="begin"/>
          </w:r>
          <w:r>
            <w:rPr>
              <w:rStyle w:val="IndexLink"/>
            </w:rPr>
            <w:instrText xml:space="preserve"> TOC \o "1-9" \h</w:instrText>
          </w:r>
          <w:r>
            <w:rPr>
              <w:rStyle w:val="IndexLink"/>
            </w:rPr>
            <w:fldChar w:fldCharType="separate"/>
          </w:r>
          <w:hyperlink w:anchor="__RefHeading___Toc438_1193957621">
            <w:r>
              <w:rPr>
                <w:rStyle w:val="IndexLink"/>
              </w:rPr>
              <w:t>Термины и определения</w:t>
              <w:tab/>
              <w:t>4</w:t>
            </w:r>
          </w:hyperlink>
        </w:p>
        <w:p>
          <w:pPr>
            <w:pStyle w:val="Contents1"/>
            <w:tabs>
              <w:tab w:val="clear" w:pos="9344"/>
              <w:tab w:val="right" w:pos="9354" w:leader="dot"/>
            </w:tabs>
            <w:rPr/>
          </w:pPr>
          <w:hyperlink w:anchor="__RefHeading___Toc440_1193957621">
            <w:r>
              <w:rPr>
                <w:rStyle w:val="IndexLink"/>
              </w:rPr>
              <w:t>Введение</w:t>
              <w:tab/>
              <w:t>5</w:t>
            </w:r>
          </w:hyperlink>
        </w:p>
        <w:p>
          <w:pPr>
            <w:pStyle w:val="Contents1"/>
            <w:tabs>
              <w:tab w:val="clear" w:pos="9344"/>
              <w:tab w:val="right" w:pos="9354" w:leader="dot"/>
            </w:tabs>
            <w:rPr/>
          </w:pPr>
          <w:hyperlink w:anchor="__RefHeading___Toc442_1193957621">
            <w:r>
              <w:rPr>
                <w:rStyle w:val="IndexLink"/>
              </w:rPr>
              <w:t>Основная часть</w:t>
              <w:tab/>
              <w:t>8</w:t>
            </w:r>
          </w:hyperlink>
        </w:p>
        <w:p>
          <w:pPr>
            <w:pStyle w:val="Contents2"/>
            <w:tabs>
              <w:tab w:val="clear" w:pos="708"/>
              <w:tab w:val="right" w:pos="9354" w:leader="dot"/>
            </w:tabs>
            <w:rPr/>
          </w:pPr>
          <w:hyperlink w:anchor="__RefHeading___Toc444_1193957621">
            <w:r>
              <w:rPr>
                <w:rStyle w:val="IndexLink"/>
              </w:rPr>
              <w:t>Аналитическая часть</w:t>
              <w:tab/>
              <w:t>8</w:t>
            </w:r>
          </w:hyperlink>
        </w:p>
        <w:p>
          <w:pPr>
            <w:pStyle w:val="Contents3"/>
            <w:tabs>
              <w:tab w:val="clear" w:pos="708"/>
              <w:tab w:val="right" w:pos="9354" w:leader="dot"/>
            </w:tabs>
            <w:rPr/>
          </w:pPr>
          <w:hyperlink w:anchor="__RefHeading___Toc446_1193957621">
            <w:r>
              <w:rPr>
                <w:rStyle w:val="IndexLink"/>
              </w:rPr>
              <w:t>Описание базовых объектов(?)</w:t>
              <w:tab/>
              <w:t>8</w:t>
            </w:r>
          </w:hyperlink>
        </w:p>
        <w:p>
          <w:pPr>
            <w:pStyle w:val="Contents3"/>
            <w:tabs>
              <w:tab w:val="clear" w:pos="708"/>
              <w:tab w:val="right" w:pos="9354" w:leader="dot"/>
            </w:tabs>
            <w:rPr/>
          </w:pPr>
          <w:hyperlink w:anchor="__RefHeading___Toc448_1193957621">
            <w:r>
              <w:rPr>
                <w:rStyle w:val="IndexLink"/>
              </w:rPr>
              <w:t>Функционал конечной системы</w:t>
              <w:tab/>
              <w:t>8</w:t>
            </w:r>
          </w:hyperlink>
        </w:p>
        <w:p>
          <w:pPr>
            <w:pStyle w:val="Contents3"/>
            <w:tabs>
              <w:tab w:val="clear" w:pos="708"/>
              <w:tab w:val="right" w:pos="9354" w:leader="dot"/>
            </w:tabs>
            <w:rPr/>
          </w:pPr>
          <w:hyperlink w:anchor="__RefHeading___Toc450_1193957621">
            <w:r>
              <w:rPr>
                <w:rStyle w:val="IndexLink"/>
              </w:rPr>
              <w:t>Обзор важных компонентов системы</w:t>
              <w:tab/>
              <w:t>9</w:t>
            </w:r>
          </w:hyperlink>
        </w:p>
        <w:p>
          <w:pPr>
            <w:pStyle w:val="Contents5"/>
            <w:tabs>
              <w:tab w:val="clear" w:pos="708"/>
              <w:tab w:val="right" w:pos="9354" w:leader="dot"/>
            </w:tabs>
            <w:rPr/>
          </w:pPr>
          <w:hyperlink w:anchor="__RefHeading___Toc452_1193957621">
            <w:r>
              <w:rPr>
                <w:rStyle w:val="IndexLink"/>
              </w:rPr>
              <w:t>Pa</w:t>
              <w:tab/>
              <w:t>10</w:t>
            </w:r>
          </w:hyperlink>
        </w:p>
        <w:p>
          <w:pPr>
            <w:pStyle w:val="Contents2"/>
            <w:tabs>
              <w:tab w:val="clear" w:pos="708"/>
              <w:tab w:val="right" w:pos="9354" w:leader="dot"/>
            </w:tabs>
            <w:rPr/>
          </w:pPr>
          <w:hyperlink w:anchor="__RefHeading___Toc454_1193957621">
            <w:r>
              <w:rPr>
                <w:rStyle w:val="IndexLink"/>
              </w:rPr>
              <w:t>Проектная часть</w:t>
              <w:tab/>
              <w:t>11</w:t>
            </w:r>
          </w:hyperlink>
        </w:p>
        <w:p>
          <w:pPr>
            <w:pStyle w:val="Contents2"/>
            <w:tabs>
              <w:tab w:val="clear" w:pos="708"/>
              <w:tab w:val="right" w:pos="9354" w:leader="dot"/>
            </w:tabs>
            <w:rPr/>
          </w:pPr>
          <w:hyperlink w:anchor="__RefHeading___Toc456_1193957621">
            <w:r>
              <w:rPr>
                <w:rStyle w:val="IndexLink"/>
              </w:rPr>
              <w:t>Практическая часть</w:t>
              <w:tab/>
              <w:t>12</w:t>
            </w:r>
          </w:hyperlink>
          <w:r>
            <w:rPr>
              <w:rStyle w:val="IndexLink"/>
            </w:rPr>
            <w:fldChar w:fldCharType="end"/>
          </w:r>
        </w:p>
      </w:sdtContent>
    </w:sdt>
    <w:p>
      <w:pPr>
        <w:pStyle w:val="Normal"/>
        <w:rPr>
          <w:rFonts w:ascii="Times New Roman" w:hAnsi="Times New Roman" w:cs="Times New Roman"/>
          <w:color w:val="000000"/>
          <w:sz w:val="28"/>
          <w:szCs w:val="28"/>
          <w:highlight w:val="none"/>
          <w:lang w:val="ru-RU"/>
        </w:rPr>
      </w:pPr>
      <w:r>
        <w:rPr>
          <w:rFonts w:cs="Times New Roman"/>
          <w:color w:val="000000"/>
          <w:sz w:val="28"/>
          <w:szCs w:val="28"/>
          <w:lang w:val="ru-RU"/>
        </w:rPr>
      </w:r>
    </w:p>
    <w:p>
      <w:pPr>
        <w:pStyle w:val="Heading1"/>
        <w:rPr/>
      </w:pPr>
      <w:r>
        <w:rPr/>
      </w:r>
    </w:p>
    <w:p>
      <w:pPr>
        <w:pStyle w:val="Normal"/>
        <w:widowControl/>
        <w:spacing w:lineRule="auto" w:line="360"/>
        <w:ind w:firstLine="709"/>
        <w:jc w:val="both"/>
        <w:rPr>
          <w:rFonts w:ascii="Times New Roman" w:hAnsi="Times New Roman" w:cs="Times New Roman"/>
          <w:color w:val="000000"/>
          <w:sz w:val="28"/>
          <w:szCs w:val="28"/>
          <w:highlight w:val="none"/>
          <w:lang w:val="ru-RU"/>
        </w:rPr>
      </w:pPr>
      <w:r>
        <w:rPr>
          <w:rFonts w:cs="Times New Roman"/>
          <w:color w:val="000000"/>
          <w:sz w:val="28"/>
          <w:szCs w:val="28"/>
          <w:lang w:val="ru-RU"/>
        </w:rPr>
      </w:r>
      <w:r>
        <w:br w:type="page"/>
      </w:r>
    </w:p>
    <w:p>
      <w:pPr>
        <w:pStyle w:val="Heading1"/>
        <w:rPr>
          <w:rFonts w:ascii="Times New Roman" w:hAnsi="Times New Roman" w:cs="Times New Roman"/>
          <w:color w:val="000000"/>
          <w:sz w:val="36"/>
          <w:szCs w:val="36"/>
          <w:highlight w:val="none"/>
          <w:lang w:val="ru-RU"/>
          <w14:ligatures w14:val="none"/>
        </w:rPr>
      </w:pPr>
      <w:bookmarkStart w:id="3" w:name="__RefHeading___Toc438_1193957621"/>
      <w:bookmarkStart w:id="4" w:name="_Toc6"/>
      <w:bookmarkEnd w:id="3"/>
      <w:r>
        <w:rPr/>
        <w:t>Термины и определения</w:t>
      </w:r>
      <w:bookmarkEnd w:id="4"/>
      <w:r>
        <w:br w:type="page"/>
      </w:r>
    </w:p>
    <w:p>
      <w:pPr>
        <w:pStyle w:val="Heading1"/>
        <w:rPr/>
      </w:pPr>
      <w:bookmarkStart w:id="5" w:name="__RefHeading___Toc440_1193957621"/>
      <w:bookmarkStart w:id="6" w:name="_Toc7"/>
      <w:bookmarkEnd w:id="5"/>
      <w:r>
        <w:rPr/>
        <w:t>Введение</w:t>
      </w:r>
      <w:bookmarkEnd w:id="6"/>
    </w:p>
    <w:p>
      <w:pPr>
        <w:pStyle w:val="Normal"/>
        <w:spacing w:lineRule="auto" w:line="360"/>
        <w:ind w:firstLine="709"/>
        <w:rPr>
          <w:highlight w:val="none"/>
        </w:rPr>
      </w:pPr>
      <w:r>
        <w:rPr/>
        <w:t>После событий 24 февраля 2022 года на нашу страну многими зарубежными корпорациями были наложены санкции.  Американская публичная транснациональная корпорация «Microsoft», наиболее известная производством семейства операционных систем «Windows» и офисных приложений «Microsoft Office», не стала исключением. В марте 2022 года было объявлено о приостановке продаж продуктов и услуг россиянам. Лицензии на офисные программы не продлевались даже частным пользователям. В сентябре того же года была заблокирована возможность обновления Windows 10 и 11. Сделать это можно было только с помощью обходных маневров — через VPN или приобретение ключей активации по параллельному импорту. В апреле 2023 года Microsoft объявила, что не будет предоставлять в России гарантийное обслуживание игровых консолей «Xbox». С 30 сентября 2023 года прекратит продлевать лицензии на программное обеспечение для корпоративных пользователей. Об этом сообщило агентство TelecomDaily со ссылкой на письмо, полученное от технической поддержки разработчика. Причиной является то, что американская компания больше не может принимать платежи за продление лицензий на российские счета.</w:t>
      </w:r>
    </w:p>
    <w:p>
      <w:pPr>
        <w:pStyle w:val="Normal"/>
        <w:spacing w:lineRule="auto" w:line="360"/>
        <w:ind w:firstLine="709"/>
        <w:rPr>
          <w:highlight w:val="none"/>
        </w:rPr>
      </w:pPr>
      <w:r>
        <w:rPr/>
        <w:t>Все эти ограничения создают серьёзные неудобства как для обычных пользователей, так и для организаций, поскольку и те и другие в основной совей массе используют операционные системы на базе «Windows» и офисный пакет «Microsoft Office». В текущих реалиях вполне вероятно, что «Microsoft» полностью уйдет с российского рынка, что сделает невозможным использования лицензионных продуктов компании.</w:t>
      </w:r>
    </w:p>
    <w:p>
      <w:pPr>
        <w:pStyle w:val="Normal"/>
        <w:spacing w:lineRule="auto" w:line="360"/>
        <w:ind w:firstLine="709"/>
        <w:rPr>
          <w:highlight w:val="none"/>
        </w:rPr>
      </w:pPr>
      <w:r>
        <w:rPr/>
        <w:t>Все эти факторы побуждают искать аналоги вышеупомянутых цифровых продуктов. В первую очередь, в этом заинтересованы организации, поскольку использование ими нелицензионных продуктов недопустимо(?).</w:t>
      </w:r>
    </w:p>
    <w:p>
      <w:pPr>
        <w:pStyle w:val="Normal"/>
        <w:spacing w:lineRule="auto" w:line="360"/>
        <w:ind w:firstLine="709"/>
        <w:rPr>
          <w:highlight w:val="none"/>
        </w:rPr>
      </w:pPr>
      <w:r>
        <w:rPr/>
        <w:t>Среди офисных решений можно найти немало продуктов с открытым исходным кодом, которые могут стать достойной заменой «Microsoft Office». (Среди них: «LibreOffice», «OnlyOffice», «OpenOffice», «МойОфис» и другие.) Выбрать подходящий аналог не является сложной задачей.</w:t>
      </w:r>
    </w:p>
    <w:p>
      <w:pPr>
        <w:pStyle w:val="Normal"/>
        <w:spacing w:lineRule="auto" w:line="360"/>
        <w:ind w:firstLine="709"/>
        <w:rPr>
          <w:highlight w:val="none"/>
        </w:rPr>
      </w:pPr>
      <w:r>
        <w:rPr/>
        <w:t>С операционными системами же ситуация обстоит иначе. Существует немало российских систем на базе ядра «Linux», которые могут стать достойной альтернативой Microsoft Windows. (Самые известные из них: «ALT Linux», «РЕД ОС», «Astra Linux», «ЛотОС», «ROSA Linux».) Хотя некоторые из них являются бесплатными для физических лиц, для юридических лиц все из них, также как и «Microsoft Windows», являются платными. Более того, любая из вышеперечисленных систем требует детальной настройки для того, что удовлетворять всем требованиям конкретной организации. Это могут требования к безопасности, производительности, наличию тех или иных программных пакетов и так далее.</w:t>
      </w:r>
    </w:p>
    <w:p>
      <w:pPr>
        <w:pStyle w:val="Normal"/>
        <w:spacing w:lineRule="auto" w:line="360"/>
        <w:ind w:firstLine="709"/>
        <w:rPr>
          <w:highlight w:val="none"/>
        </w:rPr>
      </w:pPr>
      <w:r>
        <w:rPr/>
        <w:t>Решением может стать сборка своей собственной операционной системы, удовлетворяющей всем необходимым критериям, чему и посвящена данная исследовательская работа. Поскольку ядро «Linux» имеет открытый исходный код и распространяется по лицензии «</w:t>
      </w:r>
      <w:r>
        <w:rPr/>
        <w:t>GNU General Public License</w:t>
      </w:r>
      <w:r>
        <w:rPr/>
        <w:t>», сборка на его основе является наиболее удобной. Создание своей операционной системы «с нуля» является весьма нетривиальной задачей, требующей немало временных и трудовых ресурсов, а также квалифицированных специалистов, что может сделать разработку очень недешёвой. Альтернативой может быть сборка «Linux» системы на основе уже существующих дистрибутивов с помощью предназначенных для этого утилит. Наиболее известными среди них являются «live-build» и «Archiso», позволяющие создать свою кастомизированную(?) операционную систему на базе дистрибутивов «Debian» и «Arch Linux» соответственно.</w:t>
      </w:r>
    </w:p>
    <w:p>
      <w:pPr>
        <w:pStyle w:val="Normal"/>
        <w:spacing w:lineRule="auto" w:line="360"/>
        <w:ind w:firstLine="709"/>
        <w:rPr>
          <w:highlight w:val="none"/>
        </w:rPr>
      </w:pPr>
      <w:r>
        <w:rPr/>
        <w:t>Организацией, для которой будет собираться конечная операционная система, является Югорский государственный университет. Утилитой для сборки была выбрана «live-build». Причиной данного выбора является то, что «Arch Linux» - «роллинг-релиз» дистрибутив (?)и, как следствие, требует регулярных обновлений, которые могут негативно сказаться на стабильности работы системы. «Debian» же, напротив, получает глобальные обновления раз в два года. При этом, каждый релиз предварительно тщательно тестируется, что повышает отказоустойчивость системы.</w:t>
      </w:r>
    </w:p>
    <w:p>
      <w:pPr>
        <w:pStyle w:val="Normal"/>
        <w:spacing w:lineRule="auto" w:line="360"/>
        <w:ind w:firstLine="709"/>
        <w:rPr>
          <w:highlight w:val="none"/>
        </w:rPr>
      </w:pPr>
      <w:r>
        <w:rPr/>
        <w:t>Создание своего собственного дистрибутива «Linux» позволит Югорскому государственному университету использовать на своих компьютерах операционные системы из двух разных семейств, если на то будет необходимость, и, случае полного ухода компании «Microsoft» с российского рынка, совершить плавный переход с операционной системы «Windows».</w:t>
      </w:r>
    </w:p>
    <w:p>
      <w:pPr>
        <w:pStyle w:val="Normal"/>
        <w:spacing w:lineRule="auto" w:line="360"/>
        <w:ind w:firstLine="709"/>
        <w:rPr>
          <w:highlight w:val="none"/>
        </w:rPr>
      </w:pPr>
      <w:r>
        <w:rPr/>
      </w:r>
      <w:r>
        <w:br w:type="page"/>
      </w:r>
    </w:p>
    <w:p>
      <w:pPr>
        <w:pStyle w:val="Heading1"/>
        <w:spacing w:lineRule="auto" w:line="360"/>
        <w:jc w:val="center"/>
        <w:rPr>
          <w:sz w:val="36"/>
          <w:szCs w:val="40"/>
          <w:highlight w:val="none"/>
          <w14:ligatures w14:val="none"/>
        </w:rPr>
      </w:pPr>
      <w:bookmarkStart w:id="7" w:name="__RefHeading___Toc442_1193957621"/>
      <w:bookmarkStart w:id="8" w:name="_Toc8"/>
      <w:bookmarkEnd w:id="7"/>
      <w:r>
        <w:rPr>
          <w:sz w:val="36"/>
          <w:szCs w:val="40"/>
        </w:rPr>
        <w:t>Основная часть</w:t>
      </w:r>
      <w:bookmarkEnd w:id="8"/>
    </w:p>
    <w:p>
      <w:pPr>
        <w:pStyle w:val="Heading2"/>
        <w:ind w:hanging="0"/>
        <w:rPr>
          <w:bCs w:val="false"/>
          <w:i w:val="false"/>
          <w:i w:val="false"/>
          <w:iCs w:val="false"/>
          <w:sz w:val="32"/>
          <w:szCs w:val="36"/>
        </w:rPr>
      </w:pPr>
      <w:bookmarkStart w:id="9" w:name="__RefHeading___Toc444_1193957621"/>
      <w:bookmarkStart w:id="10" w:name="_Toc9"/>
      <w:bookmarkEnd w:id="9"/>
      <w:r>
        <w:rPr/>
        <w:t>Аналитическая часть</w:t>
      </w:r>
      <w:bookmarkEnd w:id="10"/>
    </w:p>
    <w:p>
      <w:pPr>
        <w:pStyle w:val="Heading3"/>
        <w:rPr/>
      </w:pPr>
      <w:bookmarkStart w:id="11" w:name="__RefHeading___Toc446_1193957621"/>
      <w:bookmarkEnd w:id="11"/>
      <w:r>
        <w:rPr/>
        <w:t>Описание базовых объектов(?)</w:t>
      </w:r>
    </w:p>
    <w:p>
      <w:pPr>
        <w:pStyle w:val="Normal"/>
        <w:spacing w:lineRule="auto" w:line="360"/>
        <w:ind w:firstLine="709"/>
        <w:rPr>
          <w:highlight w:val="none"/>
        </w:rPr>
      </w:pPr>
      <w:r>
        <w:rPr/>
        <w:t>Дистрибутив Linux – общее определение и название операционных систем, использующих ядро Linux, готовых для конечной установки на пользовательское и серверное оборудование. Такая операционная система состоит из ядра Linux, набора библиотек и утилит, а также, как правило, графической подсистемы и набора приложений, требуемых для работы с документами, таблицами, мультимедиа, графикой, базами данных и т. д.</w:t>
      </w:r>
    </w:p>
    <w:p>
      <w:pPr>
        <w:pStyle w:val="Normal"/>
        <w:spacing w:lineRule="auto" w:line="360"/>
        <w:ind w:firstLine="709"/>
        <w:rPr>
          <w:highlight w:val="none"/>
        </w:rPr>
      </w:pPr>
      <w:r>
        <w:rPr/>
        <w:t>Существует множество способов собрать свою собственную операционную систему на базе ядра «Linux». Среди них можно выделить следующие: «Linux From Scratch (LFS)», «Buildroot», «SUSE Studio Express», «Cubic» и т. д. Разберем возможности каждой из них.</w:t>
      </w:r>
    </w:p>
    <w:p>
      <w:pPr>
        <w:pStyle w:val="Normal"/>
        <w:spacing w:lineRule="auto" w:line="360"/>
        <w:ind w:firstLine="709"/>
        <w:rPr>
          <w:highlight w:val="none"/>
        </w:rPr>
      </w:pPr>
      <w:r>
        <w:rPr/>
        <w:t>.....</w:t>
      </w:r>
    </w:p>
    <w:p>
      <w:pPr>
        <w:pStyle w:val="Heading3"/>
        <w:rPr>
          <w:highlight w:val="none"/>
        </w:rPr>
      </w:pPr>
      <w:bookmarkStart w:id="12" w:name="__RefHeading___Toc448_1193957621"/>
      <w:bookmarkEnd w:id="12"/>
      <w:r>
        <w:rPr/>
        <w:t>Функционал конечной системы</w:t>
      </w:r>
    </w:p>
    <w:p>
      <w:pPr>
        <w:pStyle w:val="Normal"/>
        <w:spacing w:lineRule="auto" w:line="360"/>
        <w:ind w:firstLine="709"/>
        <w:rPr/>
      </w:pPr>
      <w:r>
        <w:rPr/>
        <w:t>Получившаяся в результате сборки система должна обладать следующим характеристиками:</w:t>
      </w:r>
    </w:p>
    <w:p>
      <w:pPr>
        <w:pStyle w:val="ListParagraph"/>
        <w:numPr>
          <w:ilvl w:val="0"/>
          <w:numId w:val="1"/>
        </w:numPr>
        <w:spacing w:lineRule="auto" w:line="360"/>
        <w:rPr/>
      </w:pPr>
      <w:r>
        <w:rPr/>
        <w:t>Авторизация пользователей по домену «Windows Active Direcorty»;</w:t>
      </w:r>
    </w:p>
    <w:p>
      <w:pPr>
        <w:pStyle w:val="ListParagraph"/>
        <w:numPr>
          <w:ilvl w:val="0"/>
          <w:numId w:val="1"/>
        </w:numPr>
        <w:spacing w:lineRule="auto" w:line="360"/>
        <w:rPr/>
      </w:pPr>
      <w:r>
        <w:rPr/>
        <w:t>Возможность монтирования сетевых директорий доменных пользователей;</w:t>
      </w:r>
    </w:p>
    <w:p>
      <w:pPr>
        <w:pStyle w:val="ListParagraph"/>
        <w:numPr>
          <w:ilvl w:val="0"/>
          <w:numId w:val="1"/>
        </w:numPr>
        <w:spacing w:lineRule="auto" w:line="360"/>
        <w:rPr/>
      </w:pPr>
      <w:r>
        <w:rPr/>
        <w:t>Работа с принтерами и сканерами;</w:t>
      </w:r>
    </w:p>
    <w:p>
      <w:pPr>
        <w:pStyle w:val="ListParagraph"/>
        <w:numPr>
          <w:ilvl w:val="0"/>
          <w:numId w:val="1"/>
        </w:numPr>
        <w:spacing w:lineRule="auto" w:line="360"/>
        <w:rPr/>
      </w:pPr>
      <w:r>
        <w:rPr/>
        <w:t>Возможность запуска приложений, написанных для «Windows»;</w:t>
      </w:r>
    </w:p>
    <w:p>
      <w:pPr>
        <w:pStyle w:val="ListParagraph"/>
        <w:numPr>
          <w:ilvl w:val="0"/>
          <w:numId w:val="1"/>
        </w:numPr>
        <w:spacing w:lineRule="auto" w:line="360"/>
        <w:rPr/>
      </w:pPr>
      <w:r>
        <w:rPr/>
        <w:t>Невозможность авторизации локальными пользователями (за исключением Администратора);</w:t>
      </w:r>
    </w:p>
    <w:p>
      <w:pPr>
        <w:pStyle w:val="ListParagraph"/>
        <w:numPr>
          <w:ilvl w:val="0"/>
          <w:numId w:val="1"/>
        </w:numPr>
        <w:spacing w:lineRule="auto" w:line="360"/>
        <w:rPr/>
      </w:pPr>
      <w:r>
        <w:rPr/>
        <w:t>Наличие программ для виртуализации;</w:t>
      </w:r>
    </w:p>
    <w:p>
      <w:pPr>
        <w:pStyle w:val="ListParagraph"/>
        <w:numPr>
          <w:ilvl w:val="0"/>
          <w:numId w:val="1"/>
        </w:numPr>
        <w:spacing w:lineRule="auto" w:line="360"/>
        <w:rPr/>
      </w:pPr>
      <w:r>
        <w:rPr/>
        <w:t>Тема оформления схожая с «Windows 11»;</w:t>
      </w:r>
    </w:p>
    <w:p>
      <w:pPr>
        <w:pStyle w:val="ListParagraph"/>
        <w:numPr>
          <w:ilvl w:val="0"/>
          <w:numId w:val="1"/>
        </w:numPr>
        <w:spacing w:lineRule="auto" w:line="360"/>
        <w:rPr/>
      </w:pPr>
      <w:r>
        <w:rPr/>
        <w:t>Наличие программ для работы с документами, таблицами, графикой, мультимедиа, базами данных, носителями данных;</w:t>
      </w:r>
    </w:p>
    <w:p>
      <w:pPr>
        <w:pStyle w:val="ListParagraph"/>
        <w:numPr>
          <w:ilvl w:val="0"/>
          <w:numId w:val="1"/>
        </w:numPr>
        <w:spacing w:lineRule="auto" w:line="360"/>
        <w:rPr/>
      </w:pPr>
      <w:r>
        <w:rPr/>
        <w:t>Присоединение к домену «Windows Active Directory» сразу после установки системы;</w:t>
      </w:r>
    </w:p>
    <w:p>
      <w:pPr>
        <w:pStyle w:val="ListParagraph"/>
        <w:numPr>
          <w:ilvl w:val="0"/>
          <w:numId w:val="1"/>
        </w:numPr>
        <w:spacing w:lineRule="auto" w:line="360"/>
        <w:rPr/>
      </w:pPr>
      <w:r>
        <w:rPr/>
        <w:t>.....</w:t>
      </w:r>
    </w:p>
    <w:p>
      <w:pPr>
        <w:pStyle w:val="Normal"/>
        <w:spacing w:lineRule="auto" w:line="360"/>
        <w:ind w:left="0" w:hanging="0"/>
        <w:rPr/>
      </w:pPr>
      <w:r>
        <w:rPr/>
      </w:r>
    </w:p>
    <w:p>
      <w:pPr>
        <w:pStyle w:val="Heading3"/>
        <w:rPr>
          <w:highlight w:val="none"/>
          <w14:ligatures w14:val="none"/>
        </w:rPr>
      </w:pPr>
      <w:bookmarkStart w:id="13" w:name="__RefHeading___Toc450_1193957621"/>
      <w:bookmarkEnd w:id="13"/>
      <w:r>
        <w:rPr/>
        <w:t>Обзор важных компонентов системы</w:t>
      </w:r>
    </w:p>
    <w:p>
      <w:pPr>
        <w:pStyle w:val="Normal"/>
        <w:spacing w:lineRule="auto" w:line="360"/>
        <w:ind w:firstLine="709"/>
        <w:rPr>
          <w:highlight w:val="none"/>
          <w14:ligatures w14:val="none"/>
        </w:rPr>
      </w:pPr>
      <w:r>
        <w:rPr/>
        <w:tab/>
        <w:t>Ключевым компонентом системы, обеспечивающим подключение к домену «Windows Active Directory», возможность монтирования сетевых папок и взаимодействие с принтерами и сканерами, является Samba. Samba – пакет программ, являющийся свободной реализацией сетевого протокола SMB, изначально разработанный Триджеллом Эндрю. Samba предоставляет файловые сервисы и сервисы печати, а также может интегрироваться с доменом «Microsoft Windows Server», и как контроллер, и как член домена.</w:t>
      </w:r>
    </w:p>
    <w:p>
      <w:pPr>
        <w:pStyle w:val="Normal"/>
        <w:spacing w:lineRule="auto" w:line="360"/>
        <w:ind w:firstLine="709"/>
        <w:rPr>
          <w:highlight w:val="none"/>
          <w14:ligatures w14:val="none"/>
        </w:rPr>
      </w:pPr>
      <w:r>
        <w:rPr/>
        <w:t>Samba работает на большинстве Unix-like подобных системах, таких как Linux, BSD, Solaris, macOS и др. Является стандартом практически для всех Linux дистрибутивов, в которых обычно включается как базовый компонент.</w:t>
      </w:r>
    </w:p>
    <w:p>
      <w:pPr>
        <w:pStyle w:val="Normal"/>
        <w:spacing w:lineRule="auto" w:line="360"/>
        <w:ind w:firstLine="709"/>
        <w:rPr>
          <w:highlight w:val="none"/>
          <w14:ligatures w14:val="none"/>
        </w:rPr>
      </w:pPr>
      <w:r>
        <w:rPr/>
        <w:t>Название Samba происходит от SMB (Server Message Block), названия проприетарного протокола, использующегося в сетевой файловой системе Microsoft Windows.</w:t>
      </w:r>
    </w:p>
    <w:p>
      <w:pPr>
        <w:pStyle w:val="Normal"/>
        <w:spacing w:lineRule="auto" w:line="360"/>
        <w:ind w:firstLine="709"/>
        <w:rPr>
          <w:highlight w:val="none"/>
          <w14:ligatures w14:val="none"/>
        </w:rPr>
      </w:pPr>
      <w:r>
        <w:rPr/>
        <w:t>Для аутентификации пользователей Samba может использовать либо Kerberos, либо NTLM протоколы. Поскольку начиная с версии Windows 2000 Kerberos используется как стандартный протокол аутентификации, рассмотрим его подробнее.</w:t>
      </w:r>
    </w:p>
    <w:p>
      <w:pPr>
        <w:pStyle w:val="Normal"/>
        <w:spacing w:lineRule="auto" w:line="360"/>
        <w:ind w:firstLine="709"/>
        <w:rPr>
          <w:highlight w:val="none"/>
          <w14:ligatures w14:val="none"/>
        </w:rPr>
      </w:pPr>
      <w:r>
        <w:rPr/>
        <w:t>Kerberos – сетевой протокол аутентификации, который предлагает механизм взаимной аутентификации клиента и сервера перед установлением связи между ними. Kerberos выполняет аутентификацию в качестве службы аутентификации доверенной третьей стороны, используя криптографический ключ. Построен на криптографии симметричных ключей и требует наличия центра распределения ключей. Расширения Kerberos могут обеспечить использование криптографии с открытым ключом на определённых этапах аутентификации.</w:t>
      </w:r>
    </w:p>
    <w:p>
      <w:pPr>
        <w:pStyle w:val="Normal"/>
        <w:spacing w:lineRule="auto" w:line="360"/>
        <w:ind w:firstLine="709"/>
        <w:rPr>
          <w:highlight w:val="none"/>
          <w14:ligatures w14:val="none"/>
        </w:rPr>
      </w:pPr>
      <w:r>
        <w:rPr/>
        <w:t>Центр распределения ключей (KDС) — это служба, работающая на физически защищённом сервере. Центр хранит базу данных с информацией об учётных записях всех клиентов сети. Вместе с информацией о каждом абоненте в базе центра распределения ключей хранится криптографический ключ, известный только этому абоненту и службе центра. Этот ключ служит для связи клиента с центром.</w:t>
      </w:r>
    </w:p>
    <w:p>
      <w:pPr>
        <w:pStyle w:val="Normal"/>
        <w:spacing w:lineRule="auto" w:line="360"/>
        <w:ind w:firstLine="709"/>
        <w:rPr>
          <w:highlight w:val="none"/>
          <w14:ligatures w14:val="none"/>
        </w:rPr>
      </w:pPr>
      <w:r>
        <w:rPr/>
        <w:t>Процесс аутентификации пользователя по протоколу Kerberos можно описать следующим образом:</w:t>
      </w:r>
    </w:p>
    <w:p>
      <w:pPr>
        <w:pStyle w:val="ListParagraph"/>
        <w:numPr>
          <w:ilvl w:val="0"/>
          <w:numId w:val="2"/>
        </w:numPr>
        <w:spacing w:lineRule="auto" w:line="360"/>
        <w:rPr>
          <w:highlight w:val="none"/>
          <w14:ligatures w14:val="none"/>
        </w:rPr>
      </w:pPr>
      <w:r>
        <w:rPr/>
        <w:t>Запрос к серверу аутентификации. Клиент отправляет незашифрованный запрос  аутентификации KDC серверу;</w:t>
      </w:r>
    </w:p>
    <w:p>
      <w:pPr>
        <w:pStyle w:val="ListParagraph"/>
        <w:numPr>
          <w:ilvl w:val="0"/>
          <w:numId w:val="2"/>
        </w:numPr>
        <w:spacing w:lineRule="auto" w:line="360"/>
        <w:rPr>
          <w:highlight w:val="none"/>
          <w14:ligatures w14:val="none"/>
        </w:rPr>
      </w:pPr>
      <w:r>
        <w:rPr/>
        <w:t>Ответ сервера аутентификации. Если пользователь, отправивший запрос не найден в базе данных, то он не может быть авторизован, и процесс аутентификации прекращается. Если же он был найден, то сервер аутентификации выдает клиенту TGT (Ticket Grant Ticket) – билет на получение билетов и ключ сессии;</w:t>
      </w:r>
    </w:p>
    <w:p>
      <w:pPr>
        <w:pStyle w:val="ListParagraph"/>
        <w:numPr>
          <w:ilvl w:val="0"/>
          <w:numId w:val="2"/>
        </w:numPr>
        <w:spacing w:lineRule="auto" w:line="360"/>
        <w:rPr>
          <w:highlight w:val="none"/>
          <w14:ligatures w14:val="none"/>
        </w:rPr>
      </w:pPr>
      <w:r>
        <w:rPr/>
        <w:t>Как только клиент прошел процедуру аутентификации сервером KDS, он обращается к TGS (Ticket Granting Server) – серверу выдачи мандатов и разрешений. Запрос должен сопровождаться TGT, полученном на предыдущем этапе;</w:t>
      </w:r>
    </w:p>
    <w:p>
      <w:pPr>
        <w:pStyle w:val="ListParagraph"/>
        <w:numPr>
          <w:ilvl w:val="0"/>
          <w:numId w:val="2"/>
        </w:numPr>
        <w:spacing w:lineRule="auto" w:line="360"/>
        <w:rPr>
          <w:highlight w:val="none"/>
          <w14:ligatures w14:val="none"/>
        </w:rPr>
      </w:pPr>
      <w:r>
        <w:rPr/>
        <w:t>Если TGS может осуществить аутентификацию клиента, он отправляет реквизиты для входа и билет обратно клиенту. Эта операция шифруется ключом сессии;</w:t>
      </w:r>
    </w:p>
    <w:p>
      <w:pPr>
        <w:pStyle w:val="ListParagraph"/>
        <w:numPr>
          <w:ilvl w:val="0"/>
          <w:numId w:val="2"/>
        </w:numPr>
        <w:spacing w:lineRule="auto" w:line="360"/>
        <w:rPr>
          <w:highlight w:val="none"/>
          <w14:ligatures w14:val="none"/>
        </w:rPr>
      </w:pPr>
      <w:r>
        <w:rPr/>
        <w:t>Теперь клиент авторизован и может совершать запросы к сервисам.</w:t>
      </w:r>
    </w:p>
    <w:p>
      <w:pPr>
        <w:pStyle w:val="Heading5"/>
        <w:jc w:val="center"/>
        <w:rPr>
          <w:highlight w:val="none"/>
          <w14:ligatures w14:val="none"/>
        </w:rPr>
      </w:pPr>
      <w:bookmarkStart w:id="14" w:name="__RefHeading___Toc452_1193957621"/>
      <w:bookmarkEnd w:id="14"/>
      <w:r>
        <w:rPr>
          <w14:ligatures w14:val="none"/>
        </w:rPr>
        <w:t>Pa</w:t>
      </w:r>
    </w:p>
    <w:p>
      <w:pPr>
        <w:pStyle w:val="ListParagraph"/>
        <w:numPr>
          <w:ilvl w:val="0"/>
          <w:numId w:val="1"/>
        </w:numPr>
        <w:spacing w:lineRule="auto" w:line="360"/>
        <w:rPr/>
      </w:pPr>
      <w:r>
        <w:rPr/>
      </w:r>
      <w:r>
        <w:br w:type="page"/>
      </w:r>
    </w:p>
    <w:p>
      <w:pPr>
        <w:pStyle w:val="Heading2"/>
        <w:rPr>
          <w:bCs w:val="false"/>
          <w:i w:val="false"/>
          <w:i w:val="false"/>
          <w:sz w:val="32"/>
          <w:szCs w:val="32"/>
          <w14:ligatures w14:val="none"/>
        </w:rPr>
      </w:pPr>
      <w:bookmarkStart w:id="15" w:name="__RefHeading___Toc454_1193957621"/>
      <w:bookmarkStart w:id="16" w:name="_Toc10"/>
      <w:bookmarkEnd w:id="15"/>
      <w:r>
        <w:rPr/>
        <w:t>Проектная часть</w:t>
      </w:r>
      <w:bookmarkEnd w:id="16"/>
    </w:p>
    <w:p>
      <w:pPr>
        <w:pStyle w:val="Heading2"/>
        <w:spacing w:lineRule="auto" w:line="360"/>
        <w:ind w:hanging="0"/>
        <w:jc w:val="center"/>
        <w:rPr>
          <w:sz w:val="32"/>
          <w:szCs w:val="32"/>
          <w14:ligatures w14:val="none"/>
        </w:rPr>
      </w:pPr>
      <w:r>
        <w:rPr>
          <w:sz w:val="32"/>
          <w:szCs w:val="32"/>
          <w14:ligatures w14:val="none"/>
        </w:rPr>
      </w:r>
      <w:r>
        <w:br w:type="page"/>
      </w:r>
    </w:p>
    <w:p>
      <w:pPr>
        <w:pStyle w:val="Heading2"/>
        <w:rPr>
          <w:bCs w:val="false"/>
          <w:i w:val="false"/>
          <w:i w:val="false"/>
          <w:sz w:val="32"/>
          <w:szCs w:val="32"/>
          <w14:ligatures w14:val="none"/>
        </w:rPr>
      </w:pPr>
      <w:bookmarkStart w:id="17" w:name="__RefHeading___Toc456_1193957621"/>
      <w:bookmarkStart w:id="18" w:name="_Toc11"/>
      <w:bookmarkEnd w:id="17"/>
      <w:r>
        <w:rPr/>
        <w:t>Практическая часть</w:t>
      </w:r>
      <w:bookmarkEnd w:id="18"/>
    </w:p>
    <w:p>
      <w:pPr>
        <w:pStyle w:val="Normal"/>
        <w:spacing w:lineRule="auto" w:line="360"/>
        <w:ind w:firstLine="709"/>
        <w:rPr>
          <w:highlight w:val="none"/>
        </w:rPr>
      </w:pPr>
      <w:r>
        <w:rPr/>
        <w:t xml:space="preserve">Для реализации поставленной задачи в первую очередь понадобится утилита «live-build». Скачать её можно из официальных репозиториев дистрибутива «Debian» с помощью команды «sudo apt install live-build» на компьютере с уже установленной системой «Debian» или его производными, однако для корректной работы лучше использовать ту же систему, на основе которой будет осуществляться сборка. Для локального (?) тестирования потребуется программа для виртуализации, с помощью которой можно будет запустить виртуальную машину с собранной системой. </w:t>
      </w:r>
    </w:p>
    <w:p>
      <w:pPr>
        <w:pStyle w:val="Normal"/>
        <w:spacing w:lineRule="auto" w:line="360"/>
        <w:ind w:firstLine="709"/>
        <w:rPr/>
      </w:pPr>
      <w:r>
        <w:rPr/>
        <w:t>«live-build» позволяет собрать систему, которую можно запустить в «live» режиме (не устанавливая на диск) и далее установить её с того же носителя.</w:t>
      </w:r>
    </w:p>
    <w:p>
      <w:pPr>
        <w:pStyle w:val="Normal"/>
        <w:rPr/>
      </w:pPr>
      <w:r>
        <w:rPr/>
      </w:r>
    </w:p>
    <w:sectPr>
      <w:footerReference w:type="even" r:id="rId2"/>
      <w:footerReference w:type="default" r:id="rId3"/>
      <w:type w:val="nextPage"/>
      <w:pgSz w:w="11906" w:h="16838"/>
      <w:pgMar w:left="1701" w:right="851" w:gutter="0" w:header="0" w:top="1134" w:footer="709" w:bottom="1418"/>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roman"/>
    <w:pitch w:val="default"/>
  </w:font>
  <w:font w:name="Calibri Light">
    <w:charset w:val="01"/>
    <w:family w:val="roman"/>
    <w:pitch w:val="variable"/>
  </w:font>
  <w:font w:name="Arial">
    <w:charset w:val="01"/>
    <w:family w:val="roman"/>
    <w:pitch w:val="variable"/>
  </w:font>
  <w:font w:name="Tahoma">
    <w:charset w:val="01"/>
    <w:family w:val="roman"/>
    <w:pitch w:val="variable"/>
  </w:font>
  <w:font w:name="Segoe UI">
    <w:charset w:val="01"/>
    <w:family w:val="roman"/>
    <w:pitch w:val="variable"/>
  </w:font>
  <w:font w:name="Calibri">
    <w:charset w:val="01"/>
    <w:family w:val="roman"/>
    <w:pitch w:val="variable"/>
  </w:font>
  <w:font w:name="Cambria">
    <w:charset w:val="01"/>
    <w:family w:val="roman"/>
    <w:pitch w:val="variable"/>
  </w:font>
  <w:font w:name="Trebuchet MS">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0</w:t>
    </w:r>
    <w:r>
      <w:rPr/>
      <w:fldChar w:fldCharType="end"/>
    </w:r>
  </w:p>
  <w:p>
    <w:pPr>
      <w:pStyle w:val="Footer"/>
      <w:ind w:right="360" w:firstLine="360"/>
      <w:rPr>
        <w:rFonts w:ascii="Times New Roman" w:hAnsi="Times New Roman"/>
        <w:sz w:val="24"/>
        <w:szCs w:val="24"/>
      </w:rPr>
    </w:pPr>
    <w:r>
      <w:rPr/>
    </w:r>
    <w:r>
      <mc:AlternateContent>
        <mc:Choice Requires="wps">
          <w:drawing>
            <wp:anchor behindDoc="0" distT="0" distB="0" distL="0" distR="0" simplePos="0" locked="0" layoutInCell="1" allowOverlap="1" relativeHeight="0">
              <wp:simplePos x="0" y="0"/>
              <wp:positionH relativeFrom="margin">
                <wp:align>outside</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p>
    <w:pPr>
      <w:pStyle w:val="Normal"/>
      <w:rPr>
        <w:rFonts w:ascii="Times New Roman" w:hAnsi="Times New Roman"/>
        <w:sz w:val="24"/>
        <w:szCs w:val="24"/>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12</w:t>
    </w:r>
    <w:r>
      <w:rPr/>
      <w:fldChar w:fldCharType="end"/>
    </w:r>
  </w:p>
  <w:p>
    <w:pPr>
      <w:pStyle w:val="Footer"/>
      <w:jc w:val="center"/>
      <w:rPr>
        <w:rFonts w:ascii="Times New Roman" w:hAnsi="Times New Roman"/>
        <w:sz w:val="24"/>
        <w:szCs w:val="24"/>
      </w:rPr>
    </w:pPr>
    <w:r>
      <w:rPr>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18" w:hanging="360"/>
      </w:pPr>
      <w:rPr>
        <w:rFonts w:ascii="Symbol" w:hAnsi="Symbol" w:cs="Symbol" w:hint="default"/>
      </w:rPr>
    </w:lvl>
    <w:lvl w:ilvl="1">
      <w:start w:val="1"/>
      <w:numFmt w:val="bullet"/>
      <w:lvlText w:val="o"/>
      <w:lvlJc w:val="left"/>
      <w:pPr>
        <w:tabs>
          <w:tab w:val="num" w:pos="0"/>
        </w:tabs>
        <w:ind w:left="2138" w:hanging="360"/>
      </w:pPr>
      <w:rPr>
        <w:rFonts w:ascii="Courier New" w:hAnsi="Courier New" w:cs="Courier New" w:hint="default"/>
      </w:rPr>
    </w:lvl>
    <w:lvl w:ilvl="2">
      <w:start w:val="1"/>
      <w:numFmt w:val="bullet"/>
      <w:lvlText w:val="§"/>
      <w:lvlJc w:val="left"/>
      <w:pPr>
        <w:tabs>
          <w:tab w:val="num" w:pos="0"/>
        </w:tabs>
        <w:ind w:left="2858" w:hanging="360"/>
      </w:pPr>
      <w:rPr>
        <w:rFonts w:ascii="Wingdings" w:hAnsi="Wingdings" w:cs="Wingdings" w:hint="default"/>
      </w:rPr>
    </w:lvl>
    <w:lvl w:ilvl="3">
      <w:start w:val="1"/>
      <w:numFmt w:val="bullet"/>
      <w:lvlText w:val="·"/>
      <w:lvlJc w:val="left"/>
      <w:pPr>
        <w:tabs>
          <w:tab w:val="num" w:pos="0"/>
        </w:tabs>
        <w:ind w:left="3578" w:hanging="360"/>
      </w:pPr>
      <w:rPr>
        <w:rFonts w:ascii="Symbol" w:hAnsi="Symbol" w:cs="Symbol" w:hint="default"/>
      </w:rPr>
    </w:lvl>
    <w:lvl w:ilvl="4">
      <w:start w:val="1"/>
      <w:numFmt w:val="bullet"/>
      <w:lvlText w:val="o"/>
      <w:lvlJc w:val="left"/>
      <w:pPr>
        <w:tabs>
          <w:tab w:val="num" w:pos="0"/>
        </w:tabs>
        <w:ind w:left="4298" w:hanging="360"/>
      </w:pPr>
      <w:rPr>
        <w:rFonts w:ascii="Courier New" w:hAnsi="Courier New" w:cs="Courier New" w:hint="default"/>
      </w:rPr>
    </w:lvl>
    <w:lvl w:ilvl="5">
      <w:start w:val="1"/>
      <w:numFmt w:val="bullet"/>
      <w:lvlText w:val="§"/>
      <w:lvlJc w:val="left"/>
      <w:pPr>
        <w:tabs>
          <w:tab w:val="num" w:pos="0"/>
        </w:tabs>
        <w:ind w:left="5018" w:hanging="360"/>
      </w:pPr>
      <w:rPr>
        <w:rFonts w:ascii="Wingdings" w:hAnsi="Wingdings" w:cs="Wingdings" w:hint="default"/>
      </w:rPr>
    </w:lvl>
    <w:lvl w:ilvl="6">
      <w:start w:val="1"/>
      <w:numFmt w:val="bullet"/>
      <w:lvlText w:val="·"/>
      <w:lvlJc w:val="left"/>
      <w:pPr>
        <w:tabs>
          <w:tab w:val="num" w:pos="0"/>
        </w:tabs>
        <w:ind w:left="5738" w:hanging="360"/>
      </w:pPr>
      <w:rPr>
        <w:rFonts w:ascii="Symbol" w:hAnsi="Symbol" w:cs="Symbol" w:hint="default"/>
      </w:rPr>
    </w:lvl>
    <w:lvl w:ilvl="7">
      <w:start w:val="1"/>
      <w:numFmt w:val="bullet"/>
      <w:lvlText w:val="o"/>
      <w:lvlJc w:val="left"/>
      <w:pPr>
        <w:tabs>
          <w:tab w:val="num" w:pos="0"/>
        </w:tabs>
        <w:ind w:left="6458" w:hanging="360"/>
      </w:pPr>
      <w:rPr>
        <w:rFonts w:ascii="Courier New" w:hAnsi="Courier New" w:cs="Courier New" w:hint="default"/>
      </w:rPr>
    </w:lvl>
    <w:lvl w:ilvl="8">
      <w:start w:val="1"/>
      <w:numFmt w:val="bullet"/>
      <w:lvlText w:val="§"/>
      <w:lvlJc w:val="left"/>
      <w:pPr>
        <w:tabs>
          <w:tab w:val="num" w:pos="0"/>
        </w:tabs>
        <w:ind w:left="7178" w:hanging="360"/>
      </w:pPr>
      <w:rPr>
        <w:rFonts w:ascii="Wingdings" w:hAnsi="Wingdings" w:cs="Wingdings" w:hint="default"/>
      </w:rPr>
    </w:lvl>
  </w:abstractNum>
  <w:abstractNum w:abstractNumId="2">
    <w:lvl w:ilvl="0">
      <w:start w:val="1"/>
      <w:numFmt w:val="decimal"/>
      <w:lvlText w:val="%1."/>
      <w:lvlJc w:val="left"/>
      <w:pPr>
        <w:tabs>
          <w:tab w:val="num" w:pos="0"/>
        </w:tabs>
        <w:ind w:left="1418" w:hanging="360"/>
      </w:pPr>
      <w:rPr/>
    </w:lvl>
    <w:lvl w:ilvl="1">
      <w:start w:val="1"/>
      <w:numFmt w:val="lowerLetter"/>
      <w:lvlText w:val="%2."/>
      <w:lvlJc w:val="left"/>
      <w:pPr>
        <w:tabs>
          <w:tab w:val="num" w:pos="0"/>
        </w:tabs>
        <w:ind w:left="2138" w:hanging="360"/>
      </w:pPr>
      <w:rPr/>
    </w:lvl>
    <w:lvl w:ilvl="2">
      <w:start w:val="1"/>
      <w:numFmt w:val="lowerRoman"/>
      <w:lvlText w:val="%3."/>
      <w:lvlJc w:val="right"/>
      <w:pPr>
        <w:tabs>
          <w:tab w:val="num" w:pos="0"/>
        </w:tabs>
        <w:ind w:left="2858" w:hanging="180"/>
      </w:pPr>
      <w:rPr/>
    </w:lvl>
    <w:lvl w:ilvl="3">
      <w:start w:val="1"/>
      <w:numFmt w:val="decimal"/>
      <w:lvlText w:val="%4."/>
      <w:lvlJc w:val="left"/>
      <w:pPr>
        <w:tabs>
          <w:tab w:val="num" w:pos="0"/>
        </w:tabs>
        <w:ind w:left="3578" w:hanging="360"/>
      </w:pPr>
      <w:rPr/>
    </w:lvl>
    <w:lvl w:ilvl="4">
      <w:start w:val="1"/>
      <w:numFmt w:val="lowerLetter"/>
      <w:lvlText w:val="%5."/>
      <w:lvlJc w:val="left"/>
      <w:pPr>
        <w:tabs>
          <w:tab w:val="num" w:pos="0"/>
        </w:tabs>
        <w:ind w:left="4298" w:hanging="360"/>
      </w:pPr>
      <w:rPr/>
    </w:lvl>
    <w:lvl w:ilvl="5">
      <w:start w:val="1"/>
      <w:numFmt w:val="lowerRoman"/>
      <w:lvlText w:val="%6."/>
      <w:lvlJc w:val="right"/>
      <w:pPr>
        <w:tabs>
          <w:tab w:val="num" w:pos="0"/>
        </w:tabs>
        <w:ind w:left="5018" w:hanging="180"/>
      </w:pPr>
      <w:rPr/>
    </w:lvl>
    <w:lvl w:ilvl="6">
      <w:start w:val="1"/>
      <w:numFmt w:val="decimal"/>
      <w:lvlText w:val="%7."/>
      <w:lvlJc w:val="left"/>
      <w:pPr>
        <w:tabs>
          <w:tab w:val="num" w:pos="0"/>
        </w:tabs>
        <w:ind w:left="5738" w:hanging="360"/>
      </w:pPr>
      <w:rPr/>
    </w:lvl>
    <w:lvl w:ilvl="7">
      <w:start w:val="1"/>
      <w:numFmt w:val="lowerLetter"/>
      <w:lvlText w:val="%8."/>
      <w:lvlJc w:val="left"/>
      <w:pPr>
        <w:tabs>
          <w:tab w:val="num" w:pos="0"/>
        </w:tabs>
        <w:ind w:left="6458" w:hanging="360"/>
      </w:pPr>
      <w:rPr/>
    </w:lvl>
    <w:lvl w:ilvl="8">
      <w:start w:val="1"/>
      <w:numFmt w:val="lowerRoman"/>
      <w:lvlText w:val="%9."/>
      <w:lvlJc w:val="right"/>
      <w:pPr>
        <w:tabs>
          <w:tab w:val="num" w:pos="0"/>
        </w:tabs>
        <w:ind w:left="7178"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FreeSans"/>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spacing w:before="0" w:after="0"/>
      <w:jc w:val="left"/>
    </w:pPr>
    <w:rPr>
      <w:rFonts w:ascii="Times New Roman" w:hAnsi="Times New Roman" w:cs="Times New Roman" w:eastAsia="DejaVu Sans"/>
      <w:color w:val="000000"/>
      <w:kern w:val="0"/>
      <w:sz w:val="28"/>
      <w:szCs w:val="28"/>
      <w:lang w:val="ru-RU" w:eastAsia="ru-RU" w:bidi="ar-SA"/>
    </w:rPr>
  </w:style>
  <w:style w:type="paragraph" w:styleId="Heading1">
    <w:name w:val="Heading 1"/>
    <w:basedOn w:val="Normal"/>
    <w:uiPriority w:val="9"/>
    <w:qFormat/>
    <w:pPr>
      <w:keepNext w:val="true"/>
      <w:tabs>
        <w:tab w:val="clear" w:pos="708"/>
        <w:tab w:val="left" w:pos="720" w:leader="none"/>
      </w:tabs>
      <w:spacing w:lineRule="auto" w:line="360"/>
      <w:jc w:val="center"/>
      <w:outlineLvl w:val="0"/>
    </w:pPr>
    <w:rPr>
      <w:rFonts w:ascii="Times New Roman" w:hAnsi="Times New Roman"/>
      <w:b/>
      <w:bCs/>
      <w:sz w:val="36"/>
      <w:szCs w:val="32"/>
    </w:rPr>
  </w:style>
  <w:style w:type="paragraph" w:styleId="Heading2">
    <w:name w:val="Heading 2"/>
    <w:basedOn w:val="Normal"/>
    <w:uiPriority w:val="9"/>
    <w:qFormat/>
    <w:pPr>
      <w:keepNext w:val="true"/>
      <w:widowControl/>
      <w:spacing w:before="240" w:after="60"/>
      <w:ind w:firstLine="720"/>
      <w:jc w:val="both"/>
      <w:outlineLvl w:val="1"/>
    </w:pPr>
    <w:rPr>
      <w:rFonts w:cs="Times New Roman"/>
      <w:b/>
      <w:i w:val="false"/>
      <w:sz w:val="32"/>
    </w:rPr>
  </w:style>
  <w:style w:type="paragraph" w:styleId="Heading3">
    <w:name w:val="Heading 3"/>
    <w:basedOn w:val="Normal"/>
    <w:uiPriority w:val="9"/>
    <w:unhideWhenUsed/>
    <w:qFormat/>
    <w:pPr>
      <w:keepNext w:val="true"/>
      <w:keepLines/>
      <w:spacing w:before="40" w:after="0"/>
      <w:jc w:val="center"/>
      <w:outlineLvl w:val="2"/>
    </w:pPr>
    <w:rPr>
      <w:rFonts w:ascii="Times New Roman" w:hAnsi="Times New Roman" w:eastAsia="Arial" w:cs="Arial" w:cstheme="majorBidi" w:eastAsiaTheme="majorEastAsia"/>
      <w:b/>
      <w:color w:val="000000" w:themeShade="7f"/>
      <w:sz w:val="28"/>
      <w:szCs w:val="24"/>
    </w:rPr>
  </w:style>
  <w:style w:type="paragraph" w:styleId="Heading4">
    <w:name w:val="Heading 4"/>
    <w:basedOn w:val="Normal"/>
    <w:qFormat/>
    <w:pPr>
      <w:keepNext w:val="true"/>
      <w:spacing w:before="240" w:after="60"/>
      <w:outlineLvl w:val="3"/>
    </w:pPr>
    <w:rPr>
      <w:rFonts w:ascii="Times New Roman" w:hAnsi="Times New Roman" w:cs="Times New Roman"/>
      <w:b/>
      <w:bCs/>
      <w:sz w:val="28"/>
      <w:szCs w:val="28"/>
    </w:rPr>
  </w:style>
  <w:style w:type="paragraph" w:styleId="Heading5">
    <w:name w:val="Heading 5"/>
    <w:basedOn w:val="Normal"/>
    <w:unhideWhenUsed/>
    <w:qFormat/>
    <w:pPr>
      <w:keepNext w:val="true"/>
      <w:keepLines/>
      <w:ind w:left="1008" w:hanging="1008"/>
      <w:jc w:val="both"/>
      <w:outlineLvl w:val="4"/>
    </w:pPr>
    <w:rPr>
      <w:rFonts w:ascii="Times New Roman" w:hAnsi="Times New Roman" w:eastAsia="Arial" w:cs="Arial" w:cstheme="majorBidi" w:eastAsiaTheme="majorEastAsia"/>
      <w:color w:val="000000" w:themeColor="text1"/>
      <w:sz w:val="24"/>
      <w:szCs w:val="24"/>
      <w:lang w:bidi="ru-RU"/>
    </w:rPr>
  </w:style>
  <w:style w:type="paragraph" w:styleId="Heading6">
    <w:name w:val="Heading 6"/>
    <w:basedOn w:val="Normal"/>
    <w:unhideWhenUsed/>
    <w:qFormat/>
    <w:pPr>
      <w:keepNext w:val="true"/>
      <w:keepLines/>
      <w:spacing w:before="200" w:after="0"/>
      <w:ind w:left="1152" w:hanging="1152"/>
      <w:jc w:val="both"/>
      <w:outlineLvl w:val="5"/>
    </w:pPr>
    <w:rPr>
      <w:rFonts w:ascii="Calibri Light" w:hAnsi="Calibri Light" w:eastAsia="Arial" w:cs="Arial" w:asciiTheme="majorHAnsi" w:cstheme="majorBidi" w:eastAsiaTheme="majorEastAsia" w:hAnsiTheme="majorHAnsi"/>
      <w:i/>
      <w:iCs/>
      <w:color w:val="1F4D78" w:themeColor="accent1" w:themeShade="7f"/>
      <w:sz w:val="24"/>
      <w:szCs w:val="24"/>
      <w:lang w:bidi="ru-RU"/>
    </w:rPr>
  </w:style>
  <w:style w:type="paragraph" w:styleId="Heading7">
    <w:name w:val="Heading 7"/>
    <w:basedOn w:val="Normal"/>
    <w:unhideWhenUsed/>
    <w:qFormat/>
    <w:pPr>
      <w:keepNext w:val="true"/>
      <w:keepLines/>
      <w:spacing w:before="200" w:after="0"/>
      <w:ind w:left="1296" w:hanging="1296"/>
      <w:jc w:val="both"/>
      <w:outlineLvl w:val="6"/>
    </w:pPr>
    <w:rPr>
      <w:rFonts w:ascii="Calibri Light" w:hAnsi="Calibri Light" w:eastAsia="Arial" w:cs="Arial" w:asciiTheme="majorHAnsi" w:cstheme="majorBidi" w:eastAsiaTheme="majorEastAsia" w:hAnsiTheme="majorHAnsi"/>
      <w:i/>
      <w:iCs/>
      <w:color w:val="404040" w:themeColor="text1" w:themeTint="bf"/>
      <w:sz w:val="24"/>
      <w:szCs w:val="24"/>
      <w:lang w:bidi="ru-RU"/>
    </w:rPr>
  </w:style>
  <w:style w:type="paragraph" w:styleId="Heading8">
    <w:name w:val="Heading 8"/>
    <w:basedOn w:val="Normal"/>
    <w:unhideWhenUsed/>
    <w:qFormat/>
    <w:pPr>
      <w:keepNext w:val="true"/>
      <w:keepLines/>
      <w:spacing w:before="200" w:after="0"/>
      <w:ind w:left="1440" w:hanging="1440"/>
      <w:jc w:val="both"/>
      <w:outlineLvl w:val="7"/>
    </w:pPr>
    <w:rPr>
      <w:rFonts w:ascii="Calibri Light" w:hAnsi="Calibri Light" w:eastAsia="Arial" w:cs="Arial" w:asciiTheme="majorHAnsi" w:cstheme="majorBidi" w:eastAsiaTheme="majorEastAsia" w:hAnsiTheme="majorHAnsi"/>
      <w:color w:val="404040" w:themeColor="text1" w:themeTint="bf"/>
      <w:lang w:bidi="ru-RU"/>
    </w:rPr>
  </w:style>
  <w:style w:type="paragraph" w:styleId="Heading9">
    <w:name w:val="Heading 9"/>
    <w:basedOn w:val="Normal"/>
    <w:unhideWhenUsed/>
    <w:qFormat/>
    <w:pPr>
      <w:keepNext w:val="true"/>
      <w:keepLines/>
      <w:spacing w:before="200" w:after="0"/>
      <w:ind w:left="1584" w:hanging="1584"/>
      <w:jc w:val="both"/>
      <w:outlineLvl w:val="8"/>
    </w:pPr>
    <w:rPr>
      <w:rFonts w:ascii="Calibri Light" w:hAnsi="Calibri Light" w:eastAsia="Arial" w:cs="Arial" w:asciiTheme="majorHAnsi" w:cstheme="majorBidi" w:eastAsiaTheme="majorEastAsia" w:hAnsiTheme="majorHAnsi"/>
      <w:i/>
      <w:iCs/>
      <w:color w:val="404040" w:themeColor="text1" w:themeTint="bf"/>
      <w:lang w:bidi="ru-RU"/>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ootnoteCharacters">
    <w:name w:val="Footnote Characters"/>
    <w:uiPriority w:val="99"/>
    <w:semiHidden/>
    <w:qFormat/>
    <w:rPr>
      <w:vertAlign w:val="superscript"/>
    </w:rPr>
  </w:style>
  <w:style w:type="character" w:styleId="FootnoteAnchor">
    <w:name w:val="Footnote Reference"/>
    <w:rPr>
      <w:vertAlign w:val="superscript"/>
    </w:rPr>
  </w:style>
  <w:style w:type="character" w:styleId="InternetLink">
    <w:name w:val="Hyperlink"/>
    <w:uiPriority w:val="99"/>
    <w:rPr>
      <w:color w:val="0000FF"/>
      <w:u w:val="single"/>
    </w:rPr>
  </w:style>
  <w:style w:type="character" w:styleId="2" w:customStyle="1">
    <w:name w:val="Основной текст (2)_"/>
    <w:qFormat/>
    <w:rPr>
      <w:sz w:val="28"/>
      <w:szCs w:val="28"/>
      <w:shd w:fill="FFFFFF" w:val="clear"/>
    </w:rPr>
  </w:style>
  <w:style w:type="character" w:styleId="4" w:customStyle="1">
    <w:name w:val="Основной текст (4)_"/>
    <w:qFormat/>
    <w:rPr>
      <w:b/>
      <w:bCs/>
      <w:sz w:val="28"/>
      <w:szCs w:val="28"/>
      <w:shd w:fill="FFFFFF" w:val="clear"/>
    </w:rPr>
  </w:style>
  <w:style w:type="character" w:styleId="1" w:customStyle="1">
    <w:name w:val="Заголовок №1_"/>
    <w:qFormat/>
    <w:rPr>
      <w:b/>
      <w:bCs/>
      <w:sz w:val="32"/>
      <w:szCs w:val="32"/>
      <w:shd w:fill="FFFFFF" w:val="clear"/>
    </w:rPr>
  </w:style>
  <w:style w:type="character" w:styleId="21" w:customStyle="1">
    <w:name w:val="Заголовок №2_"/>
    <w:qFormat/>
    <w:rPr>
      <w:b/>
      <w:bCs/>
      <w:sz w:val="28"/>
      <w:szCs w:val="28"/>
      <w:shd w:fill="FFFFFF" w:val="clear"/>
    </w:rPr>
  </w:style>
  <w:style w:type="character" w:styleId="22" w:customStyle="1">
    <w:name w:val="Основной текст (2) + Полужирный"/>
    <w:qFormat/>
    <w:rPr>
      <w:rFonts w:ascii="Times New Roman" w:hAnsi="Times New Roman" w:eastAsia="Times New Roman" w:cs="Times New Roman"/>
      <w:b/>
      <w:bCs/>
      <w:i w:val="false"/>
      <w:iCs w:val="false"/>
      <w:caps w:val="false"/>
      <w:smallCaps w:val="false"/>
      <w:strike w:val="false"/>
      <w:dstrike w:val="false"/>
      <w:color w:val="000000"/>
      <w:spacing w:val="0"/>
      <w:sz w:val="28"/>
      <w:szCs w:val="28"/>
      <w:u w:val="none"/>
      <w:shd w:fill="FFFFFF" w:val="clear"/>
      <w:lang w:val="ru-RU" w:eastAsia="ru-RU" w:bidi="ru-RU"/>
    </w:rPr>
  </w:style>
  <w:style w:type="character" w:styleId="6" w:customStyle="1">
    <w:name w:val="Основной текст (6)_"/>
    <w:qFormat/>
    <w:rPr>
      <w:i/>
      <w:iCs/>
      <w:sz w:val="28"/>
      <w:szCs w:val="28"/>
      <w:shd w:fill="FFFFFF" w:val="clear"/>
    </w:rPr>
  </w:style>
  <w:style w:type="character" w:styleId="Strong">
    <w:name w:val="Strong"/>
    <w:uiPriority w:val="22"/>
    <w:qFormat/>
    <w:rPr>
      <w:b/>
      <w:bCs/>
    </w:rPr>
  </w:style>
  <w:style w:type="character" w:styleId="Style5" w:customStyle="1">
    <w:name w:val="Верхний колонтитул Знак"/>
    <w:uiPriority w:val="99"/>
    <w:qFormat/>
    <w:rPr>
      <w:rFonts w:ascii="Arial" w:hAnsi="Arial" w:cs="Arial"/>
    </w:rPr>
  </w:style>
  <w:style w:type="character" w:styleId="Style6" w:customStyle="1">
    <w:name w:val="Нижний колонтитул Знак"/>
    <w:uiPriority w:val="99"/>
    <w:qFormat/>
    <w:rPr>
      <w:rFonts w:ascii="Arial" w:hAnsi="Arial" w:cs="Arial"/>
    </w:rPr>
  </w:style>
  <w:style w:type="character" w:styleId="Style7" w:customStyle="1">
    <w:name w:val="Схема документа Знак"/>
    <w:qFormat/>
    <w:rPr>
      <w:rFonts w:ascii="Tahoma" w:hAnsi="Tahoma" w:cs="Tahoma"/>
      <w:sz w:val="16"/>
      <w:szCs w:val="16"/>
    </w:rPr>
  </w:style>
  <w:style w:type="character" w:styleId="11" w:customStyle="1">
    <w:name w:val="Заголовок 1 Знак"/>
    <w:uiPriority w:val="9"/>
    <w:qFormat/>
    <w:rPr>
      <w:rFonts w:cs="Arial"/>
      <w:b/>
      <w:bCs/>
      <w:sz w:val="28"/>
      <w:szCs w:val="32"/>
    </w:rPr>
  </w:style>
  <w:style w:type="character" w:styleId="23" w:customStyle="1">
    <w:name w:val="Заголовок 2 Знак"/>
    <w:uiPriority w:val="9"/>
    <w:qFormat/>
    <w:rPr>
      <w:rFonts w:ascii="Arial" w:hAnsi="Arial"/>
      <w:b/>
      <w:i/>
      <w:sz w:val="24"/>
    </w:rPr>
  </w:style>
  <w:style w:type="character" w:styleId="Annotationreference">
    <w:name w:val="annotation reference"/>
    <w:uiPriority w:val="99"/>
    <w:unhideWhenUsed/>
    <w:qFormat/>
    <w:rPr>
      <w:sz w:val="16"/>
      <w:szCs w:val="16"/>
    </w:rPr>
  </w:style>
  <w:style w:type="character" w:styleId="Style8" w:customStyle="1">
    <w:name w:val="Текст примечания Знак"/>
    <w:uiPriority w:val="99"/>
    <w:qFormat/>
    <w:rPr>
      <w:rFonts w:eastAsia="Calibri"/>
      <w:lang w:eastAsia="en-US"/>
    </w:rPr>
  </w:style>
  <w:style w:type="character" w:styleId="Style9" w:customStyle="1">
    <w:name w:val="Текст выноски Знак"/>
    <w:uiPriority w:val="99"/>
    <w:qFormat/>
    <w:rPr>
      <w:rFonts w:ascii="Segoe UI" w:hAnsi="Segoe UI" w:eastAsia="Calibri" w:cs="Segoe UI"/>
      <w:sz w:val="18"/>
      <w:szCs w:val="18"/>
      <w:lang w:eastAsia="en-US"/>
    </w:rPr>
  </w:style>
  <w:style w:type="character" w:styleId="Style10" w:customStyle="1">
    <w:name w:val="Текст сноски Знак"/>
    <w:uiPriority w:val="99"/>
    <w:semiHidden/>
    <w:qFormat/>
    <w:rPr>
      <w:rFonts w:ascii="Arial" w:hAnsi="Arial" w:cs="Arial"/>
    </w:rPr>
  </w:style>
  <w:style w:type="character" w:styleId="41" w:customStyle="1">
    <w:name w:val="Заголовок 4 Знак"/>
    <w:uiPriority w:val="9"/>
    <w:qFormat/>
    <w:rPr>
      <w:b/>
      <w:bCs/>
      <w:sz w:val="28"/>
      <w:szCs w:val="28"/>
    </w:rPr>
  </w:style>
  <w:style w:type="character" w:styleId="42" w:customStyle="1">
    <w:name w:val="Основной текст (4) + Не полужирный"/>
    <w:qFormat/>
    <w:rPr>
      <w:rFonts w:ascii="Times New Roman" w:hAnsi="Times New Roman" w:eastAsia="Times New Roman" w:cs="Times New Roman"/>
      <w:b/>
      <w:bCs/>
      <w:color w:val="000000"/>
      <w:spacing w:val="0"/>
      <w:sz w:val="28"/>
      <w:szCs w:val="28"/>
      <w:shd w:fill="FFFFFF" w:val="clear"/>
      <w:lang w:val="ru-RU" w:eastAsia="ru-RU" w:bidi="ru-RU"/>
    </w:rPr>
  </w:style>
  <w:style w:type="character" w:styleId="PlaceholderText">
    <w:name w:val="Placeholder Text"/>
    <w:uiPriority w:val="99"/>
    <w:semiHidden/>
    <w:qFormat/>
    <w:rPr>
      <w:color w:val="808080"/>
    </w:rPr>
  </w:style>
  <w:style w:type="character" w:styleId="Style11" w:customStyle="1">
    <w:name w:val="Без интервала Знак"/>
    <w:uiPriority w:val="1"/>
    <w:qFormat/>
    <w:rPr>
      <w:rFonts w:ascii="Calibri" w:hAnsi="Calibri"/>
    </w:rPr>
  </w:style>
  <w:style w:type="character" w:styleId="Style12" w:customStyle="1">
    <w:name w:val="Заголовок Знак"/>
    <w:qFormat/>
    <w:rPr>
      <w:rFonts w:ascii="Cambria" w:hAnsi="Cambria"/>
      <w:b/>
      <w:bCs/>
      <w:sz w:val="32"/>
      <w:szCs w:val="32"/>
      <w:lang w:eastAsia="en-US"/>
    </w:rPr>
  </w:style>
  <w:style w:type="character" w:styleId="Style13" w:customStyle="1">
    <w:name w:val="Тема примечания Знак"/>
    <w:uiPriority w:val="99"/>
    <w:qFormat/>
    <w:rPr>
      <w:rFonts w:eastAsia="Calibri"/>
      <w:b/>
      <w:bCs/>
      <w:lang w:eastAsia="en-US"/>
    </w:rPr>
  </w:style>
  <w:style w:type="character" w:styleId="Ft59" w:customStyle="1">
    <w:name w:val="ft59"/>
    <w:qFormat/>
    <w:rPr/>
  </w:style>
  <w:style w:type="character" w:styleId="Ft26" w:customStyle="1">
    <w:name w:val="ft26"/>
    <w:qFormat/>
    <w:rPr/>
  </w:style>
  <w:style w:type="character" w:styleId="Ft2" w:customStyle="1">
    <w:name w:val="ft2"/>
    <w:qFormat/>
    <w:rPr/>
  </w:style>
  <w:style w:type="character" w:styleId="Ft71" w:customStyle="1">
    <w:name w:val="ft71"/>
    <w:qFormat/>
    <w:rPr/>
  </w:style>
  <w:style w:type="character" w:styleId="Ft72" w:customStyle="1">
    <w:name w:val="ft72"/>
    <w:qFormat/>
    <w:rPr/>
  </w:style>
  <w:style w:type="character" w:styleId="Ft17" w:customStyle="1">
    <w:name w:val="ft17"/>
    <w:qFormat/>
    <w:rPr/>
  </w:style>
  <w:style w:type="character" w:styleId="Ft21" w:customStyle="1">
    <w:name w:val="ft21"/>
    <w:qFormat/>
    <w:rPr/>
  </w:style>
  <w:style w:type="character" w:styleId="Ft77" w:customStyle="1">
    <w:name w:val="ft77"/>
    <w:qFormat/>
    <w:rPr/>
  </w:style>
  <w:style w:type="character" w:styleId="Ft76" w:customStyle="1">
    <w:name w:val="ft76"/>
    <w:qFormat/>
    <w:rPr/>
  </w:style>
  <w:style w:type="character" w:styleId="15" w:customStyle="1">
    <w:name w:val="Основной текст (15)_"/>
    <w:qFormat/>
    <w:rPr>
      <w:rFonts w:ascii="Times New Roman" w:hAnsi="Times New Roman" w:eastAsia="Times New Roman" w:cs="Times New Roman"/>
      <w:b/>
      <w:bCs/>
      <w:i/>
      <w:iCs/>
      <w:caps w:val="false"/>
      <w:smallCaps w:val="false"/>
      <w:strike w:val="false"/>
      <w:dstrike w:val="false"/>
      <w:sz w:val="28"/>
      <w:szCs w:val="28"/>
      <w:u w:val="none"/>
    </w:rPr>
  </w:style>
  <w:style w:type="character" w:styleId="151" w:customStyle="1">
    <w:name w:val="Основной текст (15)"/>
    <w:qFormat/>
    <w:rPr>
      <w:rFonts w:ascii="Times New Roman" w:hAnsi="Times New Roman" w:eastAsia="Times New Roman" w:cs="Times New Roman"/>
      <w:b/>
      <w:bCs/>
      <w:i/>
      <w:iCs/>
      <w:caps w:val="false"/>
      <w:smallCaps w:val="false"/>
      <w:strike w:val="false"/>
      <w:dstrike w:val="false"/>
      <w:color w:val="000000"/>
      <w:spacing w:val="0"/>
      <w:sz w:val="28"/>
      <w:szCs w:val="28"/>
      <w:u w:val="single"/>
      <w:lang w:val="ru-RU" w:eastAsia="ru-RU" w:bidi="ru-RU"/>
    </w:rPr>
  </w:style>
  <w:style w:type="character" w:styleId="MTDisplayEquation" w:customStyle="1">
    <w:name w:val="MTDisplayEquation Знак"/>
    <w:qFormat/>
    <w:rPr>
      <w:rFonts w:eastAsia="Microsoft Sans Serif"/>
      <w:color w:val="000000"/>
      <w:sz w:val="28"/>
      <w:szCs w:val="28"/>
      <w:lang w:bidi="ru-RU"/>
    </w:rPr>
  </w:style>
  <w:style w:type="character" w:styleId="Style14" w:customStyle="1">
    <w:name w:val="Основной текст Знак"/>
    <w:qFormat/>
    <w:rPr>
      <w:rFonts w:ascii="Arial" w:hAnsi="Arial" w:cs="Arial"/>
    </w:rPr>
  </w:style>
  <w:style w:type="character" w:styleId="3" w:customStyle="1">
    <w:name w:val="Заголовок 3 Знак"/>
    <w:basedOn w:val="DefaultParagraphFont"/>
    <w:uiPriority w:val="9"/>
    <w:qFormat/>
    <w:rPr>
      <w:rFonts w:ascii="Calibri Light" w:hAnsi="Calibri Light" w:eastAsia="Arial" w:cs="Arial" w:asciiTheme="majorHAnsi" w:cstheme="majorBidi" w:eastAsiaTheme="majorEastAsia" w:hAnsiTheme="majorHAnsi"/>
      <w:color w:val="1F4D78" w:themeColor="accent1" w:themeShade="7f"/>
      <w:sz w:val="24"/>
      <w:szCs w:val="24"/>
    </w:rPr>
  </w:style>
  <w:style w:type="character" w:styleId="Style15" w:customStyle="1">
    <w:name w:val="Абзац списка Знак"/>
    <w:uiPriority w:val="99"/>
    <w:qFormat/>
    <w:rPr>
      <w:rFonts w:eastAsia="Calibri"/>
      <w:sz w:val="24"/>
      <w:szCs w:val="24"/>
      <w:lang w:eastAsia="en-US"/>
    </w:rPr>
  </w:style>
  <w:style w:type="character" w:styleId="5" w:customStyle="1">
    <w:name w:val="Заголовок 5 Знак"/>
    <w:basedOn w:val="DefaultParagraphFont"/>
    <w:uiPriority w:val="9"/>
    <w:qFormat/>
    <w:rPr>
      <w:rFonts w:eastAsia="Arial" w:cs="Arial" w:cstheme="majorBidi" w:eastAsiaTheme="majorEastAsia"/>
      <w:color w:val="000000" w:themeColor="text1"/>
      <w:sz w:val="24"/>
      <w:szCs w:val="24"/>
      <w:lang w:bidi="ru-RU"/>
    </w:rPr>
  </w:style>
  <w:style w:type="character" w:styleId="61" w:customStyle="1">
    <w:name w:val="Заголовок 6 Знак"/>
    <w:basedOn w:val="DefaultParagraphFont"/>
    <w:uiPriority w:val="9"/>
    <w:semiHidden/>
    <w:qFormat/>
    <w:rPr>
      <w:rFonts w:ascii="Calibri Light" w:hAnsi="Calibri Light" w:eastAsia="Arial" w:cs="Arial" w:asciiTheme="majorHAnsi" w:cstheme="majorBidi" w:eastAsiaTheme="majorEastAsia" w:hAnsiTheme="majorHAnsi"/>
      <w:i/>
      <w:iCs/>
      <w:color w:val="1F4D78" w:themeColor="accent1" w:themeShade="7f"/>
      <w:sz w:val="24"/>
      <w:szCs w:val="24"/>
      <w:lang w:bidi="ru-RU"/>
    </w:rPr>
  </w:style>
  <w:style w:type="character" w:styleId="7" w:customStyle="1">
    <w:name w:val="Заголовок 7 Знак"/>
    <w:basedOn w:val="DefaultParagraphFont"/>
    <w:uiPriority w:val="9"/>
    <w:semiHidden/>
    <w:qFormat/>
    <w:rPr>
      <w:rFonts w:ascii="Calibri Light" w:hAnsi="Calibri Light" w:eastAsia="Arial" w:cs="Arial" w:asciiTheme="majorHAnsi" w:cstheme="majorBidi" w:eastAsiaTheme="majorEastAsia" w:hAnsiTheme="majorHAnsi"/>
      <w:i/>
      <w:iCs/>
      <w:color w:val="404040" w:themeColor="text1" w:themeTint="bf"/>
      <w:sz w:val="24"/>
      <w:szCs w:val="24"/>
      <w:lang w:bidi="ru-RU"/>
    </w:rPr>
  </w:style>
  <w:style w:type="character" w:styleId="8" w:customStyle="1">
    <w:name w:val="Заголовок 8 Знак"/>
    <w:basedOn w:val="DefaultParagraphFont"/>
    <w:uiPriority w:val="9"/>
    <w:semiHidden/>
    <w:qFormat/>
    <w:rPr>
      <w:rFonts w:ascii="Calibri Light" w:hAnsi="Calibri Light" w:eastAsia="Arial" w:cs="Arial" w:asciiTheme="majorHAnsi" w:cstheme="majorBidi" w:eastAsiaTheme="majorEastAsia" w:hAnsiTheme="majorHAnsi"/>
      <w:color w:val="404040" w:themeColor="text1" w:themeTint="bf"/>
      <w:lang w:bidi="ru-RU"/>
    </w:rPr>
  </w:style>
  <w:style w:type="character" w:styleId="9" w:customStyle="1">
    <w:name w:val="Заголовок 9 Знак"/>
    <w:basedOn w:val="DefaultParagraphFont"/>
    <w:uiPriority w:val="9"/>
    <w:semiHidden/>
    <w:qFormat/>
    <w:rPr>
      <w:rFonts w:ascii="Calibri Light" w:hAnsi="Calibri Light" w:eastAsia="Arial" w:cs="Arial" w:asciiTheme="majorHAnsi" w:cstheme="majorBidi" w:eastAsiaTheme="majorEastAsia" w:hAnsiTheme="majorHAnsi"/>
      <w:i/>
      <w:iCs/>
      <w:color w:val="404040" w:themeColor="text1" w:themeTint="bf"/>
      <w:lang w:bidi="ru-RU"/>
    </w:rPr>
  </w:style>
  <w:style w:type="character" w:styleId="4Exact" w:customStyle="1">
    <w:name w:val="Основной текст (4) Exact"/>
    <w:basedOn w:val="DefaultParagraphFont"/>
    <w:qFormat/>
    <w:rPr>
      <w:rFonts w:ascii="Arial" w:hAnsi="Arial" w:eastAsia="Arial" w:cs="Arial"/>
      <w:b/>
      <w:bCs/>
      <w:i w:val="false"/>
      <w:iCs w:val="false"/>
      <w:caps w:val="false"/>
      <w:smallCaps w:val="false"/>
      <w:strike w:val="false"/>
      <w:dstrike w:val="false"/>
      <w:sz w:val="34"/>
      <w:szCs w:val="34"/>
      <w:u w:val="none"/>
    </w:rPr>
  </w:style>
  <w:style w:type="character" w:styleId="6Exact" w:customStyle="1">
    <w:name w:val="Основной текст (6) Exact"/>
    <w:basedOn w:val="DefaultParagraphFont"/>
    <w:qFormat/>
    <w:rPr>
      <w:rFonts w:ascii="Arial" w:hAnsi="Arial" w:eastAsia="Arial" w:cs="Arial"/>
      <w:b/>
      <w:bCs/>
      <w:i w:val="false"/>
      <w:iCs w:val="false"/>
      <w:caps w:val="false"/>
      <w:smallCaps w:val="false"/>
      <w:strike w:val="false"/>
      <w:dstrike w:val="false"/>
      <w:sz w:val="38"/>
      <w:szCs w:val="38"/>
      <w:u w:val="none"/>
      <w:lang w:val="en-US" w:eastAsia="en-US" w:bidi="en-US"/>
    </w:rPr>
  </w:style>
  <w:style w:type="character" w:styleId="612ptExact" w:customStyle="1">
    <w:name w:val="Основной текст (6) + 12 pt Exact"/>
    <w:basedOn w:val="6Exact"/>
    <w:qFormat/>
    <w:rPr>
      <w:rFonts w:ascii="Arial" w:hAnsi="Arial" w:eastAsia="Arial" w:cs="Arial"/>
      <w:b/>
      <w:bCs/>
      <w:i w:val="false"/>
      <w:iCs w:val="false"/>
      <w:caps w:val="false"/>
      <w:smallCaps w:val="false"/>
      <w:strike w:val="false"/>
      <w:dstrike w:val="false"/>
      <w:color w:val="000000"/>
      <w:spacing w:val="0"/>
      <w:sz w:val="24"/>
      <w:szCs w:val="24"/>
      <w:u w:val="none"/>
      <w:lang w:val="en-US" w:eastAsia="en-US" w:bidi="en-US"/>
    </w:rPr>
  </w:style>
  <w:style w:type="character" w:styleId="7Exact" w:customStyle="1">
    <w:name w:val="Основной текст (7) Exact"/>
    <w:basedOn w:val="DefaultParagraphFont"/>
    <w:qFormat/>
    <w:rPr>
      <w:rFonts w:ascii="Arial" w:hAnsi="Arial" w:eastAsia="Arial" w:cs="Arial"/>
      <w:b/>
      <w:bCs/>
      <w:sz w:val="34"/>
      <w:szCs w:val="34"/>
      <w:shd w:fill="FFFFFF" w:val="clear"/>
      <w:lang w:val="en-US" w:eastAsia="en-US" w:bidi="en-US"/>
    </w:rPr>
  </w:style>
  <w:style w:type="character" w:styleId="31" w:customStyle="1">
    <w:name w:val="Основной текст (3)_"/>
    <w:basedOn w:val="DefaultParagraphFont"/>
    <w:qFormat/>
    <w:rPr>
      <w:rFonts w:ascii="Arial" w:hAnsi="Arial" w:eastAsia="Arial" w:cs="Arial"/>
      <w:b/>
      <w:bCs/>
      <w:sz w:val="19"/>
      <w:szCs w:val="19"/>
      <w:shd w:fill="FFFFFF" w:val="clear"/>
    </w:rPr>
  </w:style>
  <w:style w:type="character" w:styleId="13pt" w:customStyle="1">
    <w:name w:val="Заголовок №1 + Интервал 3 pt"/>
    <w:basedOn w:val="1"/>
    <w:qFormat/>
    <w:rPr>
      <w:rFonts w:ascii="Arial" w:hAnsi="Arial" w:eastAsia="Arial" w:cs="Arial"/>
      <w:b/>
      <w:bCs/>
      <w:i w:val="false"/>
      <w:iCs w:val="false"/>
      <w:caps w:val="false"/>
      <w:smallCaps w:val="false"/>
      <w:strike w:val="false"/>
      <w:dstrike w:val="false"/>
      <w:color w:val="000000"/>
      <w:spacing w:val="70"/>
      <w:sz w:val="24"/>
      <w:szCs w:val="24"/>
      <w:u w:val="none"/>
      <w:shd w:fill="FFFFFF" w:val="clear"/>
      <w:lang w:val="ru-RU" w:eastAsia="ru-RU" w:bidi="ru-RU"/>
    </w:rPr>
  </w:style>
  <w:style w:type="character" w:styleId="51" w:customStyle="1">
    <w:name w:val="Основной текст (5)_"/>
    <w:basedOn w:val="DefaultParagraphFont"/>
    <w:qFormat/>
    <w:rPr>
      <w:rFonts w:ascii="Arial" w:hAnsi="Arial" w:eastAsia="Arial" w:cs="Arial"/>
      <w:b/>
      <w:bCs/>
      <w:sz w:val="17"/>
      <w:szCs w:val="17"/>
      <w:shd w:fill="FFFFFF" w:val="clear"/>
    </w:rPr>
  </w:style>
  <w:style w:type="character" w:styleId="58pt" w:customStyle="1">
    <w:name w:val="Основной текст (5) + 8 pt"/>
    <w:basedOn w:val="51"/>
    <w:qFormat/>
    <w:rPr>
      <w:rFonts w:ascii="Arial" w:hAnsi="Arial" w:eastAsia="Arial" w:cs="Arial"/>
      <w:b/>
      <w:bCs/>
      <w:color w:val="000000"/>
      <w:spacing w:val="0"/>
      <w:sz w:val="16"/>
      <w:szCs w:val="16"/>
      <w:shd w:fill="FFFFFF" w:val="clear"/>
      <w:lang w:val="ru-RU" w:eastAsia="ru-RU" w:bidi="ru-RU"/>
    </w:rPr>
  </w:style>
  <w:style w:type="character" w:styleId="Style16" w:customStyle="1">
    <w:name w:val="Колонтитул_"/>
    <w:basedOn w:val="DefaultParagraphFont"/>
    <w:qFormat/>
    <w:rPr>
      <w:rFonts w:ascii="Arial" w:hAnsi="Arial" w:eastAsia="Arial" w:cs="Arial"/>
      <w:b/>
      <w:bCs/>
      <w:i w:val="false"/>
      <w:iCs w:val="false"/>
      <w:caps w:val="false"/>
      <w:smallCaps w:val="false"/>
      <w:strike w:val="false"/>
      <w:dstrike w:val="false"/>
      <w:sz w:val="19"/>
      <w:szCs w:val="19"/>
      <w:u w:val="none"/>
    </w:rPr>
  </w:style>
  <w:style w:type="character" w:styleId="Style17" w:customStyle="1">
    <w:name w:val="Колонтитул"/>
    <w:basedOn w:val="Style16"/>
    <w:qFormat/>
    <w:rPr>
      <w:rFonts w:ascii="Arial" w:hAnsi="Arial" w:eastAsia="Arial" w:cs="Arial"/>
      <w:b/>
      <w:bCs/>
      <w:i w:val="false"/>
      <w:iCs w:val="false"/>
      <w:caps w:val="false"/>
      <w:smallCaps w:val="false"/>
      <w:strike w:val="false"/>
      <w:dstrike w:val="false"/>
      <w:color w:val="000000"/>
      <w:spacing w:val="0"/>
      <w:sz w:val="19"/>
      <w:szCs w:val="19"/>
      <w:u w:val="none"/>
      <w:lang w:val="ru-RU" w:eastAsia="ru-RU" w:bidi="ru-RU"/>
    </w:rPr>
  </w:style>
  <w:style w:type="character" w:styleId="TrebuchetMS85pt" w:customStyle="1">
    <w:name w:val="Колонтитул + Trebuchet MS;8;5 pt"/>
    <w:basedOn w:val="Style16"/>
    <w:qFormat/>
    <w:rPr>
      <w:rFonts w:ascii="Trebuchet MS" w:hAnsi="Trebuchet MS" w:eastAsia="Trebuchet MS" w:cs="Trebuchet MS"/>
      <w:b/>
      <w:bCs/>
      <w:i w:val="false"/>
      <w:iCs w:val="false"/>
      <w:caps w:val="false"/>
      <w:smallCaps w:val="false"/>
      <w:strike w:val="false"/>
      <w:dstrike w:val="false"/>
      <w:color w:val="000000"/>
      <w:spacing w:val="0"/>
      <w:sz w:val="17"/>
      <w:szCs w:val="17"/>
      <w:u w:val="none"/>
      <w:lang w:val="ru-RU" w:eastAsia="ru-RU" w:bidi="ru-RU"/>
    </w:rPr>
  </w:style>
  <w:style w:type="character" w:styleId="275pt" w:customStyle="1">
    <w:name w:val="Основной текст (2) + 7;5 pt"/>
    <w:basedOn w:val="2"/>
    <w:qFormat/>
    <w:rPr>
      <w:rFonts w:ascii="Arial" w:hAnsi="Arial" w:eastAsia="Arial" w:cs="Arial"/>
      <w:b w:val="false"/>
      <w:bCs w:val="false"/>
      <w:i w:val="false"/>
      <w:iCs w:val="false"/>
      <w:caps w:val="false"/>
      <w:smallCaps w:val="false"/>
      <w:strike w:val="false"/>
      <w:dstrike w:val="false"/>
      <w:color w:val="000000"/>
      <w:spacing w:val="0"/>
      <w:sz w:val="15"/>
      <w:szCs w:val="15"/>
      <w:u w:val="none"/>
      <w:shd w:fill="FFFFFF" w:val="clear"/>
      <w:lang w:val="ru-RU" w:eastAsia="ru-RU" w:bidi="ru-RU"/>
    </w:rPr>
  </w:style>
  <w:style w:type="character" w:styleId="81" w:customStyle="1">
    <w:name w:val="Основной текст (8)_"/>
    <w:basedOn w:val="DefaultParagraphFont"/>
    <w:qFormat/>
    <w:rPr>
      <w:rFonts w:ascii="Arial" w:hAnsi="Arial" w:eastAsia="Arial" w:cs="Arial"/>
      <w:b w:val="false"/>
      <w:bCs w:val="false"/>
      <w:i/>
      <w:iCs/>
      <w:caps w:val="false"/>
      <w:smallCaps w:val="false"/>
      <w:strike w:val="false"/>
      <w:dstrike w:val="false"/>
      <w:sz w:val="18"/>
      <w:szCs w:val="18"/>
      <w:u w:val="none"/>
    </w:rPr>
  </w:style>
  <w:style w:type="character" w:styleId="211pt" w:customStyle="1">
    <w:name w:val="Заголовок №2 + Интервал 11 pt"/>
    <w:basedOn w:val="21"/>
    <w:qFormat/>
    <w:rPr>
      <w:rFonts w:ascii="Arial" w:hAnsi="Arial" w:eastAsia="Arial" w:cs="Arial"/>
      <w:b/>
      <w:bCs/>
      <w:i w:val="false"/>
      <w:iCs w:val="false"/>
      <w:caps w:val="false"/>
      <w:smallCaps w:val="false"/>
      <w:strike w:val="false"/>
      <w:dstrike w:val="false"/>
      <w:color w:val="000000"/>
      <w:spacing w:val="230"/>
      <w:sz w:val="19"/>
      <w:szCs w:val="19"/>
      <w:u w:val="none"/>
      <w:shd w:fill="FFFFFF" w:val="clear"/>
      <w:lang w:val="ru-RU" w:eastAsia="ru-RU" w:bidi="ru-RU"/>
    </w:rPr>
  </w:style>
  <w:style w:type="character" w:styleId="22pt" w:customStyle="1">
    <w:name w:val="Основной текст (2) + Интервал 2 pt"/>
    <w:basedOn w:val="2"/>
    <w:qFormat/>
    <w:rPr>
      <w:rFonts w:ascii="Arial" w:hAnsi="Arial" w:eastAsia="Arial" w:cs="Arial"/>
      <w:b w:val="false"/>
      <w:bCs w:val="false"/>
      <w:i w:val="false"/>
      <w:iCs w:val="false"/>
      <w:caps w:val="false"/>
      <w:smallCaps w:val="false"/>
      <w:strike w:val="false"/>
      <w:dstrike w:val="false"/>
      <w:color w:val="000000"/>
      <w:spacing w:val="40"/>
      <w:sz w:val="18"/>
      <w:szCs w:val="18"/>
      <w:u w:val="none"/>
      <w:shd w:fill="FFFFFF" w:val="clear"/>
      <w:lang w:val="ru-RU" w:eastAsia="ru-RU" w:bidi="ru-RU"/>
    </w:rPr>
  </w:style>
  <w:style w:type="character" w:styleId="82" w:customStyle="1">
    <w:name w:val="Основной текст (8) + Не курсив"/>
    <w:basedOn w:val="81"/>
    <w:qFormat/>
    <w:rPr>
      <w:rFonts w:ascii="Arial" w:hAnsi="Arial" w:eastAsia="Arial" w:cs="Arial"/>
      <w:b w:val="false"/>
      <w:bCs w:val="false"/>
      <w:i/>
      <w:iCs/>
      <w:caps w:val="false"/>
      <w:smallCaps w:val="false"/>
      <w:strike w:val="false"/>
      <w:dstrike w:val="false"/>
      <w:color w:val="000000"/>
      <w:spacing w:val="0"/>
      <w:sz w:val="18"/>
      <w:szCs w:val="18"/>
      <w:u w:val="none"/>
      <w:lang w:val="ru-RU" w:eastAsia="ru-RU" w:bidi="ru-RU"/>
    </w:rPr>
  </w:style>
  <w:style w:type="character" w:styleId="83" w:customStyle="1">
    <w:name w:val="Основной текст (8)"/>
    <w:basedOn w:val="81"/>
    <w:qFormat/>
    <w:rPr>
      <w:rFonts w:ascii="Arial" w:hAnsi="Arial" w:eastAsia="Arial" w:cs="Arial"/>
      <w:b w:val="false"/>
      <w:bCs w:val="false"/>
      <w:i/>
      <w:iCs/>
      <w:caps w:val="false"/>
      <w:smallCaps w:val="false"/>
      <w:strike w:val="false"/>
      <w:dstrike w:val="false"/>
      <w:color w:val="000000"/>
      <w:spacing w:val="0"/>
      <w:sz w:val="18"/>
      <w:szCs w:val="18"/>
      <w:u w:val="none"/>
      <w:lang w:val="ru-RU" w:eastAsia="ru-RU" w:bidi="ru-RU"/>
    </w:rPr>
  </w:style>
  <w:style w:type="character" w:styleId="91" w:customStyle="1">
    <w:name w:val="Основной текст (9)_"/>
    <w:basedOn w:val="DefaultParagraphFont"/>
    <w:qFormat/>
    <w:rPr>
      <w:rFonts w:ascii="Arial" w:hAnsi="Arial" w:eastAsia="Arial" w:cs="Arial"/>
      <w:b w:val="false"/>
      <w:bCs w:val="false"/>
      <w:i w:val="false"/>
      <w:iCs w:val="false"/>
      <w:caps w:val="false"/>
      <w:smallCaps w:val="false"/>
      <w:strike w:val="false"/>
      <w:dstrike w:val="false"/>
      <w:sz w:val="15"/>
      <w:szCs w:val="15"/>
      <w:u w:val="none"/>
    </w:rPr>
  </w:style>
  <w:style w:type="character" w:styleId="92" w:customStyle="1">
    <w:name w:val="Основной текст (9)"/>
    <w:basedOn w:val="91"/>
    <w:qFormat/>
    <w:rPr>
      <w:rFonts w:ascii="Arial" w:hAnsi="Arial" w:eastAsia="Arial" w:cs="Arial"/>
      <w:b w:val="false"/>
      <w:bCs w:val="false"/>
      <w:i w:val="false"/>
      <w:iCs w:val="false"/>
      <w:caps w:val="false"/>
      <w:smallCaps w:val="false"/>
      <w:strike w:val="false"/>
      <w:dstrike w:val="false"/>
      <w:color w:val="000000"/>
      <w:spacing w:val="0"/>
      <w:sz w:val="15"/>
      <w:szCs w:val="15"/>
      <w:u w:val="none"/>
      <w:lang w:val="ru-RU" w:eastAsia="ru-RU" w:bidi="ru-RU"/>
    </w:rPr>
  </w:style>
  <w:style w:type="character" w:styleId="10Exact" w:customStyle="1">
    <w:name w:val="Основной текст (10) Exact"/>
    <w:basedOn w:val="DefaultParagraphFont"/>
    <w:qFormat/>
    <w:rPr>
      <w:shd w:fill="FFFFFF" w:val="clear"/>
    </w:rPr>
  </w:style>
  <w:style w:type="character" w:styleId="Keyword" w:customStyle="1">
    <w:name w:val="keyword"/>
    <w:basedOn w:val="DefaultParagraphFont"/>
    <w:qFormat/>
    <w:rPr/>
  </w:style>
  <w:style w:type="character" w:styleId="Style18" w:customStyle="1">
    <w:name w:val="Основной текст с отступом Знак"/>
    <w:basedOn w:val="DefaultParagraphFont"/>
    <w:qFormat/>
    <w:rPr>
      <w:sz w:val="24"/>
      <w:szCs w:val="24"/>
      <w:lang w:eastAsia="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FreeSans"/>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Endnote">
    <w:name w:val="Endnote Text"/>
    <w:basedOn w:val="Normal"/>
    <w:uiPriority w:val="99"/>
    <w:semiHidden/>
    <w:unhideWhenUsed/>
    <w:pPr>
      <w:spacing w:lineRule="auto" w:line="240" w:before="0" w:after="0"/>
    </w:pPr>
    <w:rPr>
      <w:sz w:val="20"/>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ableoffigures">
    <w:name w:val="table of figures"/>
    <w:basedOn w:val="Normal"/>
    <w:uiPriority w:val="99"/>
    <w:unhideWhenUsed/>
    <w:qFormat/>
    <w:pPr>
      <w:spacing w:before="0" w:afterAutospacing="0" w:after="0"/>
    </w:pPr>
    <w:rPr/>
  </w:style>
  <w:style w:type="paragraph" w:styleId="BodyText3">
    <w:name w:val="Body Text 3"/>
    <w:basedOn w:val="Normal"/>
    <w:qFormat/>
    <w:pPr>
      <w:shd w:val="clear" w:color="auto" w:fill="FFFFFF"/>
      <w:spacing w:lineRule="auto" w:line="360" w:before="5" w:after="0"/>
      <w:jc w:val="both"/>
    </w:pPr>
    <w:rPr>
      <w:rFonts w:ascii="Times New Roman" w:hAnsi="Times New Roman" w:cs="Times New Roman"/>
      <w:color w:val="000000"/>
      <w:sz w:val="24"/>
    </w:rPr>
  </w:style>
  <w:style w:type="paragraph" w:styleId="12" w:customStyle="1">
    <w:name w:val="Обычный1"/>
    <w:qFormat/>
    <w:pPr>
      <w:widowControl w:val="false"/>
      <w:bidi w:val="0"/>
      <w:spacing w:before="0" w:after="0"/>
      <w:ind w:firstLine="720"/>
      <w:jc w:val="both"/>
    </w:pPr>
    <w:rPr>
      <w:rFonts w:ascii="Times New Roman" w:hAnsi="Times New Roman" w:eastAsia="DejaVu Sans" w:cs="FreeSans"/>
      <w:color w:val="auto"/>
      <w:kern w:val="0"/>
      <w:sz w:val="24"/>
      <w:szCs w:val="20"/>
      <w:lang w:val="ru-RU" w:eastAsia="ru-RU" w:bidi="ar-SA"/>
    </w:rPr>
  </w:style>
  <w:style w:type="paragraph" w:styleId="HeaderandFooter">
    <w:name w:val="Header and Footer"/>
    <w:basedOn w:val="Normal"/>
    <w:qFormat/>
    <w:pPr/>
    <w:rPr/>
  </w:style>
  <w:style w:type="paragraph" w:styleId="Footer">
    <w:name w:val="Footer"/>
    <w:basedOn w:val="Normal"/>
    <w:uiPriority w:val="99"/>
    <w:pPr>
      <w:tabs>
        <w:tab w:val="clear" w:pos="708"/>
        <w:tab w:val="center" w:pos="4677" w:leader="none"/>
        <w:tab w:val="right" w:pos="9355" w:leader="none"/>
      </w:tabs>
    </w:pPr>
    <w:rPr>
      <w:rFonts w:cs="Times New Roman"/>
    </w:rPr>
  </w:style>
  <w:style w:type="paragraph" w:styleId="Footnote">
    <w:name w:val="Footnote Text"/>
    <w:basedOn w:val="Normal"/>
    <w:uiPriority w:val="99"/>
    <w:semiHidden/>
    <w:pPr/>
    <w:rPr/>
  </w:style>
  <w:style w:type="paragraph" w:styleId="Contents2">
    <w:name w:val="TOC 2"/>
    <w:basedOn w:val="Normal"/>
    <w:uiPriority w:val="39"/>
    <w:pPr>
      <w:spacing w:lineRule="auto" w:line="360"/>
      <w:ind w:left="708" w:hanging="0"/>
    </w:pPr>
    <w:rPr>
      <w:rFonts w:ascii="Times New Roman" w:hAnsi="Times New Roman"/>
      <w:sz w:val="28"/>
    </w:rPr>
  </w:style>
  <w:style w:type="paragraph" w:styleId="Contents1">
    <w:name w:val="TOC 1"/>
    <w:basedOn w:val="Normal"/>
    <w:uiPriority w:val="39"/>
    <w:qFormat/>
    <w:pPr>
      <w:tabs>
        <w:tab w:val="clear" w:pos="708"/>
        <w:tab w:val="right" w:pos="9344" w:leader="dot"/>
      </w:tabs>
      <w:spacing w:lineRule="auto" w:line="360"/>
      <w:outlineLvl w:val="0"/>
    </w:pPr>
    <w:rPr>
      <w:rFonts w:ascii="Times New Roman" w:hAnsi="Times New Roman" w:cs="Times New Roman"/>
      <w:b/>
      <w:bCs/>
      <w:sz w:val="28"/>
    </w:rPr>
  </w:style>
  <w:style w:type="paragraph" w:styleId="24" w:customStyle="1">
    <w:name w:val="Основной текст (2)"/>
    <w:basedOn w:val="Normal"/>
    <w:qFormat/>
    <w:pPr>
      <w:shd w:val="clear" w:color="auto" w:fill="FFFFFF"/>
      <w:spacing w:lineRule="exact" w:line="322" w:before="0" w:after="840"/>
      <w:ind w:hanging="380"/>
      <w:jc w:val="center"/>
    </w:pPr>
    <w:rPr>
      <w:rFonts w:ascii="Times New Roman" w:hAnsi="Times New Roman" w:cs="Times New Roman"/>
      <w:sz w:val="28"/>
      <w:szCs w:val="28"/>
    </w:rPr>
  </w:style>
  <w:style w:type="paragraph" w:styleId="43" w:customStyle="1">
    <w:name w:val="Основной текст (4)"/>
    <w:basedOn w:val="Normal"/>
    <w:qFormat/>
    <w:pPr>
      <w:shd w:val="clear" w:color="auto" w:fill="FFFFFF"/>
      <w:spacing w:lineRule="exact" w:line="480" w:before="1320" w:after="0"/>
      <w:jc w:val="center"/>
    </w:pPr>
    <w:rPr>
      <w:rFonts w:ascii="Times New Roman" w:hAnsi="Times New Roman" w:cs="Times New Roman"/>
      <w:b/>
      <w:bCs/>
      <w:sz w:val="28"/>
      <w:szCs w:val="28"/>
    </w:rPr>
  </w:style>
  <w:style w:type="paragraph" w:styleId="13" w:customStyle="1">
    <w:name w:val="Заголовок №1"/>
    <w:basedOn w:val="Normal"/>
    <w:qFormat/>
    <w:pPr>
      <w:shd w:val="clear" w:color="auto" w:fill="FFFFFF"/>
      <w:spacing w:lineRule="atLeast" w:line="0" w:before="0" w:after="1320"/>
      <w:jc w:val="right"/>
      <w:outlineLvl w:val="0"/>
    </w:pPr>
    <w:rPr>
      <w:rFonts w:ascii="Times New Roman" w:hAnsi="Times New Roman" w:cs="Times New Roman"/>
      <w:b/>
      <w:bCs/>
      <w:sz w:val="32"/>
      <w:szCs w:val="32"/>
    </w:rPr>
  </w:style>
  <w:style w:type="paragraph" w:styleId="25" w:customStyle="1">
    <w:name w:val="Заголовок №2"/>
    <w:basedOn w:val="Normal"/>
    <w:qFormat/>
    <w:pPr>
      <w:shd w:val="clear" w:color="auto" w:fill="FFFFFF"/>
      <w:spacing w:lineRule="atLeast" w:line="0" w:before="1320" w:after="300"/>
      <w:jc w:val="center"/>
      <w:outlineLvl w:val="1"/>
    </w:pPr>
    <w:rPr>
      <w:rFonts w:ascii="Times New Roman" w:hAnsi="Times New Roman" w:cs="Times New Roman"/>
      <w:b/>
      <w:bCs/>
      <w:sz w:val="28"/>
      <w:szCs w:val="28"/>
    </w:rPr>
  </w:style>
  <w:style w:type="paragraph" w:styleId="62" w:customStyle="1">
    <w:name w:val="Основной текст (6)"/>
    <w:basedOn w:val="Normal"/>
    <w:qFormat/>
    <w:pPr>
      <w:shd w:val="clear" w:color="auto" w:fill="FFFFFF"/>
      <w:spacing w:lineRule="exact" w:line="322" w:before="300" w:after="0"/>
      <w:ind w:hanging="340"/>
      <w:jc w:val="both"/>
    </w:pPr>
    <w:rPr>
      <w:rFonts w:ascii="Times New Roman" w:hAnsi="Times New Roman" w:cs="Times New Roman"/>
      <w:i/>
      <w:iCs/>
      <w:sz w:val="28"/>
      <w:szCs w:val="28"/>
    </w:rPr>
  </w:style>
  <w:style w:type="paragraph" w:styleId="NormalWeb">
    <w:name w:val="Normal (Web)"/>
    <w:basedOn w:val="Normal"/>
    <w:uiPriority w:val="99"/>
    <w:unhideWhenUsed/>
    <w:qFormat/>
    <w:pPr>
      <w:widowControl/>
      <w:spacing w:beforeAutospacing="1" w:afterAutospacing="1"/>
    </w:pPr>
    <w:rPr>
      <w:rFonts w:ascii="Times New Roman" w:hAnsi="Times New Roman" w:cs="Times New Roman"/>
      <w:sz w:val="24"/>
      <w:szCs w:val="24"/>
    </w:rPr>
  </w:style>
  <w:style w:type="paragraph" w:styleId="Header">
    <w:name w:val="Header"/>
    <w:basedOn w:val="Normal"/>
    <w:uiPriority w:val="99"/>
    <w:pPr>
      <w:tabs>
        <w:tab w:val="clear" w:pos="708"/>
        <w:tab w:val="center" w:pos="4677" w:leader="none"/>
        <w:tab w:val="right" w:pos="9355" w:leader="none"/>
      </w:tabs>
    </w:pPr>
    <w:rPr>
      <w:rFonts w:cs="Times New Roman"/>
    </w:rPr>
  </w:style>
  <w:style w:type="paragraph" w:styleId="Default" w:customStyle="1">
    <w:name w:val="Default"/>
    <w:qFormat/>
    <w:pPr>
      <w:widowControl/>
      <w:bidi w:val="0"/>
      <w:spacing w:before="0" w:after="0"/>
      <w:jc w:val="left"/>
    </w:pPr>
    <w:rPr>
      <w:rFonts w:ascii="Times New Roman" w:hAnsi="Times New Roman" w:eastAsia="DejaVu Sans" w:cs="FreeSans"/>
      <w:color w:val="000000"/>
      <w:kern w:val="0"/>
      <w:sz w:val="24"/>
      <w:szCs w:val="24"/>
      <w:lang w:val="ru-RU" w:eastAsia="ru-RU" w:bidi="ar-SA"/>
    </w:rPr>
  </w:style>
  <w:style w:type="paragraph" w:styleId="DocumentMap">
    <w:name w:val="Document Map"/>
    <w:basedOn w:val="Normal"/>
    <w:qFormat/>
    <w:pPr/>
    <w:rPr>
      <w:rFonts w:ascii="Tahoma" w:hAnsi="Tahoma" w:cs="Tahoma"/>
      <w:sz w:val="16"/>
      <w:szCs w:val="16"/>
    </w:rPr>
  </w:style>
  <w:style w:type="paragraph" w:styleId="ListParagraph">
    <w:name w:val="List Paragraph"/>
    <w:basedOn w:val="Normal"/>
    <w:uiPriority w:val="34"/>
    <w:qFormat/>
    <w:pPr>
      <w:widowControl/>
      <w:spacing w:lineRule="auto" w:line="276" w:before="0" w:after="200"/>
      <w:ind w:left="720" w:hanging="0"/>
      <w:contextualSpacing/>
      <w:jc w:val="both"/>
    </w:pPr>
    <w:rPr>
      <w:rFonts w:ascii="Times New Roman" w:hAnsi="Times New Roman" w:eastAsia="Calibri" w:cs="Times New Roman"/>
      <w:sz w:val="24"/>
      <w:szCs w:val="24"/>
      <w:lang w:eastAsia="en-US"/>
    </w:rPr>
  </w:style>
  <w:style w:type="paragraph" w:styleId="Annotationtext">
    <w:name w:val="annotation text"/>
    <w:basedOn w:val="Normal"/>
    <w:uiPriority w:val="99"/>
    <w:unhideWhenUsed/>
    <w:qFormat/>
    <w:pPr>
      <w:widowControl/>
      <w:spacing w:lineRule="auto" w:line="276" w:before="0" w:after="200"/>
      <w:jc w:val="both"/>
    </w:pPr>
    <w:rPr>
      <w:rFonts w:ascii="Times New Roman" w:hAnsi="Times New Roman" w:eastAsia="Calibri" w:cs="Times New Roman"/>
      <w:lang w:eastAsia="en-US"/>
    </w:rPr>
  </w:style>
  <w:style w:type="paragraph" w:styleId="BalloonText">
    <w:name w:val="Balloon Text"/>
    <w:basedOn w:val="Normal"/>
    <w:uiPriority w:val="99"/>
    <w:unhideWhenUsed/>
    <w:qFormat/>
    <w:pPr>
      <w:widowControl/>
      <w:jc w:val="both"/>
    </w:pPr>
    <w:rPr>
      <w:rFonts w:ascii="Segoe UI" w:hAnsi="Segoe UI" w:eastAsia="Calibri" w:cs="Segoe UI"/>
      <w:sz w:val="18"/>
      <w:szCs w:val="18"/>
      <w:lang w:eastAsia="en-US"/>
    </w:rPr>
  </w:style>
  <w:style w:type="paragraph" w:styleId="Formattext" w:customStyle="1">
    <w:name w:val="formattext"/>
    <w:basedOn w:val="Normal"/>
    <w:qFormat/>
    <w:pPr>
      <w:widowControl/>
      <w:spacing w:beforeAutospacing="1" w:afterAutospacing="1"/>
    </w:pPr>
    <w:rPr>
      <w:rFonts w:ascii="Times New Roman" w:hAnsi="Times New Roman" w:cs="Times New Roman"/>
      <w:sz w:val="24"/>
      <w:szCs w:val="24"/>
    </w:rPr>
  </w:style>
  <w:style w:type="paragraph" w:styleId="IndexHeading">
    <w:name w:val="Index Heading"/>
    <w:basedOn w:val="Heading"/>
    <w:pPr/>
    <w:rPr/>
  </w:style>
  <w:style w:type="paragraph" w:styleId="ContentsHeading">
    <w:name w:val="TOC Heading"/>
    <w:basedOn w:val="Heading1"/>
    <w:uiPriority w:val="39"/>
    <w:unhideWhenUsed/>
    <w:qFormat/>
    <w:pPr>
      <w:keepLines/>
      <w:widowControl/>
      <w:tabs>
        <w:tab w:val="clear" w:pos="720"/>
      </w:tabs>
      <w:spacing w:lineRule="auto" w:line="276" w:before="480" w:after="0"/>
      <w:outlineLvl w:val="9"/>
    </w:pPr>
    <w:rPr>
      <w:rFonts w:ascii="Cambria" w:hAnsi="Cambria" w:cs="Times New Roman"/>
      <w:color w:val="365F91"/>
      <w:szCs w:val="28"/>
    </w:rPr>
  </w:style>
  <w:style w:type="paragraph" w:styleId="NoSpacing">
    <w:name w:val="No Spacing"/>
    <w:uiPriority w:val="1"/>
    <w:qFormat/>
    <w:pPr>
      <w:widowControl/>
      <w:bidi w:val="0"/>
      <w:spacing w:before="0" w:after="0"/>
      <w:jc w:val="left"/>
    </w:pPr>
    <w:rPr>
      <w:rFonts w:ascii="Calibri" w:hAnsi="Calibri" w:eastAsia="DejaVu Sans" w:cs="FreeSans"/>
      <w:color w:val="auto"/>
      <w:kern w:val="0"/>
      <w:sz w:val="20"/>
      <w:szCs w:val="20"/>
      <w:lang w:val="ru-RU" w:eastAsia="ru-RU" w:bidi="ar-SA"/>
    </w:rPr>
  </w:style>
  <w:style w:type="paragraph" w:styleId="Title">
    <w:name w:val="Title"/>
    <w:basedOn w:val="Normal"/>
    <w:qFormat/>
    <w:pPr>
      <w:widowControl/>
      <w:spacing w:lineRule="auto" w:line="276" w:before="240" w:after="60"/>
      <w:jc w:val="center"/>
      <w:outlineLvl w:val="0"/>
    </w:pPr>
    <w:rPr>
      <w:rFonts w:ascii="Cambria" w:hAnsi="Cambria" w:cs="Times New Roman"/>
      <w:b/>
      <w:bCs/>
      <w:sz w:val="32"/>
      <w:szCs w:val="32"/>
      <w:lang w:eastAsia="en-US"/>
    </w:rPr>
  </w:style>
  <w:style w:type="paragraph" w:styleId="Annotationsubject">
    <w:name w:val="annotation subject"/>
    <w:basedOn w:val="Annotationtext"/>
    <w:uiPriority w:val="99"/>
    <w:unhideWhenUsed/>
    <w:qFormat/>
    <w:pPr/>
    <w:rPr>
      <w:b/>
      <w:bCs/>
    </w:rPr>
  </w:style>
  <w:style w:type="paragraph" w:styleId="P80" w:customStyle="1">
    <w:name w:val="p80"/>
    <w:basedOn w:val="Normal"/>
    <w:qFormat/>
    <w:pPr>
      <w:widowControl/>
      <w:spacing w:beforeAutospacing="1" w:afterAutospacing="1"/>
    </w:pPr>
    <w:rPr>
      <w:rFonts w:ascii="Times New Roman" w:hAnsi="Times New Roman" w:cs="Times New Roman"/>
      <w:sz w:val="24"/>
      <w:szCs w:val="24"/>
    </w:rPr>
  </w:style>
  <w:style w:type="paragraph" w:styleId="P249" w:customStyle="1">
    <w:name w:val="p249"/>
    <w:basedOn w:val="Normal"/>
    <w:qFormat/>
    <w:pPr>
      <w:widowControl/>
      <w:spacing w:beforeAutospacing="1" w:afterAutospacing="1"/>
    </w:pPr>
    <w:rPr>
      <w:rFonts w:ascii="Times New Roman" w:hAnsi="Times New Roman" w:cs="Times New Roman"/>
      <w:sz w:val="24"/>
      <w:szCs w:val="24"/>
    </w:rPr>
  </w:style>
  <w:style w:type="paragraph" w:styleId="P82" w:customStyle="1">
    <w:name w:val="p82"/>
    <w:basedOn w:val="Normal"/>
    <w:qFormat/>
    <w:pPr>
      <w:widowControl/>
      <w:spacing w:beforeAutospacing="1" w:afterAutospacing="1"/>
    </w:pPr>
    <w:rPr>
      <w:rFonts w:ascii="Times New Roman" w:hAnsi="Times New Roman" w:cs="Times New Roman"/>
      <w:sz w:val="24"/>
      <w:szCs w:val="24"/>
    </w:rPr>
  </w:style>
  <w:style w:type="paragraph" w:styleId="P311" w:customStyle="1">
    <w:name w:val="p311"/>
    <w:basedOn w:val="Normal"/>
    <w:qFormat/>
    <w:pPr>
      <w:widowControl/>
      <w:spacing w:beforeAutospacing="1" w:afterAutospacing="1"/>
    </w:pPr>
    <w:rPr>
      <w:rFonts w:ascii="Times New Roman" w:hAnsi="Times New Roman" w:cs="Times New Roman"/>
      <w:sz w:val="24"/>
      <w:szCs w:val="24"/>
    </w:rPr>
  </w:style>
  <w:style w:type="paragraph" w:styleId="P74" w:customStyle="1">
    <w:name w:val="p74"/>
    <w:basedOn w:val="Normal"/>
    <w:qFormat/>
    <w:pPr>
      <w:widowControl/>
      <w:spacing w:beforeAutospacing="1" w:afterAutospacing="1"/>
    </w:pPr>
    <w:rPr>
      <w:rFonts w:ascii="Times New Roman" w:hAnsi="Times New Roman" w:cs="Times New Roman"/>
      <w:sz w:val="24"/>
      <w:szCs w:val="24"/>
    </w:rPr>
  </w:style>
  <w:style w:type="paragraph" w:styleId="P75" w:customStyle="1">
    <w:name w:val="p75"/>
    <w:basedOn w:val="Normal"/>
    <w:qFormat/>
    <w:pPr>
      <w:widowControl/>
      <w:spacing w:beforeAutospacing="1" w:afterAutospacing="1"/>
    </w:pPr>
    <w:rPr>
      <w:rFonts w:ascii="Times New Roman" w:hAnsi="Times New Roman" w:cs="Times New Roman"/>
      <w:sz w:val="24"/>
      <w:szCs w:val="24"/>
    </w:rPr>
  </w:style>
  <w:style w:type="paragraph" w:styleId="P62" w:customStyle="1">
    <w:name w:val="p62"/>
    <w:basedOn w:val="Normal"/>
    <w:qFormat/>
    <w:pPr>
      <w:widowControl/>
      <w:spacing w:beforeAutospacing="1" w:afterAutospacing="1"/>
    </w:pPr>
    <w:rPr>
      <w:rFonts w:ascii="Times New Roman" w:hAnsi="Times New Roman" w:cs="Times New Roman"/>
      <w:sz w:val="24"/>
      <w:szCs w:val="24"/>
    </w:rPr>
  </w:style>
  <w:style w:type="paragraph" w:styleId="P110" w:customStyle="1">
    <w:name w:val="p110"/>
    <w:basedOn w:val="Normal"/>
    <w:qFormat/>
    <w:pPr>
      <w:widowControl/>
      <w:spacing w:beforeAutospacing="1" w:afterAutospacing="1"/>
    </w:pPr>
    <w:rPr>
      <w:rFonts w:ascii="Times New Roman" w:hAnsi="Times New Roman" w:cs="Times New Roman"/>
      <w:sz w:val="24"/>
      <w:szCs w:val="24"/>
    </w:rPr>
  </w:style>
  <w:style w:type="paragraph" w:styleId="P117" w:customStyle="1">
    <w:name w:val="p117"/>
    <w:basedOn w:val="Normal"/>
    <w:qFormat/>
    <w:pPr>
      <w:widowControl/>
      <w:spacing w:beforeAutospacing="1" w:afterAutospacing="1"/>
    </w:pPr>
    <w:rPr>
      <w:rFonts w:ascii="Times New Roman" w:hAnsi="Times New Roman" w:cs="Times New Roman"/>
      <w:sz w:val="24"/>
      <w:szCs w:val="24"/>
    </w:rPr>
  </w:style>
  <w:style w:type="paragraph" w:styleId="P26" w:customStyle="1">
    <w:name w:val="p26"/>
    <w:basedOn w:val="Normal"/>
    <w:qFormat/>
    <w:pPr>
      <w:widowControl/>
      <w:spacing w:beforeAutospacing="1" w:afterAutospacing="1"/>
    </w:pPr>
    <w:rPr>
      <w:rFonts w:ascii="Times New Roman" w:hAnsi="Times New Roman" w:cs="Times New Roman"/>
      <w:sz w:val="24"/>
      <w:szCs w:val="24"/>
    </w:rPr>
  </w:style>
  <w:style w:type="paragraph" w:styleId="P312" w:customStyle="1">
    <w:name w:val="p312"/>
    <w:basedOn w:val="Normal"/>
    <w:qFormat/>
    <w:pPr>
      <w:widowControl/>
      <w:spacing w:beforeAutospacing="1" w:afterAutospacing="1"/>
    </w:pPr>
    <w:rPr>
      <w:rFonts w:ascii="Times New Roman" w:hAnsi="Times New Roman" w:cs="Times New Roman"/>
      <w:sz w:val="24"/>
      <w:szCs w:val="24"/>
    </w:rPr>
  </w:style>
  <w:style w:type="paragraph" w:styleId="P258" w:customStyle="1">
    <w:name w:val="p258"/>
    <w:basedOn w:val="Normal"/>
    <w:qFormat/>
    <w:pPr>
      <w:widowControl/>
      <w:spacing w:beforeAutospacing="1" w:afterAutospacing="1"/>
    </w:pPr>
    <w:rPr>
      <w:rFonts w:ascii="Times New Roman" w:hAnsi="Times New Roman" w:cs="Times New Roman"/>
      <w:sz w:val="24"/>
      <w:szCs w:val="24"/>
    </w:rPr>
  </w:style>
  <w:style w:type="paragraph" w:styleId="P313" w:customStyle="1">
    <w:name w:val="p313"/>
    <w:basedOn w:val="Normal"/>
    <w:qFormat/>
    <w:pPr>
      <w:widowControl/>
      <w:spacing w:beforeAutospacing="1" w:afterAutospacing="1"/>
    </w:pPr>
    <w:rPr>
      <w:rFonts w:ascii="Times New Roman" w:hAnsi="Times New Roman" w:cs="Times New Roman"/>
      <w:sz w:val="24"/>
      <w:szCs w:val="24"/>
    </w:rPr>
  </w:style>
  <w:style w:type="paragraph" w:styleId="P315" w:customStyle="1">
    <w:name w:val="p315"/>
    <w:basedOn w:val="Normal"/>
    <w:qFormat/>
    <w:pPr>
      <w:widowControl/>
      <w:spacing w:beforeAutospacing="1" w:afterAutospacing="1"/>
    </w:pPr>
    <w:rPr>
      <w:rFonts w:ascii="Times New Roman" w:hAnsi="Times New Roman" w:cs="Times New Roman"/>
      <w:sz w:val="24"/>
      <w:szCs w:val="24"/>
    </w:rPr>
  </w:style>
  <w:style w:type="paragraph" w:styleId="P316" w:customStyle="1">
    <w:name w:val="p316"/>
    <w:basedOn w:val="Normal"/>
    <w:qFormat/>
    <w:pPr>
      <w:widowControl/>
      <w:spacing w:beforeAutospacing="1" w:afterAutospacing="1"/>
    </w:pPr>
    <w:rPr>
      <w:rFonts w:ascii="Times New Roman" w:hAnsi="Times New Roman" w:cs="Times New Roman"/>
      <w:sz w:val="24"/>
      <w:szCs w:val="24"/>
    </w:rPr>
  </w:style>
  <w:style w:type="paragraph" w:styleId="P29" w:customStyle="1">
    <w:name w:val="p29"/>
    <w:basedOn w:val="Normal"/>
    <w:qFormat/>
    <w:pPr>
      <w:widowControl/>
      <w:spacing w:beforeAutospacing="1" w:afterAutospacing="1"/>
    </w:pPr>
    <w:rPr>
      <w:rFonts w:ascii="Times New Roman" w:hAnsi="Times New Roman" w:cs="Times New Roman"/>
      <w:sz w:val="24"/>
      <w:szCs w:val="24"/>
    </w:rPr>
  </w:style>
  <w:style w:type="paragraph" w:styleId="P317" w:customStyle="1">
    <w:name w:val="p317"/>
    <w:basedOn w:val="Normal"/>
    <w:qFormat/>
    <w:pPr>
      <w:widowControl/>
      <w:spacing w:beforeAutospacing="1" w:afterAutospacing="1"/>
    </w:pPr>
    <w:rPr>
      <w:rFonts w:ascii="Times New Roman" w:hAnsi="Times New Roman" w:cs="Times New Roman"/>
      <w:sz w:val="24"/>
      <w:szCs w:val="24"/>
    </w:rPr>
  </w:style>
  <w:style w:type="paragraph" w:styleId="P318" w:customStyle="1">
    <w:name w:val="p318"/>
    <w:basedOn w:val="Normal"/>
    <w:qFormat/>
    <w:pPr>
      <w:widowControl/>
      <w:spacing w:beforeAutospacing="1" w:afterAutospacing="1"/>
    </w:pPr>
    <w:rPr>
      <w:rFonts w:ascii="Times New Roman" w:hAnsi="Times New Roman" w:cs="Times New Roman"/>
      <w:sz w:val="24"/>
      <w:szCs w:val="24"/>
    </w:rPr>
  </w:style>
  <w:style w:type="paragraph" w:styleId="P25" w:customStyle="1">
    <w:name w:val="p25"/>
    <w:basedOn w:val="Normal"/>
    <w:qFormat/>
    <w:pPr>
      <w:widowControl/>
      <w:spacing w:beforeAutospacing="1" w:afterAutospacing="1"/>
    </w:pPr>
    <w:rPr>
      <w:rFonts w:ascii="Times New Roman" w:hAnsi="Times New Roman" w:cs="Times New Roman"/>
      <w:sz w:val="24"/>
      <w:szCs w:val="24"/>
    </w:rPr>
  </w:style>
  <w:style w:type="paragraph" w:styleId="Style19" w:customStyle="1">
    <w:name w:val="Текст статьи"/>
    <w:basedOn w:val="Normal"/>
    <w:uiPriority w:val="99"/>
    <w:qFormat/>
    <w:pPr>
      <w:widowControl/>
      <w:ind w:firstLine="709"/>
      <w:jc w:val="both"/>
    </w:pPr>
    <w:rPr>
      <w:rFonts w:ascii="Times New Roman" w:hAnsi="Times New Roman" w:cs="Times New Roman"/>
      <w:sz w:val="28"/>
      <w:szCs w:val="24"/>
    </w:rPr>
  </w:style>
  <w:style w:type="paragraph" w:styleId="MTDisplayEquation1" w:customStyle="1">
    <w:name w:val="MTDisplayEquation"/>
    <w:basedOn w:val="Normal"/>
    <w:qFormat/>
    <w:pPr>
      <w:tabs>
        <w:tab w:val="clear" w:pos="708"/>
        <w:tab w:val="center" w:pos="4880" w:leader="none"/>
        <w:tab w:val="right" w:pos="9740" w:leader="none"/>
      </w:tabs>
      <w:spacing w:lineRule="auto" w:line="360"/>
      <w:ind w:firstLine="500"/>
      <w:jc w:val="both"/>
    </w:pPr>
    <w:rPr>
      <w:rFonts w:ascii="Times New Roman" w:hAnsi="Times New Roman" w:eastAsia="Microsoft Sans Serif" w:cs="Times New Roman"/>
      <w:color w:val="000000"/>
      <w:sz w:val="28"/>
      <w:szCs w:val="28"/>
      <w:lang w:bidi="ru-RU"/>
    </w:rPr>
  </w:style>
  <w:style w:type="paragraph" w:styleId="Contents3">
    <w:name w:val="TOC 3"/>
    <w:basedOn w:val="Normal"/>
    <w:uiPriority w:val="39"/>
    <w:pPr>
      <w:ind w:left="400" w:hanging="0"/>
    </w:pPr>
    <w:rPr>
      <w:rFonts w:ascii="Times New Roman" w:hAnsi="Times New Roman"/>
      <w:sz w:val="28"/>
    </w:rPr>
  </w:style>
  <w:style w:type="paragraph" w:styleId="71" w:customStyle="1">
    <w:name w:val="Основной текст (7)"/>
    <w:basedOn w:val="Normal"/>
    <w:qFormat/>
    <w:pPr>
      <w:shd w:val="clear" w:color="auto" w:fill="FFFFFF"/>
      <w:spacing w:lineRule="exact" w:line="475"/>
      <w:ind w:firstLine="709"/>
      <w:jc w:val="both"/>
    </w:pPr>
    <w:rPr>
      <w:rFonts w:eastAsia="Arial"/>
      <w:b/>
      <w:bCs/>
      <w:sz w:val="34"/>
      <w:szCs w:val="34"/>
      <w:lang w:val="en-US" w:eastAsia="en-US" w:bidi="en-US"/>
    </w:rPr>
  </w:style>
  <w:style w:type="paragraph" w:styleId="32" w:customStyle="1">
    <w:name w:val="Основной текст (3)"/>
    <w:basedOn w:val="Normal"/>
    <w:qFormat/>
    <w:pPr>
      <w:shd w:val="clear" w:color="auto" w:fill="FFFFFF"/>
      <w:spacing w:lineRule="exact" w:line="241"/>
      <w:ind w:firstLine="709"/>
      <w:jc w:val="right"/>
    </w:pPr>
    <w:rPr>
      <w:rFonts w:eastAsia="Arial"/>
      <w:b/>
      <w:bCs/>
      <w:sz w:val="19"/>
      <w:szCs w:val="19"/>
    </w:rPr>
  </w:style>
  <w:style w:type="paragraph" w:styleId="52" w:customStyle="1">
    <w:name w:val="Основной текст (5)"/>
    <w:basedOn w:val="Normal"/>
    <w:qFormat/>
    <w:pPr>
      <w:shd w:val="clear" w:color="auto" w:fill="FFFFFF"/>
      <w:spacing w:lineRule="atLeast" w:line="0" w:before="3780" w:after="0"/>
      <w:ind w:firstLine="709"/>
      <w:jc w:val="center"/>
    </w:pPr>
    <w:rPr>
      <w:rFonts w:eastAsia="Arial"/>
      <w:b/>
      <w:bCs/>
      <w:sz w:val="17"/>
      <w:szCs w:val="17"/>
    </w:rPr>
  </w:style>
  <w:style w:type="paragraph" w:styleId="10" w:customStyle="1">
    <w:name w:val="Основной текст (10)"/>
    <w:basedOn w:val="Normal"/>
    <w:qFormat/>
    <w:pPr>
      <w:shd w:val="clear" w:color="auto" w:fill="FFFFFF"/>
      <w:spacing w:lineRule="atLeast" w:line="0"/>
      <w:ind w:firstLine="709"/>
      <w:jc w:val="both"/>
    </w:pPr>
    <w:rPr>
      <w:rFonts w:ascii="Times New Roman" w:hAnsi="Times New Roman" w:cs="Times New Roman"/>
    </w:rPr>
  </w:style>
  <w:style w:type="paragraph" w:styleId="Bodytext" w:customStyle="1">
    <w:name w:val="bodytext"/>
    <w:basedOn w:val="Normal"/>
    <w:qFormat/>
    <w:pPr>
      <w:widowControl/>
      <w:spacing w:beforeAutospacing="1" w:afterAutospacing="1"/>
      <w:ind w:firstLine="709"/>
      <w:jc w:val="both"/>
    </w:pPr>
    <w:rPr>
      <w:rFonts w:ascii="Times New Roman" w:hAnsi="Times New Roman" w:cs="Times New Roman"/>
      <w:sz w:val="24"/>
      <w:szCs w:val="24"/>
    </w:rPr>
  </w:style>
  <w:style w:type="paragraph" w:styleId="Listnumber" w:customStyle="1">
    <w:name w:val="listnumber"/>
    <w:basedOn w:val="Normal"/>
    <w:qFormat/>
    <w:pPr>
      <w:widowControl/>
      <w:spacing w:beforeAutospacing="1" w:afterAutospacing="1"/>
      <w:ind w:firstLine="709"/>
      <w:jc w:val="both"/>
    </w:pPr>
    <w:rPr>
      <w:rFonts w:ascii="Times New Roman" w:hAnsi="Times New Roman" w:cs="Times New Roman"/>
      <w:sz w:val="24"/>
      <w:szCs w:val="24"/>
    </w:rPr>
  </w:style>
  <w:style w:type="paragraph" w:styleId="TextBodyIndent">
    <w:name w:val="Body Text Indent"/>
    <w:basedOn w:val="Normal"/>
    <w:pPr>
      <w:widowControl/>
      <w:spacing w:lineRule="auto" w:line="360" w:before="0" w:after="120"/>
      <w:ind w:firstLine="709"/>
      <w:jc w:val="both"/>
    </w:pPr>
    <w:rPr>
      <w:rFonts w:ascii="Times New Roman" w:hAnsi="Times New Roman" w:cs="Times New Roman"/>
      <w:sz w:val="24"/>
      <w:szCs w:val="24"/>
      <w:lang w:eastAsia="ar-SA"/>
    </w:rPr>
  </w:style>
  <w:style w:type="paragraph" w:styleId="MainTXT" w:customStyle="1">
    <w:name w:val="MainTXT"/>
    <w:basedOn w:val="Normal"/>
    <w:qFormat/>
    <w:pPr>
      <w:widowControl/>
      <w:spacing w:lineRule="auto" w:line="360"/>
      <w:ind w:left="142" w:firstLine="709"/>
      <w:jc w:val="both"/>
    </w:pPr>
    <w:rPr>
      <w:rFonts w:cs="Times New Roman"/>
      <w:sz w:val="24"/>
      <w:lang w:eastAsia="ar-SA"/>
    </w:rPr>
  </w:style>
  <w:style w:type="paragraph" w:styleId="Table" w:customStyle="1">
    <w:name w:val="Table"/>
    <w:basedOn w:val="Normal"/>
    <w:qFormat/>
    <w:pPr>
      <w:widowControl/>
      <w:tabs>
        <w:tab w:val="clear" w:pos="708"/>
        <w:tab w:val="left" w:pos="6345" w:leader="none"/>
        <w:tab w:val="left" w:pos="8755" w:leader="none"/>
      </w:tabs>
      <w:jc w:val="center"/>
    </w:pPr>
    <w:rPr>
      <w:rFonts w:cs="Times New Roman"/>
      <w:lang w:eastAsia="ar-SA"/>
    </w:rPr>
  </w:style>
  <w:style w:type="paragraph" w:styleId="PlainText3" w:customStyle="1">
    <w:name w:val="Plain Text3"/>
    <w:basedOn w:val="Normal"/>
    <w:qFormat/>
    <w:pPr>
      <w:widowControl/>
      <w:spacing w:lineRule="auto" w:line="360"/>
      <w:ind w:firstLine="720"/>
      <w:jc w:val="both"/>
    </w:pPr>
    <w:rPr>
      <w:rFonts w:ascii="Times New Roman" w:hAnsi="Times New Roman" w:cs="Times New Roman"/>
      <w:sz w:val="28"/>
    </w:rPr>
  </w:style>
  <w:style w:type="paragraph" w:styleId="PlainText1" w:customStyle="1">
    <w:name w:val="Plain Text1"/>
    <w:basedOn w:val="Normal"/>
    <w:qFormat/>
    <w:pPr>
      <w:widowControl/>
      <w:spacing w:lineRule="auto" w:line="360" w:before="240" w:after="0"/>
      <w:ind w:firstLine="720"/>
      <w:jc w:val="both"/>
    </w:pPr>
    <w:rPr>
      <w:rFonts w:cs="Times New Roman"/>
      <w:sz w:val="28"/>
      <w:lang w:eastAsia="en-US"/>
    </w:rPr>
  </w:style>
  <w:style w:type="paragraph" w:styleId="Western" w:customStyle="1">
    <w:name w:val="western"/>
    <w:basedOn w:val="Normal"/>
    <w:qFormat/>
    <w:pPr>
      <w:widowControl/>
      <w:spacing w:beforeAutospacing="1" w:after="115"/>
    </w:pPr>
    <w:rPr>
      <w:rFonts w:ascii="Times New Roman" w:hAnsi="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Введите ваш текст</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491" w:default="1">
    <w:name w:val="Normal"/>
    <w:qFormat/>
    <w:pPr>
      <w:pBdr/>
      <w:spacing/>
      <w:ind/>
    </w:pPr>
  </w:style>
  <w:style w:type="character" w:styleId="1492" w:default="1">
    <w:name w:val="Default Paragraph Font"/>
    <w:uiPriority w:val="1"/>
    <w:semiHidden/>
    <w:unhideWhenUsed/>
    <w:pPr>
      <w:pBdr/>
      <w:spacing/>
      <w:ind/>
    </w:pPr>
  </w:style>
  <w:style w:type="numbering" w:styleId="1493" w:default="1">
    <w:name w:val="No List"/>
    <w:uiPriority w:val="99"/>
    <w:semiHidden/>
    <w:unhideWhenUsed/>
    <w:pPr>
      <w:pBdr/>
      <w:spacing/>
      <w:ind/>
    </w:pPr>
  </w:style>
  <w:style w:type="paragraph" w:styleId="1494">
    <w:name w:val="Heading 1"/>
    <w:basedOn w:val="1491"/>
    <w:next w:val="1491"/>
    <w:link w:val="1495"/>
    <w:uiPriority w:val="9"/>
    <w:qFormat/>
    <w:pPr>
      <w:keepNext w:val="true"/>
      <w:keepLines w:val="true"/>
      <w:pBdr/>
      <w:spacing w:after="200" w:before="480"/>
      <w:ind/>
      <w:outlineLvl w:val="0"/>
    </w:pPr>
    <w:rPr>
      <w:rFonts w:ascii="Arial" w:hAnsi="Arial" w:eastAsia="Arial" w:cs="Arial"/>
      <w:sz w:val="40"/>
      <w:szCs w:val="40"/>
    </w:rPr>
  </w:style>
  <w:style w:type="character" w:styleId="1495">
    <w:name w:val="Heading 1 Char"/>
    <w:basedOn w:val="1492"/>
    <w:link w:val="1494"/>
    <w:uiPriority w:val="9"/>
    <w:pPr>
      <w:pBdr/>
      <w:spacing/>
      <w:ind/>
    </w:pPr>
    <w:rPr>
      <w:rFonts w:ascii="Arial" w:hAnsi="Arial" w:eastAsia="Arial" w:cs="Arial"/>
      <w:sz w:val="40"/>
      <w:szCs w:val="40"/>
    </w:rPr>
  </w:style>
  <w:style w:type="paragraph" w:styleId="1496">
    <w:name w:val="Heading 2"/>
    <w:basedOn w:val="1491"/>
    <w:next w:val="1491"/>
    <w:link w:val="1497"/>
    <w:uiPriority w:val="9"/>
    <w:unhideWhenUsed/>
    <w:qFormat/>
    <w:pPr>
      <w:keepNext w:val="true"/>
      <w:keepLines w:val="true"/>
      <w:pBdr/>
      <w:spacing w:after="200" w:before="360"/>
      <w:ind/>
      <w:outlineLvl w:val="1"/>
    </w:pPr>
    <w:rPr>
      <w:rFonts w:ascii="Arial" w:hAnsi="Arial" w:eastAsia="Arial" w:cs="Arial"/>
      <w:sz w:val="34"/>
    </w:rPr>
  </w:style>
  <w:style w:type="character" w:styleId="1497">
    <w:name w:val="Heading 2 Char"/>
    <w:basedOn w:val="1492"/>
    <w:link w:val="1496"/>
    <w:uiPriority w:val="9"/>
    <w:pPr>
      <w:pBdr/>
      <w:spacing/>
      <w:ind/>
    </w:pPr>
    <w:rPr>
      <w:rFonts w:ascii="Arial" w:hAnsi="Arial" w:eastAsia="Arial" w:cs="Arial"/>
      <w:sz w:val="34"/>
    </w:rPr>
  </w:style>
  <w:style w:type="paragraph" w:styleId="1498">
    <w:name w:val="Heading 3"/>
    <w:basedOn w:val="1491"/>
    <w:next w:val="1491"/>
    <w:link w:val="149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499">
    <w:name w:val="Heading 3 Char"/>
    <w:basedOn w:val="1492"/>
    <w:link w:val="1498"/>
    <w:uiPriority w:val="9"/>
    <w:pPr>
      <w:pBdr/>
      <w:spacing/>
      <w:ind/>
    </w:pPr>
    <w:rPr>
      <w:rFonts w:ascii="Arial" w:hAnsi="Arial" w:eastAsia="Arial" w:cs="Arial"/>
      <w:sz w:val="30"/>
      <w:szCs w:val="30"/>
    </w:rPr>
  </w:style>
  <w:style w:type="paragraph" w:styleId="1500">
    <w:name w:val="Heading 4"/>
    <w:basedOn w:val="1491"/>
    <w:next w:val="1491"/>
    <w:link w:val="150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1501">
    <w:name w:val="Heading 4 Char"/>
    <w:basedOn w:val="1492"/>
    <w:link w:val="1500"/>
    <w:uiPriority w:val="9"/>
    <w:pPr>
      <w:pBdr/>
      <w:spacing/>
      <w:ind/>
    </w:pPr>
    <w:rPr>
      <w:rFonts w:ascii="Arial" w:hAnsi="Arial" w:eastAsia="Arial" w:cs="Arial"/>
      <w:b/>
      <w:bCs/>
      <w:sz w:val="26"/>
      <w:szCs w:val="26"/>
    </w:rPr>
  </w:style>
  <w:style w:type="paragraph" w:styleId="1502">
    <w:name w:val="Heading 5"/>
    <w:basedOn w:val="1491"/>
    <w:next w:val="1491"/>
    <w:link w:val="150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1503">
    <w:name w:val="Heading 5 Char"/>
    <w:basedOn w:val="1492"/>
    <w:link w:val="1502"/>
    <w:uiPriority w:val="9"/>
    <w:pPr>
      <w:pBdr/>
      <w:spacing/>
      <w:ind/>
    </w:pPr>
    <w:rPr>
      <w:rFonts w:ascii="Arial" w:hAnsi="Arial" w:eastAsia="Arial" w:cs="Arial"/>
      <w:b/>
      <w:bCs/>
      <w:sz w:val="24"/>
      <w:szCs w:val="24"/>
    </w:rPr>
  </w:style>
  <w:style w:type="paragraph" w:styleId="1504">
    <w:name w:val="Heading 6"/>
    <w:basedOn w:val="1491"/>
    <w:next w:val="1491"/>
    <w:link w:val="150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1505">
    <w:name w:val="Heading 6 Char"/>
    <w:basedOn w:val="1492"/>
    <w:link w:val="1504"/>
    <w:uiPriority w:val="9"/>
    <w:pPr>
      <w:pBdr/>
      <w:spacing/>
      <w:ind/>
    </w:pPr>
    <w:rPr>
      <w:rFonts w:ascii="Arial" w:hAnsi="Arial" w:eastAsia="Arial" w:cs="Arial"/>
      <w:b/>
      <w:bCs/>
      <w:sz w:val="22"/>
      <w:szCs w:val="22"/>
    </w:rPr>
  </w:style>
  <w:style w:type="paragraph" w:styleId="1506">
    <w:name w:val="Heading 7"/>
    <w:basedOn w:val="1491"/>
    <w:next w:val="1491"/>
    <w:link w:val="150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1507">
    <w:name w:val="Heading 7 Char"/>
    <w:basedOn w:val="1492"/>
    <w:link w:val="1506"/>
    <w:uiPriority w:val="9"/>
    <w:pPr>
      <w:pBdr/>
      <w:spacing/>
      <w:ind/>
    </w:pPr>
    <w:rPr>
      <w:rFonts w:ascii="Arial" w:hAnsi="Arial" w:eastAsia="Arial" w:cs="Arial"/>
      <w:b/>
      <w:bCs/>
      <w:i/>
      <w:iCs/>
      <w:sz w:val="22"/>
      <w:szCs w:val="22"/>
    </w:rPr>
  </w:style>
  <w:style w:type="paragraph" w:styleId="1508">
    <w:name w:val="Heading 8"/>
    <w:basedOn w:val="1491"/>
    <w:next w:val="1491"/>
    <w:link w:val="150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1509">
    <w:name w:val="Heading 8 Char"/>
    <w:basedOn w:val="1492"/>
    <w:link w:val="1508"/>
    <w:uiPriority w:val="9"/>
    <w:pPr>
      <w:pBdr/>
      <w:spacing/>
      <w:ind/>
    </w:pPr>
    <w:rPr>
      <w:rFonts w:ascii="Arial" w:hAnsi="Arial" w:eastAsia="Arial" w:cs="Arial"/>
      <w:i/>
      <w:iCs/>
      <w:sz w:val="22"/>
      <w:szCs w:val="22"/>
    </w:rPr>
  </w:style>
  <w:style w:type="paragraph" w:styleId="1510">
    <w:name w:val="Heading 9"/>
    <w:basedOn w:val="1491"/>
    <w:next w:val="1491"/>
    <w:link w:val="151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511">
    <w:name w:val="Heading 9 Char"/>
    <w:basedOn w:val="1492"/>
    <w:link w:val="1510"/>
    <w:uiPriority w:val="9"/>
    <w:pPr>
      <w:pBdr/>
      <w:spacing/>
      <w:ind/>
    </w:pPr>
    <w:rPr>
      <w:rFonts w:ascii="Arial" w:hAnsi="Arial" w:eastAsia="Arial" w:cs="Arial"/>
      <w:i/>
      <w:iCs/>
      <w:sz w:val="21"/>
      <w:szCs w:val="21"/>
    </w:rPr>
  </w:style>
  <w:style w:type="paragraph" w:styleId="1512">
    <w:name w:val="List Paragraph"/>
    <w:basedOn w:val="1491"/>
    <w:uiPriority w:val="34"/>
    <w:qFormat/>
    <w:pPr>
      <w:pBdr/>
      <w:spacing/>
      <w:ind w:left="720"/>
      <w:contextualSpacing w:val="true"/>
    </w:pPr>
  </w:style>
  <w:style w:type="table" w:styleId="151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514">
    <w:name w:val="No Spacing"/>
    <w:uiPriority w:val="1"/>
    <w:qFormat/>
    <w:pPr>
      <w:pBdr/>
      <w:spacing w:after="0" w:before="0" w:line="240" w:lineRule="auto"/>
      <w:ind/>
    </w:pPr>
  </w:style>
  <w:style w:type="paragraph" w:styleId="1515">
    <w:name w:val="Title"/>
    <w:basedOn w:val="1491"/>
    <w:next w:val="1491"/>
    <w:link w:val="1516"/>
    <w:uiPriority w:val="10"/>
    <w:qFormat/>
    <w:pPr>
      <w:pBdr/>
      <w:spacing w:after="200" w:before="300"/>
      <w:ind/>
      <w:contextualSpacing w:val="true"/>
    </w:pPr>
    <w:rPr>
      <w:sz w:val="48"/>
      <w:szCs w:val="48"/>
    </w:rPr>
  </w:style>
  <w:style w:type="character" w:styleId="1516">
    <w:name w:val="Title Char"/>
    <w:basedOn w:val="1492"/>
    <w:link w:val="1515"/>
    <w:uiPriority w:val="10"/>
    <w:pPr>
      <w:pBdr/>
      <w:spacing/>
      <w:ind/>
    </w:pPr>
    <w:rPr>
      <w:sz w:val="48"/>
      <w:szCs w:val="48"/>
    </w:rPr>
  </w:style>
  <w:style w:type="paragraph" w:styleId="1517">
    <w:name w:val="Subtitle"/>
    <w:basedOn w:val="1491"/>
    <w:next w:val="1491"/>
    <w:link w:val="1518"/>
    <w:uiPriority w:val="11"/>
    <w:qFormat/>
    <w:pPr>
      <w:pBdr/>
      <w:spacing w:after="200" w:before="200"/>
      <w:ind/>
    </w:pPr>
    <w:rPr>
      <w:sz w:val="24"/>
      <w:szCs w:val="24"/>
    </w:rPr>
  </w:style>
  <w:style w:type="character" w:styleId="1518">
    <w:name w:val="Subtitle Char"/>
    <w:basedOn w:val="1492"/>
    <w:link w:val="1517"/>
    <w:uiPriority w:val="11"/>
    <w:pPr>
      <w:pBdr/>
      <w:spacing/>
      <w:ind/>
    </w:pPr>
    <w:rPr>
      <w:sz w:val="24"/>
      <w:szCs w:val="24"/>
    </w:rPr>
  </w:style>
  <w:style w:type="paragraph" w:styleId="1519">
    <w:name w:val="Quote"/>
    <w:basedOn w:val="1491"/>
    <w:next w:val="1491"/>
    <w:link w:val="1520"/>
    <w:uiPriority w:val="29"/>
    <w:qFormat/>
    <w:pPr>
      <w:pBdr/>
      <w:spacing/>
      <w:ind w:right="720" w:left="720"/>
    </w:pPr>
    <w:rPr>
      <w:i/>
    </w:rPr>
  </w:style>
  <w:style w:type="character" w:styleId="1520">
    <w:name w:val="Quote Char"/>
    <w:link w:val="1519"/>
    <w:uiPriority w:val="29"/>
    <w:pPr>
      <w:pBdr/>
      <w:spacing/>
      <w:ind/>
    </w:pPr>
    <w:rPr>
      <w:i/>
    </w:rPr>
  </w:style>
  <w:style w:type="paragraph" w:styleId="1521">
    <w:name w:val="Intense Quote"/>
    <w:basedOn w:val="1491"/>
    <w:next w:val="1491"/>
    <w:link w:val="152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1522">
    <w:name w:val="Intense Quote Char"/>
    <w:link w:val="1521"/>
    <w:uiPriority w:val="30"/>
    <w:pPr>
      <w:pBdr/>
      <w:spacing/>
      <w:ind/>
    </w:pPr>
    <w:rPr>
      <w:i/>
    </w:rPr>
  </w:style>
  <w:style w:type="paragraph" w:styleId="1523">
    <w:name w:val="Header"/>
    <w:basedOn w:val="1491"/>
    <w:link w:val="1524"/>
    <w:uiPriority w:val="99"/>
    <w:unhideWhenUsed/>
    <w:pPr>
      <w:pBdr/>
      <w:tabs>
        <w:tab w:val="center" w:leader="none" w:pos="7143"/>
        <w:tab w:val="right" w:leader="none" w:pos="14287"/>
      </w:tabs>
      <w:spacing w:after="0" w:line="240" w:lineRule="auto"/>
      <w:ind/>
    </w:pPr>
  </w:style>
  <w:style w:type="character" w:styleId="1524">
    <w:name w:val="Header Char"/>
    <w:basedOn w:val="1492"/>
    <w:link w:val="1523"/>
    <w:uiPriority w:val="99"/>
    <w:pPr>
      <w:pBdr/>
      <w:spacing/>
      <w:ind/>
    </w:pPr>
  </w:style>
  <w:style w:type="paragraph" w:styleId="1525">
    <w:name w:val="Footer"/>
    <w:basedOn w:val="1491"/>
    <w:link w:val="1528"/>
    <w:uiPriority w:val="99"/>
    <w:unhideWhenUsed/>
    <w:pPr>
      <w:pBdr/>
      <w:tabs>
        <w:tab w:val="center" w:leader="none" w:pos="7143"/>
        <w:tab w:val="right" w:leader="none" w:pos="14287"/>
      </w:tabs>
      <w:spacing w:after="0" w:line="240" w:lineRule="auto"/>
      <w:ind/>
    </w:pPr>
  </w:style>
  <w:style w:type="character" w:styleId="1526">
    <w:name w:val="Footer Char"/>
    <w:basedOn w:val="1492"/>
    <w:link w:val="1525"/>
    <w:uiPriority w:val="99"/>
    <w:pPr>
      <w:pBdr/>
      <w:spacing/>
      <w:ind/>
    </w:pPr>
  </w:style>
  <w:style w:type="paragraph" w:styleId="1527">
    <w:name w:val="Caption"/>
    <w:basedOn w:val="1491"/>
    <w:next w:val="1491"/>
    <w:uiPriority w:val="35"/>
    <w:semiHidden/>
    <w:unhideWhenUsed/>
    <w:qFormat/>
    <w:pPr>
      <w:pBdr/>
      <w:spacing w:line="276" w:lineRule="auto"/>
      <w:ind/>
    </w:pPr>
    <w:rPr>
      <w:b/>
      <w:bCs/>
      <w:color w:val="4f81bd" w:themeColor="accent1"/>
      <w:sz w:val="18"/>
      <w:szCs w:val="18"/>
    </w:rPr>
  </w:style>
  <w:style w:type="character" w:styleId="1528">
    <w:name w:val="Caption Char"/>
    <w:basedOn w:val="1527"/>
    <w:link w:val="1525"/>
    <w:uiPriority w:val="99"/>
    <w:pPr>
      <w:pBdr/>
      <w:spacing/>
      <w:ind/>
    </w:pPr>
  </w:style>
  <w:style w:type="table" w:styleId="1529">
    <w:name w:val="Table Grid"/>
    <w:basedOn w:val="151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Table Grid Light"/>
    <w:basedOn w:val="151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Plain Table 1"/>
    <w:basedOn w:val="151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name w:val="Plain Table 2"/>
    <w:basedOn w:val="151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name w:val="Plain Table 3"/>
    <w:basedOn w:val="151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name w:val="Plain Table 4"/>
    <w:basedOn w:val="151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name w:val="Plain Table 5"/>
    <w:basedOn w:val="151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name w:val="Grid Table 1 Light"/>
    <w:basedOn w:val="151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name w:val="Grid Table 1 Light - Accent 1"/>
    <w:basedOn w:val="151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name w:val="Grid Table 1 Light - Accent 2"/>
    <w:basedOn w:val="151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Grid Table 1 Light - Accent 3"/>
    <w:basedOn w:val="151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Grid Table 1 Light - Accent 4"/>
    <w:basedOn w:val="151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Grid Table 1 Light - Accent 5"/>
    <w:basedOn w:val="151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Grid Table 1 Light - Accent 6"/>
    <w:basedOn w:val="151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Grid Table 2"/>
    <w:basedOn w:val="151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Grid Table 2 - Accent 1"/>
    <w:basedOn w:val="151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Grid Table 2 - Accent 2"/>
    <w:basedOn w:val="151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Grid Table 2 - Accent 3"/>
    <w:basedOn w:val="151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Grid Table 2 - Accent 4"/>
    <w:basedOn w:val="151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Grid Table 2 - Accent 5"/>
    <w:basedOn w:val="151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Grid Table 2 - Accent 6"/>
    <w:basedOn w:val="151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Grid Table 3"/>
    <w:basedOn w:val="151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name w:val="Grid Table 3 - Accent 1"/>
    <w:basedOn w:val="151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Grid Table 3 - Accent 2"/>
    <w:basedOn w:val="151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Grid Table 3 - Accent 3"/>
    <w:basedOn w:val="151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Grid Table 3 - Accent 4"/>
    <w:basedOn w:val="151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Grid Table 3 - Accent 5"/>
    <w:basedOn w:val="151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Grid Table 3 - Accent 6"/>
    <w:basedOn w:val="151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Grid Table 4"/>
    <w:basedOn w:val="151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Grid Table 4 - Accent 1"/>
    <w:basedOn w:val="151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Grid Table 4 - Accent 2"/>
    <w:basedOn w:val="151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Grid Table 4 - Accent 3"/>
    <w:basedOn w:val="151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Grid Table 4 - Accent 4"/>
    <w:basedOn w:val="151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Grid Table 4 - Accent 5"/>
    <w:basedOn w:val="151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Grid Table 4 - Accent 6"/>
    <w:basedOn w:val="151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Grid Table 5 Dark"/>
    <w:basedOn w:val="15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name w:val="Grid Table 5 Dark- Accent 1"/>
    <w:basedOn w:val="15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Grid Table 5 Dark - Accent 2"/>
    <w:basedOn w:val="15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name w:val="Grid Table 5 Dark - Accent 3"/>
    <w:basedOn w:val="15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Grid Table 5 Dark- Accent 4"/>
    <w:basedOn w:val="15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Grid Table 5 Dark - Accent 5"/>
    <w:basedOn w:val="15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Grid Table 5 Dark - Accent 6"/>
    <w:basedOn w:val="15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Grid Table 6 Colorful"/>
    <w:basedOn w:val="151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572">
    <w:name w:val="Grid Table 6 Colorful - Accent 1"/>
    <w:basedOn w:val="151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573">
    <w:name w:val="Grid Table 6 Colorful - Accent 2"/>
    <w:basedOn w:val="151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574">
    <w:name w:val="Grid Table 6 Colorful - Accent 3"/>
    <w:basedOn w:val="151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575">
    <w:name w:val="Grid Table 6 Colorful - Accent 4"/>
    <w:basedOn w:val="151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576">
    <w:name w:val="Grid Table 6 Colorful - Accent 5"/>
    <w:basedOn w:val="151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77">
    <w:name w:val="Grid Table 6 Colorful - Accent 6"/>
    <w:basedOn w:val="151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78">
    <w:name w:val="Grid Table 7 Colorful"/>
    <w:basedOn w:val="151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name w:val="Grid Table 7 Colorful - Accent 1"/>
    <w:basedOn w:val="151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name w:val="Grid Table 7 Colorful - Accent 2"/>
    <w:basedOn w:val="151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name w:val="Grid Table 7 Colorful - Accent 3"/>
    <w:basedOn w:val="151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Grid Table 7 Colorful - Accent 4"/>
    <w:basedOn w:val="151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name w:val="Grid Table 7 Colorful - Accent 5"/>
    <w:basedOn w:val="151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name w:val="Grid Table 7 Colorful - Accent 6"/>
    <w:basedOn w:val="151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name w:val="List Table 1 Light"/>
    <w:basedOn w:val="15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name w:val="List Table 1 Light - Accent 1"/>
    <w:basedOn w:val="15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name w:val="List Table 1 Light - Accent 2"/>
    <w:basedOn w:val="15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name w:val="List Table 1 Light - Accent 3"/>
    <w:basedOn w:val="15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name w:val="List Table 1 Light - Accent 4"/>
    <w:basedOn w:val="15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name w:val="List Table 1 Light - Accent 5"/>
    <w:basedOn w:val="15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name w:val="List Table 1 Light - Accent 6"/>
    <w:basedOn w:val="15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name w:val="List Table 2"/>
    <w:basedOn w:val="151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name w:val="List Table 2 - Accent 1"/>
    <w:basedOn w:val="151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name w:val="List Table 2 - Accent 2"/>
    <w:basedOn w:val="151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name w:val="List Table 2 - Accent 3"/>
    <w:basedOn w:val="151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List Table 2 - Accent 4"/>
    <w:basedOn w:val="151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name w:val="List Table 2 - Accent 5"/>
    <w:basedOn w:val="151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name w:val="List Table 2 - Accent 6"/>
    <w:basedOn w:val="151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name w:val="List Table 3"/>
    <w:basedOn w:val="151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name w:val="List Table 3 - Accent 1"/>
    <w:basedOn w:val="151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List Table 3 - Accent 2"/>
    <w:basedOn w:val="151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name w:val="List Table 3 - Accent 3"/>
    <w:basedOn w:val="151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List Table 3 - Accent 4"/>
    <w:basedOn w:val="151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name w:val="List Table 3 - Accent 5"/>
    <w:basedOn w:val="151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name w:val="List Table 3 - Accent 6"/>
    <w:basedOn w:val="151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name w:val="List Table 4"/>
    <w:basedOn w:val="151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name w:val="List Table 4 - Accent 1"/>
    <w:basedOn w:val="151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name w:val="List Table 4 - Accent 2"/>
    <w:basedOn w:val="151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name w:val="List Table 4 - Accent 3"/>
    <w:basedOn w:val="151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name w:val="List Table 4 - Accent 4"/>
    <w:basedOn w:val="151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name w:val="List Table 4 - Accent 5"/>
    <w:basedOn w:val="151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name w:val="List Table 4 - Accent 6"/>
    <w:basedOn w:val="151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name w:val="List Table 5 Dark"/>
    <w:basedOn w:val="151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14">
    <w:name w:val="List Table 5 Dark - Accent 1"/>
    <w:basedOn w:val="151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15">
    <w:name w:val="List Table 5 Dark - Accent 2"/>
    <w:basedOn w:val="151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16">
    <w:name w:val="List Table 5 Dark - Accent 3"/>
    <w:basedOn w:val="151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17">
    <w:name w:val="List Table 5 Dark - Accent 4"/>
    <w:basedOn w:val="151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18">
    <w:name w:val="List Table 5 Dark - Accent 5"/>
    <w:basedOn w:val="151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19">
    <w:name w:val="List Table 5 Dark - Accent 6"/>
    <w:basedOn w:val="151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20">
    <w:name w:val="List Table 6 Colorful"/>
    <w:basedOn w:val="151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name w:val="List Table 6 Colorful - Accent 1"/>
    <w:basedOn w:val="151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name w:val="List Table 6 Colorful - Accent 2"/>
    <w:basedOn w:val="151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name w:val="List Table 6 Colorful - Accent 3"/>
    <w:basedOn w:val="151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name w:val="List Table 6 Colorful - Accent 4"/>
    <w:basedOn w:val="151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name w:val="List Table 6 Colorful - Accent 5"/>
    <w:basedOn w:val="151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name w:val="List Table 6 Colorful - Accent 6"/>
    <w:basedOn w:val="151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name w:val="List Table 7 Colorful"/>
    <w:basedOn w:val="151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628">
    <w:name w:val="List Table 7 Colorful - Accent 1"/>
    <w:basedOn w:val="151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629">
    <w:name w:val="List Table 7 Colorful - Accent 2"/>
    <w:basedOn w:val="151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630">
    <w:name w:val="List Table 7 Colorful - Accent 3"/>
    <w:basedOn w:val="151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631">
    <w:name w:val="List Table 7 Colorful - Accent 4"/>
    <w:basedOn w:val="151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632">
    <w:name w:val="List Table 7 Colorful - Accent 5"/>
    <w:basedOn w:val="151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633">
    <w:name w:val="List Table 7 Colorful - Accent 6"/>
    <w:basedOn w:val="151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634">
    <w:name w:val="Lined - Accent"/>
    <w:basedOn w:val="15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name w:val="Lined - Accent 1"/>
    <w:basedOn w:val="15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name w:val="Lined - Accent 2"/>
    <w:basedOn w:val="15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name w:val="Lined - Accent 3"/>
    <w:basedOn w:val="15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name w:val="Lined - Accent 4"/>
    <w:basedOn w:val="15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name w:val="Lined - Accent 5"/>
    <w:basedOn w:val="15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name w:val="Lined - Accent 6"/>
    <w:basedOn w:val="15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name w:val="Bordered &amp; Lined - Accent"/>
    <w:basedOn w:val="151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name w:val="Bordered &amp; Lined - Accent 1"/>
    <w:basedOn w:val="151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name w:val="Bordered &amp; Lined - Accent 2"/>
    <w:basedOn w:val="151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name w:val="Bordered &amp; Lined - Accent 3"/>
    <w:basedOn w:val="151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name w:val="Bordered &amp; Lined - Accent 4"/>
    <w:basedOn w:val="151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name w:val="Bordered &amp; Lined - Accent 5"/>
    <w:basedOn w:val="151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name w:val="Bordered &amp; Lined - Accent 6"/>
    <w:basedOn w:val="151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name w:val="Bordered"/>
    <w:basedOn w:val="151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name w:val="Bordered - Accent 1"/>
    <w:basedOn w:val="151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name w:val="Bordered - Accent 2"/>
    <w:basedOn w:val="151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name w:val="Bordered - Accent 3"/>
    <w:basedOn w:val="151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name w:val="Bordered - Accent 4"/>
    <w:basedOn w:val="151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name w:val="Bordered - Accent 5"/>
    <w:basedOn w:val="151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name w:val="Bordered - Accent 6"/>
    <w:basedOn w:val="151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655">
    <w:name w:val="Hyperlink"/>
    <w:uiPriority w:val="99"/>
    <w:unhideWhenUsed/>
    <w:pPr>
      <w:pBdr/>
      <w:spacing/>
      <w:ind/>
    </w:pPr>
    <w:rPr>
      <w:color w:val="0000ff" w:themeColor="hyperlink"/>
      <w:u w:val="single"/>
    </w:rPr>
  </w:style>
  <w:style w:type="paragraph" w:styleId="1656">
    <w:name w:val="footnote text"/>
    <w:basedOn w:val="1491"/>
    <w:link w:val="1657"/>
    <w:uiPriority w:val="99"/>
    <w:semiHidden/>
    <w:unhideWhenUsed/>
    <w:pPr>
      <w:pBdr/>
      <w:spacing w:after="40" w:line="240" w:lineRule="auto"/>
      <w:ind/>
    </w:pPr>
    <w:rPr>
      <w:sz w:val="18"/>
    </w:rPr>
  </w:style>
  <w:style w:type="character" w:styleId="1657">
    <w:name w:val="Footnote Text Char"/>
    <w:link w:val="1656"/>
    <w:uiPriority w:val="99"/>
    <w:pPr>
      <w:pBdr/>
      <w:spacing/>
      <w:ind/>
    </w:pPr>
    <w:rPr>
      <w:sz w:val="18"/>
    </w:rPr>
  </w:style>
  <w:style w:type="character" w:styleId="1658">
    <w:name w:val="footnote reference"/>
    <w:basedOn w:val="1492"/>
    <w:uiPriority w:val="99"/>
    <w:unhideWhenUsed/>
    <w:pPr>
      <w:pBdr/>
      <w:spacing/>
      <w:ind/>
    </w:pPr>
    <w:rPr>
      <w:vertAlign w:val="superscript"/>
    </w:rPr>
  </w:style>
  <w:style w:type="paragraph" w:styleId="1659">
    <w:name w:val="endnote text"/>
    <w:basedOn w:val="1491"/>
    <w:link w:val="1660"/>
    <w:uiPriority w:val="99"/>
    <w:semiHidden/>
    <w:unhideWhenUsed/>
    <w:pPr>
      <w:pBdr/>
      <w:spacing w:after="0" w:line="240" w:lineRule="auto"/>
      <w:ind/>
    </w:pPr>
    <w:rPr>
      <w:sz w:val="20"/>
    </w:rPr>
  </w:style>
  <w:style w:type="character" w:styleId="1660">
    <w:name w:val="Endnote Text Char"/>
    <w:link w:val="1659"/>
    <w:uiPriority w:val="99"/>
    <w:pPr>
      <w:pBdr/>
      <w:spacing/>
      <w:ind/>
    </w:pPr>
    <w:rPr>
      <w:sz w:val="20"/>
    </w:rPr>
  </w:style>
  <w:style w:type="character" w:styleId="1661">
    <w:name w:val="endnote reference"/>
    <w:basedOn w:val="1492"/>
    <w:uiPriority w:val="99"/>
    <w:semiHidden/>
    <w:unhideWhenUsed/>
    <w:pPr>
      <w:pBdr/>
      <w:spacing/>
      <w:ind/>
    </w:pPr>
    <w:rPr>
      <w:vertAlign w:val="superscript"/>
    </w:rPr>
  </w:style>
  <w:style w:type="paragraph" w:styleId="1662">
    <w:name w:val="toc 1"/>
    <w:basedOn w:val="1491"/>
    <w:next w:val="1491"/>
    <w:uiPriority w:val="39"/>
    <w:unhideWhenUsed/>
    <w:pPr>
      <w:pBdr/>
      <w:spacing w:after="57"/>
      <w:ind w:right="0" w:firstLine="0" w:left="0"/>
    </w:pPr>
  </w:style>
  <w:style w:type="paragraph" w:styleId="1663">
    <w:name w:val="toc 2"/>
    <w:basedOn w:val="1491"/>
    <w:next w:val="1491"/>
    <w:uiPriority w:val="39"/>
    <w:unhideWhenUsed/>
    <w:pPr>
      <w:pBdr/>
      <w:spacing w:after="57"/>
      <w:ind w:right="0" w:firstLine="0" w:left="283"/>
    </w:pPr>
  </w:style>
  <w:style w:type="paragraph" w:styleId="1664">
    <w:name w:val="toc 3"/>
    <w:basedOn w:val="1491"/>
    <w:next w:val="1491"/>
    <w:uiPriority w:val="39"/>
    <w:unhideWhenUsed/>
    <w:pPr>
      <w:pBdr/>
      <w:spacing w:after="57"/>
      <w:ind w:right="0" w:firstLine="0" w:left="567"/>
    </w:pPr>
  </w:style>
  <w:style w:type="paragraph" w:styleId="1665">
    <w:name w:val="toc 4"/>
    <w:basedOn w:val="1491"/>
    <w:next w:val="1491"/>
    <w:uiPriority w:val="39"/>
    <w:unhideWhenUsed/>
    <w:pPr>
      <w:pBdr/>
      <w:spacing w:after="57"/>
      <w:ind w:right="0" w:firstLine="0" w:left="850"/>
    </w:pPr>
  </w:style>
  <w:style w:type="paragraph" w:styleId="1666">
    <w:name w:val="toc 5"/>
    <w:basedOn w:val="1491"/>
    <w:next w:val="1491"/>
    <w:uiPriority w:val="39"/>
    <w:unhideWhenUsed/>
    <w:pPr>
      <w:pBdr/>
      <w:spacing w:after="57"/>
      <w:ind w:right="0" w:firstLine="0" w:left="1134"/>
    </w:pPr>
  </w:style>
  <w:style w:type="paragraph" w:styleId="1667">
    <w:name w:val="toc 6"/>
    <w:basedOn w:val="1491"/>
    <w:next w:val="1491"/>
    <w:uiPriority w:val="39"/>
    <w:unhideWhenUsed/>
    <w:pPr>
      <w:pBdr/>
      <w:spacing w:after="57"/>
      <w:ind w:right="0" w:firstLine="0" w:left="1417"/>
    </w:pPr>
  </w:style>
  <w:style w:type="paragraph" w:styleId="1668">
    <w:name w:val="toc 7"/>
    <w:basedOn w:val="1491"/>
    <w:next w:val="1491"/>
    <w:uiPriority w:val="39"/>
    <w:unhideWhenUsed/>
    <w:pPr>
      <w:pBdr/>
      <w:spacing w:after="57"/>
      <w:ind w:right="0" w:firstLine="0" w:left="1701"/>
    </w:pPr>
  </w:style>
  <w:style w:type="paragraph" w:styleId="1669">
    <w:name w:val="toc 8"/>
    <w:basedOn w:val="1491"/>
    <w:next w:val="1491"/>
    <w:uiPriority w:val="39"/>
    <w:unhideWhenUsed/>
    <w:pPr>
      <w:pBdr/>
      <w:spacing w:after="57"/>
      <w:ind w:right="0" w:firstLine="0" w:left="1984"/>
    </w:pPr>
  </w:style>
  <w:style w:type="paragraph" w:styleId="1670">
    <w:name w:val="toc 9"/>
    <w:basedOn w:val="1491"/>
    <w:next w:val="1491"/>
    <w:uiPriority w:val="39"/>
    <w:unhideWhenUsed/>
    <w:pPr>
      <w:pBdr/>
      <w:spacing w:after="57"/>
      <w:ind w:right="0" w:firstLine="0" w:left="2268"/>
    </w:pPr>
  </w:style>
  <w:style w:type="paragraph" w:styleId="1671">
    <w:name w:val="TOC Heading"/>
    <w:uiPriority w:val="39"/>
    <w:unhideWhenUsed/>
    <w:pPr>
      <w:pBdr/>
      <w:spacing/>
      <w:ind/>
    </w:pPr>
  </w:style>
  <w:style w:type="paragraph" w:styleId="1672">
    <w:name w:val="table of figures"/>
    <w:basedOn w:val="1491"/>
    <w:next w:val="149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BB494-1B20-4649-8CEC-1C137DFA8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Application>LibreOffice/7.4.7.2$Linux_X86_64 LibreOffice_project/40$Build-2</Application>
  <AppVersion>15.0000</AppVersion>
  <Pages>12</Pages>
  <Words>1473</Words>
  <Characters>10328</Characters>
  <CharactersWithSpaces>11709</CharactersWithSpaces>
  <Paragraphs>106</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2023-02-28T11:14:00Z</dcterms:created>
  <dc:creator>SG</dc:creator>
  <dc:description/>
  <dc:language>en-US</dc:language>
  <cp:lastModifiedBy/>
  <dcterms:modified xsi:type="dcterms:W3CDTF">2024-04-04T23:02:06Z</dcterms:modified>
  <cp:revision>12</cp:revision>
  <dc:subject/>
  <dc:title>ВВЕДЕНИЕ</dc:title>
</cp:coreProperties>
</file>

<file path=docProps/custom.xml><?xml version="1.0" encoding="utf-8"?>
<Properties xmlns="http://schemas.openxmlformats.org/officeDocument/2006/custom-properties" xmlns:vt="http://schemas.openxmlformats.org/officeDocument/2006/docPropsVTypes"/>
</file>