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59" w:after="0" w:line="240"/>
        <w:ind w:right="853" w:left="716"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Liep</w:t>
      </w:r>
      <w:r>
        <w:rPr>
          <w:rFonts w:ascii="Times New Roman" w:hAnsi="Times New Roman" w:cs="Times New Roman" w:eastAsia="Times New Roman"/>
          <w:color w:val="auto"/>
          <w:spacing w:val="0"/>
          <w:position w:val="0"/>
          <w:sz w:val="28"/>
          <w:shd w:fill="auto" w:val="clear"/>
        </w:rPr>
        <w:t xml:space="preserve">ājas Draudzīgā aicinājuma vidusskola</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231"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3"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Failu </w:t>
      </w:r>
      <w:r>
        <w:rPr>
          <w:rFonts w:ascii="Times New Roman" w:hAnsi="Times New Roman" w:cs="Times New Roman" w:eastAsia="Times New Roman"/>
          <w:b/>
          <w:color w:val="auto"/>
          <w:spacing w:val="0"/>
          <w:position w:val="0"/>
          <w:sz w:val="32"/>
          <w:shd w:fill="auto" w:val="clear"/>
        </w:rPr>
        <w:t xml:space="preserve">šifrēšanas un atšifrēšanas risinājuma izstrāde Python vidē</w:t>
      </w: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4" w:after="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0" w:after="0" w:line="240"/>
        <w:ind w:right="142" w:left="0" w:firstLine="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Darba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autors:</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Markuss Segli</w:t>
      </w:r>
      <w:r>
        <w:rPr>
          <w:rFonts w:ascii="Times New Roman" w:hAnsi="Times New Roman" w:cs="Times New Roman" w:eastAsia="Times New Roman"/>
          <w:color w:val="auto"/>
          <w:spacing w:val="-2"/>
          <w:position w:val="0"/>
          <w:sz w:val="24"/>
          <w:shd w:fill="auto" w:val="clear"/>
        </w:rPr>
        <w:t xml:space="preserve">ņš, Mārtiņš Klievēns</w:t>
      </w:r>
    </w:p>
    <w:p>
      <w:pPr>
        <w:spacing w:before="3"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136" w:left="0" w:firstLine="0"/>
        <w:jc w:val="righ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Darba</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vad</w:t>
      </w:r>
      <w:r>
        <w:rPr>
          <w:rFonts w:ascii="Times New Roman" w:hAnsi="Times New Roman" w:cs="Times New Roman" w:eastAsia="Times New Roman"/>
          <w:b/>
          <w:color w:val="auto"/>
          <w:spacing w:val="0"/>
          <w:position w:val="0"/>
          <w:sz w:val="24"/>
          <w:shd w:fill="auto" w:val="clear"/>
        </w:rPr>
        <w:t xml:space="preserve">ītājs:</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Artūrs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Ausējs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95"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851" w:left="716"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Liep</w:t>
      </w:r>
      <w:r>
        <w:rPr>
          <w:rFonts w:ascii="Times New Roman" w:hAnsi="Times New Roman" w:cs="Times New Roman" w:eastAsia="Times New Roman"/>
          <w:color w:val="auto"/>
          <w:spacing w:val="0"/>
          <w:position w:val="0"/>
          <w:sz w:val="24"/>
          <w:shd w:fill="auto" w:val="clear"/>
        </w:rPr>
        <w:t xml:space="preserve">āja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2026</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p>
    <w:p>
      <w:pPr>
        <w:spacing w:before="57" w:after="0" w:line="240"/>
        <w:ind w:right="0" w:left="716"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Satura</w:t>
      </w:r>
      <w:r>
        <w:rPr>
          <w:rFonts w:ascii="Times New Roman" w:hAnsi="Times New Roman" w:cs="Times New Roman" w:eastAsia="Times New Roman"/>
          <w:b/>
          <w:color w:val="auto"/>
          <w:spacing w:val="-3"/>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r</w:t>
      </w:r>
      <w:r>
        <w:rPr>
          <w:rFonts w:ascii="Times New Roman" w:hAnsi="Times New Roman" w:cs="Times New Roman" w:eastAsia="Times New Roman"/>
          <w:b/>
          <w:color w:val="auto"/>
          <w:spacing w:val="-2"/>
          <w:position w:val="0"/>
          <w:sz w:val="32"/>
          <w:shd w:fill="auto" w:val="clear"/>
        </w:rPr>
        <w:t xml:space="preserve">ādītājs</w:t>
      </w:r>
    </w:p>
    <w:p>
      <w:pPr>
        <w:spacing w:before="99" w:after="0" w:line="240"/>
        <w:ind w:right="0" w:left="854" w:firstLine="0"/>
        <w:jc w:val="left"/>
        <w:rPr>
          <w:rFonts w:ascii="Times New Roman" w:hAnsi="Times New Roman" w:cs="Times New Roman" w:eastAsia="Times New Roman"/>
          <w:color w:val="auto"/>
          <w:spacing w:val="0"/>
          <w:position w:val="0"/>
          <w:sz w:val="24"/>
          <w:shd w:fill="auto" w:val="clear"/>
        </w:rPr>
      </w:pPr>
    </w:p>
    <w:p>
      <w:pPr>
        <w:spacing w:before="62" w:after="0" w:line="240"/>
        <w:ind w:right="846" w:left="716"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2"/>
          <w:position w:val="0"/>
          <w:sz w:val="32"/>
          <w:shd w:fill="auto" w:val="clear"/>
        </w:rPr>
        <w:t xml:space="preserve">Ievads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Pateicoties straujajai digit</w:t>
      </w:r>
      <w:r>
        <w:rPr>
          <w:rFonts w:ascii="Times New Roman" w:hAnsi="Times New Roman" w:cs="Times New Roman" w:eastAsia="Times New Roman"/>
          <w:color w:val="auto"/>
          <w:spacing w:val="0"/>
          <w:position w:val="0"/>
          <w:sz w:val="24"/>
          <w:shd w:fill="auto" w:val="clear"/>
        </w:rPr>
        <w:t xml:space="preserve">ālo tehnoloģiju attīstībai un pieaugošajam datu apjomam, informācijas drošība ir kļuvusi par vienu no būtiskākajiem aspektiem mūsdienu informācijas sistēmās. Datu aizsardzība pret nesankcionētu piekļuvi, modificēšanu un zudumu ir īpaši svarīga gan individuāliem lietotājiem, gan uzņēmumiem. Viena no efektīvākajām metodēm datu drošības nodrošināšanai ir failu šifrēšana, kas ļauj pārveidot informāciju tādā formā, kuru var nolasīt tikai autorizētas personas ar atbilstošu atslēgu. Savukārt atšifrēšana nodrošina iespēju atjaunot sākotnējo informāciju, padarot to pieejamu lietotājam.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Programm</w:t>
      </w:r>
      <w:r>
        <w:rPr>
          <w:rFonts w:ascii="Times New Roman" w:hAnsi="Times New Roman" w:cs="Times New Roman" w:eastAsia="Times New Roman"/>
          <w:color w:val="auto"/>
          <w:spacing w:val="0"/>
          <w:position w:val="0"/>
          <w:sz w:val="24"/>
          <w:shd w:fill="auto" w:val="clear"/>
        </w:rPr>
        <w:t xml:space="preserve">ēšanas valoda Python, pateicoties savai vienkāršībai, elastībai un plašajam bibliotēku klāstam, ir piemērota vide šifrēšanas un atšifrēšanas risinājumu izstrādei. Pieejamas dažādas kriptogrāfijas bibliotēkas, kas ļauj realizēt gan vienkāršus, gan sarežģītus drošības algoritmus. Tomēr iesācējiem programmētājiem bieži rodas grūtības izvēlēties piemērotākos rīkus un izprast dažādu šifrēšanas metožu darbības principus, kā arī nodrošināt lietotājam draudzīgu un drošu programmatūras darbību.</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Šī pētījuma mērķis ir izstrādāt efektīvu failu šifrēšanas un atšifrēšanas risinājumu Python vidē, vienlaikus izpētot dažādas pieejamās kriptogrāfijas metodes un bibliotēkas, kā arī analizējot to pielietojamību praktiskā projektā.</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8"/>
        </w:numPr>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w:t>
      </w:r>
      <w:r>
        <w:rPr>
          <w:rFonts w:ascii="Times New Roman" w:hAnsi="Times New Roman" w:cs="Times New Roman" w:eastAsia="Times New Roman"/>
          <w:color w:val="auto"/>
          <w:spacing w:val="0"/>
          <w:position w:val="0"/>
          <w:sz w:val="24"/>
          <w:shd w:fill="auto" w:val="clear"/>
        </w:rPr>
        <w:t xml:space="preserve">ētījuma mērķis: </w:t>
      </w:r>
      <w:r>
        <w:rPr>
          <w:rFonts w:ascii="Calibri" w:hAnsi="Calibri" w:cs="Calibri" w:eastAsia="Calibri"/>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Izstrādāt Python lietotni ar grafisko lietotāja saskarni (GUI), kas ļauj lietotājam lokāli izvēlēties failu un to droši šifrēt vai atšifrēt, izmantojot simetrisko šifrēšanu (piem., cryptography.Fernet). Risinājums darbojas lokāli bez servera vai datubāzes.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2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w:t>
      </w:r>
      <w:r>
        <w:rPr>
          <w:rFonts w:ascii="Times New Roman" w:hAnsi="Times New Roman" w:cs="Times New Roman" w:eastAsia="Times New Roman"/>
          <w:color w:val="auto"/>
          <w:spacing w:val="0"/>
          <w:position w:val="0"/>
          <w:sz w:val="24"/>
          <w:shd w:fill="auto" w:val="clear"/>
        </w:rPr>
        <w:t xml:space="preserve">ētījuma jautājums: kādas metodes un rīki ir vispiemērotākie droša un efektīva failu šifrēšanas un atšifrēšanas risinājuma izstrādei Python vidē?</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Darba uzdevumi:</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22"/>
        </w:numPr>
        <w:spacing w:before="100" w:after="100" w:line="240"/>
        <w:ind w:right="0" w:left="720" w:hanging="360"/>
        <w:jc w:val="left"/>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 </w:t>
      </w:r>
      <w:r>
        <w:rPr>
          <w:rFonts w:ascii="Aptos" w:hAnsi="Aptos" w:cs="Aptos" w:eastAsia="Aptos"/>
          <w:color w:val="auto"/>
          <w:spacing w:val="0"/>
          <w:position w:val="0"/>
          <w:sz w:val="22"/>
          <w:shd w:fill="auto" w:val="clear"/>
        </w:rPr>
        <w:t xml:space="preserve">Izp</w:t>
      </w:r>
      <w:r>
        <w:rPr>
          <w:rFonts w:ascii="Calibri" w:hAnsi="Calibri" w:cs="Calibri" w:eastAsia="Calibri"/>
          <w:color w:val="auto"/>
          <w:spacing w:val="0"/>
          <w:position w:val="0"/>
          <w:sz w:val="22"/>
          <w:shd w:fill="auto" w:val="clear"/>
        </w:rPr>
        <w:t xml:space="preserve">ē</w:t>
      </w:r>
      <w:r>
        <w:rPr>
          <w:rFonts w:ascii="Calibri" w:hAnsi="Calibri" w:cs="Calibri" w:eastAsia="Calibri"/>
          <w:color w:val="auto"/>
          <w:spacing w:val="0"/>
          <w:position w:val="0"/>
          <w:sz w:val="22"/>
          <w:shd w:fill="auto" w:val="clear"/>
        </w:rPr>
        <w:t xml:space="preserve">t</w:t>
      </w:r>
      <w:r>
        <w:rPr>
          <w:rFonts w:ascii="Calibri" w:hAnsi="Calibri" w:cs="Calibri" w:eastAsia="Calibri"/>
          <w:color w:val="auto"/>
          <w:spacing w:val="0"/>
          <w:position w:val="0"/>
          <w:sz w:val="22"/>
          <w:shd w:fill="auto" w:val="clear"/>
        </w:rPr>
        <w:t xml:space="preserve">īt simetriskās šifrēšanas teorētiskos principus un piemērotību failu aizsardzībai.</w:t>
      </w:r>
    </w:p>
    <w:p>
      <w:pPr>
        <w:numPr>
          <w:ilvl w:val="0"/>
          <w:numId w:val="22"/>
        </w:numPr>
        <w:spacing w:before="100" w:after="100" w:line="240"/>
        <w:ind w:right="0" w:left="720" w:hanging="36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Izv</w:t>
      </w:r>
      <w:r>
        <w:rPr>
          <w:rFonts w:ascii="Calibri" w:hAnsi="Calibri" w:cs="Calibri" w:eastAsia="Calibri"/>
          <w:color w:val="auto"/>
          <w:spacing w:val="0"/>
          <w:position w:val="0"/>
          <w:sz w:val="22"/>
          <w:shd w:fill="auto" w:val="clear"/>
        </w:rPr>
        <w:t xml:space="preserve">ē</w:t>
      </w:r>
      <w:r>
        <w:rPr>
          <w:rFonts w:ascii="Calibri" w:hAnsi="Calibri" w:cs="Calibri" w:eastAsia="Calibri"/>
          <w:color w:val="auto"/>
          <w:spacing w:val="0"/>
          <w:position w:val="0"/>
          <w:sz w:val="22"/>
          <w:shd w:fill="auto" w:val="clear"/>
        </w:rPr>
        <w:t xml:space="preserve">l</w:t>
      </w:r>
      <w:r>
        <w:rPr>
          <w:rFonts w:ascii="Calibri" w:hAnsi="Calibri" w:cs="Calibri" w:eastAsia="Calibri"/>
          <w:color w:val="auto"/>
          <w:spacing w:val="0"/>
          <w:position w:val="0"/>
          <w:sz w:val="22"/>
          <w:shd w:fill="auto" w:val="clear"/>
        </w:rPr>
        <w:t xml:space="preserve">ēties piemērotu Python bibliotēku (cryptography / Fernet) un iepazīties ar tās lietošanas drošības aspektiem.</w:t>
      </w:r>
    </w:p>
    <w:p>
      <w:pPr>
        <w:numPr>
          <w:ilvl w:val="0"/>
          <w:numId w:val="22"/>
        </w:numPr>
        <w:spacing w:before="100" w:after="100" w:line="240"/>
        <w:ind w:right="0" w:left="720" w:hanging="36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Izpl</w:t>
      </w:r>
      <w:r>
        <w:rPr>
          <w:rFonts w:ascii="Calibri" w:hAnsi="Calibri" w:cs="Calibri" w:eastAsia="Calibri"/>
          <w:color w:val="auto"/>
          <w:spacing w:val="0"/>
          <w:position w:val="0"/>
          <w:sz w:val="22"/>
          <w:shd w:fill="auto" w:val="clear"/>
        </w:rPr>
        <w:t xml:space="preserve">ā</w:t>
      </w:r>
      <w:r>
        <w:rPr>
          <w:rFonts w:ascii="Calibri" w:hAnsi="Calibri" w:cs="Calibri" w:eastAsia="Calibri"/>
          <w:color w:val="auto"/>
          <w:spacing w:val="0"/>
          <w:position w:val="0"/>
          <w:sz w:val="22"/>
          <w:shd w:fill="auto" w:val="clear"/>
        </w:rPr>
        <w:t xml:space="preserve">not programmas strukt</w:t>
      </w:r>
      <w:r>
        <w:rPr>
          <w:rFonts w:ascii="Calibri" w:hAnsi="Calibri" w:cs="Calibri" w:eastAsia="Calibri"/>
          <w:color w:val="auto"/>
          <w:spacing w:val="0"/>
          <w:position w:val="0"/>
          <w:sz w:val="22"/>
          <w:shd w:fill="auto" w:val="clear"/>
        </w:rPr>
        <w:t xml:space="preserve">ūru un GUI elementus (failu izvēle, atslēgas ģenerēšana/ievade, paziņojumu sistēma).</w:t>
      </w:r>
    </w:p>
    <w:p>
      <w:pPr>
        <w:numPr>
          <w:ilvl w:val="0"/>
          <w:numId w:val="22"/>
        </w:numPr>
        <w:spacing w:before="100" w:after="100" w:line="240"/>
        <w:ind w:right="0" w:left="720" w:hanging="36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Izstr</w:t>
      </w:r>
      <w:r>
        <w:rPr>
          <w:rFonts w:ascii="Calibri" w:hAnsi="Calibri" w:cs="Calibri" w:eastAsia="Calibri"/>
          <w:color w:val="auto"/>
          <w:spacing w:val="0"/>
          <w:position w:val="0"/>
          <w:sz w:val="22"/>
          <w:shd w:fill="auto" w:val="clear"/>
        </w:rPr>
        <w:t xml:space="preserve">ā</w:t>
      </w:r>
      <w:r>
        <w:rPr>
          <w:rFonts w:ascii="Calibri" w:hAnsi="Calibri" w:cs="Calibri" w:eastAsia="Calibri"/>
          <w:color w:val="auto"/>
          <w:spacing w:val="0"/>
          <w:position w:val="0"/>
          <w:sz w:val="22"/>
          <w:shd w:fill="auto" w:val="clear"/>
        </w:rPr>
        <w:t xml:space="preserve">d</w:t>
      </w:r>
      <w:r>
        <w:rPr>
          <w:rFonts w:ascii="Calibri" w:hAnsi="Calibri" w:cs="Calibri" w:eastAsia="Calibri"/>
          <w:color w:val="auto"/>
          <w:spacing w:val="0"/>
          <w:position w:val="0"/>
          <w:sz w:val="22"/>
          <w:shd w:fill="auto" w:val="clear"/>
        </w:rPr>
        <w:t xml:space="preserve">āt GUI ar Tkinter un implementēt šifrēšanas/atšifrēšanas funkcionalitāti.</w:t>
      </w:r>
    </w:p>
    <w:p>
      <w:pPr>
        <w:numPr>
          <w:ilvl w:val="0"/>
          <w:numId w:val="22"/>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Aptos" w:hAnsi="Aptos" w:cs="Aptos" w:eastAsia="Aptos"/>
          <w:color w:val="auto"/>
          <w:spacing w:val="0"/>
          <w:position w:val="0"/>
          <w:sz w:val="22"/>
          <w:shd w:fill="auto" w:val="clear"/>
        </w:rPr>
        <w:t xml:space="preserve">Veikt test</w:t>
      </w:r>
      <w:r>
        <w:rPr>
          <w:rFonts w:ascii="Calibri" w:hAnsi="Calibri" w:cs="Calibri" w:eastAsia="Calibri"/>
          <w:color w:val="auto"/>
          <w:spacing w:val="0"/>
          <w:position w:val="0"/>
          <w:sz w:val="22"/>
          <w:shd w:fill="auto" w:val="clear"/>
        </w:rPr>
        <w:t xml:space="preserve">ēš</w:t>
      </w:r>
      <w:r>
        <w:rPr>
          <w:rFonts w:ascii="Calibri" w:hAnsi="Calibri" w:cs="Calibri" w:eastAsia="Calibri"/>
          <w:color w:val="auto"/>
          <w:spacing w:val="0"/>
          <w:position w:val="0"/>
          <w:sz w:val="22"/>
          <w:shd w:fill="auto" w:val="clear"/>
        </w:rPr>
        <w:t xml:space="preserve">anu ar da</w:t>
      </w:r>
      <w:r>
        <w:rPr>
          <w:rFonts w:ascii="Calibri" w:hAnsi="Calibri" w:cs="Calibri" w:eastAsia="Calibri"/>
          <w:color w:val="auto"/>
          <w:spacing w:val="0"/>
          <w:position w:val="0"/>
          <w:sz w:val="22"/>
          <w:shd w:fill="auto" w:val="clear"/>
        </w:rPr>
        <w:t xml:space="preserve">žādiem failu tipiem, dokumentēt testēšanas rezultātus un sastādīt lietotāja instrukciju</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Izmantoto meto</w:t>
      </w:r>
      <w:r>
        <w:rPr>
          <w:rFonts w:ascii="Times New Roman" w:hAnsi="Times New Roman" w:cs="Times New Roman" w:eastAsia="Times New Roman"/>
          <w:color w:val="auto"/>
          <w:spacing w:val="0"/>
          <w:position w:val="0"/>
          <w:sz w:val="24"/>
          <w:shd w:fill="auto" w:val="clear"/>
        </w:rPr>
        <w:t xml:space="preserve">žu un literatūras apraksts: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0">
        <w:r>
          <w:rPr>
            <w:rFonts w:ascii="Aptos" w:hAnsi="Aptos" w:cs="Aptos" w:eastAsia="Aptos"/>
            <w:color w:val="0000FF"/>
            <w:spacing w:val="0"/>
            <w:position w:val="0"/>
            <w:sz w:val="22"/>
            <w:u w:val="single"/>
            <w:shd w:fill="auto" w:val="clear"/>
          </w:rPr>
          <w:t xml:space="preserve">Programm</w:t>
        </w:r>
        <w:r>
          <w:rPr>
            <w:rFonts w:ascii="Arial" w:hAnsi="Arial" w:cs="Arial" w:eastAsia="Arial"/>
            <w:color w:val="0000FF"/>
            <w:spacing w:val="0"/>
            <w:position w:val="0"/>
            <w:sz w:val="22"/>
            <w:u w:val="single"/>
            <w:shd w:fill="auto" w:val="clear"/>
          </w:rPr>
          <w:t xml:space="preserve"> HYPERLINK "file:///E:/Downloads/skolo.lv"</w:t>
        </w:r>
        <w:r>
          <w:rPr>
            <w:rFonts w:ascii="Arial" w:hAnsi="Arial" w:cs="Arial" w:eastAsia="Arial"/>
            <w:color w:val="0000FF"/>
            <w:spacing w:val="0"/>
            <w:position w:val="0"/>
            <w:sz w:val="22"/>
            <w:u w:val="single"/>
            <w:shd w:fill="auto" w:val="clear"/>
          </w:rPr>
          <w:t xml:space="preserve">ēš</w:t>
        </w:r>
        <w:r>
          <w:rPr>
            <w:rFonts w:ascii="Aptos" w:hAnsi="Aptos" w:cs="Aptos" w:eastAsia="Aptos"/>
            <w:color w:val="0000FF"/>
            <w:spacing w:val="0"/>
            <w:position w:val="0"/>
            <w:sz w:val="22"/>
            <w:u w:val="single"/>
            <w:shd w:fill="auto" w:val="clear"/>
          </w:rPr>
          <w:t xml:space="preserve"> HYPERLINK "file:///E:/Downloads/skolo.lv"</w:t>
        </w:r>
        <w:r>
          <w:rPr>
            <w:rFonts w:ascii="Aptos" w:hAnsi="Aptos" w:cs="Aptos" w:eastAsia="Aptos"/>
            <w:color w:val="0000FF"/>
            <w:spacing w:val="0"/>
            <w:position w:val="0"/>
            <w:sz w:val="22"/>
            <w:u w:val="single"/>
            <w:shd w:fill="auto" w:val="clear"/>
          </w:rPr>
          <w:t xml:space="preserve">ana II kursa materi</w:t>
        </w:r>
        <w:r>
          <w:rPr>
            <w:rFonts w:ascii="Arial" w:hAnsi="Arial" w:cs="Arial" w:eastAsia="Arial"/>
            <w:color w:val="0000FF"/>
            <w:spacing w:val="0"/>
            <w:position w:val="0"/>
            <w:sz w:val="22"/>
            <w:u w:val="single"/>
            <w:shd w:fill="auto" w:val="clear"/>
          </w:rPr>
          <w:t xml:space="preserve"> HYPERLINK "file:///E:/Downloads/skolo.lv"</w:t>
        </w:r>
        <w:r>
          <w:rPr>
            <w:rFonts w:ascii="Arial" w:hAnsi="Arial" w:cs="Arial" w:eastAsia="Arial"/>
            <w:color w:val="0000FF"/>
            <w:spacing w:val="0"/>
            <w:position w:val="0"/>
            <w:sz w:val="22"/>
            <w:u w:val="single"/>
            <w:shd w:fill="auto" w:val="clear"/>
          </w:rPr>
          <w:t xml:space="preserve">ā</w:t>
        </w:r>
        <w:r>
          <w:rPr>
            <w:rFonts w:ascii="Aptos" w:hAnsi="Aptos" w:cs="Aptos" w:eastAsia="Aptos"/>
            <w:color w:val="0000FF"/>
            <w:spacing w:val="0"/>
            <w:position w:val="0"/>
            <w:sz w:val="22"/>
            <w:u w:val="single"/>
            <w:shd w:fill="auto" w:val="clear"/>
          </w:rPr>
          <w:t xml:space="preserve"> HYPERLINK "file:///E:/Downloads/skolo.lv"</w:t>
        </w:r>
        <w:r>
          <w:rPr>
            <w:rFonts w:ascii="Aptos" w:hAnsi="Aptos" w:cs="Aptos" w:eastAsia="Aptos"/>
            <w:color w:val="0000FF"/>
            <w:spacing w:val="0"/>
            <w:position w:val="0"/>
            <w:sz w:val="22"/>
            <w:u w:val="single"/>
            <w:shd w:fill="auto" w:val="clear"/>
          </w:rPr>
          <w:t xml:space="preserve">li</w:t>
        </w:r>
      </w:hyperlink>
      <w:r>
        <w:rPr>
          <w:rFonts w:ascii="Aptos" w:hAnsi="Aptos" w:cs="Aptos" w:eastAsia="Aptos"/>
          <w:color w:val="auto"/>
          <w:spacing w:val="0"/>
          <w:position w:val="0"/>
          <w:sz w:val="22"/>
          <w:shd w:fill="auto" w:val="clear"/>
        </w:rPr>
        <w:t xml:space="preserve"> (Skola2030)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kursa m</w:t>
      </w:r>
      <w:r>
        <w:rPr>
          <w:rFonts w:ascii="Calibri" w:hAnsi="Calibri" w:cs="Calibri" w:eastAsia="Calibri"/>
          <w:color w:val="auto"/>
          <w:spacing w:val="0"/>
          <w:position w:val="0"/>
          <w:sz w:val="22"/>
          <w:shd w:fill="auto" w:val="clear"/>
        </w:rPr>
        <w:t xml:space="preserve">ērķi un sasniedzamie rezultāti.</w:t>
      </w:r>
    </w:p>
    <w:p>
      <w:pPr>
        <w:spacing w:before="0" w:after="0" w:line="240"/>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1">
        <w:r>
          <w:rPr>
            <w:rFonts w:ascii="Aptos" w:hAnsi="Aptos" w:cs="Aptos" w:eastAsia="Aptos"/>
            <w:color w:val="0000FF"/>
            <w:spacing w:val="0"/>
            <w:position w:val="0"/>
            <w:sz w:val="22"/>
            <w:u w:val="single"/>
            <w:shd w:fill="auto" w:val="clear"/>
          </w:rPr>
          <w:t xml:space="preserve">Cryptography (Fernet) dokument</w:t>
        </w:r>
        <w:r>
          <w:rPr>
            <w:rFonts w:ascii="Arial" w:hAnsi="Arial" w:cs="Arial" w:eastAsia="Arial"/>
            <w:color w:val="0000FF"/>
            <w:spacing w:val="0"/>
            <w:position w:val="0"/>
            <w:sz w:val="22"/>
            <w:u w:val="single"/>
            <w:shd w:fill="auto" w:val="clear"/>
          </w:rPr>
          <w:t xml:space="preserve"> HYPERLINK "https://cryptography.io/en/latest/fernet/"</w:t>
        </w:r>
        <w:r>
          <w:rPr>
            <w:rFonts w:ascii="Arial" w:hAnsi="Arial" w:cs="Arial" w:eastAsia="Arial"/>
            <w:color w:val="0000FF"/>
            <w:spacing w:val="0"/>
            <w:position w:val="0"/>
            <w:sz w:val="22"/>
            <w:u w:val="single"/>
            <w:shd w:fill="auto" w:val="clear"/>
          </w:rPr>
          <w:t xml:space="preserve">ā</w:t>
        </w:r>
        <w:r>
          <w:rPr>
            <w:rFonts w:ascii="Aptos" w:hAnsi="Aptos" w:cs="Aptos" w:eastAsia="Aptos"/>
            <w:color w:val="0000FF"/>
            <w:spacing w:val="0"/>
            <w:position w:val="0"/>
            <w:sz w:val="22"/>
            <w:u w:val="single"/>
            <w:shd w:fill="auto" w:val="clear"/>
          </w:rPr>
          <w:t xml:space="preserve"> HYPERLINK "https://cryptography.io/en/latest/fernet/"</w:t>
        </w:r>
        <w:r>
          <w:rPr>
            <w:rFonts w:ascii="Aptos" w:hAnsi="Aptos" w:cs="Aptos" w:eastAsia="Aptos"/>
            <w:color w:val="0000FF"/>
            <w:spacing w:val="0"/>
            <w:position w:val="0"/>
            <w:sz w:val="22"/>
            <w:u w:val="single"/>
            <w:shd w:fill="auto" w:val="clear"/>
          </w:rPr>
          <w:t xml:space="preserve">cija un m</w:t>
        </w:r>
        <w:r>
          <w:rPr>
            <w:rFonts w:ascii="Arial" w:hAnsi="Arial" w:cs="Arial" w:eastAsia="Arial"/>
            <w:color w:val="0000FF"/>
            <w:spacing w:val="0"/>
            <w:position w:val="0"/>
            <w:sz w:val="22"/>
            <w:u w:val="single"/>
            <w:shd w:fill="auto" w:val="clear"/>
          </w:rPr>
          <w:t xml:space="preserve"> HYPERLINK "https://cryptography.io/en/latest/fernet/"</w:t>
        </w:r>
        <w:r>
          <w:rPr>
            <w:rFonts w:ascii="Arial" w:hAnsi="Arial" w:cs="Arial" w:eastAsia="Arial"/>
            <w:color w:val="0000FF"/>
            <w:spacing w:val="0"/>
            <w:position w:val="0"/>
            <w:sz w:val="22"/>
            <w:u w:val="single"/>
            <w:shd w:fill="auto" w:val="clear"/>
          </w:rPr>
          <w:t xml:space="preserve">ā</w:t>
        </w:r>
        <w:r>
          <w:rPr>
            <w:rFonts w:ascii="Aptos" w:hAnsi="Aptos" w:cs="Aptos" w:eastAsia="Aptos"/>
            <w:color w:val="0000FF"/>
            <w:spacing w:val="0"/>
            <w:position w:val="0"/>
            <w:sz w:val="22"/>
            <w:u w:val="single"/>
            <w:shd w:fill="auto" w:val="clear"/>
          </w:rPr>
          <w:t xml:space="preserve"> HYPERLINK "https://cryptography.io/en/latest/fernet/"</w:t>
        </w:r>
        <w:r>
          <w:rPr>
            <w:rFonts w:ascii="Aptos" w:hAnsi="Aptos" w:cs="Aptos" w:eastAsia="Aptos"/>
            <w:color w:val="0000FF"/>
            <w:spacing w:val="0"/>
            <w:position w:val="0"/>
            <w:sz w:val="22"/>
            <w:u w:val="single"/>
            <w:shd w:fill="auto" w:val="clear"/>
          </w:rPr>
          <w:t xml:space="preserve">c</w:t>
        </w:r>
        <w:r>
          <w:rPr>
            <w:rFonts w:ascii="Arial" w:hAnsi="Arial" w:cs="Arial" w:eastAsia="Arial"/>
            <w:color w:val="0000FF"/>
            <w:spacing w:val="0"/>
            <w:position w:val="0"/>
            <w:sz w:val="22"/>
            <w:u w:val="single"/>
            <w:shd w:fill="auto" w:val="clear"/>
          </w:rPr>
          <w:t xml:space="preserve"> HYPERLINK "https://cryptography.io/en/latest/fernet/"</w:t>
        </w:r>
        <w:r>
          <w:rPr>
            <w:rFonts w:ascii="Arial" w:hAnsi="Arial" w:cs="Arial" w:eastAsia="Arial"/>
            <w:color w:val="0000FF"/>
            <w:spacing w:val="0"/>
            <w:position w:val="0"/>
            <w:sz w:val="22"/>
            <w:u w:val="single"/>
            <w:shd w:fill="auto" w:val="clear"/>
          </w:rPr>
          <w:t xml:space="preserve">ī</w:t>
        </w:r>
        <w:r>
          <w:rPr>
            <w:rFonts w:ascii="Aptos" w:hAnsi="Aptos" w:cs="Aptos" w:eastAsia="Aptos"/>
            <w:color w:val="0000FF"/>
            <w:spacing w:val="0"/>
            <w:position w:val="0"/>
            <w:sz w:val="22"/>
            <w:u w:val="single"/>
            <w:shd w:fill="auto" w:val="clear"/>
          </w:rPr>
          <w:t xml:space="preserve"> HYPERLINK "https://cryptography.io/en/latest/fernet/"</w:t>
        </w:r>
        <w:r>
          <w:rPr>
            <w:rFonts w:ascii="Aptos" w:hAnsi="Aptos" w:cs="Aptos" w:eastAsia="Aptos"/>
            <w:color w:val="0000FF"/>
            <w:spacing w:val="0"/>
            <w:position w:val="0"/>
            <w:sz w:val="22"/>
            <w:u w:val="single"/>
            <w:shd w:fill="auto" w:val="clear"/>
          </w:rPr>
          <w:t xml:space="preserve">bu materi</w:t>
        </w:r>
        <w:r>
          <w:rPr>
            <w:rFonts w:ascii="Arial" w:hAnsi="Arial" w:cs="Arial" w:eastAsia="Arial"/>
            <w:color w:val="0000FF"/>
            <w:spacing w:val="0"/>
            <w:position w:val="0"/>
            <w:sz w:val="22"/>
            <w:u w:val="single"/>
            <w:shd w:fill="auto" w:val="clear"/>
          </w:rPr>
          <w:t xml:space="preserve"> HYPERLINK "https://cryptography.io/en/latest/fernet/"</w:t>
        </w:r>
        <w:r>
          <w:rPr>
            <w:rFonts w:ascii="Arial" w:hAnsi="Arial" w:cs="Arial" w:eastAsia="Arial"/>
            <w:color w:val="0000FF"/>
            <w:spacing w:val="0"/>
            <w:position w:val="0"/>
            <w:sz w:val="22"/>
            <w:u w:val="single"/>
            <w:shd w:fill="auto" w:val="clear"/>
          </w:rPr>
          <w:t xml:space="preserve">ā</w:t>
        </w:r>
        <w:r>
          <w:rPr>
            <w:rFonts w:ascii="Aptos" w:hAnsi="Aptos" w:cs="Aptos" w:eastAsia="Aptos"/>
            <w:color w:val="0000FF"/>
            <w:spacing w:val="0"/>
            <w:position w:val="0"/>
            <w:sz w:val="22"/>
            <w:u w:val="single"/>
            <w:shd w:fill="auto" w:val="clear"/>
          </w:rPr>
          <w:t xml:space="preserve"> HYPERLINK "https://cryptography.io/en/latest/fernet/"</w:t>
        </w:r>
        <w:r>
          <w:rPr>
            <w:rFonts w:ascii="Aptos" w:hAnsi="Aptos" w:cs="Aptos" w:eastAsia="Aptos"/>
            <w:color w:val="0000FF"/>
            <w:spacing w:val="0"/>
            <w:position w:val="0"/>
            <w:sz w:val="22"/>
            <w:u w:val="single"/>
            <w:shd w:fill="auto" w:val="clear"/>
          </w:rPr>
          <w:t xml:space="preserve">li</w:t>
        </w:r>
      </w:hyperlink>
      <w:r>
        <w:rPr>
          <w:rFonts w:ascii="Aptos" w:hAnsi="Aptos" w:cs="Aptos" w:eastAsia="Aptos"/>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pam</w:t>
      </w:r>
      <w:r>
        <w:rPr>
          <w:rFonts w:ascii="Calibri" w:hAnsi="Calibri" w:cs="Calibri" w:eastAsia="Calibri"/>
          <w:color w:val="auto"/>
          <w:spacing w:val="0"/>
          <w:position w:val="0"/>
          <w:sz w:val="22"/>
          <w:shd w:fill="auto" w:val="clear"/>
        </w:rPr>
        <w:t xml:space="preserve">ācības par Fernet izmantošanu un piemēri.</w:t>
      </w:r>
    </w:p>
    <w:p>
      <w:pPr>
        <w:spacing w:before="0" w:after="0" w:line="240"/>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2">
        <w:r>
          <w:rPr>
            <w:rFonts w:ascii="Aptos" w:hAnsi="Aptos" w:cs="Aptos" w:eastAsia="Aptos"/>
            <w:color w:val="0000FF"/>
            <w:spacing w:val="0"/>
            <w:position w:val="0"/>
            <w:sz w:val="22"/>
            <w:u w:val="single"/>
            <w:shd w:fill="auto" w:val="clear"/>
          </w:rPr>
          <w:t xml:space="preserve">GeeksforGeeks</w:t>
        </w:r>
      </w:hyperlink>
      <w:r>
        <w:rPr>
          <w:rFonts w:ascii="Aptos" w:hAnsi="Aptos" w:cs="Aptos" w:eastAsia="Aptos"/>
          <w:color w:val="auto"/>
          <w:spacing w:val="0"/>
          <w:position w:val="0"/>
          <w:sz w:val="22"/>
          <w:shd w:fill="auto" w:val="clear"/>
        </w:rPr>
        <w:t xml:space="preserve"> un citi tie</w:t>
      </w:r>
      <w:r>
        <w:rPr>
          <w:rFonts w:ascii="Calibri" w:hAnsi="Calibri" w:cs="Calibri" w:eastAsia="Calibri"/>
          <w:color w:val="auto"/>
          <w:spacing w:val="0"/>
          <w:position w:val="0"/>
          <w:sz w:val="22"/>
          <w:shd w:fill="auto" w:val="clear"/>
        </w:rPr>
        <w:t xml:space="preserve">š</w:t>
      </w:r>
      <w:r>
        <w:rPr>
          <w:rFonts w:ascii="Calibri" w:hAnsi="Calibri" w:cs="Calibri" w:eastAsia="Calibri"/>
          <w:color w:val="auto"/>
          <w:spacing w:val="0"/>
          <w:position w:val="0"/>
          <w:sz w:val="22"/>
          <w:shd w:fill="auto" w:val="clear"/>
        </w:rPr>
        <w:t xml:space="preserve">saistes raksti: piem</w:t>
      </w:r>
      <w:r>
        <w:rPr>
          <w:rFonts w:ascii="Calibri" w:hAnsi="Calibri" w:cs="Calibri" w:eastAsia="Calibri"/>
          <w:color w:val="auto"/>
          <w:spacing w:val="0"/>
          <w:position w:val="0"/>
          <w:sz w:val="22"/>
          <w:shd w:fill="auto" w:val="clear"/>
        </w:rPr>
        <w:t xml:space="preserve">ēri par Fernet izmantošanu Python vidē (praktiski koda piemēri).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 </w:t>
      </w:r>
      <w:hyperlink xmlns:r="http://schemas.openxmlformats.org/officeDocument/2006/relationships" r:id="docRId3">
        <w:r>
          <w:rPr>
            <w:rFonts w:ascii="Aptos" w:hAnsi="Aptos" w:cs="Aptos" w:eastAsia="Aptos"/>
            <w:color w:val="0000FF"/>
            <w:spacing w:val="0"/>
            <w:position w:val="0"/>
            <w:sz w:val="22"/>
            <w:u w:val="single"/>
            <w:shd w:fill="auto" w:val="clear"/>
          </w:rPr>
          <w:t xml:space="preserve">Python Tkinter</w:t>
        </w:r>
      </w:hyperlink>
      <w:r>
        <w:rPr>
          <w:rFonts w:ascii="Aptos" w:hAnsi="Aptos" w:cs="Aptos" w:eastAsia="Aptos"/>
          <w:color w:val="auto"/>
          <w:spacing w:val="0"/>
          <w:position w:val="0"/>
          <w:sz w:val="22"/>
          <w:shd w:fill="auto" w:val="clear"/>
        </w:rPr>
        <w:t xml:space="preserve">  dokument</w:t>
      </w:r>
      <w:r>
        <w:rPr>
          <w:rFonts w:ascii="Arial" w:hAnsi="Arial" w:cs="Arial" w:eastAsia="Arial"/>
          <w:color w:val="auto"/>
          <w:spacing w:val="0"/>
          <w:position w:val="0"/>
          <w:sz w:val="22"/>
          <w:shd w:fill="auto" w:val="clear"/>
        </w:rPr>
        <w:t xml:space="preserve">ācija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GUI izveidei un lietot</w:t>
      </w:r>
      <w:r>
        <w:rPr>
          <w:rFonts w:ascii="Calibri" w:hAnsi="Calibri" w:cs="Calibri" w:eastAsia="Calibri"/>
          <w:color w:val="auto"/>
          <w:spacing w:val="0"/>
          <w:position w:val="0"/>
          <w:sz w:val="22"/>
          <w:shd w:fill="auto" w:val="clear"/>
        </w:rPr>
        <w:t xml:space="preserve">āja saskarnes elementu izmantošanai.</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Aptos" w:hAnsi="Aptos" w:cs="Aptos" w:eastAsia="Aptos"/>
          <w:b/>
          <w:color w:val="auto"/>
          <w:spacing w:val="0"/>
          <w:position w:val="0"/>
          <w:sz w:val="22"/>
          <w:shd w:fill="auto" w:val="clear"/>
        </w:rPr>
        <w:t xml:space="preserve">Anal</w:t>
      </w:r>
      <w:r>
        <w:rPr>
          <w:rFonts w:ascii="Calibri" w:hAnsi="Calibri" w:cs="Calibri" w:eastAsia="Calibri"/>
          <w:b/>
          <w:color w:val="auto"/>
          <w:spacing w:val="0"/>
          <w:position w:val="0"/>
          <w:sz w:val="22"/>
          <w:shd w:fill="auto" w:val="clear"/>
        </w:rPr>
        <w:t xml:space="preserve">ī</w:t>
      </w:r>
      <w:r>
        <w:rPr>
          <w:rFonts w:ascii="Calibri" w:hAnsi="Calibri" w:cs="Calibri" w:eastAsia="Calibri"/>
          <w:b/>
          <w:color w:val="auto"/>
          <w:spacing w:val="0"/>
          <w:position w:val="0"/>
          <w:sz w:val="22"/>
          <w:shd w:fill="auto" w:val="clear"/>
        </w:rPr>
        <w:t xml:space="preserve">ze</w:t>
      </w:r>
      <w:r>
        <w:rPr>
          <w:rFonts w:ascii="Calibri" w:hAnsi="Calibri" w:cs="Calibri" w:eastAsia="Calibri"/>
          <w:color w:val="auto"/>
          <w:spacing w:val="0"/>
          <w:position w:val="0"/>
          <w:sz w:val="22"/>
          <w:shd w:fill="auto" w:val="clear"/>
        </w:rPr>
        <w:t xml:space="preserve"> - teor</w:t>
      </w:r>
      <w:r>
        <w:rPr>
          <w:rFonts w:ascii="Calibri" w:hAnsi="Calibri" w:cs="Calibri" w:eastAsia="Calibri"/>
          <w:color w:val="auto"/>
          <w:spacing w:val="0"/>
          <w:position w:val="0"/>
          <w:sz w:val="22"/>
          <w:shd w:fill="auto" w:val="clear"/>
        </w:rPr>
        <w:t xml:space="preserve">ētiska literatūras un dokumentācijas analīze par simetriskās šifrēšanas principiem, bibliotēku drošības aspektiem un lietotāja vajadzībām. (Šī metode nodrošina teorētisko pamatojumu izvēlei un riska novērtējumu.)</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 </w:t>
      </w:r>
      <w:r>
        <w:rPr>
          <w:rFonts w:ascii="Aptos" w:hAnsi="Aptos" w:cs="Aptos" w:eastAsia="Aptos"/>
          <w:b/>
          <w:color w:val="auto"/>
          <w:spacing w:val="0"/>
          <w:position w:val="0"/>
          <w:sz w:val="22"/>
          <w:shd w:fill="auto" w:val="clear"/>
        </w:rPr>
        <w:t xml:space="preserve">Izstr</w:t>
      </w:r>
      <w:r>
        <w:rPr>
          <w:rFonts w:ascii="Arial" w:hAnsi="Arial" w:cs="Arial" w:eastAsia="Arial"/>
          <w:b/>
          <w:color w:val="auto"/>
          <w:spacing w:val="0"/>
          <w:position w:val="0"/>
          <w:sz w:val="22"/>
          <w:shd w:fill="auto" w:val="clear"/>
        </w:rPr>
        <w:t xml:space="preserve">ādes (programmat</w:t>
      </w:r>
      <w:r>
        <w:rPr>
          <w:rFonts w:ascii="Calibri" w:hAnsi="Calibri" w:cs="Calibri" w:eastAsia="Calibri"/>
          <w:b/>
          <w:color w:val="auto"/>
          <w:spacing w:val="0"/>
          <w:position w:val="0"/>
          <w:sz w:val="22"/>
          <w:shd w:fill="auto" w:val="clear"/>
        </w:rPr>
        <w:t xml:space="preserve">ūras) metode</w:t>
      </w:r>
      <w:r>
        <w:rPr>
          <w:rFonts w:ascii="Calibri" w:hAnsi="Calibri" w:cs="Calibri" w:eastAsia="Calibri"/>
          <w:color w:val="auto"/>
          <w:spacing w:val="0"/>
          <w:position w:val="0"/>
          <w:sz w:val="22"/>
          <w:shd w:fill="auto" w:val="clear"/>
        </w:rPr>
        <w:t xml:space="preserve"> - praktiska programmēšana Python vidē: GUI izveide ar Tkinter un šifrēšanas funkcionalitātes realizācija ar cryptography.Fernet.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Aptos" w:hAnsi="Aptos" w:cs="Aptos" w:eastAsia="Aptos"/>
          <w:b/>
          <w:color w:val="auto"/>
          <w:spacing w:val="0"/>
          <w:position w:val="0"/>
          <w:sz w:val="22"/>
          <w:shd w:fill="auto" w:val="clear"/>
        </w:rPr>
        <w:t xml:space="preserve">Eksperiment</w:t>
      </w:r>
      <w:r>
        <w:rPr>
          <w:rFonts w:ascii="Calibri" w:hAnsi="Calibri" w:cs="Calibri" w:eastAsia="Calibri"/>
          <w:b/>
          <w:color w:val="auto"/>
          <w:spacing w:val="0"/>
          <w:position w:val="0"/>
          <w:sz w:val="22"/>
          <w:shd w:fill="auto" w:val="clear"/>
        </w:rPr>
        <w:t xml:space="preserve">ā</w:t>
      </w:r>
      <w:r>
        <w:rPr>
          <w:rFonts w:ascii="Calibri" w:hAnsi="Calibri" w:cs="Calibri" w:eastAsia="Calibri"/>
          <w:b/>
          <w:color w:val="auto"/>
          <w:spacing w:val="0"/>
          <w:position w:val="0"/>
          <w:sz w:val="22"/>
          <w:shd w:fill="auto" w:val="clear"/>
        </w:rPr>
        <w:t xml:space="preserve">l</w:t>
      </w:r>
      <w:r>
        <w:rPr>
          <w:rFonts w:ascii="Calibri" w:hAnsi="Calibri" w:cs="Calibri" w:eastAsia="Calibri"/>
          <w:b/>
          <w:color w:val="auto"/>
          <w:spacing w:val="0"/>
          <w:position w:val="0"/>
          <w:sz w:val="22"/>
          <w:shd w:fill="auto" w:val="clear"/>
        </w:rPr>
        <w:t xml:space="preserve">ā pārbaude</w:t>
      </w:r>
      <w:r>
        <w:rPr>
          <w:rFonts w:ascii="Calibri" w:hAnsi="Calibri" w:cs="Calibri" w:eastAsia="Calibri"/>
          <w:color w:val="auto"/>
          <w:spacing w:val="0"/>
          <w:position w:val="0"/>
          <w:sz w:val="22"/>
          <w:shd w:fill="auto" w:val="clear"/>
        </w:rPr>
        <w:t xml:space="preserve"> - veikta testēšana ar dažādiem failu tipiem (teksta faili, attēli u.c.), pārbaudot šifrēšanas/atšifrēšanas procesu, datu integritāti un kļūdu apstrādi.</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Aptos" w:hAnsi="Aptos" w:cs="Aptos" w:eastAsia="Aptos"/>
          <w:color w:val="auto"/>
          <w:spacing w:val="0"/>
          <w:position w:val="0"/>
          <w:sz w:val="22"/>
          <w:shd w:fill="auto" w:val="clear"/>
        </w:rPr>
        <w:t xml:space="preserve"> </w:t>
      </w:r>
      <w:r>
        <w:rPr>
          <w:rFonts w:ascii="Aptos" w:hAnsi="Aptos" w:cs="Aptos" w:eastAsia="Aptos"/>
          <w:b/>
          <w:color w:val="auto"/>
          <w:spacing w:val="0"/>
          <w:position w:val="0"/>
          <w:sz w:val="22"/>
          <w:shd w:fill="auto" w:val="clear"/>
        </w:rPr>
        <w:t xml:space="preserve">Emp</w:t>
      </w:r>
      <w:r>
        <w:rPr>
          <w:rFonts w:ascii="Arial" w:hAnsi="Arial" w:cs="Arial" w:eastAsia="Arial"/>
          <w:b/>
          <w:color w:val="auto"/>
          <w:spacing w:val="0"/>
          <w:position w:val="0"/>
          <w:sz w:val="22"/>
          <w:shd w:fill="auto" w:val="clear"/>
        </w:rPr>
        <w:t xml:space="preserve">īrisk</w:t>
      </w:r>
      <w:r>
        <w:rPr>
          <w:rFonts w:ascii="Calibri" w:hAnsi="Calibri" w:cs="Calibri" w:eastAsia="Calibri"/>
          <w:b/>
          <w:color w:val="auto"/>
          <w:spacing w:val="0"/>
          <w:position w:val="0"/>
          <w:sz w:val="22"/>
          <w:shd w:fill="auto" w:val="clear"/>
        </w:rPr>
        <w:t xml:space="preserve">ā validācija</w:t>
      </w:r>
      <w:r>
        <w:rPr>
          <w:rFonts w:ascii="Calibri" w:hAnsi="Calibri" w:cs="Calibri" w:eastAsia="Calibri"/>
          <w:color w:val="auto"/>
          <w:spacing w:val="0"/>
          <w:position w:val="0"/>
          <w:sz w:val="22"/>
          <w:shd w:fill="auto" w:val="clear"/>
        </w:rPr>
        <w:t xml:space="preserve"> - praktisku testu protokolu sastādīšana, rezultātu apkopošana un lietotāja instrukcijas sagatavošana; nepieciešamības gadījumā vienību testi (unit tests) atsevišķām funkcijām.</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25"/>
        </w:numPr>
        <w:tabs>
          <w:tab w:val="left" w:pos="1834" w:leader="none"/>
        </w:tabs>
        <w:spacing w:before="57" w:after="0" w:line="240"/>
        <w:ind w:right="0" w:left="1834" w:hanging="32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Python</w:t>
      </w:r>
      <w:r>
        <w:rPr>
          <w:rFonts w:ascii="Times New Roman" w:hAnsi="Times New Roman" w:cs="Times New Roman" w:eastAsia="Times New Roman"/>
          <w:b/>
          <w:color w:val="auto"/>
          <w:spacing w:val="-5"/>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grafisk</w:t>
      </w:r>
      <w:r>
        <w:rPr>
          <w:rFonts w:ascii="Times New Roman" w:hAnsi="Times New Roman" w:cs="Times New Roman" w:eastAsia="Times New Roman"/>
          <w:b/>
          <w:color w:val="auto"/>
          <w:spacing w:val="0"/>
          <w:position w:val="0"/>
          <w:sz w:val="32"/>
          <w:shd w:fill="auto" w:val="clear"/>
        </w:rPr>
        <w:t xml:space="preserve">ās</w:t>
      </w:r>
      <w:r>
        <w:rPr>
          <w:rFonts w:ascii="Times New Roman" w:hAnsi="Times New Roman" w:cs="Times New Roman" w:eastAsia="Times New Roman"/>
          <w:b/>
          <w:color w:val="auto"/>
          <w:spacing w:val="-6"/>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lietotāja</w:t>
      </w:r>
      <w:r>
        <w:rPr>
          <w:rFonts w:ascii="Times New Roman" w:hAnsi="Times New Roman" w:cs="Times New Roman" w:eastAsia="Times New Roman"/>
          <w:b/>
          <w:color w:val="auto"/>
          <w:spacing w:val="-2"/>
          <w:position w:val="0"/>
          <w:sz w:val="32"/>
          <w:shd w:fill="auto" w:val="clear"/>
        </w:rPr>
        <w:t xml:space="preserve"> saskarnes(GUI)</w:t>
      </w:r>
    </w:p>
    <w:p>
      <w:pPr>
        <w:spacing w:before="146" w:after="0" w:line="240"/>
        <w:ind w:right="0" w:left="0" w:firstLine="0"/>
        <w:jc w:val="left"/>
        <w:rPr>
          <w:rFonts w:ascii="Times New Roman" w:hAnsi="Times New Roman" w:cs="Times New Roman" w:eastAsia="Times New Roman"/>
          <w:b/>
          <w:color w:val="auto"/>
          <w:spacing w:val="0"/>
          <w:position w:val="0"/>
          <w:sz w:val="32"/>
          <w:shd w:fill="auto" w:val="clear"/>
        </w:rPr>
      </w:pPr>
    </w:p>
    <w:p>
      <w:pPr>
        <w:numPr>
          <w:ilvl w:val="0"/>
          <w:numId w:val="27"/>
        </w:numPr>
        <w:tabs>
          <w:tab w:val="left" w:pos="4045" w:leader="none"/>
        </w:tabs>
        <w:spacing w:before="0" w:after="0" w:line="240"/>
        <w:ind w:right="0" w:left="4045" w:hanging="49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Pielietojums</w:t>
      </w:r>
    </w:p>
    <w:p>
      <w:pPr>
        <w:spacing w:before="1" w:after="0" w:line="240"/>
        <w:ind w:right="137"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Python ir programm</w:t>
      </w:r>
      <w:r>
        <w:rPr>
          <w:rFonts w:ascii="Times New Roman" w:hAnsi="Times New Roman" w:cs="Times New Roman" w:eastAsia="Times New Roman"/>
          <w:color w:val="auto"/>
          <w:spacing w:val="0"/>
          <w:position w:val="0"/>
          <w:sz w:val="24"/>
          <w:shd w:fill="auto" w:val="clear"/>
        </w:rPr>
        <w:t xml:space="preserve">ēšanas valoda, kas tiek plaši izmantota datu analīze, mašīnapmācībā</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citos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projektos,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saistīti ar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liela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apjoma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datu</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apstrādi.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Veidojot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 aplikācijas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GUI</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kļūst</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vienu</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fundamentālām</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neatņemamām</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sastāvdaļām,</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palīdz lietotājam vieglāk ievadīt un apstrādāt nepieciešamos datus, kā arī šos datus saprotami vizualizē,</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piemēram,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tabulās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grafikos.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Lietotājam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draudzīgs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intuitīvi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saprotams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interfeiss krietni uzlabo lietotāja pieredzi lietojot programmatūru.</w:t>
      </w:r>
    </w:p>
    <w:p>
      <w:pPr>
        <w:numPr>
          <w:ilvl w:val="0"/>
          <w:numId w:val="29"/>
        </w:numPr>
        <w:tabs>
          <w:tab w:val="left" w:pos="3034" w:leader="none"/>
        </w:tabs>
        <w:spacing w:before="272" w:after="0" w:line="240"/>
        <w:ind w:right="0" w:left="3034" w:hanging="49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Popularit</w:t>
      </w:r>
      <w:r>
        <w:rPr>
          <w:rFonts w:ascii="Times New Roman" w:hAnsi="Times New Roman" w:cs="Times New Roman" w:eastAsia="Times New Roman"/>
          <w:b/>
          <w:color w:val="auto"/>
          <w:spacing w:val="0"/>
          <w:position w:val="0"/>
          <w:sz w:val="28"/>
          <w:shd w:fill="auto" w:val="clear"/>
        </w:rPr>
        <w:t xml:space="preserve">āte</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un</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pieprasījums</w:t>
      </w:r>
    </w:p>
    <w:p>
      <w:pPr>
        <w:spacing w:before="5" w:after="0" w:line="240"/>
        <w:ind w:right="137"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Saska</w:t>
      </w:r>
      <w:r>
        <w:rPr>
          <w:rFonts w:ascii="Times New Roman" w:hAnsi="Times New Roman" w:cs="Times New Roman" w:eastAsia="Times New Roman"/>
          <w:color w:val="auto"/>
          <w:spacing w:val="0"/>
          <w:position w:val="0"/>
          <w:sz w:val="24"/>
          <w:shd w:fill="auto" w:val="clear"/>
        </w:rPr>
        <w:t xml:space="preserve">ņā ar DevJobsScanner programmēšanas valodu pieprasījuma analīzi (Oktobris 2021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Novembris 2022), Python ie</w:t>
      </w:r>
      <w:r>
        <w:rPr>
          <w:rFonts w:ascii="Times New Roman" w:hAnsi="Times New Roman" w:cs="Times New Roman" w:eastAsia="Times New Roman"/>
          <w:color w:val="auto"/>
          <w:spacing w:val="0"/>
          <w:position w:val="0"/>
          <w:sz w:val="24"/>
          <w:shd w:fill="auto" w:val="clear"/>
        </w:rPr>
        <w:t xml:space="preserve">ņēma otro vietu starp citām valodām ar 515 000 darba vietām, kas ir apmēram 20% no visām pieejamām darbavietām. Neskatoties uz to, ka Python nav</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populārākā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valoda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GUI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izstrādei,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viņa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tiek</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uzskatīta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valodu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kuru</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vieglas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sintakses dēļ</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daudzi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programmētāji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izvēlas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pirmo</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valodu.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Turklāt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lielā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kopiena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ļauj</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daudz vieglāk atrast atbildes uz vēlamajiem jautājumiem par Python programmēšanas valodu, un atvieglina problēmu risinājumu meklēšanas procesu. Balstoties uz Stack Overflow</w:t>
      </w:r>
      <w:r>
        <w:rPr>
          <w:rFonts w:ascii="Times New Roman" w:hAnsi="Times New Roman" w:cs="Times New Roman" w:eastAsia="Times New Roman"/>
          <w:color w:val="auto"/>
          <w:spacing w:val="0"/>
          <w:position w:val="0"/>
          <w:sz w:val="24"/>
          <w:shd w:fill="auto" w:val="clear"/>
          <w:vertAlign w:val="superscript"/>
        </w:rPr>
        <w:t xml:space="preserve">1</w:t>
      </w:r>
      <w:r>
        <w:rPr>
          <w:rFonts w:ascii="Times New Roman" w:hAnsi="Times New Roman" w:cs="Times New Roman" w:eastAsia="Times New Roman"/>
          <w:color w:val="auto"/>
          <w:spacing w:val="0"/>
          <w:position w:val="0"/>
          <w:sz w:val="24"/>
          <w:shd w:fill="auto" w:val="clear"/>
        </w:rPr>
        <w:t xml:space="preserve"> trendiem var secināt, ka no populārākajām programmēšanas valodām, Python ir tā valoda, par kuru ir visvieglāk iegūt atbildi uz saviem jautājumiem.</w:t>
      </w:r>
    </w:p>
    <w:p>
      <w:pPr>
        <w:spacing w:before="6" w:after="0" w:line="240"/>
        <w:ind w:right="0" w:left="0" w:firstLine="0"/>
        <w:jc w:val="left"/>
        <w:rPr>
          <w:rFonts w:ascii="Times New Roman" w:hAnsi="Times New Roman" w:cs="Times New Roman" w:eastAsia="Times New Roman"/>
          <w:color w:val="auto"/>
          <w:spacing w:val="0"/>
          <w:position w:val="0"/>
          <w:sz w:val="4"/>
          <w:shd w:fill="auto" w:val="clear"/>
        </w:rPr>
      </w:pPr>
    </w:p>
    <w:p>
      <w:pPr>
        <w:numPr>
          <w:ilvl w:val="0"/>
          <w:numId w:val="32"/>
        </w:numPr>
        <w:tabs>
          <w:tab w:val="left" w:pos="890" w:leader="none"/>
        </w:tabs>
        <w:spacing w:before="119" w:after="0" w:line="240"/>
        <w:ind w:right="0" w:left="890" w:hanging="18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procents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Stack</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Overflow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jautājumiem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katru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mēnesi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(Stack</w:t>
      </w:r>
      <w:r>
        <w:rPr>
          <w:rFonts w:ascii="Times New Roman" w:hAnsi="Times New Roman" w:cs="Times New Roman" w:eastAsia="Times New Roman"/>
          <w:color w:val="auto"/>
          <w:spacing w:val="-2"/>
          <w:position w:val="0"/>
          <w:sz w:val="24"/>
          <w:shd w:fill="auto" w:val="clear"/>
        </w:rPr>
        <w:t xml:space="preserve"> Owerflow</w:t>
      </w:r>
    </w:p>
    <w:p>
      <w:pPr>
        <w:spacing w:before="4" w:after="0" w:line="240"/>
        <w:ind w:right="851" w:left="716"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Trends)</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55"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98" w:after="0" w:line="240"/>
        <w:ind w:right="0" w:left="3" w:firstLine="85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vertAlign w:val="superscript"/>
        </w:rPr>
        <w:t xml:space="preserve">1</w:t>
      </w:r>
      <w:r>
        <w:rPr>
          <w:rFonts w:ascii="Times New Roman" w:hAnsi="Times New Roman" w:cs="Times New Roman" w:eastAsia="Times New Roman"/>
          <w:color w:val="auto"/>
          <w:spacing w:val="0"/>
          <w:position w:val="0"/>
          <w:sz w:val="20"/>
          <w:shd w:fill="auto" w:val="clear"/>
        </w:rPr>
        <w:t xml:space="preserve"> Stack Overflow - Internet vietne, kas paredz</w:t>
      </w:r>
      <w:r>
        <w:rPr>
          <w:rFonts w:ascii="Times New Roman" w:hAnsi="Times New Roman" w:cs="Times New Roman" w:eastAsia="Times New Roman"/>
          <w:color w:val="auto"/>
          <w:spacing w:val="0"/>
          <w:position w:val="0"/>
          <w:sz w:val="20"/>
          <w:shd w:fill="auto" w:val="clear"/>
        </w:rPr>
        <w:t xml:space="preserve">ēta ar programmēšanu saistītu jautājumu uzdošanai un atbildēšanai, ar vairāk nekā 14 miljoniem reģistrētu lietotāju, 21 miljonu jautājumu un 31 miljonu atbilžu.</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38"/>
        </w:numPr>
        <w:tabs>
          <w:tab w:val="left" w:pos="3775" w:leader="none"/>
        </w:tabs>
        <w:spacing w:before="74" w:after="0" w:line="240"/>
        <w:ind w:right="0" w:left="3775" w:hanging="49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GUI</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uzkait</w:t>
      </w:r>
      <w:r>
        <w:rPr>
          <w:rFonts w:ascii="Times New Roman" w:hAnsi="Times New Roman" w:cs="Times New Roman" w:eastAsia="Times New Roman"/>
          <w:b/>
          <w:color w:val="auto"/>
          <w:spacing w:val="-2"/>
          <w:position w:val="0"/>
          <w:sz w:val="28"/>
          <w:shd w:fill="auto" w:val="clear"/>
        </w:rPr>
        <w:t xml:space="preserve">ījums</w:t>
      </w:r>
    </w:p>
    <w:p>
      <w:pPr>
        <w:spacing w:before="0" w:after="0" w:line="240"/>
        <w:ind w:right="144"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w:t>
      </w:r>
      <w:r>
        <w:rPr>
          <w:rFonts w:ascii="Times New Roman" w:hAnsi="Times New Roman" w:cs="Times New Roman" w:eastAsia="Times New Roman"/>
          <w:color w:val="auto"/>
          <w:spacing w:val="0"/>
          <w:position w:val="0"/>
          <w:sz w:val="24"/>
          <w:shd w:fill="auto" w:val="clear"/>
        </w:rPr>
        <w:t xml:space="preserve">ājam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piedāvā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vairākas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GUI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izstrādei.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Katra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piedāvā unikālus rīkus ar daudzveidīgu funkcionalitāti, kurus programmētājs var izmantot saviem nolūkiem, tomēr sarežģītākām programmām var būt nepieciešami specifiskāki rīki, kurus ne katra bibliotēka spēs piedāvāt.</w:t>
      </w:r>
    </w:p>
    <w:p>
      <w:pPr>
        <w:spacing w:before="38"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41"/>
        </w:numPr>
        <w:tabs>
          <w:tab w:val="left" w:pos="4510" w:leader="none"/>
        </w:tabs>
        <w:spacing w:before="0" w:after="0" w:line="240"/>
        <w:ind w:right="0" w:left="4510" w:hanging="70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PyQt5</w:t>
      </w:r>
    </w:p>
    <w:p>
      <w:pPr>
        <w:spacing w:before="6" w:after="0" w:line="240"/>
        <w:ind w:right="138"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PyQt5 bibliot</w:t>
      </w:r>
      <w:r>
        <w:rPr>
          <w:rFonts w:ascii="Times New Roman" w:hAnsi="Times New Roman" w:cs="Times New Roman" w:eastAsia="Times New Roman"/>
          <w:color w:val="auto"/>
          <w:spacing w:val="0"/>
          <w:position w:val="0"/>
          <w:sz w:val="24"/>
          <w:shd w:fill="auto" w:val="clear"/>
        </w:rPr>
        <w:t xml:space="preserve">ēku izstrādā un uztur Riverbank Computing, programmatūras uzņēmums,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atrodas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Apvienotajā</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Karalistē.</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Šis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uzņēmums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 plaši atzīts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kopienā</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 ir atbildīgs par tādām bibliotēkām, kā PyQt-3D, PyQt-Charts, PyQt-DataVisualization, PyQt-NetworkAuth, PyQt-Purchasing</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 PyQt-WebEngine.</w:t>
      </w:r>
    </w:p>
    <w:p>
      <w:pPr>
        <w:spacing w:before="0" w:after="0" w:line="240"/>
        <w:ind w:right="141"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PyQt5 ir Python sai</w:t>
      </w:r>
      <w:r>
        <w:rPr>
          <w:rFonts w:ascii="Times New Roman" w:hAnsi="Times New Roman" w:cs="Times New Roman" w:eastAsia="Times New Roman"/>
          <w:color w:val="auto"/>
          <w:spacing w:val="0"/>
          <w:position w:val="0"/>
          <w:sz w:val="24"/>
          <w:shd w:fill="auto" w:val="clear"/>
        </w:rPr>
        <w:t xml:space="preserve">šu kopa Qt ietvaram, kas ir plaši izmantos C++ ietvars, kas nodrošina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efektīvu un optimizētu kodu augstas veiktspējas lietojumprogrammu izveidei. PyQt ir pieejams divās versijās PyQt4 un PyQt5 un atšķirībā no sava priekšteča, PyQt5 aplikācijas var</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palaist</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tikai</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Windows,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Linux,</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Mac</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X</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UNIX</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operētāj</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sistēmām,</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bet</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arī</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Android in iOS. PyQt5 nodrošina plašu funkciju un rīku klāstu.</w:t>
      </w:r>
    </w:p>
    <w:p>
      <w:pPr>
        <w:spacing w:before="0" w:after="0" w:line="240"/>
        <w:ind w:right="0" w:left="2517" w:firstLine="0"/>
        <w:jc w:val="left"/>
        <w:rPr>
          <w:rFonts w:ascii="Times New Roman" w:hAnsi="Times New Roman" w:cs="Times New Roman" w:eastAsia="Times New Roman"/>
          <w:color w:val="auto"/>
          <w:spacing w:val="0"/>
          <w:position w:val="0"/>
          <w:sz w:val="20"/>
          <w:shd w:fill="auto" w:val="clear"/>
        </w:rPr>
      </w:pPr>
    </w:p>
    <w:p>
      <w:pPr>
        <w:numPr>
          <w:ilvl w:val="0"/>
          <w:numId w:val="45"/>
        </w:numPr>
        <w:tabs>
          <w:tab w:val="left" w:pos="3215" w:leader="none"/>
        </w:tabs>
        <w:spacing w:before="0" w:after="0" w:line="240"/>
        <w:ind w:right="0" w:left="3215" w:hanging="18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PyQt5</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vairāku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logrīku</w:t>
      </w:r>
      <w:r>
        <w:rPr>
          <w:rFonts w:ascii="Times New Roman" w:hAnsi="Times New Roman" w:cs="Times New Roman" w:eastAsia="Times New Roman"/>
          <w:color w:val="auto"/>
          <w:spacing w:val="-2"/>
          <w:position w:val="0"/>
          <w:sz w:val="24"/>
          <w:shd w:fill="auto" w:val="clear"/>
        </w:rPr>
        <w:t xml:space="preserve"> piemērs</w:t>
      </w:r>
    </w:p>
    <w:p>
      <w:pPr>
        <w:spacing w:before="261" w:after="0" w:line="276"/>
        <w:ind w:right="0" w:left="854"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Papildus</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bibliot</w:t>
      </w:r>
      <w:r>
        <w:rPr>
          <w:rFonts w:ascii="Times New Roman" w:hAnsi="Times New Roman" w:cs="Times New Roman" w:eastAsia="Times New Roman"/>
          <w:b/>
          <w:color w:val="auto"/>
          <w:spacing w:val="-2"/>
          <w:position w:val="0"/>
          <w:sz w:val="24"/>
          <w:shd w:fill="auto" w:val="clear"/>
        </w:rPr>
        <w:t xml:space="preserve">ēkas:</w:t>
      </w:r>
    </w:p>
    <w:p>
      <w:pPr>
        <w:spacing w:before="0" w:after="0" w:line="275"/>
        <w:ind w:right="0" w:left="854"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Ofici</w:t>
      </w:r>
      <w:r>
        <w:rPr>
          <w:rFonts w:ascii="Times New Roman" w:hAnsi="Times New Roman" w:cs="Times New Roman" w:eastAsia="Times New Roman"/>
          <w:color w:val="auto"/>
          <w:spacing w:val="0"/>
          <w:position w:val="0"/>
          <w:sz w:val="24"/>
          <w:u w:val="single"/>
          <w:shd w:fill="auto" w:val="clear"/>
        </w:rPr>
        <w:t xml:space="preserve">ālie</w:t>
      </w:r>
      <w:r>
        <w:rPr>
          <w:rFonts w:ascii="Times New Roman" w:hAnsi="Times New Roman" w:cs="Times New Roman" w:eastAsia="Times New Roman"/>
          <w:color w:val="auto"/>
          <w:spacing w:val="-8"/>
          <w:position w:val="0"/>
          <w:sz w:val="24"/>
          <w:u w:val="single"/>
          <w:shd w:fill="auto" w:val="clear"/>
        </w:rPr>
        <w:t xml:space="preserve"> </w:t>
      </w:r>
      <w:r>
        <w:rPr>
          <w:rFonts w:ascii="Times New Roman" w:hAnsi="Times New Roman" w:cs="Times New Roman" w:eastAsia="Times New Roman"/>
          <w:color w:val="auto"/>
          <w:spacing w:val="-2"/>
          <w:position w:val="0"/>
          <w:sz w:val="24"/>
          <w:u w:val="single"/>
          <w:shd w:fill="auto" w:val="clear"/>
        </w:rPr>
        <w:t xml:space="preserve">moduļi;</w:t>
      </w:r>
    </w:p>
    <w:p>
      <w:pPr>
        <w:spacing w:before="0" w:after="0" w:line="240"/>
        <w:ind w:right="144"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PyQt-3D - Sp</w:t>
      </w:r>
      <w:r>
        <w:rPr>
          <w:rFonts w:ascii="Times New Roman" w:hAnsi="Times New Roman" w:cs="Times New Roman" w:eastAsia="Times New Roman"/>
          <w:color w:val="auto"/>
          <w:spacing w:val="0"/>
          <w:position w:val="0"/>
          <w:sz w:val="24"/>
          <w:shd w:fill="auto" w:val="clear"/>
        </w:rPr>
        <w:t xml:space="preserve">ēcīgs rīks 3D grafikas un animāciju izveidei. To var izmantot spēlēm, simulācijām un vizualizācijām. Modulis nodrošina klašu un logrīku kopu, kuru var izmantot 3D ainu un objektu veidošanai. Ir arī iespēja manipulēt ar izveidoto objektu materiālu un </w:t>
      </w:r>
      <w:r>
        <w:rPr>
          <w:rFonts w:ascii="Times New Roman" w:hAnsi="Times New Roman" w:cs="Times New Roman" w:eastAsia="Times New Roman"/>
          <w:color w:val="auto"/>
          <w:spacing w:val="-2"/>
          <w:position w:val="0"/>
          <w:sz w:val="24"/>
          <w:shd w:fill="auto" w:val="clear"/>
        </w:rPr>
        <w:t xml:space="preserve">tekstūrām.</w:t>
      </w:r>
    </w:p>
    <w:p>
      <w:pPr>
        <w:spacing w:before="1" w:after="0" w:line="240"/>
        <w:ind w:right="141"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PyQt-Charts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w:t>
      </w:r>
      <w:r>
        <w:rPr>
          <w:rFonts w:ascii="Times New Roman" w:hAnsi="Times New Roman" w:cs="Times New Roman" w:eastAsia="Times New Roman"/>
          <w:color w:val="auto"/>
          <w:spacing w:val="0"/>
          <w:position w:val="0"/>
          <w:sz w:val="24"/>
          <w:shd w:fill="auto" w:val="clear"/>
        </w:rPr>
        <w:t xml:space="preserve">ēcīgs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rīks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interaktīvu</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pielāgojamu</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diagrammu</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grafiku</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izveidei PyQt5 lietojumprogrammās. Ar šo moduli lietotājs spēj izveidot joslu diagrammas, sektoru diagrammas un izkliedētās diagrammas, kā arī iestatīt to krāsu, fontu un šrifta izmēru.</w:t>
      </w:r>
    </w:p>
    <w:p>
      <w:pPr>
        <w:spacing w:before="0" w:after="0" w:line="274"/>
        <w:ind w:right="0" w:left="854"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PyQt-DataVisualization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Pied</w:t>
      </w:r>
      <w:r>
        <w:rPr>
          <w:rFonts w:ascii="Times New Roman" w:hAnsi="Times New Roman" w:cs="Times New Roman" w:eastAsia="Times New Roman"/>
          <w:color w:val="auto"/>
          <w:spacing w:val="0"/>
          <w:position w:val="0"/>
          <w:sz w:val="24"/>
          <w:shd w:fill="auto" w:val="clear"/>
        </w:rPr>
        <w:t xml:space="preserve">āvā</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plašu</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rīku</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attēlošanai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datu</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analīzei.</w:t>
      </w:r>
    </w:p>
    <w:p>
      <w:pPr>
        <w:spacing w:before="0" w:after="0" w:line="274"/>
        <w:ind w:right="0" w:left="0" w:firstLine="0"/>
        <w:jc w:val="both"/>
        <w:rPr>
          <w:rFonts w:ascii="Times New Roman" w:hAnsi="Times New Roman" w:cs="Times New Roman" w:eastAsia="Times New Roman"/>
          <w:color w:val="auto"/>
          <w:spacing w:val="0"/>
          <w:position w:val="0"/>
          <w:sz w:val="24"/>
          <w:shd w:fill="auto" w:val="clear"/>
        </w:rPr>
      </w:pPr>
    </w:p>
    <w:p>
      <w:pPr>
        <w:spacing w:before="61" w:after="0" w:line="240"/>
        <w:ind w:right="0" w:left="3" w:firstLine="8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PyQt-NetworkAuth</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3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w:t>
      </w:r>
      <w:r>
        <w:rPr>
          <w:rFonts w:ascii="Times New Roman" w:hAnsi="Times New Roman" w:cs="Times New Roman" w:eastAsia="Times New Roman"/>
          <w:color w:val="auto"/>
          <w:spacing w:val="0"/>
          <w:position w:val="0"/>
          <w:sz w:val="24"/>
          <w:shd w:fill="auto" w:val="clear"/>
        </w:rPr>
        <w:t xml:space="preserve">īks</w:t>
      </w:r>
      <w:r>
        <w:rPr>
          <w:rFonts w:ascii="Times New Roman" w:hAnsi="Times New Roman" w:cs="Times New Roman" w:eastAsia="Times New Roman"/>
          <w:color w:val="auto"/>
          <w:spacing w:val="3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tīkla</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autentifikācijas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drošības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nodrošināšanai</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PyQt5 </w:t>
      </w:r>
      <w:r>
        <w:rPr>
          <w:rFonts w:ascii="Times New Roman" w:hAnsi="Times New Roman" w:cs="Times New Roman" w:eastAsia="Times New Roman"/>
          <w:color w:val="auto"/>
          <w:spacing w:val="-2"/>
          <w:position w:val="0"/>
          <w:sz w:val="24"/>
          <w:shd w:fill="auto" w:val="clear"/>
        </w:rPr>
        <w:t xml:space="preserve">lietojumprogrammās.</w:t>
      </w:r>
    </w:p>
    <w:p>
      <w:pPr>
        <w:spacing w:before="0" w:after="0" w:line="240"/>
        <w:ind w:right="0" w:left="3" w:firstLine="8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PyQt-Purchasing</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7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Nodro</w:t>
      </w:r>
      <w:r>
        <w:rPr>
          <w:rFonts w:ascii="Times New Roman" w:hAnsi="Times New Roman" w:cs="Times New Roman" w:eastAsia="Times New Roman"/>
          <w:color w:val="auto"/>
          <w:spacing w:val="0"/>
          <w:position w:val="0"/>
          <w:sz w:val="24"/>
          <w:shd w:fill="auto" w:val="clear"/>
        </w:rPr>
        <w:t xml:space="preserve">šina</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starpplatformu</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pirkumu</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ietvaru</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lietotnē,</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8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ļauj izstrādātājiem monitizēt savas PyQt5 lietojumprogrammas.</w:t>
      </w:r>
    </w:p>
    <w:p>
      <w:pPr>
        <w:tabs>
          <w:tab w:val="left" w:pos="2794" w:leader="none"/>
          <w:tab w:val="left" w:pos="3114" w:leader="none"/>
          <w:tab w:val="left" w:pos="3794" w:leader="none"/>
          <w:tab w:val="left" w:pos="4993" w:leader="none"/>
          <w:tab w:val="left" w:pos="5778" w:leader="none"/>
          <w:tab w:val="left" w:pos="6667" w:leader="none"/>
          <w:tab w:val="left" w:pos="7626" w:leader="none"/>
          <w:tab w:val="left" w:pos="8451" w:leader="none"/>
        </w:tabs>
        <w:spacing w:before="0" w:after="0" w:line="242"/>
        <w:ind w:right="144" w:left="3" w:firstLine="8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PyQt-WebEngine</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10"/>
          <w:position w:val="0"/>
          <w:sz w:val="24"/>
          <w:shd w:fill="auto" w:val="clear"/>
        </w:rPr>
        <w:t xml:space="preserve">-</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4"/>
          <w:position w:val="0"/>
          <w:sz w:val="24"/>
          <w:shd w:fill="auto" w:val="clear"/>
        </w:rPr>
        <w:t xml:space="preserve">Lauj</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2"/>
          <w:position w:val="0"/>
          <w:sz w:val="24"/>
          <w:shd w:fill="auto" w:val="clear"/>
        </w:rPr>
        <w:t xml:space="preserve">lietot</w:t>
      </w:r>
      <w:r>
        <w:rPr>
          <w:rFonts w:ascii="Times New Roman" w:hAnsi="Times New Roman" w:cs="Times New Roman" w:eastAsia="Times New Roman"/>
          <w:color w:val="auto"/>
          <w:spacing w:val="-2"/>
          <w:position w:val="0"/>
          <w:sz w:val="24"/>
          <w:shd w:fill="auto" w:val="clear"/>
        </w:rPr>
        <w:t xml:space="preserve">ājam</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2"/>
          <w:position w:val="0"/>
          <w:sz w:val="24"/>
          <w:shd w:fill="auto" w:val="clear"/>
        </w:rPr>
        <w:t xml:space="preserve">viegli</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2"/>
          <w:position w:val="0"/>
          <w:sz w:val="24"/>
          <w:shd w:fill="auto" w:val="clear"/>
        </w:rPr>
        <w:t xml:space="preserve">iekļaut</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2"/>
          <w:position w:val="0"/>
          <w:sz w:val="24"/>
          <w:shd w:fill="auto" w:val="clear"/>
        </w:rPr>
        <w:t xml:space="preserve">tīmekļa</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2"/>
          <w:position w:val="0"/>
          <w:sz w:val="24"/>
          <w:shd w:fill="auto" w:val="clear"/>
        </w:rPr>
        <w:t xml:space="preserve">saturu</w:t>
      </w:r>
      <w:r>
        <w:rPr>
          <w:rFonts w:ascii="Times New Roman" w:hAnsi="Times New Roman" w:cs="Times New Roman" w:eastAsia="Times New Roman"/>
          <w:color w:val="auto"/>
          <w:spacing w:val="0"/>
          <w:position w:val="0"/>
          <w:sz w:val="24"/>
          <w:shd w:fill="auto" w:val="clear"/>
        </w:rPr>
        <w:tab/>
      </w:r>
      <w:r>
        <w:rPr>
          <w:rFonts w:ascii="Times New Roman" w:hAnsi="Times New Roman" w:cs="Times New Roman" w:eastAsia="Times New Roman"/>
          <w:color w:val="auto"/>
          <w:spacing w:val="-2"/>
          <w:position w:val="0"/>
          <w:sz w:val="24"/>
          <w:shd w:fill="auto" w:val="clear"/>
        </w:rPr>
        <w:t xml:space="preserve">PyQt5 </w:t>
      </w:r>
      <w:r>
        <w:rPr>
          <w:rFonts w:ascii="Times New Roman" w:hAnsi="Times New Roman" w:cs="Times New Roman" w:eastAsia="Times New Roman"/>
          <w:color w:val="auto"/>
          <w:spacing w:val="0"/>
          <w:position w:val="0"/>
          <w:sz w:val="24"/>
          <w:shd w:fill="auto" w:val="clear"/>
        </w:rPr>
        <w:t xml:space="preserve">lietojumprogrammās, izmantojot pārlūkprogrammas Chromium dzinēju.</w:t>
      </w:r>
    </w:p>
    <w:p>
      <w:pPr>
        <w:spacing w:before="0" w:after="0" w:line="273"/>
        <w:ind w:right="0" w:left="854"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Neofici</w:t>
      </w:r>
      <w:r>
        <w:rPr>
          <w:rFonts w:ascii="Times New Roman" w:hAnsi="Times New Roman" w:cs="Times New Roman" w:eastAsia="Times New Roman"/>
          <w:color w:val="auto"/>
          <w:spacing w:val="0"/>
          <w:position w:val="0"/>
          <w:sz w:val="24"/>
          <w:u w:val="single"/>
          <w:shd w:fill="auto" w:val="clear"/>
        </w:rPr>
        <w:t xml:space="preserve">ālās</w:t>
      </w:r>
      <w:r>
        <w:rPr>
          <w:rFonts w:ascii="Times New Roman" w:hAnsi="Times New Roman" w:cs="Times New Roman" w:eastAsia="Times New Roman"/>
          <w:color w:val="auto"/>
          <w:spacing w:val="-7"/>
          <w:position w:val="0"/>
          <w:sz w:val="24"/>
          <w:u w:val="single"/>
          <w:shd w:fill="auto" w:val="clear"/>
        </w:rPr>
        <w:t xml:space="preserve"> </w:t>
      </w:r>
      <w:r>
        <w:rPr>
          <w:rFonts w:ascii="Times New Roman" w:hAnsi="Times New Roman" w:cs="Times New Roman" w:eastAsia="Times New Roman"/>
          <w:color w:val="auto"/>
          <w:spacing w:val="-2"/>
          <w:position w:val="0"/>
          <w:sz w:val="24"/>
          <w:u w:val="single"/>
          <w:shd w:fill="auto" w:val="clear"/>
        </w:rPr>
        <w:t xml:space="preserve">bibliotēkas:</w:t>
      </w:r>
    </w:p>
    <w:p>
      <w:pPr>
        <w:spacing w:before="0" w:after="0" w:line="240"/>
        <w:ind w:right="0" w:left="3" w:firstLine="8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QtAwesome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Pied</w:t>
      </w:r>
      <w:r>
        <w:rPr>
          <w:rFonts w:ascii="Times New Roman" w:hAnsi="Times New Roman" w:cs="Times New Roman" w:eastAsia="Times New Roman"/>
          <w:color w:val="auto"/>
          <w:spacing w:val="0"/>
          <w:position w:val="0"/>
          <w:sz w:val="24"/>
          <w:shd w:fill="auto" w:val="clear"/>
        </w:rPr>
        <w:t xml:space="preserve">āvā</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plašu</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klāstu</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ikonām</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kuras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lietotājs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izmantot</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savās </w:t>
      </w:r>
      <w:r>
        <w:rPr>
          <w:rFonts w:ascii="Times New Roman" w:hAnsi="Times New Roman" w:cs="Times New Roman" w:eastAsia="Times New Roman"/>
          <w:color w:val="auto"/>
          <w:spacing w:val="-2"/>
          <w:position w:val="0"/>
          <w:sz w:val="24"/>
          <w:shd w:fill="auto" w:val="clear"/>
        </w:rPr>
        <w:t xml:space="preserve">aplikācijās.</w:t>
      </w:r>
    </w:p>
    <w:p>
      <w:pPr>
        <w:spacing w:before="0" w:after="0" w:line="244"/>
        <w:ind w:right="0" w:left="3" w:firstLine="8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Pyqtgraph - Zin</w:t>
      </w:r>
      <w:r>
        <w:rPr>
          <w:rFonts w:ascii="Times New Roman" w:hAnsi="Times New Roman" w:cs="Times New Roman" w:eastAsia="Times New Roman"/>
          <w:color w:val="auto"/>
          <w:spacing w:val="0"/>
          <w:position w:val="0"/>
          <w:sz w:val="24"/>
          <w:shd w:fill="auto" w:val="clear"/>
        </w:rPr>
        <w:t xml:space="preserve">ātniskā</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grafikas un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GUI</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 nodrošina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augstas veiktspējas 2D grafiku</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 datu apstrādi.</w:t>
      </w:r>
    </w:p>
    <w:p>
      <w:pPr>
        <w:spacing w:before="0" w:after="0" w:line="269"/>
        <w:ind w:right="0" w:left="854"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QDarkStyle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Nodro</w:t>
      </w:r>
      <w:r>
        <w:rPr>
          <w:rFonts w:ascii="Times New Roman" w:hAnsi="Times New Roman" w:cs="Times New Roman" w:eastAsia="Times New Roman"/>
          <w:color w:val="auto"/>
          <w:spacing w:val="0"/>
          <w:position w:val="0"/>
          <w:sz w:val="24"/>
          <w:shd w:fill="auto" w:val="clear"/>
        </w:rPr>
        <w:t xml:space="preserve">šina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tumšu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tēmu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PyQt5 </w:t>
      </w:r>
      <w:r>
        <w:rPr>
          <w:rFonts w:ascii="Times New Roman" w:hAnsi="Times New Roman" w:cs="Times New Roman" w:eastAsia="Times New Roman"/>
          <w:color w:val="auto"/>
          <w:spacing w:val="-2"/>
          <w:position w:val="0"/>
          <w:sz w:val="24"/>
          <w:shd w:fill="auto" w:val="clear"/>
        </w:rPr>
        <w:t xml:space="preserve">lietojumprogrammām.</w:t>
      </w:r>
    </w:p>
    <w:p>
      <w:pPr>
        <w:spacing w:before="268" w:after="0" w:line="242"/>
        <w:ind w:right="141"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PyQt5 ir </w:t>
      </w:r>
      <w:r>
        <w:rPr>
          <w:rFonts w:ascii="Times New Roman" w:hAnsi="Times New Roman" w:cs="Times New Roman" w:eastAsia="Times New Roman"/>
          <w:color w:val="auto"/>
          <w:spacing w:val="0"/>
          <w:position w:val="0"/>
          <w:sz w:val="24"/>
          <w:shd w:fill="auto" w:val="clear"/>
        </w:rPr>
        <w:t xml:space="preserve">ļoti labi dokumentēta bibliotēka ar lielu lietotāju bāzi, kura savukārt nodrošina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kādam,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tikko</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sācis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apgūt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nebūs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grūti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atrast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palīdzību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gadījumā, ja izstrādes gaitā radīsies kādi jautājumi vai problēmas.</w:t>
      </w:r>
    </w:p>
    <w:p>
      <w:pPr>
        <w:spacing w:before="270" w:after="0" w:line="275"/>
        <w:ind w:right="0" w:left="854"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171717"/>
          <w:spacing w:val="0"/>
          <w:position w:val="0"/>
          <w:sz w:val="24"/>
          <w:u w:val="single"/>
          <w:shd w:fill="auto" w:val="clear"/>
        </w:rPr>
        <w:t xml:space="preserve">Qt</w:t>
      </w:r>
      <w:r>
        <w:rPr>
          <w:rFonts w:ascii="Times New Roman" w:hAnsi="Times New Roman" w:cs="Times New Roman" w:eastAsia="Times New Roman"/>
          <w:color w:val="171717"/>
          <w:spacing w:val="-3"/>
          <w:position w:val="0"/>
          <w:sz w:val="24"/>
          <w:u w:val="single"/>
          <w:shd w:fill="auto" w:val="clear"/>
        </w:rPr>
        <w:t xml:space="preserve"> </w:t>
      </w:r>
      <w:r>
        <w:rPr>
          <w:rFonts w:ascii="Times New Roman" w:hAnsi="Times New Roman" w:cs="Times New Roman" w:eastAsia="Times New Roman"/>
          <w:color w:val="171717"/>
          <w:spacing w:val="-2"/>
          <w:position w:val="0"/>
          <w:sz w:val="24"/>
          <w:u w:val="single"/>
          <w:shd w:fill="auto" w:val="clear"/>
        </w:rPr>
        <w:t xml:space="preserve">Designer:</w:t>
      </w:r>
    </w:p>
    <w:p>
      <w:pPr>
        <w:spacing w:before="0" w:after="0" w:line="242"/>
        <w:ind w:right="144"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Designer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 vizu</w:t>
      </w:r>
      <w:r>
        <w:rPr>
          <w:rFonts w:ascii="Times New Roman" w:hAnsi="Times New Roman" w:cs="Times New Roman" w:eastAsia="Times New Roman"/>
          <w:color w:val="auto"/>
          <w:spacing w:val="0"/>
          <w:position w:val="0"/>
          <w:sz w:val="24"/>
          <w:shd w:fill="auto" w:val="clear"/>
        </w:rPr>
        <w:t xml:space="preserve">ālās lietotāja saskarnes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dizaina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rīks,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daļa no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Qt frameworka. Tas ļauj</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lietotājam</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izveidot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lietotāja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saskarnes,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izmantojot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interaktīvo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vizuālo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interfeisu,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nevis rakstot kodu.</w:t>
      </w:r>
    </w:p>
    <w:p>
      <w:pPr>
        <w:spacing w:before="0" w:after="0" w:line="240"/>
        <w:ind w:right="0" w:left="1361" w:firstLine="0"/>
        <w:jc w:val="left"/>
        <w:rPr>
          <w:rFonts w:ascii="Times New Roman" w:hAnsi="Times New Roman" w:cs="Times New Roman" w:eastAsia="Times New Roman"/>
          <w:color w:val="auto"/>
          <w:spacing w:val="0"/>
          <w:position w:val="0"/>
          <w:sz w:val="20"/>
          <w:shd w:fill="auto" w:val="clear"/>
        </w:rPr>
      </w:pPr>
    </w:p>
    <w:p>
      <w:pPr>
        <w:numPr>
          <w:ilvl w:val="0"/>
          <w:numId w:val="63"/>
        </w:numPr>
        <w:tabs>
          <w:tab w:val="left" w:pos="2749" w:leader="none"/>
        </w:tabs>
        <w:spacing w:before="12" w:after="0" w:line="240"/>
        <w:ind w:right="0" w:left="2749" w:hanging="18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designer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interfeis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documentation)</w:t>
      </w:r>
    </w:p>
    <w:p>
      <w:pPr>
        <w:spacing w:before="275" w:after="0" w:line="240"/>
        <w:ind w:right="147"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Qt Designer </w:t>
      </w:r>
      <w:r>
        <w:rPr>
          <w:rFonts w:ascii="Times New Roman" w:hAnsi="Times New Roman" w:cs="Times New Roman" w:eastAsia="Times New Roman"/>
          <w:color w:val="auto"/>
          <w:spacing w:val="0"/>
          <w:position w:val="0"/>
          <w:sz w:val="24"/>
          <w:shd w:fill="auto" w:val="clear"/>
        </w:rPr>
        <w:t xml:space="preserve">ļauj koncentrēties uz saskarnes izstrādi, nevis pilnu koda struktūru, kas var uzlabot jūsu produktivitāti un samazināt kļūdu skaitu. Turklāt, izmantojot standartizētu koda struktūru, var būt vieglāk uzturēt un atjaunot lietotāja saskarni, ja tas ir nepieciešams.</w:t>
      </w:r>
    </w:p>
    <w:p>
      <w:pPr>
        <w:spacing w:before="38"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66"/>
        </w:numPr>
        <w:tabs>
          <w:tab w:val="left" w:pos="4430" w:leader="none"/>
        </w:tabs>
        <w:spacing w:before="1" w:after="0" w:line="240"/>
        <w:ind w:right="0" w:left="4430" w:hanging="70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Tkinter</w:t>
      </w:r>
    </w:p>
    <w:p>
      <w:pPr>
        <w:spacing w:before="1" w:after="0" w:line="242"/>
        <w:ind w:right="140"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Viens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liel</w:t>
      </w:r>
      <w:r>
        <w:rPr>
          <w:rFonts w:ascii="Times New Roman" w:hAnsi="Times New Roman" w:cs="Times New Roman" w:eastAsia="Times New Roman"/>
          <w:color w:val="auto"/>
          <w:spacing w:val="0"/>
          <w:position w:val="0"/>
          <w:sz w:val="24"/>
          <w:shd w:fill="auto" w:val="clear"/>
        </w:rPr>
        <w:t xml:space="preserve">ākajiem Tkinter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plusiem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 tas,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izstrādā</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uztur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 Software Foundation, kas nodrošina to, ka tai nav nepieciešama papildu instalācija, jo tā ir iekļauta</w:t>
      </w:r>
      <w:r>
        <w:rPr>
          <w:rFonts w:ascii="Times New Roman" w:hAnsi="Times New Roman" w:cs="Times New Roman" w:eastAsia="Times New Roman"/>
          <w:color w:val="auto"/>
          <w:spacing w:val="2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3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standarta</w:t>
      </w:r>
      <w:r>
        <w:rPr>
          <w:rFonts w:ascii="Times New Roman" w:hAnsi="Times New Roman" w:cs="Times New Roman" w:eastAsia="Times New Roman"/>
          <w:color w:val="auto"/>
          <w:spacing w:val="3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bibliotēkā.</w:t>
      </w:r>
      <w:r>
        <w:rPr>
          <w:rFonts w:ascii="Times New Roman" w:hAnsi="Times New Roman" w:cs="Times New Roman" w:eastAsia="Times New Roman"/>
          <w:color w:val="auto"/>
          <w:spacing w:val="3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Pēc</w:t>
      </w:r>
      <w:r>
        <w:rPr>
          <w:rFonts w:ascii="Times New Roman" w:hAnsi="Times New Roman" w:cs="Times New Roman" w:eastAsia="Times New Roman"/>
          <w:color w:val="auto"/>
          <w:spacing w:val="3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daudziem</w:t>
      </w:r>
      <w:r>
        <w:rPr>
          <w:rFonts w:ascii="Times New Roman" w:hAnsi="Times New Roman" w:cs="Times New Roman" w:eastAsia="Times New Roman"/>
          <w:color w:val="auto"/>
          <w:spacing w:val="4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parametriem</w:t>
      </w:r>
      <w:r>
        <w:rPr>
          <w:rFonts w:ascii="Times New Roman" w:hAnsi="Times New Roman" w:cs="Times New Roman" w:eastAsia="Times New Roman"/>
          <w:color w:val="auto"/>
          <w:spacing w:val="3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neskatoties</w:t>
      </w:r>
      <w:r>
        <w:rPr>
          <w:rFonts w:ascii="Times New Roman" w:hAnsi="Times New Roman" w:cs="Times New Roman" w:eastAsia="Times New Roman"/>
          <w:color w:val="auto"/>
          <w:spacing w:val="3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abas</w:t>
      </w:r>
    </w:p>
    <w:p>
      <w:pPr>
        <w:spacing w:before="0" w:after="0" w:line="242"/>
        <w:ind w:right="0" w:left="0" w:firstLine="0"/>
        <w:jc w:val="both"/>
        <w:rPr>
          <w:rFonts w:ascii="Times New Roman" w:hAnsi="Times New Roman" w:cs="Times New Roman" w:eastAsia="Times New Roman"/>
          <w:color w:val="auto"/>
          <w:spacing w:val="0"/>
          <w:position w:val="0"/>
          <w:sz w:val="24"/>
          <w:shd w:fill="auto" w:val="clear"/>
        </w:rPr>
      </w:pPr>
    </w:p>
    <w:p>
      <w:pPr>
        <w:spacing w:before="61" w:after="0" w:line="240"/>
        <w:ind w:right="142" w:left="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bibliot</w:t>
      </w:r>
      <w:r>
        <w:rPr>
          <w:rFonts w:ascii="Times New Roman" w:hAnsi="Times New Roman" w:cs="Times New Roman" w:eastAsia="Times New Roman"/>
          <w:color w:val="auto"/>
          <w:spacing w:val="0"/>
          <w:position w:val="0"/>
          <w:sz w:val="24"/>
          <w:shd w:fill="auto" w:val="clear"/>
        </w:rPr>
        <w:t xml:space="preserve">ēkas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balstās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dažādiem</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ietvariem,</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PyQt5</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Tkinter</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diezgan</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līdzīgi</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ietvari.</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Nav</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tādu uzdevumu ar kuriem varētu tikt galā tikai ar Tkinter bibliotēku un nevarētu ar PyQt5. Savstarpēji abas bibliotēkas tiek bieži salīdzinātas, tomēr ir viena sfēra, kur Tkinter nedaudz bet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apsteidz</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PyQt5.</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kopienā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pastāv</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uzskats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Tkinter</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vieglāk</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apgūt. Tkinter ir diezgan vienkārša un viegli saprotama bibliotēka, kas padara to piemērotu sākumposmā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esošiem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programmētājiem.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Tkinter</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atšķiras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citām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bibliotēkām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arī</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tāpēc,</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tam nav licenču maksas, kas padara to ekonomiski izdevīgu iesācējiem.</w:t>
      </w:r>
    </w:p>
    <w:p>
      <w:pPr>
        <w:spacing w:before="274" w:after="0" w:line="275"/>
        <w:ind w:right="0" w:left="854"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Costum</w:t>
      </w:r>
      <w:r>
        <w:rPr>
          <w:rFonts w:ascii="Times New Roman" w:hAnsi="Times New Roman" w:cs="Times New Roman" w:eastAsia="Times New Roman"/>
          <w:color w:val="auto"/>
          <w:spacing w:val="-3"/>
          <w:position w:val="0"/>
          <w:sz w:val="24"/>
          <w:u w:val="single"/>
          <w:shd w:fill="auto" w:val="clear"/>
        </w:rPr>
        <w:t xml:space="preserve"> </w:t>
      </w:r>
      <w:r>
        <w:rPr>
          <w:rFonts w:ascii="Times New Roman" w:hAnsi="Times New Roman" w:cs="Times New Roman" w:eastAsia="Times New Roman"/>
          <w:color w:val="auto"/>
          <w:spacing w:val="-2"/>
          <w:position w:val="0"/>
          <w:sz w:val="24"/>
          <w:u w:val="single"/>
          <w:shd w:fill="auto" w:val="clear"/>
        </w:rPr>
        <w:t xml:space="preserve">Tkinter:</w:t>
      </w:r>
    </w:p>
    <w:p>
      <w:pPr>
        <w:spacing w:before="0" w:after="0" w:line="240"/>
        <w:ind w:right="139"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CustomTkinter</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UI</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w:t>
      </w:r>
      <w:r>
        <w:rPr>
          <w:rFonts w:ascii="Times New Roman" w:hAnsi="Times New Roman" w:cs="Times New Roman" w:eastAsia="Times New Roman"/>
          <w:color w:val="auto"/>
          <w:spacing w:val="0"/>
          <w:position w:val="0"/>
          <w:sz w:val="24"/>
          <w:shd w:fill="auto" w:val="clear"/>
        </w:rPr>
        <w:t xml:space="preserve">ēka,</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balstīta</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Tkinter,</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tā</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nodrošina</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jaunus, modernus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pilnībā</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pielāgojamus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logrīkus.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Šie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logrīki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izveidoti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parasti Tkinter logrīki un var tikt izmantoti arī kopā ar standarta Tkinter elementiem. CustomTkinter logrīki un logi atbalsta HighDPI skalēšanu (Windows, macOS), un to krāsas pielāgojas sistēmas izskatam vai manuāli iestatītajam režīmam ("light", "dark"). CustomTkinter piedāvā daudzas iespējas pielāgot logrīku izskatu, kas padara to par ērtu risinājumu, lai izveidotu modernu un pielāgojamu lietotāja saskarni. Turklāt tā piedāvā iespēju izveidot savu tēmu, kas palīdzēs ietaupīt laiku un vienkāršot logrīku izskata pielāgošanu.</w:t>
      </w:r>
    </w:p>
    <w:p>
      <w:pPr>
        <w:spacing w:before="21"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73"/>
        </w:numPr>
        <w:tabs>
          <w:tab w:val="left" w:pos="2249" w:leader="none"/>
        </w:tabs>
        <w:spacing w:before="4" w:after="0" w:line="240"/>
        <w:ind w:right="0" w:left="2249" w:hanging="18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Logrīku</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piemērs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costum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tkinter</w:t>
      </w:r>
      <w:r>
        <w:rPr>
          <w:rFonts w:ascii="Times New Roman" w:hAnsi="Times New Roman" w:cs="Times New Roman" w:eastAsia="Times New Roman"/>
          <w:color w:val="auto"/>
          <w:spacing w:val="-2"/>
          <w:position w:val="0"/>
          <w:sz w:val="24"/>
          <w:shd w:fill="auto" w:val="clear"/>
        </w:rPr>
        <w:t xml:space="preserve"> dokumentācijas</w:t>
      </w:r>
    </w:p>
    <w:p>
      <w:pPr>
        <w:spacing w:before="41"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75"/>
        </w:numPr>
        <w:tabs>
          <w:tab w:val="left" w:pos="4600" w:leader="none"/>
        </w:tabs>
        <w:spacing w:before="0" w:after="0" w:line="240"/>
        <w:ind w:right="0" w:left="4600" w:hanging="70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4"/>
          <w:position w:val="0"/>
          <w:sz w:val="28"/>
          <w:shd w:fill="auto" w:val="clear"/>
        </w:rPr>
        <w:t xml:space="preserve">Kivy</w:t>
      </w:r>
    </w:p>
    <w:p>
      <w:pPr>
        <w:spacing w:before="0" w:after="0" w:line="240"/>
        <w:ind w:right="136"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Kivy</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w:t>
      </w:r>
      <w:r>
        <w:rPr>
          <w:rFonts w:ascii="Times New Roman" w:hAnsi="Times New Roman" w:cs="Times New Roman" w:eastAsia="Times New Roman"/>
          <w:color w:val="auto"/>
          <w:spacing w:val="0"/>
          <w:position w:val="0"/>
          <w:sz w:val="24"/>
          <w:shd w:fill="auto" w:val="clear"/>
        </w:rPr>
        <w:t xml:space="preserve">ēku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sākotnēji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izveidoja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Rapha</w:t>
      </w:r>
      <w:r>
        <w:rPr>
          <w:rFonts w:ascii="Times New Roman" w:hAnsi="Times New Roman" w:cs="Times New Roman" w:eastAsia="Times New Roman"/>
          <w:color w:val="auto"/>
          <w:spacing w:val="0"/>
          <w:position w:val="0"/>
          <w:sz w:val="24"/>
          <w:shd w:fill="auto" w:val="clear"/>
        </w:rPr>
        <w:t xml:space="preserve">ël</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Reynaud,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kuru</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w:t>
      </w:r>
      <w:r>
        <w:rPr>
          <w:rFonts w:ascii="Times New Roman" w:hAnsi="Times New Roman" w:cs="Times New Roman" w:eastAsia="Times New Roman"/>
          <w:color w:val="auto"/>
          <w:spacing w:val="0"/>
          <w:position w:val="0"/>
          <w:sz w:val="24"/>
          <w:shd w:fill="auto" w:val="clear"/>
        </w:rPr>
        <w:t xml:space="preserve">ēlāk</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pievienojās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kāds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cits attīstītājs, Mathieu Virbel. Kopš tā laika Kivy ir kļuvis par open-source projektu, kas atvērts visiem. Bibliotēkas attīstība notiek, pateicoties vairākiem aktīviem attīstītājiem un kopienas palīdzībai. Kivy ir atvērtā</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koda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projekts, kas nozīmē, ka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tas ir pieejams bez</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maksas un var būt pielāgotas atbilstoši jūsu vajadzībām. Lai gan Kivy ir atvērts projekts, kas ļauj ikvienam pievienot</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savus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ieguldījumus,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uzturēšana</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atkarīga</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brīvprātīgajiem</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attīstītājiem un atbalstītājiem. Kivy komandas mērķis ir uzlabot bibliotēkas stabilitāti, kā arī paplašināt tās iespējas, lai tās varētu konkurēt ar citām GUI bibliotēkām.</w:t>
      </w:r>
    </w:p>
    <w:p>
      <w:pPr>
        <w:spacing w:before="0" w:after="0" w:line="240"/>
        <w:ind w:right="143"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Sal</w:t>
      </w:r>
      <w:r>
        <w:rPr>
          <w:rFonts w:ascii="Times New Roman" w:hAnsi="Times New Roman" w:cs="Times New Roman" w:eastAsia="Times New Roman"/>
          <w:color w:val="auto"/>
          <w:spacing w:val="0"/>
          <w:position w:val="0"/>
          <w:sz w:val="24"/>
          <w:shd w:fill="auto" w:val="clear"/>
        </w:rPr>
        <w:t xml:space="preserve">īdzinot ar PyQt5, Kivy piedāvā līdzīgas funkcijas, taču to var uzskatīt par mazliet vieglāk izmantojamu, īpaši sākumposmā esošiem programmētājiem. Kivy piedāvā arī iespēju izveidot</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mobilo</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lietotni</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retums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lietotņu</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izveidē.</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piedāvā</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lielākas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iespējas pielāgot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lietotnes izskatu, kā</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arī</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vairāk animācijas un grafisku efektu, kas padara to piemērotu spēļu un interaktīvu lietotņu izveidei. Kivy balstās uz OpenGL, kas ļauj ar to veidotām lietotnēm darboties ātri un efektīvi.</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61" w:after="0" w:line="240"/>
        <w:ind w:right="142"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Python kopien</w:t>
      </w:r>
      <w:r>
        <w:rPr>
          <w:rFonts w:ascii="Times New Roman" w:hAnsi="Times New Roman" w:cs="Times New Roman" w:eastAsia="Times New Roman"/>
          <w:color w:val="auto"/>
          <w:spacing w:val="0"/>
          <w:position w:val="0"/>
          <w:sz w:val="24"/>
          <w:shd w:fill="auto" w:val="clear"/>
        </w:rPr>
        <w:t xml:space="preserve">ā pastāv uzskats par to, ka Kivy bibliotēku ir vērts izvēlēties tikai gadījumā,</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nepieciešams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izstrādāt</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mobīlo</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aplikāciju,</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tomēr</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šis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uzskats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lielākoties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aplams. Neskatoties uz to, ka Python bibliotēkas mobīlo aplikāciju izstrādei ir retums, tādas pastāv vairākas, tomēr starp viņam Kivy izceļas ar vienu savu īpatnību. Izmantojot Kivy ir iespējams uzrakstīt programmu, kuru būs iespējams palaist vienlaicīgi gan uz datora, gan uz telefona.</w:t>
      </w:r>
    </w:p>
    <w:p>
      <w:pPr>
        <w:spacing w:before="1" w:after="0" w:line="240"/>
        <w:ind w:right="146"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Kivy at</w:t>
      </w:r>
      <w:r>
        <w:rPr>
          <w:rFonts w:ascii="Times New Roman" w:hAnsi="Times New Roman" w:cs="Times New Roman" w:eastAsia="Times New Roman"/>
          <w:color w:val="auto"/>
          <w:spacing w:val="0"/>
          <w:position w:val="0"/>
          <w:sz w:val="24"/>
          <w:shd w:fill="auto" w:val="clear"/>
        </w:rPr>
        <w:t xml:space="preserve">šķiras no citām GUI bibliotēkām ar to, ka tas piedāvā savu vizuālo valodu un pielāgojamu deklaratīvo valodu, kas saucas par Kivy Language. Kivy Language ļauj definēt lietotāja saskarni, izmantojot XML līdzīgus tagus, kas ir viegli lasāmi un saprotami.</w:t>
      </w:r>
    </w:p>
    <w:p>
      <w:pPr>
        <w:spacing w:before="0" w:after="0" w:line="240"/>
        <w:ind w:right="0" w:left="2191" w:firstLine="0"/>
        <w:jc w:val="left"/>
        <w:rPr>
          <w:rFonts w:ascii="Times New Roman" w:hAnsi="Times New Roman" w:cs="Times New Roman" w:eastAsia="Times New Roman"/>
          <w:color w:val="auto"/>
          <w:spacing w:val="0"/>
          <w:position w:val="0"/>
          <w:sz w:val="20"/>
          <w:shd w:fill="auto" w:val="clear"/>
        </w:rPr>
      </w:pPr>
    </w:p>
    <w:p>
      <w:pPr>
        <w:numPr>
          <w:ilvl w:val="0"/>
          <w:numId w:val="82"/>
        </w:numPr>
        <w:tabs>
          <w:tab w:val="left" w:pos="3320" w:leader="none"/>
        </w:tabs>
        <w:spacing w:before="10" w:after="0" w:line="275"/>
        <w:ind w:right="0" w:left="3320" w:hanging="18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Language(.kv)</w:t>
      </w:r>
      <w:r>
        <w:rPr>
          <w:rFonts w:ascii="Times New Roman" w:hAnsi="Times New Roman" w:cs="Times New Roman" w:eastAsia="Times New Roman"/>
          <w:color w:val="auto"/>
          <w:spacing w:val="-2"/>
          <w:position w:val="0"/>
          <w:sz w:val="24"/>
          <w:shd w:fill="auto" w:val="clear"/>
        </w:rPr>
        <w:t xml:space="preserve"> piemērs</w:t>
      </w:r>
    </w:p>
    <w:p>
      <w:pPr>
        <w:spacing w:before="0" w:after="0" w:line="240"/>
        <w:ind w:right="139"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Kivy Language var tikt izmantota divos veidos - tie</w:t>
      </w:r>
      <w:r>
        <w:rPr>
          <w:rFonts w:ascii="Times New Roman" w:hAnsi="Times New Roman" w:cs="Times New Roman" w:eastAsia="Times New Roman"/>
          <w:color w:val="auto"/>
          <w:spacing w:val="0"/>
          <w:position w:val="0"/>
          <w:sz w:val="24"/>
          <w:shd w:fill="auto" w:val="clear"/>
        </w:rPr>
        <w:t xml:space="preserve">ši programmā, izmantojot Python koda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stringus,</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atsevišķā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.kv</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failā,</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ērti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īss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risinājums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lietotāja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saskarnes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definēšanai. Kivy</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Language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ļoti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pielāgojams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spējīgs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izveidot</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sarežģītas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lietotāja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saskarnes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minimālu kodu,</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salīdzinot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citām</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bibliotēkām.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Glabājot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lielu</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daļu</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koda,</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atbild</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interfeisa</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vizuālo sastāvdaļu, atsevišķajā failā, var panākt to, ka pats Python fails paliek daudz īsāks un vieglāk </w:t>
      </w:r>
      <w:r>
        <w:rPr>
          <w:rFonts w:ascii="Times New Roman" w:hAnsi="Times New Roman" w:cs="Times New Roman" w:eastAsia="Times New Roman"/>
          <w:color w:val="auto"/>
          <w:spacing w:val="-2"/>
          <w:position w:val="0"/>
          <w:sz w:val="24"/>
          <w:shd w:fill="auto" w:val="clear"/>
        </w:rPr>
        <w:t xml:space="preserve">lasāms.</w:t>
      </w:r>
    </w:p>
    <w:p>
      <w:pPr>
        <w:spacing w:before="4" w:after="0" w:line="275"/>
        <w:ind w:right="0" w:left="854"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u w:val="single"/>
          <w:shd w:fill="auto" w:val="clear"/>
        </w:rPr>
        <w:t xml:space="preserve">KivyMd:</w:t>
      </w:r>
    </w:p>
    <w:p>
      <w:pPr>
        <w:spacing w:before="0" w:after="0" w:line="240"/>
        <w:ind w:right="144"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KivyMD bibliot</w:t>
      </w:r>
      <w:r>
        <w:rPr>
          <w:rFonts w:ascii="Times New Roman" w:hAnsi="Times New Roman" w:cs="Times New Roman" w:eastAsia="Times New Roman"/>
          <w:color w:val="auto"/>
          <w:spacing w:val="0"/>
          <w:position w:val="0"/>
          <w:sz w:val="24"/>
          <w:shd w:fill="auto" w:val="clear"/>
        </w:rPr>
        <w:t xml:space="preserve">ēka atvieglo darbu ar Kivy, piedāvājot jau izstrādātus elementus, kas ir viegli pielāgojami un pielāgojami lietotāja vajadzībām. Turklāt, KivyMD nodrošina ērtu un intuitīvu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API,</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vienkāršo</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GUI</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lietotņu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izstrādi.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arī</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izstrādāta,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būtu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platformu neatkarīga, kas nozīmē, ka lietotnes, kas izmanto KivyMD, var tikt izveidotas un darboties uz dažādām operētājsistēmām un ierīcēm.</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1811" w:firstLine="0"/>
        <w:jc w:val="left"/>
        <w:rPr>
          <w:rFonts w:ascii="Times New Roman" w:hAnsi="Times New Roman" w:cs="Times New Roman" w:eastAsia="Times New Roman"/>
          <w:color w:val="auto"/>
          <w:spacing w:val="0"/>
          <w:position w:val="0"/>
          <w:sz w:val="20"/>
          <w:shd w:fill="auto" w:val="clear"/>
        </w:rPr>
      </w:pPr>
    </w:p>
    <w:p>
      <w:pPr>
        <w:numPr>
          <w:ilvl w:val="0"/>
          <w:numId w:val="88"/>
        </w:numPr>
        <w:tabs>
          <w:tab w:val="left" w:pos="3185" w:leader="none"/>
        </w:tabs>
        <w:spacing w:before="50" w:after="0" w:line="275"/>
        <w:ind w:right="0" w:left="3185" w:hanging="18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KivyMd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salīdzinājums</w:t>
      </w:r>
    </w:p>
    <w:p>
      <w:pPr>
        <w:spacing w:before="0" w:after="0" w:line="240"/>
        <w:ind w:right="141"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KivyMD tika izstr</w:t>
      </w:r>
      <w:r>
        <w:rPr>
          <w:rFonts w:ascii="Times New Roman" w:hAnsi="Times New Roman" w:cs="Times New Roman" w:eastAsia="Times New Roman"/>
          <w:color w:val="auto"/>
          <w:spacing w:val="0"/>
          <w:position w:val="0"/>
          <w:sz w:val="24"/>
          <w:shd w:fill="auto" w:val="clear"/>
        </w:rPr>
        <w:t xml:space="preserve">ādāts ar mērķi uzlabot Kivy funkcionalitāti un piedāvāt modernu, stilīgu un lietotājam draudzīgu dizainu, kas atbilst mūsdienu UI standartiem. Bibliotēka ir ieguvusi lielu popularitāti Kivy kopienā un tiek aktīvi uzturēta un attīstīta, lai atbilstu lietotāju </w:t>
      </w:r>
      <w:r>
        <w:rPr>
          <w:rFonts w:ascii="Times New Roman" w:hAnsi="Times New Roman" w:cs="Times New Roman" w:eastAsia="Times New Roman"/>
          <w:color w:val="auto"/>
          <w:spacing w:val="-2"/>
          <w:position w:val="0"/>
          <w:sz w:val="24"/>
          <w:shd w:fill="auto" w:val="clear"/>
        </w:rPr>
        <w:t xml:space="preserve">prasībām.</w:t>
      </w:r>
    </w:p>
    <w:p>
      <w:pPr>
        <w:numPr>
          <w:ilvl w:val="0"/>
          <w:numId w:val="90"/>
        </w:numPr>
        <w:tabs>
          <w:tab w:val="left" w:pos="4290" w:leader="none"/>
        </w:tabs>
        <w:spacing w:before="38" w:after="0" w:line="240"/>
        <w:ind w:right="0" w:left="4290" w:hanging="70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wxPython</w:t>
      </w:r>
    </w:p>
    <w:p>
      <w:pPr>
        <w:spacing w:before="276" w:after="0" w:line="240"/>
        <w:ind w:right="134"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wxPython</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GUI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w:t>
      </w:r>
      <w:r>
        <w:rPr>
          <w:rFonts w:ascii="Times New Roman" w:hAnsi="Times New Roman" w:cs="Times New Roman" w:eastAsia="Times New Roman"/>
          <w:color w:val="auto"/>
          <w:spacing w:val="0"/>
          <w:position w:val="0"/>
          <w:sz w:val="24"/>
          <w:shd w:fill="auto" w:val="clear"/>
        </w:rPr>
        <w:t xml:space="preserve">ēka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valodai,</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ļauj attīstītājiem</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radīt</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programmas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 spēcīgu, funkcionālu grafisko lietotāja saskarni. Tā ir atvērtā koda un realizēta kā Python paplašinājumu moduļu kopa, kas ietver wxWidgets bibliotēkas GUI komponentes. wxPython ir pārnesama uz vairākām platformām, kas nozīmē, ka viena un tā pati programma var tikt palaista vairākās platformās bez modificēšanas.</w:t>
      </w:r>
    </w:p>
    <w:p>
      <w:pPr>
        <w:spacing w:before="0" w:after="0" w:line="242"/>
        <w:ind w:right="142"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wxPython Phoenix ir jauna wxPython implement</w:t>
      </w:r>
      <w:r>
        <w:rPr>
          <w:rFonts w:ascii="Times New Roman" w:hAnsi="Times New Roman" w:cs="Times New Roman" w:eastAsia="Times New Roman"/>
          <w:color w:val="auto"/>
          <w:spacing w:val="0"/>
          <w:position w:val="0"/>
          <w:sz w:val="24"/>
          <w:shd w:fill="auto" w:val="clear"/>
        </w:rPr>
        <w:t xml:space="preserve">ācija, kas vērsta uz ātrdarbības, uzturējamības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paplašināmības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uzlabošanu,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samazinot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nevajadzīgās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funkcijas.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nav</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pilnībā saderīga ar wxPython Classic, taču API atšķirības parasti ir nelielas.</w:t>
      </w:r>
    </w:p>
    <w:p>
      <w:pPr>
        <w:spacing w:before="31"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94"/>
        </w:numPr>
        <w:tabs>
          <w:tab w:val="left" w:pos="4055" w:leader="none"/>
        </w:tabs>
        <w:spacing w:before="0" w:after="0" w:line="240"/>
        <w:ind w:right="0" w:left="4055" w:hanging="70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PySimpleGUI</w:t>
      </w:r>
    </w:p>
    <w:p>
      <w:pPr>
        <w:spacing w:before="281" w:after="0" w:line="240"/>
        <w:ind w:right="144"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PySimpleGUI no p</w:t>
      </w:r>
      <w:r>
        <w:rPr>
          <w:rFonts w:ascii="Times New Roman" w:hAnsi="Times New Roman" w:cs="Times New Roman" w:eastAsia="Times New Roman"/>
          <w:color w:val="auto"/>
          <w:spacing w:val="0"/>
          <w:position w:val="0"/>
          <w:sz w:val="24"/>
          <w:shd w:fill="auto" w:val="clear"/>
        </w:rPr>
        <w:t xml:space="preserve">ārējiām bibliotēkām atšķiras ar savu vienkāršumu, tāpēc vislabāk būtu piemērota cilvēkiem, kas tikai sāk iepazīties ar GUI izstrādi. Neskatoties uz to, ka bibliotēka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paredzēta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tikai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nelieliem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projektiem,</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internetā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joprojām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pieejams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liels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daudzums ar resursiem, kurus katrs ir spējīgs izmantot savām vajadzībām.</w:t>
      </w:r>
    </w:p>
    <w:p>
      <w:pPr>
        <w:spacing w:before="33"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97"/>
        </w:numPr>
        <w:tabs>
          <w:tab w:val="left" w:pos="2359" w:leader="none"/>
        </w:tabs>
        <w:spacing w:before="0" w:after="0" w:line="240"/>
        <w:ind w:right="0" w:left="2359" w:hanging="70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Eel,</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Flexx, PyQTWebEngine, </w:t>
      </w:r>
      <w:r>
        <w:rPr>
          <w:rFonts w:ascii="Times New Roman" w:hAnsi="Times New Roman" w:cs="Times New Roman" w:eastAsia="Times New Roman"/>
          <w:b/>
          <w:color w:val="auto"/>
          <w:spacing w:val="-2"/>
          <w:position w:val="0"/>
          <w:sz w:val="28"/>
          <w:shd w:fill="auto" w:val="clear"/>
        </w:rPr>
        <w:t xml:space="preserve">PyWebView</w:t>
      </w:r>
    </w:p>
    <w:p>
      <w:pPr>
        <w:spacing w:before="280" w:after="0" w:line="240"/>
        <w:ind w:right="138"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Run</w:t>
      </w:r>
      <w:r>
        <w:rPr>
          <w:rFonts w:ascii="Times New Roman" w:hAnsi="Times New Roman" w:cs="Times New Roman" w:eastAsia="Times New Roman"/>
          <w:color w:val="auto"/>
          <w:spacing w:val="0"/>
          <w:position w:val="0"/>
          <w:sz w:val="24"/>
          <w:shd w:fill="auto" w:val="clear"/>
        </w:rPr>
        <w:t xml:space="preserve">ājot par grafisko lietotāja interfeisu (GUI) izveidi darbvirsmas lietojumprogrammām, izstrādātājiem ir pieejamas dažādas Python bibliotēkas. Starp tām ir bibliotēkas,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ļauj</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izstrādātājam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strādāt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web tehnoloģijām.</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Viena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 šādām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bibliotēkām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 Eel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lightweight bibliot</w:t>
      </w:r>
      <w:r>
        <w:rPr>
          <w:rFonts w:ascii="Times New Roman" w:hAnsi="Times New Roman" w:cs="Times New Roman" w:eastAsia="Times New Roman"/>
          <w:color w:val="auto"/>
          <w:spacing w:val="0"/>
          <w:position w:val="0"/>
          <w:sz w:val="24"/>
          <w:shd w:fill="auto" w:val="clear"/>
        </w:rPr>
        <w:t xml:space="preserve">ēka, kas ļauj izstrādātājiem izveidot tīmekļa darbvirsmas lietojumprogrammas,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izmantojot HTML,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CSS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JavaScript. Flexx</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vēl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viena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 izmanto</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tīmekļa</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tehnoloģijas,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izveidotu</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dinamiskas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lietotāja</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saskarnes,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taču</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tā</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darboties</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61" w:after="0" w:line="240"/>
        <w:ind w:right="143" w:left="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0"/>
          <w:position w:val="0"/>
          <w:sz w:val="24"/>
          <w:shd w:fill="auto" w:val="clear"/>
        </w:rPr>
        <w:t xml:space="preserve">ī kā atsevišķa darbvirsmas lietojumprogramma. No otras puses, PyQTWebEngine un PyWebView</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nodrošina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tīmekļa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renderēšanas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dzinējus,</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kurus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iegult</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attiecīgi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PyQt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GTK+ lietojumprogrammās, ļaujot tiem parādīt tīmekļa saturu un mijiedarboties ar to, izmantojot </w:t>
      </w:r>
      <w:r>
        <w:rPr>
          <w:rFonts w:ascii="Times New Roman" w:hAnsi="Times New Roman" w:cs="Times New Roman" w:eastAsia="Times New Roman"/>
          <w:color w:val="auto"/>
          <w:spacing w:val="-2"/>
          <w:position w:val="0"/>
          <w:sz w:val="24"/>
          <w:shd w:fill="auto" w:val="clear"/>
        </w:rPr>
        <w:t xml:space="preserve">Python.</w:t>
      </w:r>
    </w:p>
    <w:p>
      <w:pPr>
        <w:numPr>
          <w:ilvl w:val="0"/>
          <w:numId w:val="101"/>
        </w:numPr>
        <w:tabs>
          <w:tab w:val="left" w:pos="3470" w:leader="none"/>
        </w:tabs>
        <w:spacing w:before="0" w:after="0" w:line="317"/>
        <w:ind w:right="0" w:left="3470" w:hanging="49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Secin</w:t>
      </w:r>
      <w:r>
        <w:rPr>
          <w:rFonts w:ascii="Times New Roman" w:hAnsi="Times New Roman" w:cs="Times New Roman" w:eastAsia="Times New Roman"/>
          <w:b/>
          <w:color w:val="auto"/>
          <w:spacing w:val="0"/>
          <w:position w:val="0"/>
          <w:sz w:val="28"/>
          <w:shd w:fill="auto" w:val="clear"/>
        </w:rPr>
        <w:t xml:space="preserve">ājumi</w:t>
      </w:r>
      <w:r>
        <w:rPr>
          <w:rFonts w:ascii="Times New Roman" w:hAnsi="Times New Roman" w:cs="Times New Roman" w:eastAsia="Times New Roman"/>
          <w:b/>
          <w:color w:val="auto"/>
          <w:spacing w:val="2"/>
          <w:position w:val="0"/>
          <w:sz w:val="28"/>
          <w:shd w:fill="auto" w:val="clear"/>
        </w:rPr>
        <w:t xml:space="preserve"> </w:t>
      </w:r>
      <w:r>
        <w:rPr>
          <w:rFonts w:ascii="Times New Roman" w:hAnsi="Times New Roman" w:cs="Times New Roman" w:eastAsia="Times New Roman"/>
          <w:b/>
          <w:color w:val="auto"/>
          <w:spacing w:val="0"/>
          <w:position w:val="0"/>
          <w:sz w:val="28"/>
          <w:shd w:fill="auto" w:val="clear"/>
        </w:rPr>
        <w:t xml:space="preserve">un</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analīze</w:t>
      </w:r>
    </w:p>
    <w:p>
      <w:pPr>
        <w:spacing w:before="280" w:after="0" w:line="240"/>
        <w:ind w:right="138"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Neskatoties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pied</w:t>
      </w:r>
      <w:r>
        <w:rPr>
          <w:rFonts w:ascii="Times New Roman" w:hAnsi="Times New Roman" w:cs="Times New Roman" w:eastAsia="Times New Roman"/>
          <w:color w:val="auto"/>
          <w:spacing w:val="0"/>
          <w:position w:val="0"/>
          <w:sz w:val="24"/>
          <w:shd w:fill="auto" w:val="clear"/>
        </w:rPr>
        <w:t xml:space="preserve">āvājamo</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bibliotēku</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klāsts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pietiekami</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plašs,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redzami</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daži favorīti, kas izceļas starp citām bibliotēkām.</w:t>
      </w:r>
    </w:p>
    <w:p>
      <w:pPr>
        <w:spacing w:before="0" w:after="0" w:line="240"/>
        <w:ind w:right="131"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Balstoties uz snyk Advisor ieg</w:t>
      </w:r>
      <w:r>
        <w:rPr>
          <w:rFonts w:ascii="Times New Roman" w:hAnsi="Times New Roman" w:cs="Times New Roman" w:eastAsia="Times New Roman"/>
          <w:color w:val="auto"/>
          <w:spacing w:val="0"/>
          <w:position w:val="0"/>
          <w:sz w:val="24"/>
          <w:shd w:fill="auto" w:val="clear"/>
        </w:rPr>
        <w:t xml:space="preserve">ūtiem datiem, absolūtais līderis pēc popularitātes ir PyQt5 ar 240,186 instalācijām katru nedēļu. Otro vietu aizņem PySimpleGUI ar 47,546 instalācijam.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Trešajā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vietā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atrodas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kopā</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KivyMD</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24,148</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instalācijām un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4,512.</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pēdējo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vietu</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aizņem</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wxPython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21,010</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instalācijām</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(datu</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Tkinter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nav,</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tā ir</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standarta</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Apskatot</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diskusijas,</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rodas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kopiena</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GUI</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izstrādi var secināt, ka PyQt praktiski vienmēr ir bibliotēka, kuru cilvēki rekomendē izmantot, un es nevaru</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tam</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nepiekrist.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Salīdzinājumā</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citām</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bibliotēkām</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PyQt</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piedāvā</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vislielāko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rīku</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klāstu, kā arī Qt designer rīku, kas spēj ļoti stipri paātrināt izstrādes procesu. Balstoties uz savu personīgo pieredzi PyQt5 būtu tā bibliotēka, kuru arī es rekomendētu, un vienīgais, kas programmētājam būtu jāņem vērā ir tas, ka, lai izmantotu Qt ietvarus komerciāliem mērķiem būs nepieciešams iegādāties licenci. Gadījumā, ja gala mērķis nav liela sistēma, bet ir, piemēram,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kāds</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skolas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projekts,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tādas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Tkinter</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PySimpleGUI</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būtu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laba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izvēle. Abas bibliotēkas ir relatīvi vecās tomēr spēj piedāvāt pietiekami daudz rīku un instrumentu. Personīgi,</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šo</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bibliotēku</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galveno</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plusu</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es</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uzskatu</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cik</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ātri</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viņas</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apgūt.</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Turklāt</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eksistē vairākas papildus bibliotēkas, kuras spēj nedaudz atsvaidzināt novecojušo dizainu, kā arī atbalsta daudz stilizācijas iespējas. Kivy bibliotēka ir kļuvi par to bibliotēku, ar kuru man ir vispatīkamāk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strādāt.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Atšķirībā</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visām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citām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bibliotēkām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 ir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ļoti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jauna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tomēr neskatoties uz</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tai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jau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piemīt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pietiekami plaša kopiena.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apgūtu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 nepieciešams diezgan daudz laika, kas varētu daudziem kļūt par problēmu, tomēr ieguldot pietiekami daudz laika, ar kivy var panākt ļoti daudz. Pēc personīgās pieredzes kivy piedāvā viss vairāk rīku savas aplikācijas stilizācijai. Kivy un KivyMd bibliotēku es rekomendētu projektiem, kas ir vērsti uz mobīlās aplikācijas izstrādi. Visbeidzot wxPython bibliotēku viss vieglāk ir salīdzināt ar PyQt5, un es viņu uzskatītu par bezmaksas PyQt5 alternatīvu. Pēc funkcionalitātes wxPython apdzen gan Tkinter, gan PySimpleGUI, tomēr līdz PyQt5 līmenim </w:t>
      </w:r>
      <w:r>
        <w:rPr>
          <w:rFonts w:ascii="Times New Roman" w:hAnsi="Times New Roman" w:cs="Times New Roman" w:eastAsia="Times New Roman"/>
          <w:color w:val="auto"/>
          <w:spacing w:val="-2"/>
          <w:position w:val="0"/>
          <w:sz w:val="24"/>
          <w:shd w:fill="auto" w:val="clear"/>
        </w:rPr>
        <w:t xml:space="preserve">netiek.</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06"/>
        </w:numPr>
        <w:tabs>
          <w:tab w:val="left" w:pos="3700" w:leader="none"/>
        </w:tabs>
        <w:spacing w:before="0" w:after="0" w:line="240"/>
        <w:ind w:right="0" w:left="3700" w:hanging="32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Praktisk</w:t>
      </w:r>
      <w:r>
        <w:rPr>
          <w:rFonts w:ascii="Times New Roman" w:hAnsi="Times New Roman" w:cs="Times New Roman" w:eastAsia="Times New Roman"/>
          <w:b/>
          <w:color w:val="auto"/>
          <w:spacing w:val="0"/>
          <w:position w:val="0"/>
          <w:sz w:val="32"/>
          <w:shd w:fill="auto" w:val="clear"/>
        </w:rPr>
        <w:t xml:space="preserve">ā</w:t>
      </w:r>
      <w:r>
        <w:rPr>
          <w:rFonts w:ascii="Times New Roman" w:hAnsi="Times New Roman" w:cs="Times New Roman" w:eastAsia="Times New Roman"/>
          <w:b/>
          <w:color w:val="auto"/>
          <w:spacing w:val="-4"/>
          <w:position w:val="0"/>
          <w:sz w:val="32"/>
          <w:shd w:fill="auto" w:val="clear"/>
        </w:rPr>
        <w:t xml:space="preserve"> daļa</w:t>
      </w:r>
    </w:p>
    <w:p>
      <w:pPr>
        <w:spacing w:before="237" w:after="0" w:line="242"/>
        <w:ind w:right="145"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Projekta pl</w:t>
      </w:r>
      <w:r>
        <w:rPr>
          <w:rFonts w:ascii="Times New Roman" w:hAnsi="Times New Roman" w:cs="Times New Roman" w:eastAsia="Times New Roman"/>
          <w:color w:val="auto"/>
          <w:spacing w:val="0"/>
          <w:position w:val="0"/>
          <w:sz w:val="24"/>
          <w:shd w:fill="auto" w:val="clear"/>
        </w:rPr>
        <w:t xml:space="preserve">ānošanas process bija sācies ar Draudzīgā aicinājuma Liepājas pilsētas 5.vidusskolas medmāsu ideju izveidot sistēmu, kas spētu atvieglot skolēnu un ambulatorā žurnāla datu apstrādi.</w:t>
      </w:r>
    </w:p>
    <w:p>
      <w:pPr>
        <w:numPr>
          <w:ilvl w:val="0"/>
          <w:numId w:val="108"/>
        </w:numPr>
        <w:tabs>
          <w:tab w:val="left" w:pos="4280" w:leader="none"/>
        </w:tabs>
        <w:spacing w:before="0" w:after="0" w:line="315"/>
        <w:ind w:right="0" w:left="4280" w:hanging="49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Metodes</w:t>
      </w:r>
    </w:p>
    <w:p>
      <w:pPr>
        <w:spacing w:before="0" w:after="0" w:line="240"/>
        <w:ind w:right="0" w:left="854"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Projekta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īstenošanai</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tika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izmantotas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tādas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metodes:</w:t>
      </w:r>
    </w:p>
    <w:p>
      <w:pPr>
        <w:spacing w:before="3"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145"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Nestruktur</w:t>
      </w:r>
      <w:r>
        <w:rPr>
          <w:rFonts w:ascii="Times New Roman" w:hAnsi="Times New Roman" w:cs="Times New Roman" w:eastAsia="Times New Roman"/>
          <w:color w:val="auto"/>
          <w:spacing w:val="0"/>
          <w:position w:val="0"/>
          <w:sz w:val="24"/>
          <w:u w:val="single"/>
          <w:shd w:fill="auto" w:val="clear"/>
        </w:rPr>
        <w:t xml:space="preserve">ēta intervija</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Vair</w:t>
      </w:r>
      <w:r>
        <w:rPr>
          <w:rFonts w:ascii="Times New Roman" w:hAnsi="Times New Roman" w:cs="Times New Roman" w:eastAsia="Times New Roman"/>
          <w:color w:val="auto"/>
          <w:spacing w:val="0"/>
          <w:position w:val="0"/>
          <w:sz w:val="24"/>
          <w:shd w:fill="auto" w:val="clear"/>
        </w:rPr>
        <w:t xml:space="preserve">ākas intervijas, kuras ir nepieciešamas, lai noskaidrotu kādas</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funkcijas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nepieciešamas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sistēmai</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kāds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medmāsu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viedoklis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piedāvātiem</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dizaina risinājumiem. (regulāras intervijas ir nepieciešamai lai izstrādes procesā nerodas nekādi pārpratumi, kas varētu izstrādes laiku pagarināt)</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61" w:after="0" w:line="240"/>
        <w:ind w:right="137"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u w:val="single"/>
          <w:shd w:fill="auto" w:val="clear"/>
        </w:rPr>
        <w:t xml:space="preserve">Eksperiments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Eksperimenti</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nepiecie</w:t>
      </w:r>
      <w:r>
        <w:rPr>
          <w:rFonts w:ascii="Times New Roman" w:hAnsi="Times New Roman" w:cs="Times New Roman" w:eastAsia="Times New Roman"/>
          <w:color w:val="auto"/>
          <w:spacing w:val="0"/>
          <w:position w:val="0"/>
          <w:sz w:val="24"/>
          <w:shd w:fill="auto" w:val="clear"/>
        </w:rPr>
        <w:t xml:space="preserve">šami,</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lai</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iegūt</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informāciju</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dažādu</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 GUI bibliotēku limitiem, piemēram - cik stipri kompleksa sistēma noslogos datoru un kādi ir bibliotēkas funkcionālie ierobežojumi.</w:t>
      </w:r>
    </w:p>
    <w:p>
      <w:pPr>
        <w:spacing w:before="273" w:after="0" w:line="240"/>
        <w:ind w:right="0" w:left="724"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u w:val="single"/>
          <w:shd w:fill="auto" w:val="clear"/>
        </w:rPr>
        <w:t xml:space="preserve">Komparat</w:t>
      </w:r>
      <w:r>
        <w:rPr>
          <w:rFonts w:ascii="Times New Roman" w:hAnsi="Times New Roman" w:cs="Times New Roman" w:eastAsia="Times New Roman"/>
          <w:color w:val="auto"/>
          <w:spacing w:val="-2"/>
          <w:position w:val="0"/>
          <w:sz w:val="24"/>
          <w:u w:val="single"/>
          <w:shd w:fill="auto" w:val="clear"/>
        </w:rPr>
        <w:t xml:space="preserve">īvā</w:t>
      </w:r>
      <w:r>
        <w:rPr>
          <w:rFonts w:ascii="Times New Roman" w:hAnsi="Times New Roman" w:cs="Times New Roman" w:eastAsia="Times New Roman"/>
          <w:color w:val="auto"/>
          <w:spacing w:val="-9"/>
          <w:position w:val="0"/>
          <w:sz w:val="24"/>
          <w:u w:val="single"/>
          <w:shd w:fill="auto" w:val="clear"/>
        </w:rPr>
        <w:t xml:space="preserve"> </w:t>
      </w:r>
      <w:r>
        <w:rPr>
          <w:rFonts w:ascii="Times New Roman" w:hAnsi="Times New Roman" w:cs="Times New Roman" w:eastAsia="Times New Roman"/>
          <w:color w:val="auto"/>
          <w:spacing w:val="-2"/>
          <w:position w:val="0"/>
          <w:sz w:val="24"/>
          <w:u w:val="single"/>
          <w:shd w:fill="auto" w:val="clear"/>
        </w:rPr>
        <w:t xml:space="preserve">analīze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Metode,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kas tiks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izmantota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bibliotēku</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savstarpējai</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salīdzināšanai.</w:t>
      </w:r>
    </w:p>
    <w:p>
      <w:pPr>
        <w:spacing w:before="4" w:after="0" w:line="240"/>
        <w:ind w:right="0" w:left="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Tiks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sal</w:t>
      </w:r>
      <w:r>
        <w:rPr>
          <w:rFonts w:ascii="Times New Roman" w:hAnsi="Times New Roman" w:cs="Times New Roman" w:eastAsia="Times New Roman"/>
          <w:color w:val="auto"/>
          <w:spacing w:val="0"/>
          <w:position w:val="0"/>
          <w:sz w:val="24"/>
          <w:shd w:fill="auto" w:val="clear"/>
        </w:rPr>
        <w:t xml:space="preserve">īdzināts,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katra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bibliotēkām</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tiek</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galā ar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uzstādītiem</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uzdevumiem.</w:t>
      </w:r>
    </w:p>
    <w:p>
      <w:pPr>
        <w:numPr>
          <w:ilvl w:val="0"/>
          <w:numId w:val="116"/>
        </w:numPr>
        <w:tabs>
          <w:tab w:val="left" w:pos="3660" w:leader="none"/>
        </w:tabs>
        <w:spacing w:before="271" w:after="0" w:line="240"/>
        <w:ind w:right="0" w:left="3660" w:hanging="49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Aplik</w:t>
      </w:r>
      <w:r>
        <w:rPr>
          <w:rFonts w:ascii="Times New Roman" w:hAnsi="Times New Roman" w:cs="Times New Roman" w:eastAsia="Times New Roman"/>
          <w:b/>
          <w:color w:val="auto"/>
          <w:spacing w:val="0"/>
          <w:position w:val="0"/>
          <w:sz w:val="28"/>
          <w:shd w:fill="auto" w:val="clear"/>
        </w:rPr>
        <w:t xml:space="preserve">ācijas</w:t>
      </w:r>
      <w:r>
        <w:rPr>
          <w:rFonts w:ascii="Times New Roman" w:hAnsi="Times New Roman" w:cs="Times New Roman" w:eastAsia="Times New Roman"/>
          <w:b/>
          <w:color w:val="auto"/>
          <w:spacing w:val="-2"/>
          <w:position w:val="0"/>
          <w:sz w:val="28"/>
          <w:shd w:fill="auto" w:val="clear"/>
        </w:rPr>
        <w:t xml:space="preserve"> izveide</w:t>
      </w:r>
    </w:p>
    <w:p>
      <w:pPr>
        <w:spacing w:before="281" w:after="0" w:line="240"/>
        <w:ind w:right="0" w:left="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Medm</w:t>
      </w:r>
      <w:r>
        <w:rPr>
          <w:rFonts w:ascii="Times New Roman" w:hAnsi="Times New Roman" w:cs="Times New Roman" w:eastAsia="Times New Roman"/>
          <w:b/>
          <w:color w:val="auto"/>
          <w:spacing w:val="0"/>
          <w:position w:val="0"/>
          <w:sz w:val="24"/>
          <w:shd w:fill="auto" w:val="clear"/>
        </w:rPr>
        <w:t xml:space="preserve">āsu</w:t>
      </w:r>
      <w:r>
        <w:rPr>
          <w:rFonts w:ascii="Times New Roman" w:hAnsi="Times New Roman" w:cs="Times New Roman" w:eastAsia="Times New Roman"/>
          <w:b/>
          <w:color w:val="auto"/>
          <w:spacing w:val="-8"/>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prasību</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noskaidrošana</w:t>
      </w:r>
      <w:r>
        <w:rPr>
          <w:rFonts w:ascii="Times New Roman" w:hAnsi="Times New Roman" w:cs="Times New Roman" w:eastAsia="Times New Roman"/>
          <w:b/>
          <w:color w:val="auto"/>
          <w:spacing w:val="-6"/>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un</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programmatūras</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specifikācijas</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izveide</w:t>
      </w:r>
    </w:p>
    <w:p>
      <w:pPr>
        <w:spacing w:before="274" w:after="0" w:line="240"/>
        <w:ind w:right="139" w:left="3"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Projekt</w:t>
      </w:r>
      <w:r>
        <w:rPr>
          <w:rFonts w:ascii="Times New Roman" w:hAnsi="Times New Roman" w:cs="Times New Roman" w:eastAsia="Times New Roman"/>
          <w:color w:val="auto"/>
          <w:spacing w:val="0"/>
          <w:position w:val="0"/>
          <w:sz w:val="24"/>
          <w:shd w:fill="auto" w:val="clear"/>
        </w:rPr>
        <w:t xml:space="preserve">ā plānošanas process tika sākts ar pirmo interviju ar medmāsām kurā tika formulētas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galvenās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nepieciešamās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funkcijas.</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Tika</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noskaidrots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kādi</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sistēmā</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tiks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apstrādāti kā arī tika izveidotas divas tabulas, balstoties uz kurām tālāk tiks veidota datu bāze.</w:t>
      </w:r>
    </w:p>
    <w:p>
      <w:pPr>
        <w:spacing w:before="21"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20"/>
        </w:numPr>
        <w:tabs>
          <w:tab w:val="left" w:pos="3855" w:leader="none"/>
        </w:tabs>
        <w:spacing w:before="0" w:after="0" w:line="240"/>
        <w:ind w:right="0" w:left="3855" w:hanging="18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Tabulu</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struktūras</w:t>
      </w:r>
    </w:p>
    <w:p>
      <w:pPr>
        <w:spacing w:before="0" w:after="0" w:line="240"/>
        <w:ind w:right="60" w:left="3" w:firstLine="85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 teorij</w:t>
      </w:r>
      <w:r>
        <w:rPr>
          <w:rFonts w:ascii="Times New Roman" w:hAnsi="Times New Roman" w:cs="Times New Roman" w:eastAsia="Times New Roman"/>
          <w:color w:val="auto"/>
          <w:spacing w:val="0"/>
          <w:position w:val="0"/>
          <w:sz w:val="24"/>
          <w:shd w:fill="auto" w:val="clear"/>
        </w:rPr>
        <w:t xml:space="preserve">ā apskatītām bibliotēkām tika izvēlēta Kivy, un tika izveidots pirmais nelielais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prototips,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ari</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izmantojot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SQLite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DB</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browser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tika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izveidota</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datu</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bāze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2 tabulām - Skolēnu saraksts un Ieraksti.</w:t>
      </w:r>
    </w:p>
    <w:p>
      <w:pPr>
        <w:numPr>
          <w:ilvl w:val="0"/>
          <w:numId w:val="122"/>
        </w:numPr>
        <w:tabs>
          <w:tab w:val="left" w:pos="3210" w:leader="none"/>
        </w:tabs>
        <w:spacing w:before="76" w:after="0" w:line="240"/>
        <w:ind w:right="0" w:left="3210" w:hanging="18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Pirmā</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skice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sistēmas </w:t>
      </w:r>
      <w:r>
        <w:rPr>
          <w:rFonts w:ascii="Times New Roman" w:hAnsi="Times New Roman" w:cs="Times New Roman" w:eastAsia="Times New Roman"/>
          <w:color w:val="auto"/>
          <w:spacing w:val="-2"/>
          <w:position w:val="0"/>
          <w:sz w:val="24"/>
          <w:shd w:fill="auto" w:val="clear"/>
        </w:rPr>
        <w:t xml:space="preserve">struktūrai</w:t>
      </w:r>
    </w:p>
    <w:p>
      <w:pPr>
        <w:spacing w:before="0" w:after="0" w:line="240"/>
        <w:ind w:right="0" w:left="1934" w:hanging="180"/>
        <w:jc w:val="left"/>
        <w:rPr>
          <w:rFonts w:ascii="Times New Roman" w:hAnsi="Times New Roman" w:cs="Times New Roman" w:eastAsia="Times New Roman"/>
          <w:color w:val="auto"/>
          <w:spacing w:val="0"/>
          <w:position w:val="0"/>
          <w:sz w:val="22"/>
          <w:shd w:fill="auto" w:val="clear"/>
        </w:rPr>
      </w:pPr>
    </w:p>
    <w:p>
      <w:pPr>
        <w:spacing w:before="0" w:after="0" w:line="240"/>
        <w:ind w:right="0" w:left="3011" w:firstLine="0"/>
        <w:jc w:val="left"/>
        <w:rPr>
          <w:rFonts w:ascii="Times New Roman" w:hAnsi="Times New Roman" w:cs="Times New Roman" w:eastAsia="Times New Roman"/>
          <w:color w:val="auto"/>
          <w:spacing w:val="0"/>
          <w:position w:val="0"/>
          <w:sz w:val="20"/>
          <w:shd w:fill="auto" w:val="clear"/>
        </w:rPr>
      </w:pPr>
    </w:p>
    <w:p>
      <w:pPr>
        <w:numPr>
          <w:ilvl w:val="0"/>
          <w:numId w:val="125"/>
        </w:numPr>
        <w:tabs>
          <w:tab w:val="left" w:pos="3715" w:leader="none"/>
        </w:tabs>
        <w:spacing w:before="28" w:after="0" w:line="240"/>
        <w:ind w:right="0" w:left="3715" w:hanging="18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bāzes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struktūra</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65" w:after="0" w:line="240"/>
        <w:ind w:right="0" w:left="0" w:firstLine="0"/>
        <w:jc w:val="left"/>
        <w:rPr>
          <w:rFonts w:ascii="Times New Roman" w:hAnsi="Times New Roman" w:cs="Times New Roman" w:eastAsia="Times New Roman"/>
          <w:color w:val="auto"/>
          <w:spacing w:val="0"/>
          <w:position w:val="0"/>
          <w:sz w:val="20"/>
          <w:shd w:fill="auto" w:val="clear"/>
        </w:rPr>
      </w:pPr>
    </w:p>
    <w:p>
      <w:pPr>
        <w:numPr>
          <w:ilvl w:val="0"/>
          <w:numId w:val="128"/>
        </w:numPr>
        <w:tabs>
          <w:tab w:val="left" w:pos="3935" w:leader="none"/>
        </w:tabs>
        <w:spacing w:before="21" w:after="0" w:line="240"/>
        <w:ind w:right="0" w:left="3935" w:hanging="30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Pirmais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prototips</w:t>
      </w:r>
    </w:p>
    <w:p>
      <w:pPr>
        <w:spacing w:before="3"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59"/>
        <w:ind w:right="137" w:left="3" w:firstLine="72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P</w:t>
      </w:r>
      <w:r>
        <w:rPr>
          <w:rFonts w:ascii="Times New Roman" w:hAnsi="Times New Roman" w:cs="Times New Roman" w:eastAsia="Times New Roman"/>
          <w:color w:val="auto"/>
          <w:spacing w:val="0"/>
          <w:position w:val="0"/>
          <w:sz w:val="24"/>
          <w:shd w:fill="auto" w:val="clear"/>
        </w:rPr>
        <w:t xml:space="preserve">ēc pirmā prototipa izveides tika uzrakstīta programmatūras specifikācija, kurā tika aprakstītas visas nepieciešamās funkcijas. PPS ietvēra sevī tādas funkcijas kā - </w:t>
      </w:r>
      <w:r>
        <w:rPr>
          <w:rFonts w:ascii="Times New Roman" w:hAnsi="Times New Roman" w:cs="Times New Roman" w:eastAsia="Times New Roman"/>
          <w:color w:val="auto"/>
          <w:spacing w:val="0"/>
          <w:position w:val="0"/>
          <w:sz w:val="22"/>
          <w:shd w:fill="auto" w:val="clear"/>
        </w:rPr>
        <w:t xml:space="preserve">Autorizācijas, Atslēgšanās, Profila datu rediģēšana (Vārds, Uzvārds, Parole), Jauna profila izveide, Jauna skolēna izveide, Skolēna arhivēšana, Skolēna datu rediģēšana, Skolēnu atlase, Jauna ieraksta izveide, Ieraksta dzēšana, Ieraksta datu rediģēšana, Eksports uz Excel (Printēšanai), Izmaiņu žurnāla veidošana, Saglabāšanas iespēja.</w:t>
      </w:r>
    </w:p>
    <w:p>
      <w:pPr>
        <w:spacing w:before="161" w:after="0" w:line="240"/>
        <w:ind w:right="0" w:left="724"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w:t>
      </w:r>
      <w:r>
        <w:rPr>
          <w:rFonts w:ascii="Times New Roman" w:hAnsi="Times New Roman" w:cs="Times New Roman" w:eastAsia="Times New Roman"/>
          <w:b/>
          <w:color w:val="auto"/>
          <w:spacing w:val="0"/>
          <w:position w:val="0"/>
          <w:sz w:val="24"/>
          <w:shd w:fill="auto" w:val="clear"/>
        </w:rPr>
        <w:t xml:space="preserve">ākamās</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intervijas</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un</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funkciju</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realizācija</w:t>
      </w:r>
    </w:p>
    <w:p>
      <w:pPr>
        <w:spacing w:before="180" w:after="0" w:line="259"/>
        <w:ind w:right="140" w:left="3" w:firstLine="72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Prototips tika par</w:t>
      </w:r>
      <w:r>
        <w:rPr>
          <w:rFonts w:ascii="Times New Roman" w:hAnsi="Times New Roman" w:cs="Times New Roman" w:eastAsia="Times New Roman"/>
          <w:color w:val="auto"/>
          <w:spacing w:val="0"/>
          <w:position w:val="0"/>
          <w:sz w:val="24"/>
          <w:shd w:fill="auto" w:val="clear"/>
        </w:rPr>
        <w:t xml:space="preserve">ādīts medmāsām un tika aprunāts logrīku izkārtojums. Kad visas potenciālās problēmas tika izrunātas un prototips tika apstiprināts, tika realizēta UI elementu minimālā funkcionalitāte. Tika implementētas funkcijas, kas ļāva lietotājam pārvietoties starp logiem,</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arī</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tika</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izveidota</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funkcija,</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ļauj</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lietotājam</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izvēlēties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kādu</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skolēniem.</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Dati</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 izvēlēto</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skolēnu</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tiek</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nolasīti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datubāzes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attēloti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ekrāna.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Tika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izveidotas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vairākas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klases, kas atvieglotu turpmāk stilizēt programmu.</w:t>
      </w:r>
    </w:p>
    <w:p>
      <w:pPr>
        <w:spacing w:before="0" w:after="0" w:line="259"/>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852" w:firstLine="0"/>
        <w:jc w:val="left"/>
        <w:rPr>
          <w:rFonts w:ascii="Times New Roman" w:hAnsi="Times New Roman" w:cs="Times New Roman" w:eastAsia="Times New Roman"/>
          <w:color w:val="auto"/>
          <w:spacing w:val="0"/>
          <w:position w:val="0"/>
          <w:sz w:val="20"/>
          <w:shd w:fill="auto" w:val="clear"/>
        </w:rPr>
      </w:pPr>
    </w:p>
    <w:p>
      <w:pPr>
        <w:numPr>
          <w:ilvl w:val="0"/>
          <w:numId w:val="135"/>
        </w:numPr>
        <w:tabs>
          <w:tab w:val="left" w:pos="3925" w:leader="none"/>
        </w:tabs>
        <w:spacing w:before="6" w:after="0" w:line="240"/>
        <w:ind w:right="0" w:left="3925" w:hanging="30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Attīstīts</w:t>
      </w:r>
      <w:r>
        <w:rPr>
          <w:rFonts w:ascii="Times New Roman" w:hAnsi="Times New Roman" w:cs="Times New Roman" w:eastAsia="Times New Roman"/>
          <w:color w:val="auto"/>
          <w:spacing w:val="-2"/>
          <w:position w:val="0"/>
          <w:sz w:val="24"/>
          <w:shd w:fill="auto" w:val="clear"/>
        </w:rPr>
        <w:t xml:space="preserve"> prototips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34" w:after="0" w:line="24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38"/>
        </w:numPr>
        <w:tabs>
          <w:tab w:val="left" w:pos="4255" w:leader="none"/>
        </w:tabs>
        <w:spacing w:before="0" w:after="0" w:line="240"/>
        <w:ind w:right="0" w:left="4255" w:hanging="70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GUI</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izv</w:t>
      </w:r>
      <w:r>
        <w:rPr>
          <w:rFonts w:ascii="Times New Roman" w:hAnsi="Times New Roman" w:cs="Times New Roman" w:eastAsia="Times New Roman"/>
          <w:b/>
          <w:color w:val="auto"/>
          <w:spacing w:val="-2"/>
          <w:position w:val="0"/>
          <w:sz w:val="28"/>
          <w:shd w:fill="auto" w:val="clear"/>
        </w:rPr>
        <w:t xml:space="preserve">ēle</w:t>
      </w:r>
    </w:p>
    <w:p>
      <w:pPr>
        <w:spacing w:before="6" w:after="0" w:line="240"/>
        <w:ind w:right="143"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Pirms GUI bibliot</w:t>
      </w:r>
      <w:r>
        <w:rPr>
          <w:rFonts w:ascii="Times New Roman" w:hAnsi="Times New Roman" w:cs="Times New Roman" w:eastAsia="Times New Roman"/>
          <w:color w:val="auto"/>
          <w:spacing w:val="0"/>
          <w:position w:val="0"/>
          <w:sz w:val="24"/>
          <w:shd w:fill="auto" w:val="clear"/>
        </w:rPr>
        <w:t xml:space="preserve">ēkas izvēles tika definēti nosacījumi, kuri ir svarīgi tieši šim projektam.</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bija: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atbalsta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logrīku</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stilizāciju</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pietiekami,</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panākt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skaistu mūsdienīgu dizainu; Bibliotēku var izmantot bezmaksas; Liela izmēra sistēma nenoslogos datoru; Interfeiss, kas tika izveidots ar šo bibliotēku ir interaktīvs.</w:t>
      </w:r>
    </w:p>
    <w:p>
      <w:pPr>
        <w:spacing w:before="1" w:after="0" w:line="240"/>
        <w:ind w:right="137"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Bija svar</w:t>
      </w:r>
      <w:r>
        <w:rPr>
          <w:rFonts w:ascii="Times New Roman" w:hAnsi="Times New Roman" w:cs="Times New Roman" w:eastAsia="Times New Roman"/>
          <w:color w:val="auto"/>
          <w:spacing w:val="0"/>
          <w:position w:val="0"/>
          <w:sz w:val="24"/>
          <w:shd w:fill="auto" w:val="clear"/>
        </w:rPr>
        <w:t xml:space="preserve">īgi, lai uz ekrāna visi dati ir labi pārskatāmi, tāpēc tika veikti nelieli testi PyQt5,</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WxPython.</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Tika</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uzrakstīti</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nelieli</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skripti,</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ekrānu</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izvadīja</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praktiski</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visus katrā bibliotēkā piedāvājamos logrīkus. Bija apskatīts kā tos logrīkus var izvietot uz ekrāna kādas ir kostumizācijas iespējas. Tika apskatītas papildus bibliotēkas, piemēram, kivymd vai daudzi moduļi kurus piedāvā PyQt. Pēc visas nepiemērotās bibliotēkas tika atfiltrētas, palika divi galvenie kandidāti - PyQt5 un Kivy. Izvēle krita uz Kivy GUI bibliotēku un iemesls tam bija licence. Kivy ir salīdzinoši jauna bibliotēka un izmanto nedaudz savādāku pieeju, kura savukārt veicina daudz kostumizācijas iespējas.</w:t>
      </w:r>
    </w:p>
    <w:p>
      <w:pPr>
        <w:spacing w:before="269" w:after="0" w:line="240"/>
        <w:ind w:right="0" w:left="0" w:firstLine="0"/>
        <w:jc w:val="left"/>
        <w:rPr>
          <w:rFonts w:ascii="Times New Roman" w:hAnsi="Times New Roman" w:cs="Times New Roman" w:eastAsia="Times New Roman"/>
          <w:color w:val="auto"/>
          <w:spacing w:val="0"/>
          <w:position w:val="0"/>
          <w:sz w:val="28"/>
          <w:shd w:fill="auto" w:val="clear"/>
        </w:rPr>
      </w:pPr>
    </w:p>
    <w:p>
      <w:pPr>
        <w:numPr>
          <w:ilvl w:val="0"/>
          <w:numId w:val="142"/>
        </w:numPr>
        <w:tabs>
          <w:tab w:val="left" w:pos="700" w:leader="none"/>
        </w:tabs>
        <w:spacing w:before="0" w:after="0" w:line="240"/>
        <w:ind w:right="129" w:left="700" w:hanging="70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Dizaina</w:t>
      </w:r>
      <w:r>
        <w:rPr>
          <w:rFonts w:ascii="Times New Roman" w:hAnsi="Times New Roman" w:cs="Times New Roman" w:eastAsia="Times New Roman"/>
          <w:b/>
          <w:color w:val="auto"/>
          <w:spacing w:val="1"/>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risin</w:t>
      </w:r>
      <w:r>
        <w:rPr>
          <w:rFonts w:ascii="Times New Roman" w:hAnsi="Times New Roman" w:cs="Times New Roman" w:eastAsia="Times New Roman"/>
          <w:b/>
          <w:color w:val="auto"/>
          <w:spacing w:val="-2"/>
          <w:position w:val="0"/>
          <w:sz w:val="28"/>
          <w:shd w:fill="auto" w:val="clear"/>
        </w:rPr>
        <w:t xml:space="preserve">ājumi</w:t>
      </w:r>
    </w:p>
    <w:p>
      <w:pPr>
        <w:spacing w:before="0" w:after="0" w:line="240"/>
        <w:ind w:right="6541" w:left="716"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Dizans un</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skices</w:t>
      </w:r>
    </w:p>
    <w:p>
      <w:pPr>
        <w:spacing w:before="275" w:after="0" w:line="240"/>
        <w:ind w:right="144"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Viens no m</w:t>
      </w:r>
      <w:r>
        <w:rPr>
          <w:rFonts w:ascii="Times New Roman" w:hAnsi="Times New Roman" w:cs="Times New Roman" w:eastAsia="Times New Roman"/>
          <w:color w:val="auto"/>
          <w:spacing w:val="0"/>
          <w:position w:val="0"/>
          <w:sz w:val="24"/>
          <w:shd w:fill="auto" w:val="clear"/>
        </w:rPr>
        <w:t xml:space="preserve">ērķiem bija padarīt interfeisu vizuāli pievilcīgu un mūsdienīgu, kas kļuva par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vienu</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lielākām</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problēmām.</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Pārsvarā</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tāda izmēra</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tiek</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realizēts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veselu</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komandu</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nevis vienu</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cilvēku.</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Komandā</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iespēja</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sadalīt</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pienākumus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tā,</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lai</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katrs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atbildīgs</w:t>
      </w:r>
      <w:r>
        <w:rPr>
          <w:rFonts w:ascii="Times New Roman" w:hAnsi="Times New Roman" w:cs="Times New Roman" w:eastAsia="Times New Roman"/>
          <w:color w:val="auto"/>
          <w:spacing w:val="4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savu</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projekta </w:t>
      </w:r>
      <w:r>
        <w:rPr>
          <w:rFonts w:ascii="Times New Roman" w:hAnsi="Times New Roman" w:cs="Times New Roman" w:eastAsia="Times New Roman"/>
          <w:color w:val="auto"/>
          <w:spacing w:val="-2"/>
          <w:position w:val="0"/>
          <w:sz w:val="24"/>
          <w:shd w:fill="auto" w:val="clear"/>
        </w:rPr>
        <w:t xml:space="preserve">sastāvdaļu.</w:t>
      </w:r>
    </w:p>
    <w:p>
      <w:pPr>
        <w:spacing w:before="0" w:after="0" w:line="240"/>
        <w:ind w:right="0" w:left="2081" w:firstLine="0"/>
        <w:jc w:val="left"/>
        <w:rPr>
          <w:rFonts w:ascii="Times New Roman" w:hAnsi="Times New Roman" w:cs="Times New Roman" w:eastAsia="Times New Roman"/>
          <w:color w:val="auto"/>
          <w:spacing w:val="0"/>
          <w:position w:val="0"/>
          <w:sz w:val="20"/>
          <w:shd w:fill="auto" w:val="clear"/>
        </w:rPr>
      </w:pPr>
    </w:p>
    <w:p>
      <w:pPr>
        <w:numPr>
          <w:ilvl w:val="0"/>
          <w:numId w:val="146"/>
        </w:numPr>
        <w:tabs>
          <w:tab w:val="left" w:pos="2199" w:leader="none"/>
        </w:tabs>
        <w:spacing w:before="0" w:after="0" w:line="240"/>
        <w:ind w:right="0" w:left="2199" w:hanging="30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att</w:t>
      </w:r>
      <w:r>
        <w:rPr>
          <w:rFonts w:ascii="Times New Roman" w:hAnsi="Times New Roman" w:cs="Times New Roman" w:eastAsia="Times New Roman"/>
          <w:color w:val="auto"/>
          <w:spacing w:val="0"/>
          <w:position w:val="0"/>
          <w:sz w:val="24"/>
          <w:shd w:fill="auto" w:val="clear"/>
        </w:rPr>
        <w:t xml:space="preserve">ēls -</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skices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ieraksta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piemēru</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skolēna</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profila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piemēru</w:t>
      </w:r>
    </w:p>
    <w:p>
      <w:pPr>
        <w:spacing w:before="0" w:after="0" w:line="240"/>
        <w:ind w:right="0" w:left="1934" w:hanging="180"/>
        <w:jc w:val="left"/>
        <w:rPr>
          <w:rFonts w:ascii="Times New Roman" w:hAnsi="Times New Roman" w:cs="Times New Roman" w:eastAsia="Times New Roman"/>
          <w:color w:val="auto"/>
          <w:spacing w:val="0"/>
          <w:position w:val="0"/>
          <w:sz w:val="22"/>
          <w:shd w:fill="auto" w:val="clear"/>
        </w:rPr>
      </w:pPr>
    </w:p>
    <w:p>
      <w:pPr>
        <w:spacing w:before="57" w:after="0" w:line="240"/>
        <w:ind w:right="844" w:left="716"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2"/>
          <w:position w:val="0"/>
          <w:sz w:val="32"/>
          <w:shd w:fill="auto" w:val="clear"/>
        </w:rPr>
        <w:t xml:space="preserve">Secin</w:t>
      </w:r>
      <w:r>
        <w:rPr>
          <w:rFonts w:ascii="Times New Roman" w:hAnsi="Times New Roman" w:cs="Times New Roman" w:eastAsia="Times New Roman"/>
          <w:b/>
          <w:color w:val="auto"/>
          <w:spacing w:val="-2"/>
          <w:position w:val="0"/>
          <w:sz w:val="32"/>
          <w:shd w:fill="auto" w:val="clear"/>
        </w:rPr>
        <w:t xml:space="preserve">ājumi</w:t>
      </w:r>
    </w:p>
    <w:p>
      <w:pPr>
        <w:spacing w:before="237" w:after="0" w:line="240"/>
        <w:ind w:right="0" w:left="854"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Faktori</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kurus</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ir</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j</w:t>
      </w:r>
      <w:r>
        <w:rPr>
          <w:rFonts w:ascii="Times New Roman" w:hAnsi="Times New Roman" w:cs="Times New Roman" w:eastAsia="Times New Roman"/>
          <w:b/>
          <w:color w:val="auto"/>
          <w:spacing w:val="0"/>
          <w:position w:val="0"/>
          <w:sz w:val="24"/>
          <w:shd w:fill="auto" w:val="clear"/>
        </w:rPr>
        <w:t xml:space="preserve">āņem</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vērā</w:t>
      </w:r>
      <w:r>
        <w:rPr>
          <w:rFonts w:ascii="Times New Roman" w:hAnsi="Times New Roman" w:cs="Times New Roman" w:eastAsia="Times New Roman"/>
          <w:b/>
          <w:color w:val="auto"/>
          <w:spacing w:val="-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izvēloties</w:t>
      </w:r>
      <w:r>
        <w:rPr>
          <w:rFonts w:ascii="Times New Roman" w:hAnsi="Times New Roman" w:cs="Times New Roman" w:eastAsia="Times New Roman"/>
          <w:b/>
          <w:color w:val="auto"/>
          <w:spacing w:val="-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GUI </w:t>
      </w:r>
      <w:r>
        <w:rPr>
          <w:rFonts w:ascii="Times New Roman" w:hAnsi="Times New Roman" w:cs="Times New Roman" w:eastAsia="Times New Roman"/>
          <w:b/>
          <w:color w:val="auto"/>
          <w:spacing w:val="-2"/>
          <w:position w:val="0"/>
          <w:sz w:val="24"/>
          <w:shd w:fill="auto" w:val="clear"/>
        </w:rPr>
        <w:t xml:space="preserve">bibliotēku</w:t>
      </w:r>
    </w:p>
    <w:p>
      <w:pPr>
        <w:spacing w:before="3"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0" w:line="240"/>
        <w:ind w:right="142"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Nepiecie</w:t>
      </w:r>
      <w:r>
        <w:rPr>
          <w:rFonts w:ascii="Times New Roman" w:hAnsi="Times New Roman" w:cs="Times New Roman" w:eastAsia="Times New Roman"/>
          <w:color w:val="auto"/>
          <w:spacing w:val="0"/>
          <w:position w:val="0"/>
          <w:sz w:val="24"/>
          <w:shd w:fill="auto" w:val="clear"/>
        </w:rPr>
        <w:t xml:space="preserve">šamais laiks bibliotēkas apgūšanai - Sākot savu iepazīšanos ar jaunu bibliotēku ir jāņem vēra, ka diezgan liels laiks var aiziet uz bibliotēkas apgūšanu, un ir vērts aizdomāties par to, cik laika jūs esat gatavi ieguldīt un vai patērētais laiks atmaksāsies.</w:t>
      </w:r>
    </w:p>
    <w:p>
      <w:pPr>
        <w:spacing w:before="1"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143"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Dokument</w:t>
      </w:r>
      <w:r>
        <w:rPr>
          <w:rFonts w:ascii="Times New Roman" w:hAnsi="Times New Roman" w:cs="Times New Roman" w:eastAsia="Times New Roman"/>
          <w:color w:val="auto"/>
          <w:spacing w:val="0"/>
          <w:position w:val="0"/>
          <w:sz w:val="24"/>
          <w:shd w:fill="auto" w:val="clear"/>
        </w:rPr>
        <w:t xml:space="preserve">ācija un pieejamie resursi - Diemžēl ne katrai Python GUI bibliotēkai ir pieejama</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labi</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uzrakstīta</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dokumentācija,</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var</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novest</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pie</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pārprašanas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grūtībām</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bibliotēkas apgūšanas procesā.</w:t>
      </w:r>
    </w:p>
    <w:p>
      <w:pPr>
        <w:spacing w:before="272" w:after="0" w:line="242"/>
        <w:ind w:right="142"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Kopienas aktivit</w:t>
      </w:r>
      <w:r>
        <w:rPr>
          <w:rFonts w:ascii="Times New Roman" w:hAnsi="Times New Roman" w:cs="Times New Roman" w:eastAsia="Times New Roman"/>
          <w:color w:val="auto"/>
          <w:spacing w:val="0"/>
          <w:position w:val="0"/>
          <w:sz w:val="24"/>
          <w:shd w:fill="auto" w:val="clear"/>
        </w:rPr>
        <w:t xml:space="preserve">āte un popularitāte - Aktīva kopiena nozīmē to, ka gadījumā, ja izstrādes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procesā</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rodas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kaut</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kādi</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jautājumi</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vai</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problēmas,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ir</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lielāka</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iespēja,</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ka</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kāds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būs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spējīgs sniegt palīdzību.</w:t>
      </w:r>
    </w:p>
    <w:p>
      <w:pPr>
        <w:spacing w:before="270" w:after="0" w:line="240"/>
        <w:ind w:right="137"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Funkcionalit</w:t>
      </w:r>
      <w:r>
        <w:rPr>
          <w:rFonts w:ascii="Times New Roman" w:hAnsi="Times New Roman" w:cs="Times New Roman" w:eastAsia="Times New Roman"/>
          <w:color w:val="auto"/>
          <w:spacing w:val="0"/>
          <w:position w:val="0"/>
          <w:sz w:val="24"/>
          <w:shd w:fill="auto" w:val="clear"/>
        </w:rPr>
        <w:t xml:space="preserve">āte un pieejamie rīki - Pirms izstrādes sākšanas ir ļoti svarīgi pārliecināties, vai ar pieejamiem rīkiem jūsu sākotnējo ideju ir iespējams realizēt.</w:t>
      </w:r>
    </w:p>
    <w:p>
      <w:pPr>
        <w:spacing w:before="2"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147"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Ātrums un optimizācija - Tas, cik ātri</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programma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spēs darboties var krietni</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atšķirties balstoties uz tā, kāda bibliotēka tika izmantota.</w:t>
      </w:r>
    </w:p>
    <w:p>
      <w:pPr>
        <w:spacing w:before="273" w:after="0" w:line="240"/>
        <w:ind w:right="145"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Licence un izmaksas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Par to, vai projekts pras</w:t>
      </w:r>
      <w:r>
        <w:rPr>
          <w:rFonts w:ascii="Times New Roman" w:hAnsi="Times New Roman" w:cs="Times New Roman" w:eastAsia="Times New Roman"/>
          <w:color w:val="auto"/>
          <w:spacing w:val="0"/>
          <w:position w:val="0"/>
          <w:sz w:val="24"/>
          <w:shd w:fill="auto" w:val="clear"/>
        </w:rPr>
        <w:t xml:space="preserve">īs kādus finansiālus ieguldījumus ir jāpārliecinās iepriekš.</w:t>
      </w:r>
    </w:p>
    <w:p>
      <w:pPr>
        <w:spacing w:before="2"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145"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Dro</w:t>
      </w:r>
      <w:r>
        <w:rPr>
          <w:rFonts w:ascii="Times New Roman" w:hAnsi="Times New Roman" w:cs="Times New Roman" w:eastAsia="Times New Roman"/>
          <w:color w:val="auto"/>
          <w:spacing w:val="0"/>
          <w:position w:val="0"/>
          <w:sz w:val="24"/>
          <w:shd w:fill="auto" w:val="clear"/>
        </w:rPr>
        <w:t xml:space="preserve">šība - Ir jāņem vērā, kādi dati tiks apstrādāti veidotajā programmatūra un pārliecināties vai ar izmantotiem ietvariem tie būs drošībā.</w:t>
      </w:r>
    </w:p>
    <w:p>
      <w:pPr>
        <w:spacing w:before="274" w:after="0" w:line="242"/>
        <w:ind w:right="143" w:left="3" w:firstLine="85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Kostumiz</w:t>
      </w:r>
      <w:r>
        <w:rPr>
          <w:rFonts w:ascii="Times New Roman" w:hAnsi="Times New Roman" w:cs="Times New Roman" w:eastAsia="Times New Roman"/>
          <w:color w:val="auto"/>
          <w:spacing w:val="0"/>
          <w:position w:val="0"/>
          <w:sz w:val="24"/>
          <w:shd w:fill="auto" w:val="clear"/>
        </w:rPr>
        <w:t xml:space="preserve">ācijas iespējas - Daudzās bibliotēkās kostumizācijas iespējas ir stipri ierobežotas, un to ir jāņem vērā.</w:t>
      </w:r>
    </w:p>
    <w:p>
      <w:pPr>
        <w:spacing w:before="273" w:after="0" w:line="240"/>
        <w:ind w:right="848" w:left="716"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2"/>
          <w:position w:val="0"/>
          <w:sz w:val="32"/>
          <w:shd w:fill="auto" w:val="clear"/>
        </w:rPr>
        <w:t xml:space="preserve">Pielikumi</w:t>
      </w:r>
    </w:p>
    <w:p>
      <w:pPr>
        <w:spacing w:before="242" w:after="0" w:line="240"/>
        <w:ind w:right="2665" w:left="854"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PyQt5</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dokument</w:t>
      </w:r>
      <w:r>
        <w:rPr>
          <w:rFonts w:ascii="Times New Roman" w:hAnsi="Times New Roman" w:cs="Times New Roman" w:eastAsia="Times New Roman"/>
          <w:color w:val="auto"/>
          <w:spacing w:val="0"/>
          <w:position w:val="0"/>
          <w:sz w:val="24"/>
          <w:shd w:fill="auto" w:val="clear"/>
        </w:rPr>
        <w:t xml:space="preserve">ācija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7"/>
          <w:position w:val="0"/>
          <w:sz w:val="24"/>
          <w:shd w:fill="auto" w:val="clear"/>
        </w:rPr>
        <w:t xml:space="preserve"> </w:t>
      </w:r>
      <w:hyperlink xmlns:r="http://schemas.openxmlformats.org/officeDocument/2006/relationships" r:id="docRId4">
        <w:r>
          <w:rPr>
            <w:rFonts w:ascii="Times New Roman" w:hAnsi="Times New Roman" w:cs="Times New Roman" w:eastAsia="Times New Roman"/>
            <w:color w:val="0000FF"/>
            <w:spacing w:val="0"/>
            <w:position w:val="0"/>
            <w:sz w:val="24"/>
            <w:u w:val="single"/>
            <w:shd w:fill="auto" w:val="clear"/>
          </w:rPr>
          <w:t xml:space="preserve">https://doc.qt.io/qtforpython-5/</w:t>
        </w:r>
      </w:hyperlink>
      <w:r>
        <w:rPr>
          <w:rFonts w:ascii="Times New Roman" w:hAnsi="Times New Roman" w:cs="Times New Roman" w:eastAsia="Times New Roman"/>
          <w:color w:val="0462C1"/>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 dokumentācija - </w:t>
      </w:r>
      <w:hyperlink xmlns:r="http://schemas.openxmlformats.org/officeDocument/2006/relationships" r:id="docRId5">
        <w:r>
          <w:rPr>
            <w:rFonts w:ascii="Times New Roman" w:hAnsi="Times New Roman" w:cs="Times New Roman" w:eastAsia="Times New Roman"/>
            <w:color w:val="0000FF"/>
            <w:spacing w:val="0"/>
            <w:position w:val="0"/>
            <w:sz w:val="24"/>
            <w:u w:val="single"/>
            <w:shd w:fill="auto" w:val="clear"/>
          </w:rPr>
          <w:t xml:space="preserve">https://kivy.org/doc/stable/</w:t>
        </w:r>
      </w:hyperlink>
      <w:r>
        <w:rPr>
          <w:rFonts w:ascii="Times New Roman" w:hAnsi="Times New Roman" w:cs="Times New Roman" w:eastAsia="Times New Roman"/>
          <w:color w:val="0462C1"/>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WxPython</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dokumentācija</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12"/>
          <w:position w:val="0"/>
          <w:sz w:val="24"/>
          <w:shd w:fill="auto" w:val="clear"/>
        </w:rPr>
        <w:t xml:space="preserve"> </w:t>
      </w:r>
      <w:hyperlink xmlns:r="http://schemas.openxmlformats.org/officeDocument/2006/relationships" r:id="docRId6">
        <w:r>
          <w:rPr>
            <w:rFonts w:ascii="Times New Roman" w:hAnsi="Times New Roman" w:cs="Times New Roman" w:eastAsia="Times New Roman"/>
            <w:color w:val="0000FF"/>
            <w:spacing w:val="0"/>
            <w:position w:val="0"/>
            <w:sz w:val="24"/>
            <w:u w:val="single"/>
            <w:shd w:fill="auto" w:val="clear"/>
          </w:rPr>
          <w:t xml:space="preserve">https://docs.wxpython.org/</w:t>
        </w:r>
      </w:hyperlink>
    </w:p>
    <w:p>
      <w:pPr>
        <w:spacing w:before="0" w:after="0" w:line="240"/>
        <w:ind w:right="1398" w:left="854"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PySimpleGUI</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dokument</w:t>
      </w:r>
      <w:r>
        <w:rPr>
          <w:rFonts w:ascii="Times New Roman" w:hAnsi="Times New Roman" w:cs="Times New Roman" w:eastAsia="Times New Roman"/>
          <w:color w:val="auto"/>
          <w:spacing w:val="0"/>
          <w:position w:val="0"/>
          <w:sz w:val="24"/>
          <w:shd w:fill="auto" w:val="clear"/>
        </w:rPr>
        <w:t xml:space="preserve">ācija</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13"/>
          <w:position w:val="0"/>
          <w:sz w:val="24"/>
          <w:shd w:fill="auto" w:val="clear"/>
        </w:rPr>
        <w:t xml:space="preserve"> </w:t>
      </w:r>
      <w:hyperlink xmlns:r="http://schemas.openxmlformats.org/officeDocument/2006/relationships" r:id="docRId7">
        <w:r>
          <w:rPr>
            <w:rFonts w:ascii="Times New Roman" w:hAnsi="Times New Roman" w:cs="Times New Roman" w:eastAsia="Times New Roman"/>
            <w:color w:val="0000FF"/>
            <w:spacing w:val="0"/>
            <w:position w:val="0"/>
            <w:sz w:val="24"/>
            <w:u w:val="single"/>
            <w:shd w:fill="auto" w:val="clear"/>
          </w:rPr>
          <w:t xml:space="preserve">https://www.pysimplegui.org/en/latest/</w:t>
        </w:r>
      </w:hyperlink>
      <w:r>
        <w:rPr>
          <w:rFonts w:ascii="Times New Roman" w:hAnsi="Times New Roman" w:cs="Times New Roman" w:eastAsia="Times New Roman"/>
          <w:color w:val="0462C1"/>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Tkinter dokumentācija - </w:t>
      </w:r>
      <w:hyperlink xmlns:r="http://schemas.openxmlformats.org/officeDocument/2006/relationships" r:id="docRId8">
        <w:r>
          <w:rPr>
            <w:rFonts w:ascii="Times New Roman" w:hAnsi="Times New Roman" w:cs="Times New Roman" w:eastAsia="Times New Roman"/>
            <w:color w:val="0000FF"/>
            <w:spacing w:val="0"/>
            <w:position w:val="0"/>
            <w:sz w:val="24"/>
            <w:u w:val="single"/>
            <w:shd w:fill="auto" w:val="clear"/>
          </w:rPr>
          <w:t xml:space="preserve">https://docs.python.org/3/library/tk.html</w:t>
        </w:r>
      </w:hyperlink>
      <w:r>
        <w:rPr>
          <w:rFonts w:ascii="Times New Roman" w:hAnsi="Times New Roman" w:cs="Times New Roman" w:eastAsia="Times New Roman"/>
          <w:color w:val="0462C1"/>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Costum Tkinter - </w:t>
      </w:r>
      <w:hyperlink xmlns:r="http://schemas.openxmlformats.org/officeDocument/2006/relationships" r:id="docRId9">
        <w:r>
          <w:rPr>
            <w:rFonts w:ascii="Times New Roman" w:hAnsi="Times New Roman" w:cs="Times New Roman" w:eastAsia="Times New Roman"/>
            <w:color w:val="0000FF"/>
            <w:spacing w:val="0"/>
            <w:position w:val="0"/>
            <w:sz w:val="24"/>
            <w:u w:val="single"/>
            <w:shd w:fill="auto" w:val="clear"/>
          </w:rPr>
          <w:t xml:space="preserve">https://github.com/TomSchimansky/CustomTkinter</w:t>
        </w:r>
      </w:hyperlink>
      <w:r>
        <w:rPr>
          <w:rFonts w:ascii="Times New Roman" w:hAnsi="Times New Roman" w:cs="Times New Roman" w:eastAsia="Times New Roman"/>
          <w:color w:val="0462C1"/>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KivyMD dokumentācija - </w:t>
      </w:r>
      <w:hyperlink xmlns:r="http://schemas.openxmlformats.org/officeDocument/2006/relationships" r:id="docRId10">
        <w:r>
          <w:rPr>
            <w:rFonts w:ascii="Times New Roman" w:hAnsi="Times New Roman" w:cs="Times New Roman" w:eastAsia="Times New Roman"/>
            <w:color w:val="0000FF"/>
            <w:spacing w:val="0"/>
            <w:position w:val="0"/>
            <w:sz w:val="24"/>
            <w:u w:val="single"/>
            <w:shd w:fill="auto" w:val="clear"/>
          </w:rPr>
          <w:t xml:space="preserve">https://kivymd.readthedocs.io/en/1.1.1/</w:t>
        </w:r>
      </w:hyperlink>
      <w:r>
        <w:rPr>
          <w:rFonts w:ascii="Times New Roman" w:hAnsi="Times New Roman" w:cs="Times New Roman" w:eastAsia="Times New Roman"/>
          <w:color w:val="0462C1"/>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QtDesigner manuāls - </w:t>
      </w:r>
      <w:hyperlink xmlns:r="http://schemas.openxmlformats.org/officeDocument/2006/relationships" r:id="docRId11">
        <w:r>
          <w:rPr>
            <w:rFonts w:ascii="Times New Roman" w:hAnsi="Times New Roman" w:cs="Times New Roman" w:eastAsia="Times New Roman"/>
            <w:color w:val="0000FF"/>
            <w:spacing w:val="0"/>
            <w:position w:val="0"/>
            <w:sz w:val="24"/>
            <w:u w:val="single"/>
            <w:shd w:fill="auto" w:val="clear"/>
          </w:rPr>
          <w:t xml:space="preserve">https://doc.qt.io/qt-6/qtdesigner-manual.html</w:t>
        </w:r>
      </w:hyperlink>
    </w:p>
    <w:p>
      <w:pPr>
        <w:spacing w:before="273" w:after="0" w:line="240"/>
        <w:ind w:right="0" w:left="854"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2"/>
          <w:position w:val="0"/>
          <w:sz w:val="24"/>
          <w:shd w:fill="auto" w:val="clear"/>
        </w:rPr>
        <w:t xml:space="preserve">Forumi:</w:t>
      </w:r>
    </w:p>
    <w:p>
      <w:pPr>
        <w:spacing w:before="4" w:after="0" w:line="240"/>
        <w:ind w:right="3558" w:left="854"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Stack</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overflow</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14"/>
          <w:position w:val="0"/>
          <w:sz w:val="24"/>
          <w:shd w:fill="auto" w:val="clear"/>
        </w:rPr>
        <w:t xml:space="preserve"> </w:t>
      </w:r>
      <w:hyperlink xmlns:r="http://schemas.openxmlformats.org/officeDocument/2006/relationships" r:id="docRId12">
        <w:r>
          <w:rPr>
            <w:rFonts w:ascii="Times New Roman" w:hAnsi="Times New Roman" w:cs="Times New Roman" w:eastAsia="Times New Roman"/>
            <w:color w:val="0000FF"/>
            <w:spacing w:val="0"/>
            <w:position w:val="0"/>
            <w:sz w:val="24"/>
            <w:u w:val="single"/>
            <w:shd w:fill="auto" w:val="clear"/>
          </w:rPr>
          <w:t xml:space="preserve">https://stackoverflow.com/</w:t>
        </w:r>
      </w:hyperlink>
      <w:r>
        <w:rPr>
          <w:rFonts w:ascii="Times New Roman" w:hAnsi="Times New Roman" w:cs="Times New Roman" w:eastAsia="Times New Roman"/>
          <w:color w:val="0462C1"/>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Reddit - </w:t>
      </w:r>
      <w:hyperlink xmlns:r="http://schemas.openxmlformats.org/officeDocument/2006/relationships" r:id="docRId13">
        <w:r>
          <w:rPr>
            <w:rFonts w:ascii="Times New Roman" w:hAnsi="Times New Roman" w:cs="Times New Roman" w:eastAsia="Times New Roman"/>
            <w:color w:val="0000FF"/>
            <w:spacing w:val="0"/>
            <w:position w:val="0"/>
            <w:sz w:val="24"/>
            <w:u w:val="single"/>
            <w:shd w:fill="auto" w:val="clear"/>
          </w:rPr>
          <w:t xml:space="preserve">https://www.reddit.com/</w:t>
        </w:r>
      </w:hyperlink>
    </w:p>
    <w:p>
      <w:pPr>
        <w:spacing w:before="0" w:after="0" w:line="240"/>
        <w:ind w:right="2665" w:left="1574" w:firstLine="0"/>
        <w:jc w:val="left"/>
        <w:rPr>
          <w:rFonts w:ascii="Times New Roman" w:hAnsi="Times New Roman" w:cs="Times New Roman" w:eastAsia="Times New Roman"/>
          <w:color w:val="auto"/>
          <w:spacing w:val="0"/>
          <w:position w:val="0"/>
          <w:sz w:val="24"/>
          <w:shd w:fill="auto" w:val="clear"/>
        </w:rPr>
      </w:pPr>
      <w:hyperlink xmlns:r="http://schemas.openxmlformats.org/officeDocument/2006/relationships" r:id="docRId14">
        <w:r>
          <w:rPr>
            <w:rFonts w:ascii="Times New Roman" w:hAnsi="Times New Roman" w:cs="Times New Roman" w:eastAsia="Times New Roman"/>
            <w:color w:val="0000FF"/>
            <w:spacing w:val="-2"/>
            <w:position w:val="0"/>
            <w:sz w:val="24"/>
            <w:u w:val="single"/>
            <w:shd w:fill="auto" w:val="clear"/>
          </w:rPr>
          <w:t xml:space="preserve">https://www.reddit.com/r/Python/</w:t>
        </w:r>
      </w:hyperlink>
      <w:r>
        <w:rPr>
          <w:rFonts w:ascii="Times New Roman" w:hAnsi="Times New Roman" w:cs="Times New Roman" w:eastAsia="Times New Roman"/>
          <w:color w:val="0462C1"/>
          <w:spacing w:val="-2"/>
          <w:position w:val="0"/>
          <w:sz w:val="24"/>
          <w:shd w:fill="auto" w:val="clear"/>
        </w:rPr>
        <w:t xml:space="preserve"> </w:t>
      </w:r>
      <w:hyperlink xmlns:r="http://schemas.openxmlformats.org/officeDocument/2006/relationships" r:id="docRId15">
        <w:r>
          <w:rPr>
            <w:rFonts w:ascii="Times New Roman" w:hAnsi="Times New Roman" w:cs="Times New Roman" w:eastAsia="Times New Roman"/>
            <w:color w:val="0000FF"/>
            <w:spacing w:val="-2"/>
            <w:position w:val="0"/>
            <w:sz w:val="24"/>
            <w:u w:val="single"/>
            <w:shd w:fill="auto" w:val="clear"/>
          </w:rPr>
          <w:t xml:space="preserve">https://www.reddit.com/r/pyqt/</w:t>
        </w:r>
      </w:hyperlink>
      <w:r>
        <w:rPr>
          <w:rFonts w:ascii="Times New Roman" w:hAnsi="Times New Roman" w:cs="Times New Roman" w:eastAsia="Times New Roman"/>
          <w:color w:val="0462C1"/>
          <w:spacing w:val="-2"/>
          <w:position w:val="0"/>
          <w:sz w:val="24"/>
          <w:shd w:fill="auto" w:val="clear"/>
        </w:rPr>
        <w:t xml:space="preserve"> </w:t>
      </w:r>
      <w:hyperlink xmlns:r="http://schemas.openxmlformats.org/officeDocument/2006/relationships" r:id="docRId16">
        <w:r>
          <w:rPr>
            <w:rFonts w:ascii="Times New Roman" w:hAnsi="Times New Roman" w:cs="Times New Roman" w:eastAsia="Times New Roman"/>
            <w:color w:val="0000FF"/>
            <w:spacing w:val="-2"/>
            <w:position w:val="0"/>
            <w:sz w:val="24"/>
            <w:u w:val="single"/>
            <w:shd w:fill="auto" w:val="clear"/>
          </w:rPr>
          <w:t xml:space="preserve">https://www.reddit.com/r/kivy/</w:t>
        </w:r>
      </w:hyperlink>
      <w:r>
        <w:rPr>
          <w:rFonts w:ascii="Times New Roman" w:hAnsi="Times New Roman" w:cs="Times New Roman" w:eastAsia="Times New Roman"/>
          <w:color w:val="0462C1"/>
          <w:spacing w:val="-2"/>
          <w:position w:val="0"/>
          <w:sz w:val="24"/>
          <w:shd w:fill="auto" w:val="clear"/>
        </w:rPr>
        <w:t xml:space="preserve"> </w:t>
      </w:r>
      <w:hyperlink xmlns:r="http://schemas.openxmlformats.org/officeDocument/2006/relationships" r:id="docRId17">
        <w:r>
          <w:rPr>
            <w:rFonts w:ascii="Times New Roman" w:hAnsi="Times New Roman" w:cs="Times New Roman" w:eastAsia="Times New Roman"/>
            <w:color w:val="0000FF"/>
            <w:spacing w:val="-2"/>
            <w:position w:val="0"/>
            <w:sz w:val="24"/>
            <w:u w:val="single"/>
            <w:shd w:fill="auto" w:val="clear"/>
          </w:rPr>
          <w:t xml:space="preserve">https://www.reddit.com/r/Tkinter/</w:t>
        </w:r>
      </w:hyperlink>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61" w:after="0" w:line="240"/>
        <w:ind w:right="0" w:left="724"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Snyk</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Advisor r</w:t>
      </w:r>
      <w:r>
        <w:rPr>
          <w:rFonts w:ascii="Times New Roman" w:hAnsi="Times New Roman" w:cs="Times New Roman" w:eastAsia="Times New Roman"/>
          <w:color w:val="auto"/>
          <w:spacing w:val="0"/>
          <w:position w:val="0"/>
          <w:sz w:val="24"/>
          <w:shd w:fill="auto" w:val="clear"/>
        </w:rPr>
        <w:t xml:space="preserve">īks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hyperlink xmlns:r="http://schemas.openxmlformats.org/officeDocument/2006/relationships" r:id="docRId18">
        <w:r>
          <w:rPr>
            <w:rFonts w:ascii="Times New Roman" w:hAnsi="Times New Roman" w:cs="Times New Roman" w:eastAsia="Times New Roman"/>
            <w:color w:val="0000FF"/>
            <w:spacing w:val="-2"/>
            <w:position w:val="0"/>
            <w:sz w:val="24"/>
            <w:u w:val="single"/>
            <w:shd w:fill="auto" w:val="clear"/>
          </w:rPr>
          <w:t xml:space="preserve">https://snyk.io/advisor/python/py</w:t>
        </w:r>
      </w:hyperlink>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4" w:after="0" w:line="240"/>
        <w:ind w:right="0" w:left="0" w:firstLine="0"/>
        <w:jc w:val="left"/>
        <w:rPr>
          <w:rFonts w:ascii="Times New Roman" w:hAnsi="Times New Roman" w:cs="Times New Roman" w:eastAsia="Times New Roman"/>
          <w:color w:val="auto"/>
          <w:spacing w:val="0"/>
          <w:position w:val="0"/>
          <w:sz w:val="17"/>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num w:numId="18">
    <w:abstractNumId w:val="180"/>
  </w:num>
  <w:num w:numId="20">
    <w:abstractNumId w:val="174"/>
  </w:num>
  <w:num w:numId="22">
    <w:abstractNumId w:val="168"/>
  </w:num>
  <w:num w:numId="25">
    <w:abstractNumId w:val="162"/>
  </w:num>
  <w:num w:numId="27">
    <w:abstractNumId w:val="156"/>
  </w:num>
  <w:num w:numId="29">
    <w:abstractNumId w:val="150"/>
  </w:num>
  <w:num w:numId="32">
    <w:abstractNumId w:val="144"/>
  </w:num>
  <w:num w:numId="38">
    <w:abstractNumId w:val="138"/>
  </w:num>
  <w:num w:numId="41">
    <w:abstractNumId w:val="132"/>
  </w:num>
  <w:num w:numId="45">
    <w:abstractNumId w:val="126"/>
  </w:num>
  <w:num w:numId="63">
    <w:abstractNumId w:val="120"/>
  </w:num>
  <w:num w:numId="66">
    <w:abstractNumId w:val="114"/>
  </w:num>
  <w:num w:numId="73">
    <w:abstractNumId w:val="108"/>
  </w:num>
  <w:num w:numId="75">
    <w:abstractNumId w:val="102"/>
  </w:num>
  <w:num w:numId="82">
    <w:abstractNumId w:val="96"/>
  </w:num>
  <w:num w:numId="88">
    <w:abstractNumId w:val="90"/>
  </w:num>
  <w:num w:numId="90">
    <w:abstractNumId w:val="84"/>
  </w:num>
  <w:num w:numId="94">
    <w:abstractNumId w:val="78"/>
  </w:num>
  <w:num w:numId="97">
    <w:abstractNumId w:val="72"/>
  </w:num>
  <w:num w:numId="101">
    <w:abstractNumId w:val="66"/>
  </w:num>
  <w:num w:numId="106">
    <w:abstractNumId w:val="60"/>
  </w:num>
  <w:num w:numId="108">
    <w:abstractNumId w:val="54"/>
  </w:num>
  <w:num w:numId="116">
    <w:abstractNumId w:val="48"/>
  </w:num>
  <w:num w:numId="120">
    <w:abstractNumId w:val="42"/>
  </w:num>
  <w:num w:numId="122">
    <w:abstractNumId w:val="36"/>
  </w:num>
  <w:num w:numId="125">
    <w:abstractNumId w:val="30"/>
  </w:num>
  <w:num w:numId="128">
    <w:abstractNumId w:val="24"/>
  </w:num>
  <w:num w:numId="135">
    <w:abstractNumId w:val="18"/>
  </w:num>
  <w:num w:numId="138">
    <w:abstractNumId w:val="12"/>
  </w:num>
  <w:num w:numId="142">
    <w:abstractNumId w:val="6"/>
  </w:num>
  <w:num w:numId="14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reddit.com/r/Tkinter/" Id="docRId17" Type="http://schemas.openxmlformats.org/officeDocument/2006/relationships/hyperlink" /><Relationship TargetMode="External" Target="https://www.pysimplegui.org/en/latest/" Id="docRId7" Type="http://schemas.openxmlformats.org/officeDocument/2006/relationships/hyperlink" /><Relationship TargetMode="External" Target="https://www.reddit.com/r/Python/" Id="docRId14" Type="http://schemas.openxmlformats.org/officeDocument/2006/relationships/hyperlink" /><Relationship TargetMode="External" Target="https://docs.wxpython.org/" Id="docRId6" Type="http://schemas.openxmlformats.org/officeDocument/2006/relationships/hyperlink" /><Relationship TargetMode="External" Target="https://cryptography.io/en/latest/fernet/" Id="docRId1" Type="http://schemas.openxmlformats.org/officeDocument/2006/relationships/hyperlink" /><Relationship TargetMode="External" Target="https://doc.qt.io/qt-6/qtdesigner-manual.html" Id="docRId11" Type="http://schemas.openxmlformats.org/officeDocument/2006/relationships/hyperlink" /><Relationship TargetMode="External" Target="https://www.reddit.com/r/pyqt/" Id="docRId15" Type="http://schemas.openxmlformats.org/officeDocument/2006/relationships/hyperlink" /><Relationship Target="numbering.xml" Id="docRId19" Type="http://schemas.openxmlformats.org/officeDocument/2006/relationships/numbering" /><Relationship TargetMode="External" Target="https://kivy.org/doc/stable/" Id="docRId5" Type="http://schemas.openxmlformats.org/officeDocument/2006/relationships/hyperlink" /><Relationship TargetMode="External" Target="https://github.com/TomSchimansky/CustomTkinter" Id="docRId9" Type="http://schemas.openxmlformats.org/officeDocument/2006/relationships/hyperlink" /><Relationship TargetMode="External" Target="file://E:\Downloads\skolo.lv" Id="docRId0" Type="http://schemas.openxmlformats.org/officeDocument/2006/relationships/hyperlink" /><Relationship TargetMode="External" Target="https://stackoverflow.com/" Id="docRId12" Type="http://schemas.openxmlformats.org/officeDocument/2006/relationships/hyperlink" /><Relationship TargetMode="External" Target="https://www.reddit.com/r/kivy/" Id="docRId16" Type="http://schemas.openxmlformats.org/officeDocument/2006/relationships/hyperlink" /><Relationship TargetMode="External" Target="https://doc.qt.io/qtforpython-5/" Id="docRId4" Type="http://schemas.openxmlformats.org/officeDocument/2006/relationships/hyperlink" /><Relationship TargetMode="External" Target="https://docs.python.org/3/library/tk.html" Id="docRId8" Type="http://schemas.openxmlformats.org/officeDocument/2006/relationships/hyperlink" /><Relationship TargetMode="External" Target="https://www.reddit.com/" Id="docRId13" Type="http://schemas.openxmlformats.org/officeDocument/2006/relationships/hyperlink" /><Relationship Target="styles.xml" Id="docRId20" Type="http://schemas.openxmlformats.org/officeDocument/2006/relationships/styles" /><Relationship TargetMode="External" Target="https://docs.python.org/3/library/tkinter.html" Id="docRId3" Type="http://schemas.openxmlformats.org/officeDocument/2006/relationships/hyperlink" /><Relationship TargetMode="External" Target="https://kivymd.readthedocs.io/en/1.1.1/" Id="docRId10" Type="http://schemas.openxmlformats.org/officeDocument/2006/relationships/hyperlink" /><Relationship TargetMode="External" Target="https://snyk.io/advisor/python/py" Id="docRId18" Type="http://schemas.openxmlformats.org/officeDocument/2006/relationships/hyperlink" /><Relationship TargetMode="External" Target="https://www.geeksforgeeks.org/python/fernet-symmetric-encryption-using-cryptography-module-in-python/" Id="docRId2" Type="http://schemas.openxmlformats.org/officeDocument/2006/relationships/hyperlink" /></Relationships>
</file>