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4459F" w14:textId="77777777" w:rsidR="004D0FBD" w:rsidRPr="0099135D" w:rsidRDefault="00D738EC">
      <w:pPr>
        <w:rPr>
          <w:rFonts w:ascii="Cambria" w:hAnsi="Cambria"/>
          <w:b/>
          <w:sz w:val="22"/>
          <w:szCs w:val="22"/>
        </w:rPr>
      </w:pPr>
      <w:r w:rsidRPr="0099135D">
        <w:rPr>
          <w:rFonts w:ascii="Cambria" w:hAnsi="Cambria"/>
          <w:b/>
          <w:sz w:val="22"/>
          <w:szCs w:val="22"/>
        </w:rPr>
        <w:t xml:space="preserve">Affordance Testing results for Meducate App. </w:t>
      </w:r>
    </w:p>
    <w:p w14:paraId="14EFB790" w14:textId="77777777" w:rsidR="00D738EC" w:rsidRPr="0099135D" w:rsidRDefault="00CB13D8">
      <w:pPr>
        <w:rPr>
          <w:rFonts w:ascii="Cambria" w:hAnsi="Cambria"/>
          <w:sz w:val="22"/>
          <w:szCs w:val="22"/>
        </w:rPr>
      </w:pPr>
      <w:r w:rsidRPr="0099135D">
        <w:rPr>
          <w:rFonts w:ascii="Cambria" w:hAnsi="Cambria"/>
          <w:sz w:val="22"/>
          <w:szCs w:val="22"/>
        </w:rPr>
        <w:t>June 24</w:t>
      </w:r>
      <w:r w:rsidRPr="0099135D">
        <w:rPr>
          <w:rFonts w:ascii="Cambria" w:hAnsi="Cambria"/>
          <w:sz w:val="22"/>
          <w:szCs w:val="22"/>
          <w:vertAlign w:val="superscript"/>
        </w:rPr>
        <w:t>th</w:t>
      </w:r>
      <w:r w:rsidRPr="0099135D">
        <w:rPr>
          <w:rFonts w:ascii="Cambria" w:hAnsi="Cambria"/>
          <w:sz w:val="22"/>
          <w:szCs w:val="22"/>
        </w:rPr>
        <w:t>, 2015.</w:t>
      </w:r>
    </w:p>
    <w:p w14:paraId="4B61C33D" w14:textId="77777777" w:rsidR="00CB13D8" w:rsidRPr="0099135D" w:rsidRDefault="00CB13D8">
      <w:pPr>
        <w:rPr>
          <w:rFonts w:ascii="Cambria" w:hAnsi="Cambria"/>
          <w:sz w:val="22"/>
          <w:szCs w:val="22"/>
        </w:rPr>
      </w:pPr>
    </w:p>
    <w:p w14:paraId="008BD048" w14:textId="77777777" w:rsidR="00D738EC" w:rsidRPr="0099135D" w:rsidRDefault="00D738EC">
      <w:pPr>
        <w:rPr>
          <w:rFonts w:ascii="Cambria" w:hAnsi="Cambria"/>
          <w:sz w:val="22"/>
          <w:szCs w:val="22"/>
        </w:rPr>
      </w:pPr>
      <w:r w:rsidRPr="0099135D">
        <w:rPr>
          <w:rFonts w:ascii="Cambria" w:hAnsi="Cambria"/>
          <w:sz w:val="22"/>
          <w:szCs w:val="22"/>
        </w:rPr>
        <w:t xml:space="preserve">Tested on </w:t>
      </w:r>
      <w:proofErr w:type="spellStart"/>
      <w:r w:rsidRPr="0099135D">
        <w:rPr>
          <w:rFonts w:ascii="Cambria" w:hAnsi="Cambria"/>
          <w:sz w:val="22"/>
          <w:szCs w:val="22"/>
        </w:rPr>
        <w:t>iOS</w:t>
      </w:r>
      <w:proofErr w:type="spellEnd"/>
      <w:r w:rsidRPr="0099135D">
        <w:rPr>
          <w:rFonts w:ascii="Cambria" w:hAnsi="Cambria"/>
          <w:sz w:val="22"/>
          <w:szCs w:val="22"/>
        </w:rPr>
        <w:t xml:space="preserve"> with 4 users. </w:t>
      </w:r>
    </w:p>
    <w:p w14:paraId="0EC21AD3" w14:textId="77777777" w:rsidR="00D738EC" w:rsidRPr="0099135D" w:rsidRDefault="00D738EC">
      <w:pPr>
        <w:rPr>
          <w:rFonts w:ascii="Cambria" w:hAnsi="Cambria"/>
          <w:sz w:val="22"/>
          <w:szCs w:val="22"/>
        </w:rPr>
      </w:pPr>
    </w:p>
    <w:p w14:paraId="76913F36" w14:textId="77777777" w:rsidR="0099135D" w:rsidRPr="0099135D" w:rsidRDefault="00D738EC">
      <w:pPr>
        <w:rPr>
          <w:rFonts w:ascii="Cambria" w:hAnsi="Cambria"/>
          <w:b/>
          <w:sz w:val="22"/>
          <w:szCs w:val="22"/>
        </w:rPr>
      </w:pPr>
      <w:r w:rsidRPr="0099135D">
        <w:rPr>
          <w:rFonts w:ascii="Cambria" w:hAnsi="Cambria"/>
          <w:b/>
          <w:sz w:val="22"/>
          <w:szCs w:val="22"/>
        </w:rPr>
        <w:t xml:space="preserve">Task Completion </w:t>
      </w:r>
    </w:p>
    <w:p w14:paraId="5C15267A" w14:textId="77777777" w:rsidR="0099135D" w:rsidRDefault="0099135D">
      <w:pPr>
        <w:rPr>
          <w:rFonts w:ascii="Cambria" w:hAnsi="Cambria"/>
          <w:b/>
          <w:sz w:val="22"/>
          <w:szCs w:val="22"/>
        </w:rPr>
      </w:pPr>
    </w:p>
    <w:p w14:paraId="64A8403F" w14:textId="6DB0E6E7" w:rsidR="0099135D" w:rsidRPr="0099135D" w:rsidRDefault="0099135D">
      <w:pPr>
        <w:rPr>
          <w:rFonts w:ascii="Cambria" w:hAnsi="Cambria"/>
          <w:b/>
          <w:sz w:val="22"/>
          <w:szCs w:val="22"/>
        </w:rPr>
      </w:pPr>
      <w:r w:rsidRPr="0099135D">
        <w:rPr>
          <w:rFonts w:ascii="Cambria" w:hAnsi="Cambria"/>
          <w:b/>
          <w:sz w:val="22"/>
          <w:szCs w:val="22"/>
        </w:rPr>
        <w:t xml:space="preserve">Task1 </w:t>
      </w:r>
      <w:r w:rsidRPr="0099135D">
        <w:rPr>
          <w:rFonts w:ascii="Cambria" w:hAnsi="Cambria"/>
          <w:color w:val="000000"/>
          <w:sz w:val="22"/>
          <w:szCs w:val="22"/>
        </w:rPr>
        <w:t>Create a custom Medicine Cabinet</w:t>
      </w:r>
    </w:p>
    <w:p w14:paraId="4204E2D1" w14:textId="6B45492D" w:rsidR="0099135D" w:rsidRPr="0099135D" w:rsidRDefault="0099135D">
      <w:pPr>
        <w:rPr>
          <w:rFonts w:ascii="Cambria" w:hAnsi="Cambria"/>
          <w:sz w:val="22"/>
          <w:szCs w:val="22"/>
        </w:rPr>
      </w:pPr>
    </w:p>
    <w:p w14:paraId="3BE214D0" w14:textId="35B19B77" w:rsidR="0099135D" w:rsidRPr="0099135D" w:rsidRDefault="0099135D" w:rsidP="0099135D">
      <w:pPr>
        <w:rPr>
          <w:rFonts w:ascii="Cambria" w:hAnsi="Cambria"/>
          <w:sz w:val="22"/>
          <w:szCs w:val="22"/>
        </w:rPr>
      </w:pPr>
      <w:r w:rsidRPr="0099135D">
        <w:rPr>
          <w:rFonts w:ascii="Cambria" w:hAnsi="Cambria"/>
          <w:b/>
          <w:sz w:val="22"/>
          <w:szCs w:val="22"/>
        </w:rPr>
        <w:t>Task 2:</w:t>
      </w:r>
      <w:r w:rsidRPr="0099135D">
        <w:rPr>
          <w:rFonts w:ascii="Cambria" w:hAnsi="Cambria"/>
          <w:sz w:val="22"/>
          <w:szCs w:val="22"/>
        </w:rPr>
        <w:t xml:space="preserve"> </w:t>
      </w:r>
      <w:r>
        <w:rPr>
          <w:rFonts w:ascii="Cambria" w:hAnsi="Cambria"/>
          <w:sz w:val="22"/>
          <w:szCs w:val="22"/>
        </w:rPr>
        <w:t>Find a Specific Medicine and place this in a medicine cabinet</w:t>
      </w:r>
      <w:r w:rsidRPr="0099135D">
        <w:rPr>
          <w:rFonts w:ascii="Cambria" w:hAnsi="Cambria"/>
          <w:b/>
          <w:sz w:val="22"/>
          <w:szCs w:val="22"/>
        </w:rPr>
        <w:br/>
      </w:r>
    </w:p>
    <w:p w14:paraId="19440AFD" w14:textId="1F312841" w:rsidR="0099135D" w:rsidRPr="0099135D" w:rsidRDefault="0099135D">
      <w:pPr>
        <w:rPr>
          <w:rFonts w:ascii="Cambria" w:hAnsi="Cambria"/>
          <w:sz w:val="22"/>
          <w:szCs w:val="22"/>
        </w:rPr>
      </w:pPr>
    </w:p>
    <w:p w14:paraId="62663E69" w14:textId="79A605DC" w:rsidR="0099135D" w:rsidRPr="0099135D" w:rsidRDefault="0099135D">
      <w:pPr>
        <w:rPr>
          <w:rFonts w:ascii="Cambria" w:hAnsi="Cambria"/>
          <w:b/>
          <w:sz w:val="22"/>
          <w:szCs w:val="22"/>
        </w:rPr>
      </w:pPr>
      <w:bookmarkStart w:id="0" w:name="_GoBack"/>
      <w:r w:rsidRPr="0099135D">
        <w:rPr>
          <w:rFonts w:ascii="Cambria" w:hAnsi="Cambria"/>
          <w:b/>
          <w:sz w:val="22"/>
          <w:szCs w:val="22"/>
        </w:rPr>
        <w:t>Overall feedback:</w:t>
      </w:r>
    </w:p>
    <w:bookmarkEnd w:id="0"/>
    <w:p w14:paraId="478BBAC3" w14:textId="507E5307" w:rsidR="00D738EC" w:rsidRPr="0099135D" w:rsidRDefault="00D738EC">
      <w:pPr>
        <w:rPr>
          <w:rFonts w:ascii="Cambria" w:hAnsi="Cambria"/>
          <w:sz w:val="22"/>
          <w:szCs w:val="22"/>
        </w:rPr>
      </w:pPr>
      <w:r w:rsidRPr="0099135D">
        <w:rPr>
          <w:rFonts w:ascii="Cambria" w:hAnsi="Cambria"/>
          <w:sz w:val="22"/>
          <w:szCs w:val="22"/>
        </w:rPr>
        <w:t xml:space="preserve">Very easy to use; and worked as expected. Users had no issues finding a medication and adding them to a cabinet. </w:t>
      </w:r>
    </w:p>
    <w:p w14:paraId="5688B354" w14:textId="77777777" w:rsidR="00D738EC" w:rsidRPr="0099135D" w:rsidRDefault="00D738EC">
      <w:pPr>
        <w:rPr>
          <w:rFonts w:ascii="Cambria" w:hAnsi="Cambria"/>
          <w:sz w:val="22"/>
          <w:szCs w:val="22"/>
        </w:rPr>
      </w:pPr>
    </w:p>
    <w:p w14:paraId="55546FA3" w14:textId="77777777" w:rsidR="00D738EC" w:rsidRPr="00CB13D8" w:rsidRDefault="00D738EC">
      <w:pPr>
        <w:rPr>
          <w:sz w:val="22"/>
          <w:szCs w:val="22"/>
        </w:rPr>
      </w:pPr>
      <w:r w:rsidRPr="0099135D">
        <w:rPr>
          <w:rFonts w:ascii="Cambria" w:hAnsi="Cambria"/>
          <w:sz w:val="22"/>
          <w:szCs w:val="22"/>
        </w:rPr>
        <w:t xml:space="preserve">1. User suggested changing label in the </w:t>
      </w:r>
      <w:proofErr w:type="gramStart"/>
      <w:r w:rsidRPr="0099135D">
        <w:rPr>
          <w:rFonts w:ascii="Cambria" w:hAnsi="Cambria"/>
          <w:sz w:val="22"/>
          <w:szCs w:val="22"/>
        </w:rPr>
        <w:t>medicine</w:t>
      </w:r>
      <w:r w:rsidRPr="00CB13D8">
        <w:rPr>
          <w:sz w:val="22"/>
          <w:szCs w:val="22"/>
        </w:rPr>
        <w:t xml:space="preserve"> listing</w:t>
      </w:r>
      <w:proofErr w:type="gramEnd"/>
      <w:r w:rsidRPr="00CB13D8">
        <w:rPr>
          <w:sz w:val="22"/>
          <w:szCs w:val="22"/>
        </w:rPr>
        <w:t xml:space="preserve"> page from “save” to “add” because the user is expected to ADD the medicine to a cabinet from that point. </w:t>
      </w:r>
    </w:p>
    <w:p w14:paraId="234B9D0E" w14:textId="77777777" w:rsidR="00D738EC" w:rsidRPr="00CB13D8" w:rsidRDefault="00D738EC">
      <w:pPr>
        <w:rPr>
          <w:sz w:val="22"/>
          <w:szCs w:val="22"/>
        </w:rPr>
      </w:pPr>
    </w:p>
    <w:p w14:paraId="26D4D796" w14:textId="77777777" w:rsidR="00D738EC" w:rsidRPr="00CB13D8" w:rsidRDefault="00D738EC">
      <w:pPr>
        <w:rPr>
          <w:sz w:val="22"/>
          <w:szCs w:val="22"/>
        </w:rPr>
      </w:pPr>
      <w:r w:rsidRPr="00CB13D8">
        <w:rPr>
          <w:b/>
          <w:sz w:val="22"/>
          <w:szCs w:val="22"/>
        </w:rPr>
        <w:t>Visual Affordance:</w:t>
      </w:r>
      <w:r w:rsidRPr="00CB13D8">
        <w:rPr>
          <w:sz w:val="22"/>
          <w:szCs w:val="22"/>
        </w:rPr>
        <w:t xml:space="preserve"> Every tester could tell the app was about medicine and/or education. This connection is not a huge concern because users would likely down load the app from the App Store and already know what the app would do. </w:t>
      </w:r>
    </w:p>
    <w:p w14:paraId="4E5F637E" w14:textId="77777777" w:rsidR="00D738EC" w:rsidRPr="00CB13D8" w:rsidRDefault="00D738EC">
      <w:pPr>
        <w:rPr>
          <w:sz w:val="22"/>
          <w:szCs w:val="22"/>
        </w:rPr>
      </w:pPr>
    </w:p>
    <w:p w14:paraId="3C78B5FC" w14:textId="77777777" w:rsidR="00D738EC" w:rsidRPr="00CB13D8" w:rsidRDefault="00D738EC">
      <w:pPr>
        <w:rPr>
          <w:sz w:val="22"/>
          <w:szCs w:val="22"/>
        </w:rPr>
      </w:pPr>
      <w:r w:rsidRPr="00CB13D8">
        <w:rPr>
          <w:b/>
          <w:sz w:val="22"/>
          <w:szCs w:val="22"/>
        </w:rPr>
        <w:t>Design and layout:</w:t>
      </w:r>
      <w:r w:rsidRPr="00CB13D8">
        <w:rPr>
          <w:sz w:val="22"/>
          <w:szCs w:val="22"/>
        </w:rPr>
        <w:t xml:space="preserve"> Some of the users were pleased when they realized the teal color was the same color as hospital scrubs. The layout was pleasing to the eye and content was easily scanned. The icons were easy to understand and helped the user navigate to various areas of the app as they expected would happen.</w:t>
      </w:r>
    </w:p>
    <w:p w14:paraId="7DEA5CE2" w14:textId="77777777" w:rsidR="00D738EC" w:rsidRPr="00CB13D8" w:rsidRDefault="00D738EC">
      <w:pPr>
        <w:rPr>
          <w:sz w:val="22"/>
          <w:szCs w:val="22"/>
        </w:rPr>
      </w:pPr>
    </w:p>
    <w:p w14:paraId="22FA503A" w14:textId="77777777" w:rsidR="00D738EC" w:rsidRPr="00CB13D8" w:rsidRDefault="00D738EC">
      <w:pPr>
        <w:rPr>
          <w:sz w:val="22"/>
          <w:szCs w:val="22"/>
        </w:rPr>
      </w:pPr>
      <w:r w:rsidRPr="00CB13D8">
        <w:rPr>
          <w:b/>
          <w:sz w:val="22"/>
          <w:szCs w:val="22"/>
        </w:rPr>
        <w:t>App Use:</w:t>
      </w:r>
      <w:r w:rsidRPr="00CB13D8">
        <w:rPr>
          <w:sz w:val="22"/>
          <w:szCs w:val="22"/>
        </w:rPr>
        <w:t xml:space="preserve"> Most of the users would not use this app for themselves because they were otherwise healthy and did not take medicine on a regular basis. Other ideas for use of this app would be</w:t>
      </w:r>
      <w:proofErr w:type="gramStart"/>
      <w:r w:rsidRPr="00CB13D8">
        <w:rPr>
          <w:sz w:val="22"/>
          <w:szCs w:val="22"/>
        </w:rPr>
        <w:t>;</w:t>
      </w:r>
      <w:proofErr w:type="gramEnd"/>
    </w:p>
    <w:p w14:paraId="77E479F0" w14:textId="77777777" w:rsidR="00D738EC" w:rsidRPr="00CB13D8" w:rsidRDefault="00D738EC" w:rsidP="00D738EC">
      <w:pPr>
        <w:pStyle w:val="ListParagraph"/>
        <w:numPr>
          <w:ilvl w:val="0"/>
          <w:numId w:val="1"/>
        </w:numPr>
        <w:rPr>
          <w:sz w:val="22"/>
          <w:szCs w:val="22"/>
        </w:rPr>
      </w:pPr>
      <w:r w:rsidRPr="00CB13D8">
        <w:rPr>
          <w:sz w:val="22"/>
          <w:szCs w:val="22"/>
        </w:rPr>
        <w:t>Ability to share the app with a spouse or significant to properly administer medication to a child or aging adult</w:t>
      </w:r>
    </w:p>
    <w:p w14:paraId="1326E739" w14:textId="77777777" w:rsidR="00D738EC" w:rsidRPr="00CB13D8" w:rsidRDefault="00D738EC" w:rsidP="00CB13D8">
      <w:pPr>
        <w:pStyle w:val="ListParagraph"/>
        <w:numPr>
          <w:ilvl w:val="0"/>
          <w:numId w:val="1"/>
        </w:numPr>
        <w:rPr>
          <w:sz w:val="22"/>
          <w:szCs w:val="22"/>
        </w:rPr>
      </w:pPr>
      <w:r w:rsidRPr="00CB13D8">
        <w:rPr>
          <w:sz w:val="22"/>
          <w:szCs w:val="22"/>
        </w:rPr>
        <w:t xml:space="preserve">Useful for tracking meds when you </w:t>
      </w:r>
      <w:proofErr w:type="spellStart"/>
      <w:r w:rsidRPr="00CB13D8">
        <w:rPr>
          <w:sz w:val="22"/>
          <w:szCs w:val="22"/>
        </w:rPr>
        <w:t>goto</w:t>
      </w:r>
      <w:proofErr w:type="spellEnd"/>
      <w:r w:rsidRPr="00CB13D8">
        <w:rPr>
          <w:sz w:val="22"/>
          <w:szCs w:val="22"/>
        </w:rPr>
        <w:t xml:space="preserve"> a new Doctor and they ask what you currently take. </w:t>
      </w:r>
    </w:p>
    <w:p w14:paraId="56813312" w14:textId="77777777" w:rsidR="00D738EC" w:rsidRPr="00CB13D8" w:rsidRDefault="00D738EC">
      <w:pPr>
        <w:rPr>
          <w:b/>
          <w:sz w:val="22"/>
          <w:szCs w:val="22"/>
        </w:rPr>
      </w:pPr>
      <w:r w:rsidRPr="00CB13D8">
        <w:rPr>
          <w:b/>
          <w:sz w:val="22"/>
          <w:szCs w:val="22"/>
        </w:rPr>
        <w:t xml:space="preserve">  Feedback </w:t>
      </w:r>
    </w:p>
    <w:p w14:paraId="359130AD" w14:textId="77777777" w:rsidR="00D738EC" w:rsidRPr="00CB13D8" w:rsidRDefault="00D738EC" w:rsidP="00D738EC">
      <w:pPr>
        <w:pStyle w:val="ListParagraph"/>
        <w:numPr>
          <w:ilvl w:val="0"/>
          <w:numId w:val="2"/>
        </w:numPr>
        <w:rPr>
          <w:sz w:val="22"/>
          <w:szCs w:val="22"/>
        </w:rPr>
      </w:pPr>
      <w:r w:rsidRPr="00CB13D8">
        <w:rPr>
          <w:sz w:val="22"/>
          <w:szCs w:val="22"/>
        </w:rPr>
        <w:t xml:space="preserve">On search </w:t>
      </w:r>
    </w:p>
    <w:p w14:paraId="1E052F59" w14:textId="77777777" w:rsidR="00D738EC" w:rsidRPr="00CB13D8" w:rsidRDefault="00D738EC" w:rsidP="00D738EC">
      <w:pPr>
        <w:pStyle w:val="ListParagraph"/>
        <w:numPr>
          <w:ilvl w:val="1"/>
          <w:numId w:val="2"/>
        </w:numPr>
        <w:rPr>
          <w:sz w:val="22"/>
          <w:szCs w:val="22"/>
        </w:rPr>
      </w:pPr>
      <w:r w:rsidRPr="00CB13D8">
        <w:rPr>
          <w:sz w:val="22"/>
          <w:szCs w:val="22"/>
        </w:rPr>
        <w:t xml:space="preserve">Misspelling the medication will yield no results. Suggest providing alternate search text. For example, “Did you mean to search for Xanax?” </w:t>
      </w:r>
    </w:p>
    <w:p w14:paraId="47F61C48" w14:textId="77777777" w:rsidR="00D738EC" w:rsidRPr="00CB13D8" w:rsidRDefault="00D738EC" w:rsidP="00D738EC">
      <w:pPr>
        <w:pStyle w:val="ListParagraph"/>
        <w:numPr>
          <w:ilvl w:val="1"/>
          <w:numId w:val="2"/>
        </w:numPr>
        <w:rPr>
          <w:sz w:val="22"/>
          <w:szCs w:val="22"/>
        </w:rPr>
      </w:pPr>
      <w:r w:rsidRPr="00CB13D8">
        <w:rPr>
          <w:sz w:val="22"/>
          <w:szCs w:val="22"/>
        </w:rPr>
        <w:t>When searching for “</w:t>
      </w:r>
      <w:proofErr w:type="spellStart"/>
      <w:r w:rsidRPr="00CB13D8">
        <w:rPr>
          <w:sz w:val="22"/>
          <w:szCs w:val="22"/>
        </w:rPr>
        <w:t>Prograf</w:t>
      </w:r>
      <w:proofErr w:type="spellEnd"/>
      <w:r w:rsidRPr="00CB13D8">
        <w:rPr>
          <w:sz w:val="22"/>
          <w:szCs w:val="22"/>
        </w:rPr>
        <w:t>” the drug name returned about 5 results with the same text but listed under a different manufacturer. This confused the user because they didn’t know which manufacturer made the</w:t>
      </w:r>
      <w:r w:rsidR="00CB13D8" w:rsidRPr="00CB13D8">
        <w:rPr>
          <w:sz w:val="22"/>
          <w:szCs w:val="22"/>
        </w:rPr>
        <w:t>ir</w:t>
      </w:r>
      <w:r w:rsidRPr="00CB13D8">
        <w:rPr>
          <w:sz w:val="22"/>
          <w:szCs w:val="22"/>
        </w:rPr>
        <w:t xml:space="preserve"> drug</w:t>
      </w:r>
      <w:r w:rsidR="00CB13D8" w:rsidRPr="00CB13D8">
        <w:rPr>
          <w:sz w:val="22"/>
          <w:szCs w:val="22"/>
        </w:rPr>
        <w:t xml:space="preserve"> so they didn’t know which one to add</w:t>
      </w:r>
      <w:r w:rsidRPr="00CB13D8">
        <w:rPr>
          <w:sz w:val="22"/>
          <w:szCs w:val="22"/>
        </w:rPr>
        <w:t xml:space="preserve">. Perhaps we can group the manufacturer into the drug detail page instead of duplicating content for each manufacturer. </w:t>
      </w:r>
    </w:p>
    <w:p w14:paraId="47A7E3C7" w14:textId="77777777" w:rsidR="00D738EC" w:rsidRPr="00CB13D8" w:rsidRDefault="00D738EC" w:rsidP="00D738EC">
      <w:pPr>
        <w:pStyle w:val="ListParagraph"/>
        <w:numPr>
          <w:ilvl w:val="0"/>
          <w:numId w:val="2"/>
        </w:numPr>
        <w:rPr>
          <w:sz w:val="22"/>
          <w:szCs w:val="22"/>
        </w:rPr>
      </w:pPr>
      <w:r w:rsidRPr="00CB13D8">
        <w:rPr>
          <w:sz w:val="22"/>
          <w:szCs w:val="22"/>
        </w:rPr>
        <w:t>On Drug Listing Detail</w:t>
      </w:r>
    </w:p>
    <w:p w14:paraId="0EDA192B" w14:textId="77777777" w:rsidR="00D738EC" w:rsidRPr="00CB13D8" w:rsidRDefault="00D738EC" w:rsidP="00D738EC">
      <w:pPr>
        <w:pStyle w:val="ListParagraph"/>
        <w:numPr>
          <w:ilvl w:val="1"/>
          <w:numId w:val="2"/>
        </w:numPr>
        <w:rPr>
          <w:sz w:val="22"/>
          <w:szCs w:val="22"/>
        </w:rPr>
      </w:pPr>
      <w:r w:rsidRPr="00CB13D8">
        <w:rPr>
          <w:sz w:val="22"/>
          <w:szCs w:val="22"/>
        </w:rPr>
        <w:t>Can we break the sections up with an accordion feature</w:t>
      </w:r>
      <w:r w:rsidR="00CB13D8" w:rsidRPr="00CB13D8">
        <w:rPr>
          <w:sz w:val="22"/>
          <w:szCs w:val="22"/>
        </w:rPr>
        <w:t xml:space="preserve"> to fit most of it</w:t>
      </w:r>
      <w:r w:rsidRPr="00CB13D8">
        <w:rPr>
          <w:sz w:val="22"/>
          <w:szCs w:val="22"/>
        </w:rPr>
        <w:t>? Users wanted information prioritized like this;</w:t>
      </w:r>
    </w:p>
    <w:p w14:paraId="60045239" w14:textId="77777777" w:rsidR="00D738EC" w:rsidRPr="00CB13D8" w:rsidRDefault="00D738EC" w:rsidP="00D738EC">
      <w:pPr>
        <w:pStyle w:val="ListParagraph"/>
        <w:numPr>
          <w:ilvl w:val="2"/>
          <w:numId w:val="2"/>
        </w:numPr>
        <w:rPr>
          <w:sz w:val="22"/>
          <w:szCs w:val="22"/>
        </w:rPr>
      </w:pPr>
      <w:r w:rsidRPr="00CB13D8">
        <w:rPr>
          <w:sz w:val="22"/>
          <w:szCs w:val="22"/>
        </w:rPr>
        <w:t>What it’s for</w:t>
      </w:r>
    </w:p>
    <w:p w14:paraId="20D3391D" w14:textId="77777777" w:rsidR="00D738EC" w:rsidRPr="00CB13D8" w:rsidRDefault="00D738EC" w:rsidP="00D738EC">
      <w:pPr>
        <w:pStyle w:val="ListParagraph"/>
        <w:numPr>
          <w:ilvl w:val="2"/>
          <w:numId w:val="2"/>
        </w:numPr>
        <w:rPr>
          <w:sz w:val="22"/>
          <w:szCs w:val="22"/>
        </w:rPr>
      </w:pPr>
      <w:r w:rsidRPr="00CB13D8">
        <w:rPr>
          <w:sz w:val="22"/>
          <w:szCs w:val="22"/>
        </w:rPr>
        <w:t>Usage</w:t>
      </w:r>
    </w:p>
    <w:p w14:paraId="6242D04B" w14:textId="77777777" w:rsidR="00D738EC" w:rsidRPr="00CB13D8" w:rsidRDefault="00D738EC" w:rsidP="00D738EC">
      <w:pPr>
        <w:pStyle w:val="ListParagraph"/>
        <w:numPr>
          <w:ilvl w:val="2"/>
          <w:numId w:val="2"/>
        </w:numPr>
        <w:rPr>
          <w:sz w:val="22"/>
          <w:szCs w:val="22"/>
        </w:rPr>
      </w:pPr>
      <w:r w:rsidRPr="00CB13D8">
        <w:rPr>
          <w:sz w:val="22"/>
          <w:szCs w:val="22"/>
        </w:rPr>
        <w:t>Dosage</w:t>
      </w:r>
    </w:p>
    <w:p w14:paraId="383DC761" w14:textId="77777777" w:rsidR="00D738EC" w:rsidRPr="00CB13D8" w:rsidRDefault="00D738EC" w:rsidP="00D738EC">
      <w:pPr>
        <w:pStyle w:val="ListParagraph"/>
        <w:numPr>
          <w:ilvl w:val="2"/>
          <w:numId w:val="2"/>
        </w:numPr>
        <w:rPr>
          <w:sz w:val="22"/>
          <w:szCs w:val="22"/>
        </w:rPr>
      </w:pPr>
      <w:r w:rsidRPr="00CB13D8">
        <w:rPr>
          <w:sz w:val="22"/>
          <w:szCs w:val="22"/>
        </w:rPr>
        <w:lastRenderedPageBreak/>
        <w:t>Other information after this….</w:t>
      </w:r>
    </w:p>
    <w:p w14:paraId="3516B0ED" w14:textId="77777777" w:rsidR="00D738EC" w:rsidRPr="00CB13D8" w:rsidRDefault="00D738EC" w:rsidP="00D738EC">
      <w:pPr>
        <w:pStyle w:val="ListParagraph"/>
        <w:numPr>
          <w:ilvl w:val="0"/>
          <w:numId w:val="2"/>
        </w:numPr>
        <w:rPr>
          <w:sz w:val="22"/>
          <w:szCs w:val="22"/>
        </w:rPr>
      </w:pPr>
      <w:r w:rsidRPr="00CB13D8">
        <w:rPr>
          <w:sz w:val="22"/>
          <w:szCs w:val="22"/>
        </w:rPr>
        <w:t xml:space="preserve">Splash Screen </w:t>
      </w:r>
    </w:p>
    <w:p w14:paraId="428E4206" w14:textId="77777777" w:rsidR="00D738EC" w:rsidRPr="00CB13D8" w:rsidRDefault="00D738EC" w:rsidP="00D738EC">
      <w:pPr>
        <w:pStyle w:val="ListParagraph"/>
        <w:numPr>
          <w:ilvl w:val="1"/>
          <w:numId w:val="2"/>
        </w:numPr>
        <w:rPr>
          <w:sz w:val="22"/>
          <w:szCs w:val="22"/>
        </w:rPr>
      </w:pPr>
      <w:r w:rsidRPr="00CB13D8">
        <w:rPr>
          <w:sz w:val="22"/>
          <w:szCs w:val="22"/>
        </w:rPr>
        <w:t>Remove this or keep it up for a second longer. User cannot read the content on this screen because it goes away too quickly.</w:t>
      </w:r>
    </w:p>
    <w:p w14:paraId="6687B66C" w14:textId="77777777" w:rsidR="00D738EC" w:rsidRPr="00CB13D8" w:rsidRDefault="00D738EC" w:rsidP="00D738EC">
      <w:pPr>
        <w:pStyle w:val="ListParagraph"/>
        <w:numPr>
          <w:ilvl w:val="0"/>
          <w:numId w:val="2"/>
        </w:numPr>
        <w:rPr>
          <w:sz w:val="22"/>
          <w:szCs w:val="22"/>
        </w:rPr>
      </w:pPr>
      <w:r w:rsidRPr="00CB13D8">
        <w:rPr>
          <w:sz w:val="22"/>
          <w:szCs w:val="22"/>
        </w:rPr>
        <w:t>Dashboard page;</w:t>
      </w:r>
    </w:p>
    <w:p w14:paraId="7F6E29B1" w14:textId="77777777" w:rsidR="00D738EC" w:rsidRDefault="00D738EC" w:rsidP="00D738EC">
      <w:pPr>
        <w:pStyle w:val="ListParagraph"/>
        <w:numPr>
          <w:ilvl w:val="1"/>
          <w:numId w:val="2"/>
        </w:numPr>
        <w:rPr>
          <w:sz w:val="22"/>
          <w:szCs w:val="22"/>
        </w:rPr>
      </w:pPr>
      <w:r w:rsidRPr="00CB13D8">
        <w:rPr>
          <w:sz w:val="22"/>
          <w:szCs w:val="22"/>
        </w:rPr>
        <w:t xml:space="preserve">Move tagline to the TOP of the dashboard page so users can quickly see what the app is for. </w:t>
      </w:r>
    </w:p>
    <w:p w14:paraId="4042710C" w14:textId="77777777" w:rsidR="009D0AE5" w:rsidRDefault="009D0AE5" w:rsidP="009D0AE5">
      <w:pPr>
        <w:rPr>
          <w:sz w:val="22"/>
          <w:szCs w:val="22"/>
        </w:rPr>
      </w:pPr>
    </w:p>
    <w:p w14:paraId="4FF7BC0A" w14:textId="77777777" w:rsidR="009D0AE5" w:rsidRDefault="009D0AE5" w:rsidP="009D0AE5">
      <w:pPr>
        <w:rPr>
          <w:sz w:val="22"/>
          <w:szCs w:val="22"/>
        </w:rPr>
      </w:pPr>
    </w:p>
    <w:p w14:paraId="6DF5ADF0" w14:textId="77777777" w:rsidR="009D0AE5" w:rsidRDefault="009D0AE5" w:rsidP="009D0AE5">
      <w:pPr>
        <w:rPr>
          <w:sz w:val="22"/>
          <w:szCs w:val="22"/>
        </w:rPr>
      </w:pPr>
      <w:r>
        <w:rPr>
          <w:sz w:val="22"/>
          <w:szCs w:val="22"/>
        </w:rPr>
        <w:t>Listing Suggestion for Drug Return Information</w:t>
      </w:r>
      <w:proofErr w:type="gramStart"/>
      <w:r>
        <w:rPr>
          <w:sz w:val="22"/>
          <w:szCs w:val="22"/>
        </w:rPr>
        <w:t>;</w:t>
      </w:r>
      <w:proofErr w:type="gramEnd"/>
    </w:p>
    <w:p w14:paraId="051EB605" w14:textId="77777777" w:rsidR="009D0AE5" w:rsidRDefault="009D0AE5" w:rsidP="009D0AE5">
      <w:pPr>
        <w:rPr>
          <w:sz w:val="22"/>
          <w:szCs w:val="22"/>
        </w:rPr>
      </w:pPr>
    </w:p>
    <w:p w14:paraId="06398B9A" w14:textId="77777777" w:rsidR="009D0AE5" w:rsidRDefault="009D0AE5" w:rsidP="009D0AE5">
      <w:pPr>
        <w:rPr>
          <w:sz w:val="22"/>
          <w:szCs w:val="22"/>
        </w:rPr>
      </w:pPr>
      <w:r>
        <w:rPr>
          <w:sz w:val="22"/>
          <w:szCs w:val="22"/>
        </w:rPr>
        <w:t>Indications and Usage</w:t>
      </w:r>
    </w:p>
    <w:p w14:paraId="68AD45BF" w14:textId="77777777" w:rsidR="009D0AE5" w:rsidRDefault="009D0AE5" w:rsidP="009D0AE5">
      <w:pPr>
        <w:rPr>
          <w:sz w:val="22"/>
          <w:szCs w:val="22"/>
        </w:rPr>
      </w:pPr>
      <w:r>
        <w:rPr>
          <w:sz w:val="22"/>
          <w:szCs w:val="22"/>
        </w:rPr>
        <w:t>Dosage and administration</w:t>
      </w:r>
    </w:p>
    <w:p w14:paraId="5A599012" w14:textId="77777777" w:rsidR="009D0AE5" w:rsidRDefault="009D0AE5" w:rsidP="009D0AE5">
      <w:pPr>
        <w:rPr>
          <w:sz w:val="22"/>
          <w:szCs w:val="22"/>
        </w:rPr>
      </w:pPr>
      <w:r>
        <w:rPr>
          <w:sz w:val="22"/>
          <w:szCs w:val="22"/>
        </w:rPr>
        <w:t>Information for Patients</w:t>
      </w:r>
    </w:p>
    <w:p w14:paraId="38F8DAA8" w14:textId="77777777" w:rsidR="009D0AE5" w:rsidRDefault="009D0AE5" w:rsidP="009D0AE5">
      <w:pPr>
        <w:rPr>
          <w:sz w:val="22"/>
          <w:szCs w:val="22"/>
        </w:rPr>
      </w:pPr>
      <w:r>
        <w:rPr>
          <w:sz w:val="22"/>
          <w:szCs w:val="22"/>
        </w:rPr>
        <w:t>Contraindications</w:t>
      </w:r>
    </w:p>
    <w:p w14:paraId="3DE929E3" w14:textId="77777777" w:rsidR="009D0AE5" w:rsidRDefault="009D0AE5" w:rsidP="009D0AE5">
      <w:pPr>
        <w:rPr>
          <w:sz w:val="22"/>
          <w:szCs w:val="22"/>
        </w:rPr>
      </w:pPr>
      <w:r>
        <w:rPr>
          <w:sz w:val="22"/>
          <w:szCs w:val="22"/>
        </w:rPr>
        <w:t>How Supplied</w:t>
      </w:r>
    </w:p>
    <w:p w14:paraId="34F8AE8D" w14:textId="77777777" w:rsidR="009D0AE5" w:rsidRDefault="009D0AE5" w:rsidP="009D0AE5">
      <w:pPr>
        <w:rPr>
          <w:sz w:val="22"/>
          <w:szCs w:val="22"/>
        </w:rPr>
      </w:pPr>
      <w:r>
        <w:rPr>
          <w:sz w:val="22"/>
          <w:szCs w:val="22"/>
        </w:rPr>
        <w:t>Pediatric Use</w:t>
      </w:r>
    </w:p>
    <w:p w14:paraId="434D1CD5" w14:textId="77777777" w:rsidR="009D0AE5" w:rsidRDefault="009D0AE5" w:rsidP="009D0AE5">
      <w:pPr>
        <w:rPr>
          <w:sz w:val="22"/>
          <w:szCs w:val="22"/>
        </w:rPr>
      </w:pPr>
      <w:r>
        <w:rPr>
          <w:sz w:val="22"/>
          <w:szCs w:val="22"/>
        </w:rPr>
        <w:t>Precautions</w:t>
      </w:r>
    </w:p>
    <w:p w14:paraId="0057E768" w14:textId="77777777" w:rsidR="009D0AE5" w:rsidRDefault="009D0AE5" w:rsidP="009D0AE5">
      <w:pPr>
        <w:rPr>
          <w:sz w:val="22"/>
          <w:szCs w:val="22"/>
        </w:rPr>
      </w:pPr>
      <w:r>
        <w:rPr>
          <w:sz w:val="22"/>
          <w:szCs w:val="22"/>
        </w:rPr>
        <w:t>Warnings</w:t>
      </w:r>
    </w:p>
    <w:p w14:paraId="475533F5" w14:textId="77777777" w:rsidR="009D0AE5" w:rsidRDefault="009D0AE5" w:rsidP="009D0AE5">
      <w:pPr>
        <w:rPr>
          <w:sz w:val="22"/>
          <w:szCs w:val="22"/>
        </w:rPr>
      </w:pPr>
      <w:r>
        <w:rPr>
          <w:sz w:val="22"/>
          <w:szCs w:val="22"/>
        </w:rPr>
        <w:t>General Precautions</w:t>
      </w:r>
    </w:p>
    <w:p w14:paraId="2AB71A2B" w14:textId="77777777" w:rsidR="009D0AE5" w:rsidRDefault="009D0AE5" w:rsidP="009D0AE5">
      <w:pPr>
        <w:rPr>
          <w:sz w:val="22"/>
          <w:szCs w:val="22"/>
        </w:rPr>
      </w:pPr>
      <w:proofErr w:type="spellStart"/>
      <w:r>
        <w:rPr>
          <w:sz w:val="22"/>
          <w:szCs w:val="22"/>
        </w:rPr>
        <w:t>Overdosage</w:t>
      </w:r>
      <w:proofErr w:type="spellEnd"/>
    </w:p>
    <w:p w14:paraId="4D73B584" w14:textId="77777777" w:rsidR="009D0AE5" w:rsidRDefault="009D0AE5" w:rsidP="009D0AE5">
      <w:pPr>
        <w:rPr>
          <w:sz w:val="22"/>
          <w:szCs w:val="22"/>
        </w:rPr>
      </w:pPr>
      <w:r>
        <w:rPr>
          <w:sz w:val="22"/>
          <w:szCs w:val="22"/>
        </w:rPr>
        <w:t>Boxed warnings</w:t>
      </w:r>
    </w:p>
    <w:p w14:paraId="6B07773F" w14:textId="77777777" w:rsidR="009D0AE5" w:rsidRDefault="009D0AE5" w:rsidP="009D0AE5">
      <w:pPr>
        <w:rPr>
          <w:sz w:val="22"/>
          <w:szCs w:val="22"/>
        </w:rPr>
      </w:pPr>
      <w:r>
        <w:rPr>
          <w:sz w:val="22"/>
          <w:szCs w:val="22"/>
        </w:rPr>
        <w:t>Adverse Reactions</w:t>
      </w:r>
    </w:p>
    <w:p w14:paraId="1876941D" w14:textId="77777777" w:rsidR="009D0AE5" w:rsidRDefault="009D0AE5" w:rsidP="009D0AE5">
      <w:pPr>
        <w:rPr>
          <w:sz w:val="22"/>
          <w:szCs w:val="22"/>
        </w:rPr>
      </w:pPr>
      <w:r>
        <w:rPr>
          <w:sz w:val="22"/>
          <w:szCs w:val="22"/>
        </w:rPr>
        <w:t>Drug Interactions</w:t>
      </w:r>
    </w:p>
    <w:p w14:paraId="181CE97D" w14:textId="77777777" w:rsidR="009D0AE5" w:rsidRDefault="009D0AE5" w:rsidP="009D0AE5">
      <w:pPr>
        <w:rPr>
          <w:sz w:val="22"/>
          <w:szCs w:val="22"/>
        </w:rPr>
      </w:pPr>
      <w:r>
        <w:rPr>
          <w:sz w:val="22"/>
          <w:szCs w:val="22"/>
        </w:rPr>
        <w:t>Pregnancy</w:t>
      </w:r>
    </w:p>
    <w:p w14:paraId="283628CB" w14:textId="77777777" w:rsidR="009D0AE5" w:rsidRDefault="009D0AE5" w:rsidP="009D0AE5">
      <w:pPr>
        <w:rPr>
          <w:sz w:val="22"/>
          <w:szCs w:val="22"/>
        </w:rPr>
      </w:pPr>
      <w:r>
        <w:rPr>
          <w:sz w:val="22"/>
          <w:szCs w:val="22"/>
        </w:rPr>
        <w:t>Nursing Mothers</w:t>
      </w:r>
    </w:p>
    <w:p w14:paraId="40C7B90E" w14:textId="77777777" w:rsidR="009D0AE5" w:rsidRDefault="009D0AE5" w:rsidP="009D0AE5">
      <w:pPr>
        <w:rPr>
          <w:sz w:val="22"/>
          <w:szCs w:val="22"/>
        </w:rPr>
      </w:pPr>
      <w:r>
        <w:rPr>
          <w:sz w:val="22"/>
          <w:szCs w:val="22"/>
        </w:rPr>
        <w:t xml:space="preserve">Clinical </w:t>
      </w:r>
      <w:proofErr w:type="spellStart"/>
      <w:r>
        <w:rPr>
          <w:sz w:val="22"/>
          <w:szCs w:val="22"/>
        </w:rPr>
        <w:t>Pharamacology</w:t>
      </w:r>
      <w:proofErr w:type="spellEnd"/>
    </w:p>
    <w:p w14:paraId="49132899" w14:textId="77777777" w:rsidR="009D0AE5" w:rsidRDefault="009D0AE5" w:rsidP="009D0AE5">
      <w:pPr>
        <w:rPr>
          <w:sz w:val="22"/>
          <w:szCs w:val="22"/>
        </w:rPr>
      </w:pPr>
    </w:p>
    <w:p w14:paraId="7F095F9A" w14:textId="77777777" w:rsidR="009D0AE5" w:rsidRDefault="009D0AE5" w:rsidP="009D0AE5">
      <w:pPr>
        <w:rPr>
          <w:sz w:val="22"/>
          <w:szCs w:val="22"/>
        </w:rPr>
      </w:pPr>
    </w:p>
    <w:p w14:paraId="25A597F9" w14:textId="77777777" w:rsidR="009D0AE5" w:rsidRPr="009D0AE5" w:rsidRDefault="009D0AE5" w:rsidP="009D0AE5">
      <w:pPr>
        <w:rPr>
          <w:sz w:val="22"/>
          <w:szCs w:val="22"/>
        </w:rPr>
      </w:pPr>
    </w:p>
    <w:sectPr w:rsidR="009D0AE5" w:rsidRPr="009D0AE5" w:rsidSect="00C21C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357B5"/>
    <w:multiLevelType w:val="hybridMultilevel"/>
    <w:tmpl w:val="190E9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052A86"/>
    <w:multiLevelType w:val="hybridMultilevel"/>
    <w:tmpl w:val="46DA9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8EC"/>
    <w:rsid w:val="004D0FBD"/>
    <w:rsid w:val="0099135D"/>
    <w:rsid w:val="009D0AE5"/>
    <w:rsid w:val="00C21C33"/>
    <w:rsid w:val="00CB13D8"/>
    <w:rsid w:val="00D738EC"/>
    <w:rsid w:val="00FC0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594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8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413</Words>
  <Characters>2357</Characters>
  <Application>Microsoft Macintosh Word</Application>
  <DocSecurity>0</DocSecurity>
  <Lines>19</Lines>
  <Paragraphs>5</Paragraphs>
  <ScaleCrop>false</ScaleCrop>
  <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Frank</dc:creator>
  <cp:keywords/>
  <dc:description/>
  <cp:lastModifiedBy>Dana Frank</cp:lastModifiedBy>
  <cp:revision>3</cp:revision>
  <dcterms:created xsi:type="dcterms:W3CDTF">2015-06-24T20:13:00Z</dcterms:created>
  <dcterms:modified xsi:type="dcterms:W3CDTF">2015-07-06T18:49:00Z</dcterms:modified>
</cp:coreProperties>
</file>