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9"/>
        <w:gridCol w:w="2410"/>
        <w:gridCol w:w="2659"/>
        <w:gridCol w:w="743"/>
        <w:gridCol w:w="2410"/>
        <w:gridCol w:w="2126"/>
      </w:tblGrid>
      <w:tr w:rsidR="00A270BD" w:rsidRPr="00736ECF" w14:paraId="422AF176" w14:textId="77777777" w:rsidTr="0FF92C66">
        <w:trPr>
          <w:cantSplit/>
          <w:trHeight w:val="1134"/>
        </w:trPr>
        <w:tc>
          <w:tcPr>
            <w:tcW w:w="5528" w:type="dxa"/>
            <w:gridSpan w:val="3"/>
            <w:tcBorders>
              <w:top w:val="nil"/>
              <w:left w:val="nil"/>
              <w:bottom w:val="nil"/>
              <w:right w:val="nil"/>
            </w:tcBorders>
            <w:vAlign w:val="center"/>
          </w:tcPr>
          <w:p w14:paraId="194B87A0" w14:textId="30B25565" w:rsidR="00E32DD2" w:rsidRPr="00736ECF" w:rsidRDefault="0075782B" w:rsidP="00537496">
            <w:pPr>
              <w:rPr>
                <w:rFonts w:ascii="Open Sans" w:hAnsi="Open Sans" w:cs="Open Sans"/>
                <w:b/>
                <w:color w:val="FF0000"/>
                <w:sz w:val="36"/>
              </w:rPr>
            </w:pPr>
            <w:r>
              <w:rPr>
                <w:rFonts w:ascii="Open Sans" w:hAnsi="Open Sans" w:cs="Open Sans"/>
                <w:b/>
                <w:color w:val="FF0000"/>
                <w:sz w:val="36"/>
              </w:rPr>
              <w:t xml:space="preserve"> </w:t>
            </w:r>
            <w:r w:rsidR="00590A6F" w:rsidRPr="00736ECF">
              <w:rPr>
                <w:rFonts w:ascii="Open Sans" w:hAnsi="Open Sans" w:cs="Open Sans"/>
                <w:b/>
                <w:noProof/>
                <w:color w:val="FF0000"/>
                <w:sz w:val="36"/>
              </w:rPr>
              <w:drawing>
                <wp:inline distT="0" distB="0" distL="0" distR="0" wp14:anchorId="1F4B47E4" wp14:editId="5A5275B4">
                  <wp:extent cx="1583808" cy="1047750"/>
                  <wp:effectExtent l="0" t="0" r="0" b="0"/>
                  <wp:docPr id="61575633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56333" name="Picture 1">
                            <a:extLst>
                              <a:ext uri="{C183D7F6-B498-43B3-948B-1728B52AA6E4}">
                                <adec:decorative xmlns:adec="http://schemas.microsoft.com/office/drawing/2017/decorative" val="1"/>
                              </a:ext>
                            </a:extLst>
                          </pic:cNvPr>
                          <pic:cNvPicPr/>
                        </pic:nvPicPr>
                        <pic:blipFill rotWithShape="1">
                          <a:blip r:embed="rId10"/>
                          <a:srcRect l="14969" t="21169" r="15535" b="13810"/>
                          <a:stretch>
                            <a:fillRect/>
                          </a:stretch>
                        </pic:blipFill>
                        <pic:spPr bwMode="auto">
                          <a:xfrm>
                            <a:off x="0" y="0"/>
                            <a:ext cx="1613461" cy="1067367"/>
                          </a:xfrm>
                          <a:prstGeom prst="rect">
                            <a:avLst/>
                          </a:prstGeom>
                          <a:ln>
                            <a:noFill/>
                          </a:ln>
                          <a:extLst>
                            <a:ext uri="{53640926-AAD7-44D8-BBD7-CCE9431645EC}">
                              <a14:shadowObscured xmlns:a14="http://schemas.microsoft.com/office/drawing/2010/main"/>
                            </a:ext>
                          </a:extLst>
                        </pic:spPr>
                      </pic:pic>
                    </a:graphicData>
                  </a:graphic>
                </wp:inline>
              </w:drawing>
            </w:r>
          </w:p>
        </w:tc>
        <w:tc>
          <w:tcPr>
            <w:tcW w:w="5279" w:type="dxa"/>
            <w:gridSpan w:val="3"/>
            <w:tcBorders>
              <w:top w:val="nil"/>
              <w:left w:val="nil"/>
              <w:bottom w:val="nil"/>
              <w:right w:val="nil"/>
            </w:tcBorders>
            <w:vAlign w:val="center"/>
          </w:tcPr>
          <w:p w14:paraId="019EBFA6" w14:textId="2BAC24DF" w:rsidR="00811FAF" w:rsidRPr="00736ECF" w:rsidRDefault="00811FAF" w:rsidP="003B2104">
            <w:pPr>
              <w:rPr>
                <w:rFonts w:ascii="Open Sans" w:hAnsi="Open Sans" w:cs="Open Sans"/>
                <w:b/>
                <w:sz w:val="36"/>
                <w:szCs w:val="34"/>
              </w:rPr>
            </w:pPr>
          </w:p>
        </w:tc>
      </w:tr>
      <w:tr w:rsidR="00A270BD" w:rsidRPr="00736ECF" w14:paraId="7372A521" w14:textId="77777777" w:rsidTr="0FF92C66">
        <w:trPr>
          <w:trHeight w:hRule="exact" w:val="113"/>
        </w:trPr>
        <w:tc>
          <w:tcPr>
            <w:tcW w:w="10807" w:type="dxa"/>
            <w:gridSpan w:val="6"/>
            <w:tcBorders>
              <w:top w:val="nil"/>
              <w:left w:val="nil"/>
              <w:bottom w:val="single" w:sz="18" w:space="0" w:color="auto"/>
              <w:right w:val="nil"/>
            </w:tcBorders>
          </w:tcPr>
          <w:p w14:paraId="047E1184" w14:textId="2DDFA2BF" w:rsidR="00E45CCD" w:rsidRPr="00736ECF" w:rsidRDefault="00E45CCD">
            <w:pPr>
              <w:rPr>
                <w:rFonts w:ascii="Open Sans" w:hAnsi="Open Sans" w:cs="Open Sans"/>
                <w:sz w:val="18"/>
              </w:rPr>
            </w:pPr>
          </w:p>
        </w:tc>
      </w:tr>
      <w:tr w:rsidR="00A270BD" w:rsidRPr="00736ECF" w14:paraId="7D2BCE33" w14:textId="77777777" w:rsidTr="0FF92C66">
        <w:trPr>
          <w:cantSplit/>
          <w:trHeight w:val="589"/>
        </w:trPr>
        <w:tc>
          <w:tcPr>
            <w:tcW w:w="10807" w:type="dxa"/>
            <w:gridSpan w:val="6"/>
            <w:tcBorders>
              <w:top w:val="single" w:sz="18" w:space="0" w:color="auto"/>
              <w:left w:val="nil"/>
              <w:bottom w:val="single" w:sz="18" w:space="0" w:color="auto"/>
              <w:right w:val="nil"/>
            </w:tcBorders>
            <w:vAlign w:val="center"/>
          </w:tcPr>
          <w:p w14:paraId="1035DB54" w14:textId="5067ABDF" w:rsidR="00A24F58" w:rsidRPr="00736ECF" w:rsidRDefault="00267D10" w:rsidP="00C10CC6">
            <w:pPr>
              <w:pStyle w:val="Heading1"/>
            </w:pPr>
            <w:r w:rsidRPr="00B80783">
              <w:t>Assessment</w:t>
            </w:r>
            <w:r w:rsidR="00096E82" w:rsidRPr="00736ECF">
              <w:t xml:space="preserve"> Brief </w:t>
            </w:r>
          </w:p>
        </w:tc>
      </w:tr>
      <w:tr w:rsidR="00DE6374" w:rsidRPr="00736ECF" w14:paraId="19C10705" w14:textId="77777777" w:rsidTr="001041E0">
        <w:trPr>
          <w:gridBefore w:val="1"/>
          <w:wBefore w:w="459" w:type="dxa"/>
          <w:trHeight w:val="567"/>
        </w:trPr>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0018B1A" w14:textId="3F8BBCCB" w:rsidR="00DE6374" w:rsidRPr="00B80783" w:rsidRDefault="00DE6374" w:rsidP="00DE6374">
            <w:pPr>
              <w:rPr>
                <w:rFonts w:ascii="Open Sans" w:hAnsi="Open Sans" w:cs="Open Sans"/>
                <w:b/>
                <w:bCs/>
                <w:sz w:val="22"/>
                <w:szCs w:val="22"/>
              </w:rPr>
            </w:pPr>
            <w:r w:rsidRPr="00B80783">
              <w:rPr>
                <w:rFonts w:ascii="Open Sans" w:hAnsi="Open Sans" w:cs="Open Sans"/>
                <w:b/>
                <w:bCs/>
                <w:sz w:val="22"/>
                <w:szCs w:val="22"/>
              </w:rPr>
              <w:t>Module title:</w:t>
            </w:r>
          </w:p>
        </w:tc>
        <w:tc>
          <w:tcPr>
            <w:tcW w:w="3402" w:type="dxa"/>
            <w:gridSpan w:val="2"/>
            <w:tcBorders>
              <w:top w:val="single" w:sz="4" w:space="0" w:color="auto"/>
              <w:left w:val="single" w:sz="4" w:space="0" w:color="auto"/>
              <w:bottom w:val="single" w:sz="4" w:space="0" w:color="auto"/>
              <w:right w:val="single" w:sz="4" w:space="0" w:color="auto"/>
            </w:tcBorders>
          </w:tcPr>
          <w:p w14:paraId="064256B7" w14:textId="5F21D5EF" w:rsidR="00DE6374" w:rsidRPr="00B80783" w:rsidRDefault="00DE6374" w:rsidP="00DE6374">
            <w:pPr>
              <w:rPr>
                <w:rFonts w:ascii="Open Sans" w:hAnsi="Open Sans" w:cs="Open Sans"/>
                <w:sz w:val="22"/>
                <w:szCs w:val="22"/>
                <w:highlight w:val="yellow"/>
              </w:rPr>
            </w:pPr>
            <w:r>
              <w:rPr>
                <w:rFonts w:ascii="Verdana"/>
                <w:color w:val="313D4F"/>
              </w:rPr>
              <w:t>CSYM019</w:t>
            </w:r>
            <w:r>
              <w:rPr>
                <w:rFonts w:ascii="Verdana"/>
                <w:color w:val="313D4F"/>
                <w:spacing w:val="-5"/>
              </w:rPr>
              <w:t xml:space="preserve"> </w:t>
            </w:r>
            <w:r>
              <w:rPr>
                <w:rFonts w:ascii="Verdana"/>
                <w:color w:val="313D4F"/>
              </w:rPr>
              <w:t>|</w:t>
            </w:r>
            <w:r>
              <w:rPr>
                <w:rFonts w:ascii="Verdana"/>
                <w:color w:val="313D4F"/>
                <w:spacing w:val="-5"/>
              </w:rPr>
              <w:t xml:space="preserve"> </w:t>
            </w:r>
            <w:r>
              <w:rPr>
                <w:rFonts w:ascii="Verdana"/>
                <w:color w:val="313D4F"/>
              </w:rPr>
              <w:t>Internet</w:t>
            </w:r>
            <w:r>
              <w:rPr>
                <w:rFonts w:ascii="Verdana"/>
                <w:color w:val="313D4F"/>
                <w:spacing w:val="-2"/>
              </w:rPr>
              <w:t xml:space="preserve"> Programming</w:t>
            </w:r>
          </w:p>
        </w:tc>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A055E1B" w14:textId="4718E297" w:rsidR="00DE6374" w:rsidRPr="00B80783" w:rsidRDefault="00DE6374" w:rsidP="00DE6374">
            <w:pPr>
              <w:rPr>
                <w:rFonts w:ascii="Open Sans" w:hAnsi="Open Sans" w:cs="Open Sans"/>
                <w:b/>
                <w:bCs/>
                <w:sz w:val="22"/>
                <w:szCs w:val="22"/>
              </w:rPr>
            </w:pPr>
            <w:r w:rsidRPr="00B80783">
              <w:rPr>
                <w:rFonts w:ascii="Open Sans" w:hAnsi="Open Sans" w:cs="Open Sans"/>
                <w:b/>
                <w:bCs/>
                <w:sz w:val="22"/>
                <w:szCs w:val="22"/>
              </w:rPr>
              <w:t>Module code:</w:t>
            </w:r>
          </w:p>
        </w:tc>
        <w:tc>
          <w:tcPr>
            <w:tcW w:w="2126" w:type="dxa"/>
            <w:tcBorders>
              <w:top w:val="single" w:sz="4" w:space="0" w:color="auto"/>
              <w:left w:val="single" w:sz="4" w:space="0" w:color="auto"/>
              <w:bottom w:val="single" w:sz="4" w:space="0" w:color="auto"/>
              <w:right w:val="single" w:sz="4" w:space="0" w:color="auto"/>
            </w:tcBorders>
            <w:vAlign w:val="center"/>
          </w:tcPr>
          <w:p w14:paraId="7AF8116A" w14:textId="6E10DD6E" w:rsidR="00DE6374" w:rsidRPr="00B80783" w:rsidRDefault="00DE6374" w:rsidP="00DE6374">
            <w:pPr>
              <w:rPr>
                <w:rFonts w:ascii="Open Sans" w:hAnsi="Open Sans" w:cs="Open Sans"/>
                <w:sz w:val="22"/>
                <w:szCs w:val="22"/>
                <w:highlight w:val="yellow"/>
              </w:rPr>
            </w:pPr>
            <w:r>
              <w:rPr>
                <w:rFonts w:ascii="Open Sans" w:hAnsi="Open Sans" w:cs="Open Sans"/>
                <w:sz w:val="22"/>
                <w:szCs w:val="22"/>
                <w:highlight w:val="yellow"/>
              </w:rPr>
              <w:t>CSYM019</w:t>
            </w:r>
          </w:p>
        </w:tc>
      </w:tr>
      <w:tr w:rsidR="00DE6374" w:rsidRPr="00736ECF" w14:paraId="189FAEB9" w14:textId="77777777" w:rsidTr="00CE3743">
        <w:trPr>
          <w:gridBefore w:val="1"/>
          <w:wBefore w:w="459" w:type="dxa"/>
          <w:trHeight w:val="567"/>
        </w:trPr>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D3719DE" w14:textId="707C7232" w:rsidR="00DE6374" w:rsidRPr="00B80783" w:rsidRDefault="00DE6374" w:rsidP="00DE6374">
            <w:pPr>
              <w:rPr>
                <w:rFonts w:ascii="Open Sans" w:hAnsi="Open Sans" w:cs="Open Sans"/>
                <w:b/>
                <w:bCs/>
                <w:sz w:val="22"/>
                <w:szCs w:val="22"/>
              </w:rPr>
            </w:pPr>
            <w:r w:rsidRPr="00B80783">
              <w:rPr>
                <w:rFonts w:ascii="Open Sans" w:hAnsi="Open Sans" w:cs="Open Sans"/>
                <w:b/>
                <w:bCs/>
                <w:sz w:val="22"/>
                <w:szCs w:val="22"/>
              </w:rPr>
              <w:t>Assessment code/title:</w:t>
            </w:r>
          </w:p>
        </w:tc>
        <w:tc>
          <w:tcPr>
            <w:tcW w:w="3402" w:type="dxa"/>
            <w:gridSpan w:val="2"/>
            <w:tcBorders>
              <w:top w:val="single" w:sz="4" w:space="0" w:color="auto"/>
              <w:left w:val="single" w:sz="4" w:space="0" w:color="auto"/>
              <w:bottom w:val="single" w:sz="4" w:space="0" w:color="auto"/>
              <w:right w:val="single" w:sz="4" w:space="0" w:color="auto"/>
            </w:tcBorders>
            <w:vAlign w:val="center"/>
          </w:tcPr>
          <w:p w14:paraId="65E82553" w14:textId="679E0EC8" w:rsidR="00DE6374" w:rsidRPr="00B80783" w:rsidRDefault="00DE6374" w:rsidP="00DE6374">
            <w:pPr>
              <w:rPr>
                <w:rFonts w:ascii="Open Sans" w:hAnsi="Open Sans" w:cs="Open Sans"/>
                <w:sz w:val="22"/>
                <w:szCs w:val="22"/>
                <w:highlight w:val="yellow"/>
              </w:rPr>
            </w:pPr>
            <w:r>
              <w:rPr>
                <w:rFonts w:ascii="Verdana"/>
                <w:color w:val="313D4F"/>
                <w:spacing w:val="-5"/>
              </w:rPr>
              <w:t>AS1</w:t>
            </w:r>
          </w:p>
        </w:tc>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5ECCC87" w14:textId="4D85000A" w:rsidR="00DE6374" w:rsidRPr="00B80783" w:rsidRDefault="00DE6374" w:rsidP="00DE6374">
            <w:pPr>
              <w:rPr>
                <w:rFonts w:ascii="Open Sans" w:hAnsi="Open Sans" w:cs="Open Sans"/>
                <w:b/>
                <w:bCs/>
                <w:sz w:val="22"/>
                <w:szCs w:val="22"/>
              </w:rPr>
            </w:pPr>
            <w:r w:rsidRPr="00B80783">
              <w:rPr>
                <w:rFonts w:ascii="Open Sans" w:hAnsi="Open Sans" w:cs="Open Sans"/>
                <w:b/>
                <w:bCs/>
                <w:sz w:val="22"/>
                <w:szCs w:val="22"/>
              </w:rPr>
              <w:t>Assessment weighting/word-limit:</w:t>
            </w:r>
          </w:p>
        </w:tc>
        <w:tc>
          <w:tcPr>
            <w:tcW w:w="2126" w:type="dxa"/>
            <w:tcBorders>
              <w:top w:val="single" w:sz="4" w:space="0" w:color="auto"/>
              <w:left w:val="single" w:sz="4" w:space="0" w:color="auto"/>
              <w:bottom w:val="single" w:sz="4" w:space="0" w:color="auto"/>
              <w:right w:val="single" w:sz="4" w:space="0" w:color="auto"/>
            </w:tcBorders>
            <w:vAlign w:val="center"/>
          </w:tcPr>
          <w:p w14:paraId="386F15AF" w14:textId="1C054E89" w:rsidR="00DE6374" w:rsidRPr="00B80783" w:rsidRDefault="00DE6374" w:rsidP="00DE6374">
            <w:pPr>
              <w:rPr>
                <w:rFonts w:ascii="Open Sans" w:hAnsi="Open Sans" w:cs="Open Sans"/>
                <w:sz w:val="22"/>
                <w:szCs w:val="22"/>
                <w:highlight w:val="yellow"/>
              </w:rPr>
            </w:pPr>
            <w:r>
              <w:rPr>
                <w:rFonts w:ascii="Open Sans" w:hAnsi="Open Sans" w:cs="Open Sans"/>
                <w:sz w:val="22"/>
                <w:szCs w:val="22"/>
                <w:highlight w:val="yellow"/>
              </w:rPr>
              <w:t>100%, 5000</w:t>
            </w:r>
          </w:p>
        </w:tc>
      </w:tr>
      <w:tr w:rsidR="00DE6374" w:rsidRPr="00736ECF" w14:paraId="7D63F63F" w14:textId="77777777" w:rsidTr="00CE3743">
        <w:trPr>
          <w:gridBefore w:val="1"/>
          <w:wBefore w:w="459" w:type="dxa"/>
          <w:trHeight w:val="567"/>
        </w:trPr>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0FEA202" w14:textId="511FFECC" w:rsidR="00DE6374" w:rsidRPr="00B80783" w:rsidRDefault="00DE6374" w:rsidP="00DE6374">
            <w:pPr>
              <w:rPr>
                <w:rFonts w:ascii="Open Sans" w:hAnsi="Open Sans" w:cs="Open Sans"/>
                <w:b/>
                <w:bCs/>
                <w:sz w:val="22"/>
                <w:szCs w:val="22"/>
              </w:rPr>
            </w:pPr>
            <w:r w:rsidRPr="00B80783">
              <w:rPr>
                <w:rFonts w:ascii="Open Sans" w:hAnsi="Open Sans" w:cs="Open Sans"/>
                <w:b/>
                <w:bCs/>
                <w:sz w:val="22"/>
                <w:szCs w:val="22"/>
              </w:rPr>
              <w:t>Submission date:</w:t>
            </w:r>
          </w:p>
        </w:tc>
        <w:tc>
          <w:tcPr>
            <w:tcW w:w="3402" w:type="dxa"/>
            <w:gridSpan w:val="2"/>
            <w:tcBorders>
              <w:top w:val="single" w:sz="4" w:space="0" w:color="auto"/>
              <w:left w:val="single" w:sz="4" w:space="0" w:color="auto"/>
              <w:bottom w:val="single" w:sz="4" w:space="0" w:color="auto"/>
              <w:right w:val="single" w:sz="4" w:space="0" w:color="auto"/>
            </w:tcBorders>
            <w:vAlign w:val="center"/>
          </w:tcPr>
          <w:p w14:paraId="039A066A" w14:textId="4DEF056A" w:rsidR="00DE6374" w:rsidRPr="00B80783" w:rsidRDefault="00DE6374" w:rsidP="00DE6374">
            <w:pPr>
              <w:rPr>
                <w:rFonts w:ascii="Open Sans" w:hAnsi="Open Sans" w:cs="Open Sans"/>
                <w:sz w:val="22"/>
                <w:szCs w:val="22"/>
                <w:highlight w:val="yellow"/>
              </w:rPr>
            </w:pPr>
            <w:r w:rsidRPr="00DE6374">
              <w:rPr>
                <w:rFonts w:ascii="Open Sans" w:hAnsi="Open Sans" w:cs="Open Sans"/>
                <w:sz w:val="22"/>
                <w:szCs w:val="22"/>
                <w:highlight w:val="yellow"/>
              </w:rPr>
              <w:t>22/05/2026</w:t>
            </w:r>
            <w:r w:rsidR="00336C04">
              <w:rPr>
                <w:rFonts w:ascii="Open Sans" w:hAnsi="Open Sans" w:cs="Open Sans"/>
                <w:sz w:val="22"/>
                <w:szCs w:val="22"/>
                <w:highlight w:val="yellow"/>
              </w:rPr>
              <w:t xml:space="preserve"> 17:59</w:t>
            </w:r>
          </w:p>
        </w:tc>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F4C243" w14:textId="127B008D" w:rsidR="00DE6374" w:rsidRPr="00B80783" w:rsidRDefault="00DE6374" w:rsidP="00DE6374">
            <w:pPr>
              <w:rPr>
                <w:rFonts w:ascii="Open Sans" w:hAnsi="Open Sans" w:cs="Open Sans"/>
                <w:b/>
                <w:bCs/>
                <w:sz w:val="22"/>
                <w:szCs w:val="22"/>
              </w:rPr>
            </w:pPr>
            <w:r w:rsidRPr="00B80783">
              <w:rPr>
                <w:rFonts w:ascii="Open Sans" w:hAnsi="Open Sans" w:cs="Open Sans"/>
                <w:b/>
                <w:bCs/>
                <w:sz w:val="22"/>
                <w:szCs w:val="22"/>
              </w:rPr>
              <w:t>Feedback date:</w:t>
            </w:r>
          </w:p>
        </w:tc>
        <w:tc>
          <w:tcPr>
            <w:tcW w:w="2126" w:type="dxa"/>
            <w:tcBorders>
              <w:top w:val="single" w:sz="4" w:space="0" w:color="auto"/>
              <w:left w:val="single" w:sz="4" w:space="0" w:color="auto"/>
              <w:bottom w:val="single" w:sz="4" w:space="0" w:color="auto"/>
              <w:right w:val="single" w:sz="4" w:space="0" w:color="auto"/>
            </w:tcBorders>
            <w:vAlign w:val="center"/>
          </w:tcPr>
          <w:p w14:paraId="36CD4F32" w14:textId="3626811C" w:rsidR="00DE6374" w:rsidRPr="00736ECF" w:rsidRDefault="00DE6374" w:rsidP="00DE6374">
            <w:pPr>
              <w:rPr>
                <w:rFonts w:ascii="Open Sans" w:hAnsi="Open Sans" w:cs="Open Sans"/>
                <w:sz w:val="22"/>
                <w:szCs w:val="22"/>
              </w:rPr>
            </w:pPr>
            <w:r w:rsidRPr="00DE6374">
              <w:rPr>
                <w:rFonts w:ascii="Open Sans" w:hAnsi="Open Sans" w:cs="Open Sans"/>
                <w:sz w:val="22"/>
                <w:szCs w:val="22"/>
              </w:rPr>
              <w:t>22/06/2026</w:t>
            </w:r>
          </w:p>
        </w:tc>
      </w:tr>
      <w:tr w:rsidR="00DE6374" w:rsidRPr="00736ECF" w14:paraId="3A143146" w14:textId="77777777" w:rsidTr="00CE3743">
        <w:trPr>
          <w:gridBefore w:val="1"/>
          <w:wBefore w:w="459" w:type="dxa"/>
          <w:trHeight w:val="567"/>
        </w:trPr>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357D470" w14:textId="5636247A" w:rsidR="00DE6374" w:rsidRPr="00B80783" w:rsidRDefault="00DE6374" w:rsidP="00DE6374">
            <w:pPr>
              <w:rPr>
                <w:rFonts w:ascii="Open Sans" w:hAnsi="Open Sans" w:cs="Open Sans"/>
                <w:b/>
                <w:bCs/>
                <w:sz w:val="22"/>
                <w:szCs w:val="22"/>
              </w:rPr>
            </w:pPr>
            <w:r w:rsidRPr="00B80783">
              <w:rPr>
                <w:rFonts w:ascii="Open Sans" w:hAnsi="Open Sans" w:cs="Open Sans"/>
                <w:b/>
                <w:bCs/>
                <w:sz w:val="22"/>
                <w:szCs w:val="22"/>
              </w:rPr>
              <w:t>Module Leader:</w:t>
            </w:r>
          </w:p>
        </w:tc>
        <w:tc>
          <w:tcPr>
            <w:tcW w:w="3402" w:type="dxa"/>
            <w:gridSpan w:val="2"/>
            <w:tcBorders>
              <w:top w:val="single" w:sz="4" w:space="0" w:color="auto"/>
              <w:left w:val="single" w:sz="4" w:space="0" w:color="auto"/>
              <w:bottom w:val="single" w:sz="4" w:space="0" w:color="auto"/>
              <w:right w:val="single" w:sz="4" w:space="0" w:color="auto"/>
            </w:tcBorders>
            <w:vAlign w:val="center"/>
          </w:tcPr>
          <w:p w14:paraId="0B7DCEC4" w14:textId="4A174257" w:rsidR="00DE6374" w:rsidRPr="00B80783" w:rsidRDefault="00DE6374" w:rsidP="00DE6374">
            <w:pPr>
              <w:rPr>
                <w:rFonts w:ascii="Open Sans" w:hAnsi="Open Sans" w:cs="Open Sans"/>
                <w:sz w:val="22"/>
                <w:szCs w:val="22"/>
                <w:highlight w:val="yellow"/>
              </w:rPr>
            </w:pPr>
            <w:r>
              <w:rPr>
                <w:rFonts w:ascii="Open Sans" w:hAnsi="Open Sans" w:cs="Open Sans"/>
                <w:sz w:val="22"/>
                <w:szCs w:val="22"/>
                <w:highlight w:val="yellow"/>
              </w:rPr>
              <w:t>Dr. Ahmed O. Basil</w:t>
            </w:r>
          </w:p>
        </w:tc>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471F544" w14:textId="1AA95F11" w:rsidR="00DE6374" w:rsidRPr="00B80783" w:rsidRDefault="00DE6374" w:rsidP="00DE6374">
            <w:pPr>
              <w:rPr>
                <w:rFonts w:ascii="Open Sans" w:hAnsi="Open Sans" w:cs="Open Sans"/>
                <w:b/>
                <w:bCs/>
                <w:sz w:val="22"/>
                <w:szCs w:val="22"/>
              </w:rPr>
            </w:pPr>
            <w:r w:rsidRPr="00B80783">
              <w:rPr>
                <w:rFonts w:ascii="Open Sans" w:hAnsi="Open Sans" w:cs="Open Sans"/>
                <w:b/>
                <w:bCs/>
                <w:sz w:val="22"/>
                <w:szCs w:val="22"/>
              </w:rPr>
              <w:t>Resit date:</w:t>
            </w:r>
          </w:p>
        </w:tc>
        <w:tc>
          <w:tcPr>
            <w:tcW w:w="2126" w:type="dxa"/>
            <w:tcBorders>
              <w:top w:val="single" w:sz="4" w:space="0" w:color="auto"/>
              <w:left w:val="single" w:sz="4" w:space="0" w:color="auto"/>
              <w:bottom w:val="single" w:sz="4" w:space="0" w:color="auto"/>
              <w:right w:val="single" w:sz="4" w:space="0" w:color="auto"/>
            </w:tcBorders>
            <w:vAlign w:val="center"/>
          </w:tcPr>
          <w:p w14:paraId="52DB1728" w14:textId="16C4711C" w:rsidR="00DE6374" w:rsidRPr="00736ECF" w:rsidRDefault="00DE6374" w:rsidP="00DE6374">
            <w:pPr>
              <w:rPr>
                <w:rFonts w:ascii="Open Sans" w:hAnsi="Open Sans" w:cs="Open Sans"/>
                <w:sz w:val="22"/>
                <w:szCs w:val="22"/>
              </w:rPr>
            </w:pPr>
            <w:r w:rsidRPr="00DE6374">
              <w:rPr>
                <w:rFonts w:ascii="Open Sans" w:hAnsi="Open Sans" w:cs="Open Sans"/>
                <w:sz w:val="22"/>
                <w:szCs w:val="22"/>
              </w:rPr>
              <w:t>7/6/2026</w:t>
            </w:r>
          </w:p>
        </w:tc>
      </w:tr>
    </w:tbl>
    <w:p w14:paraId="03A41EBB" w14:textId="47811A47" w:rsidR="2B37ADDD" w:rsidRDefault="2B37ADDD" w:rsidP="00116F7B">
      <w:pPr>
        <w:pStyle w:val="NoSpacing"/>
        <w:ind w:left="720"/>
        <w:rPr>
          <w:rFonts w:ascii="Open Sans" w:hAnsi="Open Sans" w:cs="Open Sans"/>
          <w:b/>
          <w:bCs/>
          <w:sz w:val="24"/>
          <w:szCs w:val="24"/>
        </w:rPr>
      </w:pPr>
    </w:p>
    <w:p w14:paraId="15B715E8" w14:textId="020F10C6" w:rsidR="003C3C31" w:rsidRDefault="00FD7833" w:rsidP="00CE3743">
      <w:pPr>
        <w:pStyle w:val="NoSpacing"/>
        <w:shd w:val="clear" w:color="auto" w:fill="D9D9D9" w:themeFill="background1" w:themeFillShade="D9"/>
        <w:ind w:left="720"/>
        <w:rPr>
          <w:rFonts w:ascii="Open Sans" w:hAnsi="Open Sans" w:cs="Open Sans"/>
          <w:b/>
          <w:bCs/>
          <w:sz w:val="24"/>
          <w:szCs w:val="24"/>
        </w:rPr>
      </w:pPr>
      <w:r w:rsidRPr="00FD7833">
        <w:rPr>
          <w:rFonts w:ascii="Open Sans" w:hAnsi="Open Sans" w:cs="Open Sans"/>
          <w:b/>
          <w:bCs/>
          <w:sz w:val="24"/>
          <w:szCs w:val="24"/>
        </w:rPr>
        <w:t>Assessment Task:</w:t>
      </w:r>
    </w:p>
    <w:p w14:paraId="69C2B71A" w14:textId="77777777" w:rsidR="003C3C31" w:rsidRDefault="003C3C31" w:rsidP="00116F7B">
      <w:pPr>
        <w:pStyle w:val="NoSpacing"/>
        <w:ind w:left="720"/>
        <w:rPr>
          <w:rFonts w:ascii="Open Sans" w:hAnsi="Open Sans" w:cs="Open Sans"/>
          <w:b/>
          <w:bCs/>
          <w:sz w:val="24"/>
          <w:szCs w:val="24"/>
        </w:rPr>
      </w:pPr>
    </w:p>
    <w:p w14:paraId="67079199" w14:textId="77777777" w:rsidR="00DE6374" w:rsidRPr="00DE6374" w:rsidRDefault="00DE6374" w:rsidP="00DE6374">
      <w:pPr>
        <w:ind w:left="720"/>
        <w:rPr>
          <w:rFonts w:ascii="Open Sans" w:hAnsi="Open Sans" w:cs="Open Sans"/>
          <w:bCs/>
          <w:sz w:val="22"/>
          <w:szCs w:val="22"/>
          <w:lang w:eastAsia="en-GB"/>
        </w:rPr>
      </w:pPr>
      <w:r w:rsidRPr="00DE6374">
        <w:rPr>
          <w:rFonts w:ascii="Open Sans" w:hAnsi="Open Sans" w:cs="Open Sans"/>
          <w:bCs/>
          <w:sz w:val="22"/>
          <w:szCs w:val="22"/>
          <w:lang w:eastAsia="en-GB"/>
        </w:rPr>
        <w:t>You are a full-stack web developer working for a software agency, and you have been</w:t>
      </w:r>
    </w:p>
    <w:p w14:paraId="286992B2" w14:textId="77777777" w:rsidR="00DE6374" w:rsidRPr="00DE6374" w:rsidRDefault="00DE6374" w:rsidP="00DE6374">
      <w:pPr>
        <w:ind w:left="720"/>
        <w:rPr>
          <w:rFonts w:ascii="Open Sans" w:hAnsi="Open Sans" w:cs="Open Sans"/>
          <w:bCs/>
          <w:sz w:val="22"/>
          <w:szCs w:val="22"/>
          <w:lang w:eastAsia="en-GB"/>
        </w:rPr>
      </w:pPr>
      <w:r w:rsidRPr="00DE6374">
        <w:rPr>
          <w:rFonts w:ascii="Open Sans" w:hAnsi="Open Sans" w:cs="Open Sans"/>
          <w:bCs/>
          <w:sz w:val="22"/>
          <w:szCs w:val="22"/>
          <w:lang w:eastAsia="en-GB"/>
        </w:rPr>
        <w:t>commissioned by a client to build an interactive web application for their business. The client is a community organization that hosts regular events and workshops, and they need a web portal to manage and showcase upcoming events. The system must allow non-technical staff to easily update content and provide an engaging experience for public users. In this real-world scenario, you will simulate the development of a content management system that</w:t>
      </w:r>
    </w:p>
    <w:p w14:paraId="752D70A8" w14:textId="77777777" w:rsidR="00DE6374" w:rsidRPr="00DE6374" w:rsidRDefault="00DE6374" w:rsidP="00DE6374">
      <w:pPr>
        <w:ind w:left="720"/>
        <w:rPr>
          <w:rFonts w:ascii="Open Sans" w:hAnsi="Open Sans" w:cs="Open Sans"/>
          <w:bCs/>
          <w:sz w:val="22"/>
          <w:szCs w:val="22"/>
          <w:lang w:eastAsia="en-GB"/>
        </w:rPr>
      </w:pPr>
      <w:r w:rsidRPr="00DE6374">
        <w:rPr>
          <w:rFonts w:ascii="Open Sans" w:hAnsi="Open Sans" w:cs="Open Sans"/>
          <w:bCs/>
          <w:sz w:val="22"/>
          <w:szCs w:val="22"/>
          <w:lang w:eastAsia="en-GB"/>
        </w:rPr>
        <w:t xml:space="preserve"> </w:t>
      </w:r>
    </w:p>
    <w:p w14:paraId="6B47CD7F" w14:textId="77777777" w:rsidR="00DE6374" w:rsidRPr="00DE6374" w:rsidRDefault="00DE6374" w:rsidP="00DE6374">
      <w:pPr>
        <w:ind w:left="720"/>
        <w:rPr>
          <w:rFonts w:ascii="Open Sans" w:hAnsi="Open Sans" w:cs="Open Sans"/>
          <w:bCs/>
          <w:sz w:val="22"/>
          <w:szCs w:val="22"/>
          <w:lang w:eastAsia="en-GB"/>
        </w:rPr>
      </w:pPr>
      <w:r w:rsidRPr="00DE6374">
        <w:rPr>
          <w:rFonts w:ascii="Open Sans" w:hAnsi="Open Sans" w:cs="Open Sans"/>
          <w:bCs/>
          <w:sz w:val="22"/>
          <w:szCs w:val="22"/>
          <w:lang w:eastAsia="en-GB"/>
        </w:rPr>
        <w:t>integrates a user-friendly front end with a robust back end, using all the specified technologies.</w:t>
      </w:r>
    </w:p>
    <w:p w14:paraId="3CA373B4" w14:textId="77777777" w:rsidR="00DE6374" w:rsidRPr="00DE6374" w:rsidRDefault="00DE6374" w:rsidP="00DE6374">
      <w:pPr>
        <w:ind w:left="720"/>
        <w:rPr>
          <w:rFonts w:ascii="Open Sans" w:hAnsi="Open Sans" w:cs="Open Sans"/>
          <w:bCs/>
          <w:sz w:val="22"/>
          <w:szCs w:val="22"/>
          <w:lang w:eastAsia="en-GB"/>
        </w:rPr>
      </w:pPr>
    </w:p>
    <w:p w14:paraId="659A8FE3" w14:textId="77777777" w:rsidR="00DE6374" w:rsidRPr="00DE6374" w:rsidRDefault="00DE6374" w:rsidP="00DE6374">
      <w:pPr>
        <w:ind w:left="720"/>
        <w:rPr>
          <w:rFonts w:ascii="Open Sans" w:hAnsi="Open Sans" w:cs="Open Sans"/>
          <w:bCs/>
          <w:sz w:val="22"/>
          <w:szCs w:val="22"/>
          <w:lang w:eastAsia="en-GB"/>
        </w:rPr>
      </w:pPr>
      <w:r w:rsidRPr="00DE6374">
        <w:rPr>
          <w:rFonts w:ascii="Open Sans" w:hAnsi="Open Sans" w:cs="Open Sans"/>
          <w:bCs/>
          <w:sz w:val="22"/>
          <w:szCs w:val="22"/>
          <w:lang w:eastAsia="en-GB"/>
        </w:rPr>
        <w:t>The web application should have two main components: an admin interface for staff to</w:t>
      </w:r>
    </w:p>
    <w:p w14:paraId="758EECF3" w14:textId="77777777" w:rsidR="00DE6374" w:rsidRPr="00DE6374" w:rsidRDefault="00DE6374" w:rsidP="00DE6374">
      <w:pPr>
        <w:ind w:left="720"/>
        <w:rPr>
          <w:rFonts w:ascii="Open Sans" w:hAnsi="Open Sans" w:cs="Open Sans"/>
          <w:bCs/>
          <w:sz w:val="22"/>
          <w:szCs w:val="22"/>
          <w:lang w:eastAsia="en-GB"/>
        </w:rPr>
      </w:pPr>
      <w:r w:rsidRPr="00DE6374">
        <w:rPr>
          <w:rFonts w:ascii="Open Sans" w:hAnsi="Open Sans" w:cs="Open Sans"/>
          <w:bCs/>
          <w:sz w:val="22"/>
          <w:szCs w:val="22"/>
          <w:lang w:eastAsia="en-GB"/>
        </w:rPr>
        <w:t>manage event information, and a public-facing site for visitors to browse and search events. The site’s content and features should demonstrate usage of HTML, CSS, JavaScript, JSON,</w:t>
      </w:r>
    </w:p>
    <w:p w14:paraId="07251F4A" w14:textId="77777777" w:rsidR="00DE6374" w:rsidRPr="00DE6374" w:rsidRDefault="00DE6374" w:rsidP="00DE6374">
      <w:pPr>
        <w:ind w:left="720"/>
        <w:rPr>
          <w:rFonts w:ascii="Open Sans" w:hAnsi="Open Sans" w:cs="Open Sans"/>
          <w:bCs/>
          <w:sz w:val="22"/>
          <w:szCs w:val="22"/>
          <w:lang w:eastAsia="en-GB"/>
        </w:rPr>
      </w:pPr>
      <w:r w:rsidRPr="00DE6374">
        <w:rPr>
          <w:rFonts w:ascii="Open Sans" w:hAnsi="Open Sans" w:cs="Open Sans"/>
          <w:bCs/>
          <w:sz w:val="22"/>
          <w:szCs w:val="22"/>
          <w:lang w:eastAsia="en-GB"/>
        </w:rPr>
        <w:t>AJAX, PHP, and MySQL in an integrated manner. For example, staff will use an HTML/CSS</w:t>
      </w:r>
    </w:p>
    <w:p w14:paraId="07508F46" w14:textId="362E1AD9" w:rsidR="00A631DA" w:rsidRDefault="00DE6374" w:rsidP="00DE6374">
      <w:pPr>
        <w:ind w:left="720"/>
        <w:rPr>
          <w:rFonts w:ascii="Open Sans" w:hAnsi="Open Sans" w:cs="Open Sans"/>
          <w:bCs/>
          <w:sz w:val="22"/>
          <w:szCs w:val="22"/>
          <w:lang w:eastAsia="en-GB"/>
        </w:rPr>
      </w:pPr>
      <w:r w:rsidRPr="00DE6374">
        <w:rPr>
          <w:rFonts w:ascii="Open Sans" w:hAnsi="Open Sans" w:cs="Open Sans"/>
          <w:bCs/>
          <w:sz w:val="22"/>
          <w:szCs w:val="22"/>
          <w:lang w:eastAsia="en-GB"/>
        </w:rPr>
        <w:t>form to input event details, PHP will process and store those details in a MySQL database, and visitors will see the events listed on an HTML page styled with CSS. Visitors should also be able to filter or search events dynamically – when they use a search box or filter dropdown, JavaScript (via AJAX) will request data from the server, which returns the results as JSON for the page to update without reloading. The client emphasizes that the solution must be maintainable (easy to update by future developers) and align with industry best practices.</w:t>
      </w:r>
    </w:p>
    <w:p w14:paraId="4640C96E" w14:textId="77777777" w:rsidR="00DE6374" w:rsidRDefault="00DE6374" w:rsidP="00DE6374">
      <w:pPr>
        <w:ind w:left="720"/>
        <w:rPr>
          <w:rFonts w:ascii="Open Sans" w:hAnsi="Open Sans" w:cs="Open Sans"/>
          <w:bCs/>
          <w:sz w:val="22"/>
          <w:szCs w:val="22"/>
          <w:lang w:eastAsia="en-GB"/>
        </w:rPr>
      </w:pPr>
    </w:p>
    <w:p w14:paraId="12AA88F4" w14:textId="77777777" w:rsidR="00DE6374" w:rsidRDefault="00DE6374" w:rsidP="00DE6374">
      <w:pPr>
        <w:ind w:left="720"/>
        <w:rPr>
          <w:rFonts w:ascii="Open Sans" w:hAnsi="Open Sans" w:cs="Open Sans"/>
          <w:bCs/>
          <w:sz w:val="22"/>
          <w:szCs w:val="22"/>
          <w:lang w:val="en-US" w:eastAsia="en-GB"/>
        </w:rPr>
      </w:pPr>
      <w:r w:rsidRPr="00DE6374">
        <w:rPr>
          <w:rFonts w:ascii="Open Sans" w:hAnsi="Open Sans" w:cs="Open Sans"/>
          <w:bCs/>
          <w:sz w:val="22"/>
          <w:szCs w:val="22"/>
          <w:lang w:val="en-US" w:eastAsia="en-GB"/>
        </w:rPr>
        <w:t>You are required to design and build the web application described in the scenario, fulfilling the client’s requirements. The tasks below outline the key components that must be implemented to demonstrate your understanding of HTML, CSS, JavaScript, JSON, AJAX, PHP, and MySQL:</w:t>
      </w:r>
    </w:p>
    <w:p w14:paraId="6ADB7F8D" w14:textId="77777777" w:rsidR="00DE6374" w:rsidRDefault="00DE6374" w:rsidP="00DE6374">
      <w:pPr>
        <w:ind w:left="720"/>
        <w:rPr>
          <w:rFonts w:ascii="Open Sans" w:hAnsi="Open Sans" w:cs="Open Sans"/>
          <w:bCs/>
          <w:sz w:val="22"/>
          <w:szCs w:val="22"/>
          <w:lang w:val="en-US" w:eastAsia="en-GB"/>
        </w:rPr>
      </w:pPr>
    </w:p>
    <w:p w14:paraId="381EC267" w14:textId="77777777" w:rsidR="00DE6374" w:rsidRDefault="00DE6374" w:rsidP="00DE6374">
      <w:pPr>
        <w:ind w:left="720"/>
        <w:rPr>
          <w:rFonts w:ascii="Open Sans" w:hAnsi="Open Sans" w:cs="Open Sans"/>
          <w:bCs/>
          <w:sz w:val="22"/>
          <w:szCs w:val="22"/>
          <w:lang w:val="en-US" w:eastAsia="en-GB"/>
        </w:rPr>
      </w:pPr>
    </w:p>
    <w:p w14:paraId="28579D64" w14:textId="77777777" w:rsidR="00DE6374" w:rsidRDefault="00DE6374" w:rsidP="00DE6374">
      <w:pPr>
        <w:ind w:left="720"/>
        <w:rPr>
          <w:rFonts w:ascii="Open Sans" w:hAnsi="Open Sans" w:cs="Open Sans"/>
          <w:bCs/>
          <w:sz w:val="22"/>
          <w:szCs w:val="22"/>
          <w:lang w:val="en-US" w:eastAsia="en-GB"/>
        </w:rPr>
      </w:pPr>
    </w:p>
    <w:p w14:paraId="0FA53FFA" w14:textId="77777777" w:rsidR="00DE6374" w:rsidRPr="00DE6374" w:rsidRDefault="00DE6374" w:rsidP="00DE6374">
      <w:pPr>
        <w:ind w:left="720"/>
        <w:rPr>
          <w:rFonts w:ascii="Open Sans" w:hAnsi="Open Sans" w:cs="Open Sans"/>
          <w:bCs/>
          <w:sz w:val="22"/>
          <w:szCs w:val="22"/>
          <w:lang w:val="en-US" w:eastAsia="en-GB"/>
        </w:rPr>
      </w:pPr>
    </w:p>
    <w:p w14:paraId="3354B1D0" w14:textId="77777777" w:rsidR="00DE6374" w:rsidRPr="00DE6374" w:rsidRDefault="00DE6374" w:rsidP="00DE6374">
      <w:pPr>
        <w:numPr>
          <w:ilvl w:val="0"/>
          <w:numId w:val="49"/>
        </w:numPr>
        <w:rPr>
          <w:rFonts w:ascii="Open Sans" w:hAnsi="Open Sans" w:cs="Open Sans"/>
          <w:bCs/>
          <w:sz w:val="22"/>
          <w:szCs w:val="22"/>
          <w:lang w:val="en-US" w:eastAsia="en-GB"/>
        </w:rPr>
      </w:pPr>
      <w:r w:rsidRPr="00DE6374">
        <w:rPr>
          <w:rFonts w:ascii="Open Sans" w:hAnsi="Open Sans" w:cs="Open Sans"/>
          <w:b/>
          <w:bCs/>
          <w:sz w:val="22"/>
          <w:szCs w:val="22"/>
          <w:lang w:val="en-US" w:eastAsia="en-GB"/>
        </w:rPr>
        <w:lastRenderedPageBreak/>
        <w:t xml:space="preserve">Admin Event Management: </w:t>
      </w:r>
      <w:r w:rsidRPr="00DE6374">
        <w:rPr>
          <w:rFonts w:ascii="Open Sans" w:hAnsi="Open Sans" w:cs="Open Sans"/>
          <w:bCs/>
          <w:sz w:val="22"/>
          <w:szCs w:val="22"/>
          <w:lang w:val="en-US" w:eastAsia="en-GB"/>
        </w:rPr>
        <w:t>Create a secure admin interface for managing events. Admin users (e.g. staff) should be able to log in and then add new events, edit existing events,</w:t>
      </w:r>
    </w:p>
    <w:p w14:paraId="533642BE" w14:textId="77777777" w:rsidR="00DE6374" w:rsidRPr="00DE6374" w:rsidRDefault="00DE6374" w:rsidP="00DE6374">
      <w:pPr>
        <w:ind w:left="720"/>
        <w:rPr>
          <w:rFonts w:ascii="Open Sans" w:hAnsi="Open Sans" w:cs="Open Sans"/>
          <w:bCs/>
          <w:sz w:val="22"/>
          <w:szCs w:val="22"/>
          <w:lang w:val="en-US" w:eastAsia="en-GB"/>
        </w:rPr>
      </w:pPr>
      <w:r w:rsidRPr="00DE6374">
        <w:rPr>
          <w:rFonts w:ascii="Open Sans" w:hAnsi="Open Sans" w:cs="Open Sans"/>
          <w:bCs/>
          <w:sz w:val="22"/>
          <w:szCs w:val="22"/>
          <w:lang w:val="en-US" w:eastAsia="en-GB"/>
        </w:rPr>
        <w:t>and delete events through HTML/CSS forms. Use PHP to handle form submissions and perform the corresponding database operations (using MySQL for storing event data).</w:t>
      </w:r>
    </w:p>
    <w:p w14:paraId="63AB461E" w14:textId="77777777" w:rsidR="00DE6374" w:rsidRPr="00DE6374" w:rsidRDefault="00DE6374" w:rsidP="00DE6374">
      <w:pPr>
        <w:ind w:left="720"/>
        <w:rPr>
          <w:rFonts w:ascii="Open Sans" w:hAnsi="Open Sans" w:cs="Open Sans"/>
          <w:bCs/>
          <w:sz w:val="22"/>
          <w:szCs w:val="22"/>
          <w:lang w:val="en-US" w:eastAsia="en-GB"/>
        </w:rPr>
      </w:pPr>
      <w:r w:rsidRPr="00DE6374">
        <w:rPr>
          <w:rFonts w:ascii="Open Sans" w:hAnsi="Open Sans" w:cs="Open Sans"/>
          <w:bCs/>
          <w:sz w:val="22"/>
          <w:szCs w:val="22"/>
          <w:lang w:val="en-US" w:eastAsia="en-GB"/>
        </w:rPr>
        <w:t>Ensure that upon successful creation or update of an event, the data is properly saved in the database. (You may assume a single admin account for simplicity, or implement a</w:t>
      </w:r>
    </w:p>
    <w:p w14:paraId="3CADD799" w14:textId="77777777" w:rsidR="00DE6374" w:rsidRPr="00DE6374" w:rsidRDefault="00DE6374" w:rsidP="00DE6374">
      <w:pPr>
        <w:ind w:left="720"/>
        <w:rPr>
          <w:rFonts w:ascii="Open Sans" w:hAnsi="Open Sans" w:cs="Open Sans"/>
          <w:bCs/>
          <w:sz w:val="22"/>
          <w:szCs w:val="22"/>
          <w:lang w:val="en-US" w:eastAsia="en-GB"/>
        </w:rPr>
      </w:pPr>
      <w:r w:rsidRPr="00DE6374">
        <w:rPr>
          <w:rFonts w:ascii="Open Sans" w:hAnsi="Open Sans" w:cs="Open Sans"/>
          <w:bCs/>
          <w:sz w:val="22"/>
          <w:szCs w:val="22"/>
          <w:lang w:val="en-US" w:eastAsia="en-GB"/>
        </w:rPr>
        <w:t>simple login mechanism using PHP sessions for an advanced grade.)</w:t>
      </w:r>
    </w:p>
    <w:p w14:paraId="7434D53B" w14:textId="77777777" w:rsidR="00DE6374" w:rsidRPr="00DE6374" w:rsidRDefault="00DE6374" w:rsidP="00DE6374">
      <w:pPr>
        <w:numPr>
          <w:ilvl w:val="0"/>
          <w:numId w:val="49"/>
        </w:numPr>
        <w:jc w:val="both"/>
        <w:rPr>
          <w:rFonts w:ascii="Open Sans" w:hAnsi="Open Sans" w:cs="Open Sans"/>
          <w:bCs/>
          <w:sz w:val="22"/>
          <w:szCs w:val="22"/>
          <w:lang w:val="en-US" w:eastAsia="en-GB"/>
        </w:rPr>
      </w:pPr>
      <w:r w:rsidRPr="00DE6374">
        <w:rPr>
          <w:rFonts w:ascii="Open Sans" w:hAnsi="Open Sans" w:cs="Open Sans"/>
          <w:b/>
          <w:bCs/>
          <w:sz w:val="22"/>
          <w:szCs w:val="22"/>
          <w:lang w:val="en-US" w:eastAsia="en-GB"/>
        </w:rPr>
        <w:t xml:space="preserve">Event Listing Page: </w:t>
      </w:r>
      <w:r w:rsidRPr="00DE6374">
        <w:rPr>
          <w:rFonts w:ascii="Open Sans" w:hAnsi="Open Sans" w:cs="Open Sans"/>
          <w:bCs/>
          <w:sz w:val="22"/>
          <w:szCs w:val="22"/>
          <w:lang w:val="en-US" w:eastAsia="en-GB"/>
        </w:rPr>
        <w:t>Develop a public-facing page that displays a list of upcoming events pulled from the database. Use PHP to retrieve event records from MySQL and embed them into the HTML page on load. The list should show relevant details for each event (e.g. title,</w:t>
      </w:r>
    </w:p>
    <w:p w14:paraId="29E531AB" w14:textId="77777777" w:rsidR="00DE6374" w:rsidRPr="00DE6374" w:rsidRDefault="00DE6374" w:rsidP="00DE6374">
      <w:pPr>
        <w:ind w:left="720"/>
        <w:rPr>
          <w:rFonts w:ascii="Open Sans" w:hAnsi="Open Sans" w:cs="Open Sans"/>
          <w:bCs/>
          <w:sz w:val="22"/>
          <w:szCs w:val="22"/>
          <w:lang w:val="en-US" w:eastAsia="en-GB"/>
        </w:rPr>
      </w:pPr>
      <w:r w:rsidRPr="00DE6374">
        <w:rPr>
          <w:rFonts w:ascii="Open Sans" w:hAnsi="Open Sans" w:cs="Open Sans"/>
          <w:bCs/>
          <w:sz w:val="22"/>
          <w:szCs w:val="22"/>
          <w:lang w:val="en-US" w:eastAsia="en-GB"/>
        </w:rPr>
        <w:t>date, location, category, description) in a clear, user-friendly format styled with CSS. Ensure the page layout is professional and consider responsive design principles so that it’s</w:t>
      </w:r>
    </w:p>
    <w:p w14:paraId="58AF4310" w14:textId="77777777" w:rsidR="00DE6374" w:rsidRPr="00DE6374" w:rsidRDefault="00DE6374" w:rsidP="00DE6374">
      <w:pPr>
        <w:ind w:left="720"/>
        <w:rPr>
          <w:rFonts w:ascii="Open Sans" w:hAnsi="Open Sans" w:cs="Open Sans"/>
          <w:bCs/>
          <w:sz w:val="22"/>
          <w:szCs w:val="22"/>
          <w:lang w:val="en-US" w:eastAsia="en-GB"/>
        </w:rPr>
      </w:pPr>
      <w:r w:rsidRPr="00DE6374">
        <w:rPr>
          <w:rFonts w:ascii="Open Sans" w:hAnsi="Open Sans" w:cs="Open Sans"/>
          <w:bCs/>
          <w:sz w:val="22"/>
          <w:szCs w:val="22"/>
          <w:lang w:val="en-US" w:eastAsia="en-GB"/>
        </w:rPr>
        <w:t>accessible on different devices (a basic responsive layout or use of CSS media queries is encouraged).</w:t>
      </w:r>
    </w:p>
    <w:p w14:paraId="56ACA3C3" w14:textId="77777777" w:rsidR="00DE6374" w:rsidRPr="00DE6374" w:rsidRDefault="00DE6374" w:rsidP="00DE6374">
      <w:pPr>
        <w:numPr>
          <w:ilvl w:val="0"/>
          <w:numId w:val="49"/>
        </w:numPr>
        <w:rPr>
          <w:rFonts w:ascii="Open Sans" w:hAnsi="Open Sans" w:cs="Open Sans"/>
          <w:bCs/>
          <w:sz w:val="22"/>
          <w:szCs w:val="22"/>
          <w:lang w:val="en-US" w:eastAsia="en-GB"/>
        </w:rPr>
      </w:pPr>
      <w:r w:rsidRPr="00DE6374">
        <w:rPr>
          <w:rFonts w:ascii="Open Sans" w:hAnsi="Open Sans" w:cs="Open Sans"/>
          <w:b/>
          <w:bCs/>
          <w:sz w:val="22"/>
          <w:szCs w:val="22"/>
          <w:lang w:val="en-US" w:eastAsia="en-GB"/>
        </w:rPr>
        <w:t xml:space="preserve">Search and Filter Functionality: </w:t>
      </w:r>
      <w:r w:rsidRPr="00DE6374">
        <w:rPr>
          <w:rFonts w:ascii="Open Sans" w:hAnsi="Open Sans" w:cs="Open Sans"/>
          <w:bCs/>
          <w:sz w:val="22"/>
          <w:szCs w:val="22"/>
          <w:lang w:val="en-US" w:eastAsia="en-GB"/>
        </w:rPr>
        <w:t>Implement an interactive search or filter feature on the events listing page. For example, provide a search bar to find events by keyword, and/or dropdown filters to filter events by category or date. This must be done asynchronously without reloading the entire page. Use JavaScript to capture user input (such as a search</w:t>
      </w:r>
    </w:p>
    <w:p w14:paraId="38135FB5" w14:textId="77777777" w:rsidR="00DE6374" w:rsidRPr="00DE6374" w:rsidRDefault="00DE6374" w:rsidP="00DE6374">
      <w:pPr>
        <w:ind w:left="720"/>
        <w:rPr>
          <w:rFonts w:ascii="Open Sans" w:hAnsi="Open Sans" w:cs="Open Sans"/>
          <w:bCs/>
          <w:sz w:val="22"/>
          <w:szCs w:val="22"/>
          <w:lang w:val="en-US" w:eastAsia="en-GB"/>
        </w:rPr>
      </w:pPr>
      <w:r w:rsidRPr="00DE6374">
        <w:rPr>
          <w:rFonts w:ascii="Open Sans" w:hAnsi="Open Sans" w:cs="Open Sans"/>
          <w:bCs/>
          <w:sz w:val="22"/>
          <w:szCs w:val="22"/>
          <w:lang w:val="en-US" w:eastAsia="en-GB"/>
        </w:rPr>
        <w:t>query or filter selection) and initiate an AJAX request to a PHP script on the server. The PHP script should query the MySQL database based on the input (e.g. get all events in a</w:t>
      </w:r>
    </w:p>
    <w:p w14:paraId="5A4B83DC" w14:textId="77777777" w:rsidR="00DE6374" w:rsidRPr="00DE6374" w:rsidRDefault="00DE6374" w:rsidP="00DE6374">
      <w:pPr>
        <w:ind w:left="720"/>
        <w:rPr>
          <w:rFonts w:ascii="Open Sans" w:hAnsi="Open Sans" w:cs="Open Sans"/>
          <w:bCs/>
          <w:sz w:val="22"/>
          <w:szCs w:val="22"/>
          <w:lang w:val="en-US" w:eastAsia="en-GB"/>
        </w:rPr>
      </w:pPr>
      <w:r w:rsidRPr="00DE6374">
        <w:rPr>
          <w:rFonts w:ascii="Open Sans" w:hAnsi="Open Sans" w:cs="Open Sans"/>
          <w:bCs/>
          <w:sz w:val="22"/>
          <w:szCs w:val="22"/>
          <w:lang w:val="en-US" w:eastAsia="en-GB"/>
        </w:rPr>
        <w:t>selected category or matching a search term) and return the results in JSON format. The</w:t>
      </w:r>
    </w:p>
    <w:p w14:paraId="1E0E7859" w14:textId="77777777" w:rsidR="00DE6374" w:rsidRPr="00DE6374" w:rsidRDefault="00DE6374" w:rsidP="00DE6374">
      <w:pPr>
        <w:ind w:left="720"/>
        <w:rPr>
          <w:rFonts w:ascii="Open Sans" w:hAnsi="Open Sans" w:cs="Open Sans"/>
          <w:bCs/>
          <w:sz w:val="22"/>
          <w:szCs w:val="22"/>
          <w:lang w:val="en-US" w:eastAsia="en-GB"/>
        </w:rPr>
      </w:pPr>
      <w:r w:rsidRPr="00DE6374">
        <w:rPr>
          <w:rFonts w:ascii="Open Sans" w:hAnsi="Open Sans" w:cs="Open Sans"/>
          <w:bCs/>
          <w:sz w:val="22"/>
          <w:szCs w:val="22"/>
          <w:lang w:val="en-US" w:eastAsia="en-GB"/>
        </w:rPr>
        <w:t>front-end JavaScript should then dynamically update the HTML event list based on the JSON data received, displaying the filtered results to the user.</w:t>
      </w:r>
    </w:p>
    <w:p w14:paraId="2C2BB79D" w14:textId="77777777" w:rsidR="00DE6374" w:rsidRPr="00DE6374" w:rsidRDefault="00DE6374" w:rsidP="00DE6374">
      <w:pPr>
        <w:numPr>
          <w:ilvl w:val="0"/>
          <w:numId w:val="49"/>
        </w:numPr>
        <w:rPr>
          <w:rFonts w:ascii="Open Sans" w:hAnsi="Open Sans" w:cs="Open Sans"/>
          <w:bCs/>
          <w:sz w:val="22"/>
          <w:szCs w:val="22"/>
          <w:lang w:val="en-US" w:eastAsia="en-GB"/>
        </w:rPr>
      </w:pPr>
      <w:r w:rsidRPr="00DE6374">
        <w:rPr>
          <w:rFonts w:ascii="Open Sans" w:hAnsi="Open Sans" w:cs="Open Sans"/>
          <w:b/>
          <w:bCs/>
          <w:sz w:val="22"/>
          <w:szCs w:val="22"/>
          <w:lang w:val="en-US" w:eastAsia="en-GB"/>
        </w:rPr>
        <w:t xml:space="preserve">Dynamic Content Updates (AJAX): </w:t>
      </w:r>
      <w:r w:rsidRPr="00DE6374">
        <w:rPr>
          <w:rFonts w:ascii="Open Sans" w:hAnsi="Open Sans" w:cs="Open Sans"/>
          <w:bCs/>
          <w:sz w:val="22"/>
          <w:szCs w:val="22"/>
          <w:lang w:val="en-US" w:eastAsia="en-GB"/>
        </w:rPr>
        <w:t>Enhance the user experience by ensuring other content updates happen via AJAX where appropriate. For instance, when an admin adds or edits an event in the admin interface, you could use AJAX to update the list of events on the admin side or provide immediate feedback (this could involve returning a JSON</w:t>
      </w:r>
    </w:p>
    <w:p w14:paraId="242FCE3D" w14:textId="77777777" w:rsidR="00DE6374" w:rsidRPr="00DE6374" w:rsidRDefault="00DE6374" w:rsidP="00DE6374">
      <w:pPr>
        <w:ind w:left="720"/>
        <w:rPr>
          <w:rFonts w:ascii="Open Sans" w:hAnsi="Open Sans" w:cs="Open Sans"/>
          <w:bCs/>
          <w:sz w:val="22"/>
          <w:szCs w:val="22"/>
          <w:lang w:val="en-US" w:eastAsia="en-GB"/>
        </w:rPr>
      </w:pPr>
      <w:r w:rsidRPr="00DE6374">
        <w:rPr>
          <w:rFonts w:ascii="Open Sans" w:hAnsi="Open Sans" w:cs="Open Sans"/>
          <w:bCs/>
          <w:sz w:val="22"/>
          <w:szCs w:val="22"/>
          <w:lang w:val="en-US" w:eastAsia="en-GB"/>
        </w:rPr>
        <w:t>response with the new event details or a success message). On the public side, ensure that the search/filter feature updates the content smoothly. All AJAX interactions should handle success and error cases: display a friendly message if, for example, the server cannot be</w:t>
      </w:r>
    </w:p>
    <w:p w14:paraId="5907C995" w14:textId="77777777" w:rsidR="00DE6374" w:rsidRPr="00DE6374" w:rsidRDefault="00DE6374" w:rsidP="00DE6374">
      <w:pPr>
        <w:ind w:left="720"/>
        <w:rPr>
          <w:rFonts w:ascii="Open Sans" w:hAnsi="Open Sans" w:cs="Open Sans"/>
          <w:bCs/>
          <w:sz w:val="22"/>
          <w:szCs w:val="22"/>
          <w:lang w:val="en-US" w:eastAsia="en-GB"/>
        </w:rPr>
      </w:pPr>
      <w:r w:rsidRPr="00DE6374">
        <w:rPr>
          <w:rFonts w:ascii="Open Sans" w:hAnsi="Open Sans" w:cs="Open Sans"/>
          <w:bCs/>
          <w:sz w:val="22"/>
          <w:szCs w:val="22"/>
          <w:lang w:val="en-US" w:eastAsia="en-GB"/>
        </w:rPr>
        <w:t>reached or returns an error (using JavaScript to show error notifications).</w:t>
      </w:r>
    </w:p>
    <w:p w14:paraId="2284D36B" w14:textId="1F17F9BC" w:rsidR="00DE6374" w:rsidRPr="00DE6374" w:rsidRDefault="00DE6374" w:rsidP="00E27BB6">
      <w:pPr>
        <w:numPr>
          <w:ilvl w:val="0"/>
          <w:numId w:val="49"/>
        </w:numPr>
        <w:ind w:left="720"/>
        <w:rPr>
          <w:rFonts w:ascii="Open Sans" w:hAnsi="Open Sans" w:cs="Open Sans"/>
          <w:bCs/>
          <w:sz w:val="22"/>
          <w:szCs w:val="22"/>
          <w:lang w:val="en-US" w:eastAsia="en-GB"/>
        </w:rPr>
      </w:pPr>
      <w:r w:rsidRPr="00DE6374">
        <w:rPr>
          <w:rFonts w:ascii="Open Sans" w:hAnsi="Open Sans" w:cs="Open Sans"/>
          <w:b/>
          <w:bCs/>
          <w:sz w:val="22"/>
          <w:szCs w:val="22"/>
          <w:lang w:val="en-US" w:eastAsia="en-GB"/>
        </w:rPr>
        <w:t xml:space="preserve">Maintainable and Quality Code: </w:t>
      </w:r>
      <w:r w:rsidRPr="00DE6374">
        <w:rPr>
          <w:rFonts w:ascii="Open Sans" w:hAnsi="Open Sans" w:cs="Open Sans"/>
          <w:bCs/>
          <w:sz w:val="22"/>
          <w:szCs w:val="22"/>
          <w:lang w:val="en-US" w:eastAsia="en-GB"/>
        </w:rPr>
        <w:t xml:space="preserve">Throughout your development, write </w:t>
      </w:r>
      <w:r w:rsidRPr="00DE6374">
        <w:rPr>
          <w:rFonts w:ascii="Open Sans" w:hAnsi="Open Sans" w:cs="Open Sans"/>
          <w:b/>
          <w:bCs/>
          <w:sz w:val="22"/>
          <w:szCs w:val="22"/>
          <w:lang w:val="en-US" w:eastAsia="en-GB"/>
        </w:rPr>
        <w:t>clean, maintainable code</w:t>
      </w:r>
      <w:r w:rsidRPr="00DE6374">
        <w:rPr>
          <w:rFonts w:ascii="Open Sans" w:hAnsi="Open Sans" w:cs="Open Sans"/>
          <w:bCs/>
          <w:sz w:val="22"/>
          <w:szCs w:val="22"/>
          <w:lang w:val="en-US" w:eastAsia="en-GB"/>
        </w:rPr>
        <w:t>. Organize your files logically (separate files for CSS, JavaScript, PHP; use includes or functions in PHP to avoid duplication). Use meaningful naming conventions for variables and functions, and include comments to explain non-obvious parts of your code. Follow best practices such as DRY (Don’t Repeat Yourself) and ensure that your</w:t>
      </w:r>
      <w:r>
        <w:rPr>
          <w:rFonts w:ascii="Open Sans" w:hAnsi="Open Sans" w:cs="Open Sans"/>
          <w:bCs/>
          <w:sz w:val="22"/>
          <w:szCs w:val="22"/>
          <w:lang w:val="en-US" w:eastAsia="en-GB"/>
        </w:rPr>
        <w:t xml:space="preserve"> </w:t>
      </w:r>
      <w:r w:rsidRPr="00DE6374">
        <w:rPr>
          <w:rFonts w:ascii="Open Sans" w:hAnsi="Open Sans" w:cs="Open Sans"/>
          <w:bCs/>
          <w:sz w:val="22"/>
          <w:szCs w:val="22"/>
          <w:lang w:val="en-US" w:eastAsia="en-GB"/>
        </w:rPr>
        <w:t>HTML/CSS follows modern standards (e.g. using semantic HTML5 elements where</w:t>
      </w:r>
    </w:p>
    <w:p w14:paraId="5CAF7268" w14:textId="77777777" w:rsidR="00DE6374" w:rsidRPr="00DE6374" w:rsidRDefault="00DE6374" w:rsidP="00DE6374">
      <w:pPr>
        <w:ind w:left="720"/>
        <w:rPr>
          <w:rFonts w:ascii="Open Sans" w:hAnsi="Open Sans" w:cs="Open Sans"/>
          <w:bCs/>
          <w:sz w:val="22"/>
          <w:szCs w:val="22"/>
          <w:lang w:val="en-US" w:eastAsia="en-GB"/>
        </w:rPr>
      </w:pPr>
      <w:r w:rsidRPr="00DE6374">
        <w:rPr>
          <w:rFonts w:ascii="Open Sans" w:hAnsi="Open Sans" w:cs="Open Sans"/>
          <w:bCs/>
          <w:sz w:val="22"/>
          <w:szCs w:val="22"/>
          <w:lang w:val="en-US" w:eastAsia="en-GB"/>
        </w:rPr>
        <w:t>appropriate). Additionally, implement basic security practices: for example, validate and sanitize form inputs in PHP, use prepared statements for database queries to prevent SQL injection, and handle user input errors gracefully on both client and server sides.</w:t>
      </w:r>
    </w:p>
    <w:p w14:paraId="51C4E502" w14:textId="77777777" w:rsidR="00DE6374" w:rsidRPr="00DE6374" w:rsidRDefault="00DE6374" w:rsidP="00DE6374">
      <w:pPr>
        <w:numPr>
          <w:ilvl w:val="0"/>
          <w:numId w:val="49"/>
        </w:numPr>
        <w:rPr>
          <w:rFonts w:ascii="Open Sans" w:hAnsi="Open Sans" w:cs="Open Sans"/>
          <w:bCs/>
          <w:sz w:val="22"/>
          <w:szCs w:val="22"/>
          <w:lang w:val="en-US" w:eastAsia="en-GB"/>
        </w:rPr>
      </w:pPr>
      <w:r w:rsidRPr="00DE6374">
        <w:rPr>
          <w:rFonts w:ascii="Open Sans" w:hAnsi="Open Sans" w:cs="Open Sans"/>
          <w:b/>
          <w:bCs/>
          <w:sz w:val="22"/>
          <w:szCs w:val="22"/>
          <w:lang w:val="en-US" w:eastAsia="en-GB"/>
        </w:rPr>
        <w:t xml:space="preserve">Testing and Refinement: </w:t>
      </w:r>
      <w:r w:rsidRPr="00DE6374">
        <w:rPr>
          <w:rFonts w:ascii="Open Sans" w:hAnsi="Open Sans" w:cs="Open Sans"/>
          <w:bCs/>
          <w:sz w:val="22"/>
          <w:szCs w:val="22"/>
          <w:lang w:val="en-US" w:eastAsia="en-GB"/>
        </w:rPr>
        <w:t>Test the entire application thoroughly. Verify that each feature works as intended and that all specified requirements are met:</w:t>
      </w:r>
    </w:p>
    <w:p w14:paraId="099266C8" w14:textId="77777777" w:rsidR="00DE6374" w:rsidRPr="00DE6374" w:rsidRDefault="00DE6374" w:rsidP="00DE6374">
      <w:pPr>
        <w:numPr>
          <w:ilvl w:val="1"/>
          <w:numId w:val="49"/>
        </w:numPr>
        <w:rPr>
          <w:rFonts w:ascii="Open Sans" w:hAnsi="Open Sans" w:cs="Open Sans"/>
          <w:bCs/>
          <w:sz w:val="22"/>
          <w:szCs w:val="22"/>
          <w:lang w:val="en-US" w:eastAsia="en-GB"/>
        </w:rPr>
      </w:pPr>
      <w:r w:rsidRPr="00DE6374">
        <w:rPr>
          <w:rFonts w:ascii="Open Sans" w:hAnsi="Open Sans" w:cs="Open Sans"/>
          <w:bCs/>
          <w:sz w:val="22"/>
          <w:szCs w:val="22"/>
          <w:lang w:val="en-US" w:eastAsia="en-GB"/>
        </w:rPr>
        <w:t>Add several sample events via the admin interface and confirm they appear correctly on the public listing page.</w:t>
      </w:r>
    </w:p>
    <w:p w14:paraId="507DAD18" w14:textId="77777777" w:rsidR="00DE6374" w:rsidRPr="00DE6374" w:rsidRDefault="00DE6374" w:rsidP="00DE6374">
      <w:pPr>
        <w:numPr>
          <w:ilvl w:val="1"/>
          <w:numId w:val="49"/>
        </w:numPr>
        <w:jc w:val="both"/>
        <w:rPr>
          <w:rFonts w:ascii="Open Sans" w:hAnsi="Open Sans" w:cs="Open Sans"/>
          <w:bCs/>
          <w:sz w:val="22"/>
          <w:szCs w:val="22"/>
          <w:lang w:val="en-US" w:eastAsia="en-GB"/>
        </w:rPr>
      </w:pPr>
      <w:r w:rsidRPr="00DE6374">
        <w:rPr>
          <w:rFonts w:ascii="Open Sans" w:hAnsi="Open Sans" w:cs="Open Sans"/>
          <w:bCs/>
          <w:sz w:val="22"/>
          <w:szCs w:val="22"/>
          <w:lang w:val="en-US" w:eastAsia="en-GB"/>
        </w:rPr>
        <w:t>Test the search/filter functionality with various inputs (including edge cases like no results found) to ensure it consistently returns the correct filtered list and does not break the page.</w:t>
      </w:r>
    </w:p>
    <w:p w14:paraId="00665288" w14:textId="77777777" w:rsidR="00DE6374" w:rsidRPr="00DE6374" w:rsidRDefault="00DE6374" w:rsidP="00DE6374">
      <w:pPr>
        <w:numPr>
          <w:ilvl w:val="1"/>
          <w:numId w:val="49"/>
        </w:numPr>
        <w:rPr>
          <w:rFonts w:ascii="Open Sans" w:hAnsi="Open Sans" w:cs="Open Sans"/>
          <w:bCs/>
          <w:sz w:val="22"/>
          <w:szCs w:val="22"/>
          <w:lang w:val="en-US" w:eastAsia="en-GB"/>
        </w:rPr>
      </w:pPr>
      <w:r w:rsidRPr="00DE6374">
        <w:rPr>
          <w:rFonts w:ascii="Open Sans" w:hAnsi="Open Sans" w:cs="Open Sans"/>
          <w:bCs/>
          <w:sz w:val="22"/>
          <w:szCs w:val="22"/>
          <w:lang w:val="en-US" w:eastAsia="en-GB"/>
        </w:rPr>
        <w:lastRenderedPageBreak/>
        <w:t>Check that invalid inputs are handled (e.g. try submitting an event form with missing required fields to see if validation works).</w:t>
      </w:r>
    </w:p>
    <w:p w14:paraId="7078D297" w14:textId="77777777" w:rsidR="00DE6374" w:rsidRPr="00DE6374" w:rsidRDefault="00DE6374" w:rsidP="00DE6374">
      <w:pPr>
        <w:numPr>
          <w:ilvl w:val="1"/>
          <w:numId w:val="49"/>
        </w:numPr>
        <w:rPr>
          <w:rFonts w:ascii="Open Sans" w:hAnsi="Open Sans" w:cs="Open Sans"/>
          <w:bCs/>
          <w:sz w:val="22"/>
          <w:szCs w:val="22"/>
          <w:lang w:val="en-US" w:eastAsia="en-GB"/>
        </w:rPr>
      </w:pPr>
      <w:r w:rsidRPr="00DE6374">
        <w:rPr>
          <w:rFonts w:ascii="Open Sans" w:hAnsi="Open Sans" w:cs="Open Sans"/>
          <w:bCs/>
          <w:sz w:val="22"/>
          <w:szCs w:val="22"/>
          <w:lang w:val="en-US" w:eastAsia="en-GB"/>
        </w:rPr>
        <w:t>Ensure pages display and function correctly across different browsers (Chrome, Firefox, etc.) and devices.</w:t>
      </w:r>
    </w:p>
    <w:p w14:paraId="6633EAFB" w14:textId="77777777" w:rsidR="00DE6374" w:rsidRPr="00DE6374" w:rsidRDefault="00DE6374" w:rsidP="00DE6374">
      <w:pPr>
        <w:numPr>
          <w:ilvl w:val="1"/>
          <w:numId w:val="49"/>
        </w:numPr>
        <w:rPr>
          <w:rFonts w:ascii="Open Sans" w:hAnsi="Open Sans" w:cs="Open Sans"/>
          <w:bCs/>
          <w:sz w:val="22"/>
          <w:szCs w:val="22"/>
          <w:lang w:val="en-US" w:eastAsia="en-GB"/>
        </w:rPr>
      </w:pPr>
      <w:r w:rsidRPr="00DE6374">
        <w:rPr>
          <w:rFonts w:ascii="Open Sans" w:hAnsi="Open Sans" w:cs="Open Sans"/>
          <w:bCs/>
          <w:sz w:val="22"/>
          <w:szCs w:val="22"/>
          <w:lang w:val="en-US" w:eastAsia="en-GB"/>
        </w:rPr>
        <w:t>Fix any bugs discovered during testing and refine the code as needed. This step also includes reviewing your code for readability and efficiency one more time before</w:t>
      </w:r>
    </w:p>
    <w:p w14:paraId="70CA9EA2" w14:textId="77777777" w:rsidR="00DE6374" w:rsidRPr="00DE6374" w:rsidRDefault="00DE6374" w:rsidP="00DE6374">
      <w:pPr>
        <w:ind w:left="720"/>
        <w:rPr>
          <w:rFonts w:ascii="Open Sans" w:hAnsi="Open Sans" w:cs="Open Sans"/>
          <w:bCs/>
          <w:sz w:val="22"/>
          <w:szCs w:val="22"/>
          <w:lang w:val="en-US" w:eastAsia="en-GB"/>
        </w:rPr>
      </w:pPr>
      <w:r w:rsidRPr="00DE6374">
        <w:rPr>
          <w:rFonts w:ascii="Open Sans" w:hAnsi="Open Sans" w:cs="Open Sans"/>
          <w:bCs/>
          <w:sz w:val="22"/>
          <w:szCs w:val="22"/>
          <w:lang w:val="en-US" w:eastAsia="en-GB"/>
        </w:rPr>
        <w:t>submission.</w:t>
      </w:r>
    </w:p>
    <w:p w14:paraId="2834ABEF" w14:textId="77777777" w:rsidR="00DE6374" w:rsidRPr="00DE6374" w:rsidRDefault="00DE6374" w:rsidP="00DE6374">
      <w:pPr>
        <w:numPr>
          <w:ilvl w:val="1"/>
          <w:numId w:val="49"/>
        </w:numPr>
        <w:rPr>
          <w:rFonts w:ascii="Open Sans" w:hAnsi="Open Sans" w:cs="Open Sans"/>
          <w:bCs/>
          <w:sz w:val="22"/>
          <w:szCs w:val="22"/>
          <w:lang w:val="en-US" w:eastAsia="en-GB"/>
        </w:rPr>
      </w:pPr>
      <w:r w:rsidRPr="00DE6374">
        <w:rPr>
          <w:rFonts w:ascii="Open Sans" w:hAnsi="Open Sans" w:cs="Open Sans"/>
          <w:bCs/>
          <w:sz w:val="22"/>
          <w:szCs w:val="22"/>
          <w:lang w:val="en-US" w:eastAsia="en-GB"/>
        </w:rPr>
        <w:t>Use Whitebox testing PHPUnit when appropriate.</w:t>
      </w:r>
    </w:p>
    <w:p w14:paraId="07B4A5B4" w14:textId="77777777" w:rsidR="00DE6374" w:rsidRPr="00DE6374" w:rsidRDefault="00DE6374" w:rsidP="00DE6374">
      <w:pPr>
        <w:ind w:left="720"/>
        <w:rPr>
          <w:rFonts w:ascii="Open Sans" w:hAnsi="Open Sans" w:cs="Open Sans"/>
          <w:bCs/>
          <w:sz w:val="22"/>
          <w:szCs w:val="22"/>
          <w:lang w:val="en-US" w:eastAsia="en-GB"/>
        </w:rPr>
      </w:pPr>
    </w:p>
    <w:p w14:paraId="38458E82" w14:textId="77777777" w:rsidR="00DE6374" w:rsidRPr="00DE6374" w:rsidRDefault="00DE6374" w:rsidP="00DE6374">
      <w:pPr>
        <w:ind w:left="720"/>
        <w:rPr>
          <w:rFonts w:ascii="Open Sans" w:hAnsi="Open Sans" w:cs="Open Sans"/>
          <w:bCs/>
          <w:sz w:val="22"/>
          <w:szCs w:val="22"/>
          <w:lang w:val="en-US" w:eastAsia="en-GB"/>
        </w:rPr>
      </w:pPr>
      <w:r w:rsidRPr="00DE6374">
        <w:rPr>
          <w:rFonts w:ascii="Open Sans" w:hAnsi="Open Sans" w:cs="Open Sans"/>
          <w:bCs/>
          <w:sz w:val="22"/>
          <w:szCs w:val="22"/>
          <w:lang w:val="en-US" w:eastAsia="en-GB"/>
        </w:rPr>
        <w:t xml:space="preserve">Completing the above tasks will require you to utilize </w:t>
      </w:r>
      <w:r w:rsidRPr="00DE6374">
        <w:rPr>
          <w:rFonts w:ascii="Open Sans" w:hAnsi="Open Sans" w:cs="Open Sans"/>
          <w:b/>
          <w:bCs/>
          <w:sz w:val="22"/>
          <w:szCs w:val="22"/>
          <w:lang w:val="en-US" w:eastAsia="en-GB"/>
        </w:rPr>
        <w:t xml:space="preserve">all the specified technologies </w:t>
      </w:r>
      <w:r w:rsidRPr="00DE6374">
        <w:rPr>
          <w:rFonts w:ascii="Open Sans" w:hAnsi="Open Sans" w:cs="Open Sans"/>
          <w:bCs/>
          <w:sz w:val="22"/>
          <w:szCs w:val="22"/>
          <w:lang w:val="en-US" w:eastAsia="en-GB"/>
        </w:rPr>
        <w:t>in a cohesive manner. You should aim not just for a working application, but one that is well-crafted and would be considered maintainable in a professional setting. Think of this project as if you were delivering it to a real client and handing off the code to a development team – clarity and quality are as important as functionality.</w:t>
      </w:r>
    </w:p>
    <w:p w14:paraId="0D7F7014" w14:textId="77777777" w:rsidR="00DE6374" w:rsidRDefault="00DE6374" w:rsidP="00DE6374">
      <w:pPr>
        <w:ind w:left="720"/>
        <w:rPr>
          <w:rFonts w:ascii="Open Sans" w:hAnsi="Open Sans" w:cs="Open Sans"/>
          <w:bCs/>
          <w:sz w:val="22"/>
          <w:szCs w:val="22"/>
          <w:lang w:eastAsia="en-GB"/>
        </w:rPr>
      </w:pPr>
    </w:p>
    <w:p w14:paraId="432D2239" w14:textId="77777777" w:rsidR="00DE6374" w:rsidRPr="00DE6374" w:rsidRDefault="00DE6374" w:rsidP="00DE6374">
      <w:pPr>
        <w:ind w:left="720"/>
        <w:rPr>
          <w:rFonts w:ascii="Open Sans" w:hAnsi="Open Sans" w:cs="Open Sans"/>
          <w:bCs/>
          <w:sz w:val="22"/>
          <w:szCs w:val="22"/>
        </w:rPr>
      </w:pPr>
    </w:p>
    <w:p w14:paraId="2A2B7776" w14:textId="77777777" w:rsidR="00B845E5" w:rsidRPr="00B845E5" w:rsidRDefault="00B845E5" w:rsidP="00B845E5">
      <w:pPr>
        <w:ind w:left="720"/>
        <w:rPr>
          <w:rFonts w:ascii="Open Sans" w:eastAsia="Open Sans" w:hAnsi="Open Sans" w:cs="Open Sans"/>
          <w:sz w:val="22"/>
          <w:szCs w:val="22"/>
          <w:lang w:eastAsia="en-GB"/>
        </w:rPr>
      </w:pPr>
      <w:r w:rsidRPr="00B845E5">
        <w:rPr>
          <w:rFonts w:ascii="Open Sans" w:eastAsia="Open Sans" w:hAnsi="Open Sans" w:cs="Open Sans"/>
          <w:b/>
          <w:bCs/>
          <w:iCs/>
          <w:sz w:val="22"/>
          <w:szCs w:val="22"/>
          <w:lang w:eastAsia="en-GB"/>
        </w:rPr>
        <w:t xml:space="preserve">NOTE: </w:t>
      </w:r>
      <w:r w:rsidRPr="00B845E5">
        <w:rPr>
          <w:rFonts w:ascii="Open Sans" w:eastAsia="Open Sans" w:hAnsi="Open Sans" w:cs="Open Sans"/>
          <w:sz w:val="22"/>
          <w:szCs w:val="22"/>
          <w:lang w:eastAsia="en-GB"/>
        </w:rPr>
        <w:t>Students who can not demonstrate understanding of their work, will not pass.</w:t>
      </w:r>
    </w:p>
    <w:p w14:paraId="0AFC22FD" w14:textId="16495D02" w:rsidR="008E7372" w:rsidRPr="00DE6374" w:rsidRDefault="00B845E5" w:rsidP="00DE6374">
      <w:pPr>
        <w:ind w:left="720"/>
        <w:rPr>
          <w:rFonts w:ascii="Open Sans" w:eastAsia="Open Sans" w:hAnsi="Open Sans" w:cs="Open Sans"/>
          <w:b/>
          <w:bCs/>
          <w:iCs/>
          <w:sz w:val="22"/>
          <w:szCs w:val="22"/>
          <w:lang w:eastAsia="en-GB"/>
        </w:rPr>
      </w:pPr>
      <w:r w:rsidRPr="00B845E5">
        <w:rPr>
          <w:rFonts w:ascii="Open Sans" w:eastAsia="Open Sans" w:hAnsi="Open Sans" w:cs="Open Sans"/>
          <w:sz w:val="22"/>
          <w:szCs w:val="22"/>
          <w:lang w:eastAsia="en-GB"/>
        </w:rPr>
        <w:t>The module tutor may invite you for an online viva-voce. Poor demo/viva could negatively influence other sections in the marking criteria and result in an overall fail grade</w:t>
      </w:r>
      <w:r w:rsidRPr="00B845E5">
        <w:rPr>
          <w:rFonts w:ascii="Open Sans" w:eastAsia="Open Sans" w:hAnsi="Open Sans" w:cs="Open Sans"/>
          <w:b/>
          <w:bCs/>
          <w:sz w:val="22"/>
          <w:szCs w:val="22"/>
          <w:lang w:eastAsia="en-GB"/>
        </w:rPr>
        <w:t>.</w:t>
      </w:r>
    </w:p>
    <w:p w14:paraId="416D250A" w14:textId="7582D1FA" w:rsidR="00074B33" w:rsidRDefault="00074B33" w:rsidP="00545DFB">
      <w:pPr>
        <w:rPr>
          <w:rFonts w:ascii="Open Sans" w:eastAsia="Open Sans" w:hAnsi="Open Sans" w:cs="Open Sans"/>
          <w:sz w:val="22"/>
          <w:szCs w:val="22"/>
          <w:lang w:eastAsia="en-GB"/>
        </w:rPr>
      </w:pPr>
    </w:p>
    <w:p w14:paraId="5D45224C" w14:textId="2696F922" w:rsidR="00DE6374" w:rsidRDefault="00DE6374" w:rsidP="00DE6374">
      <w:pPr>
        <w:pStyle w:val="NoSpacing"/>
        <w:shd w:val="clear" w:color="auto" w:fill="D9D9D9" w:themeFill="background1" w:themeFillShade="D9"/>
        <w:ind w:left="720"/>
        <w:rPr>
          <w:rFonts w:ascii="Open Sans" w:hAnsi="Open Sans" w:cs="Open Sans"/>
          <w:b/>
          <w:bCs/>
          <w:sz w:val="24"/>
          <w:szCs w:val="24"/>
        </w:rPr>
      </w:pPr>
      <w:r w:rsidRPr="00FD7833">
        <w:rPr>
          <w:rFonts w:ascii="Open Sans" w:hAnsi="Open Sans" w:cs="Open Sans"/>
          <w:b/>
          <w:bCs/>
          <w:sz w:val="24"/>
          <w:szCs w:val="24"/>
        </w:rPr>
        <w:t xml:space="preserve">Assessment </w:t>
      </w:r>
      <w:r>
        <w:rPr>
          <w:rFonts w:ascii="Open Sans" w:hAnsi="Open Sans" w:cs="Open Sans"/>
          <w:b/>
          <w:bCs/>
          <w:sz w:val="24"/>
          <w:szCs w:val="24"/>
        </w:rPr>
        <w:t>Deliverables</w:t>
      </w:r>
      <w:r w:rsidRPr="00FD7833">
        <w:rPr>
          <w:rFonts w:ascii="Open Sans" w:hAnsi="Open Sans" w:cs="Open Sans"/>
          <w:b/>
          <w:bCs/>
          <w:sz w:val="24"/>
          <w:szCs w:val="24"/>
        </w:rPr>
        <w:t>:</w:t>
      </w:r>
    </w:p>
    <w:p w14:paraId="1B08348A" w14:textId="77777777" w:rsidR="00DE6374" w:rsidRDefault="00DE6374" w:rsidP="00545DFB">
      <w:pPr>
        <w:rPr>
          <w:rFonts w:ascii="Open Sans" w:eastAsia="Open Sans" w:hAnsi="Open Sans" w:cs="Open Sans"/>
          <w:sz w:val="22"/>
          <w:szCs w:val="22"/>
          <w:lang w:eastAsia="en-GB"/>
        </w:rPr>
      </w:pPr>
    </w:p>
    <w:p w14:paraId="4E99A47A" w14:textId="77777777" w:rsidR="00DE6374" w:rsidRPr="00DE6374" w:rsidRDefault="00DE6374" w:rsidP="00DE6374">
      <w:pPr>
        <w:rPr>
          <w:rFonts w:ascii="Open Sans" w:eastAsia="Open Sans" w:hAnsi="Open Sans" w:cs="Open Sans"/>
          <w:sz w:val="22"/>
          <w:szCs w:val="22"/>
          <w:lang w:val="en-US" w:eastAsia="en-GB"/>
        </w:rPr>
      </w:pPr>
      <w:r w:rsidRPr="00DE6374">
        <w:rPr>
          <w:rFonts w:ascii="Open Sans" w:eastAsia="Open Sans" w:hAnsi="Open Sans" w:cs="Open Sans"/>
          <w:sz w:val="22"/>
          <w:szCs w:val="22"/>
          <w:lang w:val="en-US" w:eastAsia="en-GB"/>
        </w:rPr>
        <w:t>You must submit the following items by the assignment deadline:</w:t>
      </w:r>
    </w:p>
    <w:p w14:paraId="7747ABBE" w14:textId="77777777" w:rsidR="00DE6374" w:rsidRPr="00DE6374" w:rsidRDefault="00DE6374" w:rsidP="00DE6374">
      <w:pPr>
        <w:rPr>
          <w:rFonts w:ascii="Open Sans" w:eastAsia="Open Sans" w:hAnsi="Open Sans" w:cs="Open Sans"/>
          <w:sz w:val="22"/>
          <w:szCs w:val="22"/>
          <w:lang w:val="en-US" w:eastAsia="en-GB"/>
        </w:rPr>
      </w:pPr>
    </w:p>
    <w:p w14:paraId="62BBFEC5" w14:textId="687FD53C" w:rsidR="00DE6374" w:rsidRPr="00DE6374" w:rsidRDefault="00DE6374" w:rsidP="00DE6374">
      <w:pPr>
        <w:numPr>
          <w:ilvl w:val="0"/>
          <w:numId w:val="51"/>
        </w:numPr>
        <w:rPr>
          <w:rFonts w:ascii="Open Sans" w:eastAsia="Open Sans" w:hAnsi="Open Sans" w:cs="Open Sans"/>
          <w:b/>
          <w:sz w:val="22"/>
          <w:szCs w:val="22"/>
          <w:lang w:val="en-US" w:eastAsia="en-GB"/>
        </w:rPr>
      </w:pPr>
      <w:r w:rsidRPr="00DE6374">
        <w:rPr>
          <w:rFonts w:ascii="Open Sans" w:eastAsia="Open Sans" w:hAnsi="Open Sans" w:cs="Open Sans"/>
          <w:b/>
          <w:sz w:val="22"/>
          <w:szCs w:val="22"/>
          <w:lang w:val="en-US" w:eastAsia="en-GB"/>
        </w:rPr>
        <w:t xml:space="preserve">Technical Report </w:t>
      </w:r>
      <w:r w:rsidRPr="00DE6374">
        <w:rPr>
          <w:rFonts w:ascii="Open Sans" w:eastAsia="Open Sans" w:hAnsi="Open Sans" w:cs="Open Sans"/>
          <w:sz w:val="22"/>
          <w:szCs w:val="22"/>
          <w:lang w:val="en-US" w:eastAsia="en-GB"/>
        </w:rPr>
        <w:t>– A written report (approximately 1500–3000 words) documenting your work. This should include an introduction to the project, an overview of the system</w:t>
      </w:r>
      <w:r w:rsidR="00336C04">
        <w:rPr>
          <w:rFonts w:ascii="Open Sans" w:eastAsia="Open Sans" w:hAnsi="Open Sans" w:cs="Open Sans"/>
          <w:b/>
          <w:sz w:val="22"/>
          <w:szCs w:val="22"/>
          <w:lang w:val="en-US" w:eastAsia="en-GB"/>
        </w:rPr>
        <w:t xml:space="preserve"> </w:t>
      </w:r>
      <w:r w:rsidRPr="00DE6374">
        <w:rPr>
          <w:rFonts w:ascii="Open Sans" w:eastAsia="Open Sans" w:hAnsi="Open Sans" w:cs="Open Sans"/>
          <w:sz w:val="22"/>
          <w:szCs w:val="22"/>
          <w:lang w:val="en-US" w:eastAsia="en-GB"/>
        </w:rPr>
        <w:t>design/architecture, and an explanation of how each of the required technologies (HTML, CSS, JavaScript, JSON, AJAX, PHP, MySQL) was used in your solution. Discuss how you approached the development, any frameworks or libraries utilized, and how you ensured security and maintainability. Include evidence of testing (such as screenshots or</w:t>
      </w:r>
      <w:r w:rsidR="00336C04">
        <w:rPr>
          <w:rFonts w:ascii="Open Sans" w:eastAsia="Open Sans" w:hAnsi="Open Sans" w:cs="Open Sans"/>
          <w:b/>
          <w:sz w:val="22"/>
          <w:szCs w:val="22"/>
          <w:lang w:val="en-US" w:eastAsia="en-GB"/>
        </w:rPr>
        <w:t xml:space="preserve"> </w:t>
      </w:r>
      <w:r w:rsidRPr="00DE6374">
        <w:rPr>
          <w:rFonts w:ascii="Open Sans" w:eastAsia="Open Sans" w:hAnsi="Open Sans" w:cs="Open Sans"/>
          <w:sz w:val="22"/>
          <w:szCs w:val="22"/>
          <w:lang w:val="en-US" w:eastAsia="en-GB"/>
        </w:rPr>
        <w:t>descriptions of test cases and results) and reflect on any challenges or decisions made</w:t>
      </w:r>
      <w:r w:rsidR="00336C04">
        <w:rPr>
          <w:rFonts w:ascii="Open Sans" w:eastAsia="Open Sans" w:hAnsi="Open Sans" w:cs="Open Sans"/>
          <w:b/>
          <w:sz w:val="22"/>
          <w:szCs w:val="22"/>
          <w:lang w:val="en-US" w:eastAsia="en-GB"/>
        </w:rPr>
        <w:t xml:space="preserve"> </w:t>
      </w:r>
      <w:r w:rsidRPr="00DE6374">
        <w:rPr>
          <w:rFonts w:ascii="Open Sans" w:eastAsia="Open Sans" w:hAnsi="Open Sans" w:cs="Open Sans"/>
          <w:sz w:val="22"/>
          <w:szCs w:val="22"/>
          <w:lang w:val="en-US" w:eastAsia="en-GB"/>
        </w:rPr>
        <w:t xml:space="preserve">during development. The report should be well-structured with clear headings, and written in a formal academic style (proofread for clarity and correctness). Describe the most challenging and important code fragments. </w:t>
      </w:r>
      <w:r w:rsidRPr="00DE6374">
        <w:rPr>
          <w:rFonts w:ascii="Open Sans" w:eastAsia="Open Sans" w:hAnsi="Open Sans" w:cs="Open Sans"/>
          <w:b/>
          <w:sz w:val="22"/>
          <w:szCs w:val="22"/>
          <w:lang w:val="en-US" w:eastAsia="en-GB"/>
        </w:rPr>
        <w:t>Submit the report as a Word document.</w:t>
      </w:r>
    </w:p>
    <w:p w14:paraId="5EB28E41" w14:textId="54219AB1" w:rsidR="00DE6374" w:rsidRPr="00DE6374" w:rsidRDefault="00DE6374" w:rsidP="00DE6374">
      <w:pPr>
        <w:numPr>
          <w:ilvl w:val="0"/>
          <w:numId w:val="51"/>
        </w:numPr>
        <w:jc w:val="both"/>
        <w:rPr>
          <w:rFonts w:ascii="Open Sans" w:eastAsia="Open Sans" w:hAnsi="Open Sans" w:cs="Open Sans"/>
          <w:sz w:val="22"/>
          <w:szCs w:val="22"/>
          <w:lang w:val="en-US" w:eastAsia="en-GB"/>
        </w:rPr>
      </w:pPr>
      <w:r w:rsidRPr="00DE6374">
        <w:rPr>
          <w:rFonts w:ascii="Open Sans" w:eastAsia="Open Sans" w:hAnsi="Open Sans" w:cs="Open Sans"/>
          <w:b/>
          <w:sz w:val="22"/>
          <w:szCs w:val="22"/>
          <w:lang w:val="en-US" w:eastAsia="en-GB"/>
        </w:rPr>
        <w:t xml:space="preserve">Source Code </w:t>
      </w:r>
      <w:r w:rsidRPr="00DE6374">
        <w:rPr>
          <w:rFonts w:ascii="Open Sans" w:eastAsia="Open Sans" w:hAnsi="Open Sans" w:cs="Open Sans"/>
          <w:sz w:val="22"/>
          <w:szCs w:val="22"/>
          <w:lang w:val="en-US" w:eastAsia="en-GB"/>
        </w:rPr>
        <w:t>– All code for the web application. This includes your HTML files, CSS files, JavaScript files, PHP scripts, and a database SQL script or export (so that the marker can recreate your database structure and sample data). Organize the files in a WORD</w:t>
      </w:r>
      <w:r w:rsidR="00336C04">
        <w:rPr>
          <w:rFonts w:ascii="Open Sans" w:eastAsia="Open Sans" w:hAnsi="Open Sans" w:cs="Open Sans"/>
          <w:sz w:val="22"/>
          <w:szCs w:val="22"/>
          <w:lang w:val="en-US" w:eastAsia="en-GB"/>
        </w:rPr>
        <w:t xml:space="preserve"> </w:t>
      </w:r>
      <w:r w:rsidRPr="00DE6374">
        <w:rPr>
          <w:rFonts w:ascii="Open Sans" w:eastAsia="Open Sans" w:hAnsi="Open Sans" w:cs="Open Sans"/>
          <w:b/>
          <w:sz w:val="22"/>
          <w:szCs w:val="22"/>
          <w:lang w:val="en-US" w:eastAsia="en-GB"/>
        </w:rPr>
        <w:t>document</w:t>
      </w:r>
      <w:r w:rsidRPr="00DE6374">
        <w:rPr>
          <w:rFonts w:ascii="Open Sans" w:eastAsia="Open Sans" w:hAnsi="Open Sans" w:cs="Open Sans"/>
          <w:sz w:val="22"/>
          <w:szCs w:val="22"/>
          <w:lang w:val="en-US" w:eastAsia="en-GB"/>
        </w:rPr>
        <w:t>, this document will have all the scripts of the project titled in sections. Ensure that your code is the final version that matches what you describe in your report and</w:t>
      </w:r>
      <w:r w:rsidR="00336C04">
        <w:rPr>
          <w:rFonts w:ascii="Open Sans" w:eastAsia="Open Sans" w:hAnsi="Open Sans" w:cs="Open Sans"/>
          <w:sz w:val="22"/>
          <w:szCs w:val="22"/>
          <w:lang w:val="en-US" w:eastAsia="en-GB"/>
        </w:rPr>
        <w:t xml:space="preserve"> </w:t>
      </w:r>
      <w:r w:rsidRPr="00DE6374">
        <w:rPr>
          <w:rFonts w:ascii="Open Sans" w:eastAsia="Open Sans" w:hAnsi="Open Sans" w:cs="Open Sans"/>
          <w:sz w:val="22"/>
          <w:szCs w:val="22"/>
          <w:lang w:val="en-US" w:eastAsia="en-GB"/>
        </w:rPr>
        <w:t>demonstrate in your video.</w:t>
      </w:r>
    </w:p>
    <w:p w14:paraId="6D261CE7" w14:textId="0A4B74BC" w:rsidR="00DE6374" w:rsidRPr="00DE6374" w:rsidRDefault="00DE6374" w:rsidP="00DE6374">
      <w:pPr>
        <w:numPr>
          <w:ilvl w:val="0"/>
          <w:numId w:val="51"/>
        </w:numPr>
        <w:jc w:val="both"/>
        <w:rPr>
          <w:rFonts w:ascii="Open Sans" w:eastAsia="Open Sans" w:hAnsi="Open Sans" w:cs="Open Sans"/>
          <w:sz w:val="22"/>
          <w:szCs w:val="22"/>
          <w:lang w:val="en-US" w:eastAsia="en-GB"/>
        </w:rPr>
      </w:pPr>
      <w:r w:rsidRPr="00DE6374">
        <w:rPr>
          <w:rFonts w:ascii="Open Sans" w:eastAsia="Open Sans" w:hAnsi="Open Sans" w:cs="Open Sans"/>
          <w:b/>
          <w:sz w:val="22"/>
          <w:szCs w:val="22"/>
          <w:lang w:val="en-US" w:eastAsia="en-GB"/>
        </w:rPr>
        <w:t xml:space="preserve">Zip/Compressed project files </w:t>
      </w:r>
      <w:r w:rsidRPr="00DE6374">
        <w:rPr>
          <w:rFonts w:ascii="Open Sans" w:eastAsia="Open Sans" w:hAnsi="Open Sans" w:cs="Open Sans"/>
          <w:sz w:val="22"/>
          <w:szCs w:val="22"/>
          <w:lang w:val="en-US" w:eastAsia="en-GB"/>
        </w:rPr>
        <w:t xml:space="preserve">The code should also be submitted as a single compressed archive (e.g. a ZIP file) containing the project folder. </w:t>
      </w:r>
      <w:r w:rsidRPr="00DE6374">
        <w:rPr>
          <w:rFonts w:ascii="Open Sans" w:eastAsia="Open Sans" w:hAnsi="Open Sans" w:cs="Open Sans"/>
          <w:i/>
          <w:sz w:val="22"/>
          <w:szCs w:val="22"/>
          <w:lang w:val="en-US" w:eastAsia="en-GB"/>
        </w:rPr>
        <w:t xml:space="preserve">Note: </w:t>
      </w:r>
      <w:r w:rsidRPr="00DE6374">
        <w:rPr>
          <w:rFonts w:ascii="Open Sans" w:eastAsia="Open Sans" w:hAnsi="Open Sans" w:cs="Open Sans"/>
          <w:sz w:val="22"/>
          <w:szCs w:val="22"/>
          <w:lang w:val="en-US" w:eastAsia="en-GB"/>
        </w:rPr>
        <w:t>Include a README (as a</w:t>
      </w:r>
      <w:r w:rsidR="00336C04">
        <w:rPr>
          <w:rFonts w:ascii="Open Sans" w:eastAsia="Open Sans" w:hAnsi="Open Sans" w:cs="Open Sans"/>
          <w:sz w:val="22"/>
          <w:szCs w:val="22"/>
          <w:lang w:val="en-US" w:eastAsia="en-GB"/>
        </w:rPr>
        <w:t xml:space="preserve"> </w:t>
      </w:r>
      <w:r w:rsidRPr="00DE6374">
        <w:rPr>
          <w:rFonts w:ascii="Open Sans" w:eastAsia="Open Sans" w:hAnsi="Open Sans" w:cs="Open Sans"/>
          <w:sz w:val="22"/>
          <w:szCs w:val="22"/>
          <w:lang w:val="en-US" w:eastAsia="en-GB"/>
        </w:rPr>
        <w:t>separate text file or within the report) with instructions on how to set up and run your application (e.g., any necessary server configuration, credentials, or special steps to test certain features).</w:t>
      </w:r>
    </w:p>
    <w:p w14:paraId="6A2FC181" w14:textId="77777777" w:rsidR="00DE6374" w:rsidRPr="00DE6374" w:rsidRDefault="00DE6374" w:rsidP="00DE6374">
      <w:pPr>
        <w:rPr>
          <w:rFonts w:ascii="Open Sans" w:eastAsia="Open Sans" w:hAnsi="Open Sans" w:cs="Open Sans"/>
          <w:sz w:val="22"/>
          <w:szCs w:val="22"/>
          <w:lang w:val="en-US" w:eastAsia="en-GB"/>
        </w:rPr>
        <w:sectPr w:rsidR="00DE6374" w:rsidRPr="00DE6374" w:rsidSect="00DE6374">
          <w:pgSz w:w="11910" w:h="16840"/>
          <w:pgMar w:top="1160" w:right="850" w:bottom="1140" w:left="566" w:header="0" w:footer="951" w:gutter="0"/>
          <w:cols w:space="720"/>
        </w:sectPr>
      </w:pPr>
    </w:p>
    <w:p w14:paraId="5F87E8F4" w14:textId="5D100FC1" w:rsidR="00DE6374" w:rsidRPr="00DE6374" w:rsidRDefault="00DE6374" w:rsidP="00DE6374">
      <w:pPr>
        <w:numPr>
          <w:ilvl w:val="0"/>
          <w:numId w:val="51"/>
        </w:numPr>
        <w:rPr>
          <w:rFonts w:ascii="Open Sans" w:eastAsia="Open Sans" w:hAnsi="Open Sans" w:cs="Open Sans"/>
          <w:sz w:val="22"/>
          <w:szCs w:val="22"/>
          <w:lang w:val="en-US" w:eastAsia="en-GB"/>
        </w:rPr>
      </w:pPr>
      <w:r w:rsidRPr="00DE6374">
        <w:rPr>
          <w:rFonts w:ascii="Open Sans" w:eastAsia="Open Sans" w:hAnsi="Open Sans" w:cs="Open Sans"/>
          <w:b/>
          <w:sz w:val="22"/>
          <w:szCs w:val="22"/>
          <w:lang w:val="en-US" w:eastAsia="en-GB"/>
        </w:rPr>
        <w:lastRenderedPageBreak/>
        <w:t xml:space="preserve">Video Demonstration </w:t>
      </w:r>
      <w:r w:rsidRPr="00DE6374">
        <w:rPr>
          <w:rFonts w:ascii="Open Sans" w:eastAsia="Open Sans" w:hAnsi="Open Sans" w:cs="Open Sans"/>
          <w:sz w:val="22"/>
          <w:szCs w:val="22"/>
          <w:lang w:val="en-US" w:eastAsia="en-GB"/>
        </w:rPr>
        <w:t>– A screencast or presentation video (</w:t>
      </w:r>
      <w:r w:rsidRPr="00DE6374">
        <w:rPr>
          <w:rFonts w:ascii="Open Sans" w:eastAsia="Open Sans" w:hAnsi="Open Sans" w:cs="Open Sans"/>
          <w:b/>
          <w:sz w:val="22"/>
          <w:szCs w:val="22"/>
          <w:lang w:val="en-US" w:eastAsia="en-GB"/>
        </w:rPr>
        <w:t>max 5 minutes</w:t>
      </w:r>
      <w:r w:rsidRPr="00DE6374">
        <w:rPr>
          <w:rFonts w:ascii="Open Sans" w:eastAsia="Open Sans" w:hAnsi="Open Sans" w:cs="Open Sans"/>
          <w:sz w:val="22"/>
          <w:szCs w:val="22"/>
          <w:lang w:val="en-US" w:eastAsia="en-GB"/>
        </w:rPr>
        <w:t>) showing the working application. In this video, walk through the key features from a user’s</w:t>
      </w:r>
      <w:r w:rsidR="00336C04">
        <w:rPr>
          <w:rFonts w:ascii="Open Sans" w:eastAsia="Open Sans" w:hAnsi="Open Sans" w:cs="Open Sans"/>
          <w:sz w:val="22"/>
          <w:szCs w:val="22"/>
          <w:lang w:val="en-US" w:eastAsia="en-GB"/>
        </w:rPr>
        <w:t xml:space="preserve"> </w:t>
      </w:r>
      <w:r w:rsidRPr="00DE6374">
        <w:rPr>
          <w:rFonts w:ascii="Open Sans" w:eastAsia="Open Sans" w:hAnsi="Open Sans" w:cs="Open Sans"/>
          <w:sz w:val="22"/>
          <w:szCs w:val="22"/>
          <w:lang w:val="en-US" w:eastAsia="en-GB"/>
        </w:rPr>
        <w:t>perspective and an admin’s perspective:</w:t>
      </w:r>
    </w:p>
    <w:p w14:paraId="449A8A06" w14:textId="52F1C1FC" w:rsidR="00DE6374" w:rsidRPr="00DE6374" w:rsidRDefault="00DE6374" w:rsidP="00DE6374">
      <w:pPr>
        <w:numPr>
          <w:ilvl w:val="1"/>
          <w:numId w:val="51"/>
        </w:numPr>
        <w:rPr>
          <w:rFonts w:ascii="Open Sans" w:eastAsia="Open Sans" w:hAnsi="Open Sans" w:cs="Open Sans"/>
          <w:sz w:val="22"/>
          <w:szCs w:val="22"/>
          <w:lang w:val="en-US" w:eastAsia="en-GB"/>
        </w:rPr>
      </w:pPr>
      <w:r w:rsidRPr="00DE6374">
        <w:rPr>
          <w:rFonts w:ascii="Open Sans" w:eastAsia="Open Sans" w:hAnsi="Open Sans" w:cs="Open Sans"/>
          <w:sz w:val="22"/>
          <w:szCs w:val="22"/>
          <w:lang w:val="en-US" w:eastAsia="en-GB"/>
        </w:rPr>
        <w:t>Demonstrate adding or editing an item (e.g., adding a new event via the admin</w:t>
      </w:r>
      <w:r w:rsidR="00336C04">
        <w:rPr>
          <w:rFonts w:ascii="Open Sans" w:eastAsia="Open Sans" w:hAnsi="Open Sans" w:cs="Open Sans"/>
          <w:sz w:val="22"/>
          <w:szCs w:val="22"/>
          <w:lang w:val="en-US" w:eastAsia="en-GB"/>
        </w:rPr>
        <w:t xml:space="preserve"> </w:t>
      </w:r>
      <w:r w:rsidRPr="00DE6374">
        <w:rPr>
          <w:rFonts w:ascii="Open Sans" w:eastAsia="Open Sans" w:hAnsi="Open Sans" w:cs="Open Sans"/>
          <w:sz w:val="22"/>
          <w:szCs w:val="22"/>
          <w:lang w:val="en-US" w:eastAsia="en-GB"/>
        </w:rPr>
        <w:t>interface) and show that it updates the database (you might then refresh or query the database to show the new entry, or show it appearing on the public site).</w:t>
      </w:r>
    </w:p>
    <w:p w14:paraId="77ADE71C" w14:textId="77777777" w:rsidR="00DE6374" w:rsidRPr="00DE6374" w:rsidRDefault="00DE6374" w:rsidP="00DE6374">
      <w:pPr>
        <w:numPr>
          <w:ilvl w:val="1"/>
          <w:numId w:val="51"/>
        </w:numPr>
        <w:rPr>
          <w:rFonts w:ascii="Open Sans" w:eastAsia="Open Sans" w:hAnsi="Open Sans" w:cs="Open Sans"/>
          <w:sz w:val="22"/>
          <w:szCs w:val="22"/>
          <w:lang w:val="en-US" w:eastAsia="en-GB"/>
        </w:rPr>
      </w:pPr>
      <w:r w:rsidRPr="00DE6374">
        <w:rPr>
          <w:rFonts w:ascii="Open Sans" w:eastAsia="Open Sans" w:hAnsi="Open Sans" w:cs="Open Sans"/>
          <w:sz w:val="22"/>
          <w:szCs w:val="22"/>
          <w:lang w:val="en-US" w:eastAsia="en-GB"/>
        </w:rPr>
        <w:t>Demonstrate the dynamic search/filter functionality on the public site (for example, perform a search and show the results updating without a full page reload).</w:t>
      </w:r>
    </w:p>
    <w:p w14:paraId="658822B1" w14:textId="77777777" w:rsidR="00DE6374" w:rsidRPr="00DE6374" w:rsidRDefault="00DE6374" w:rsidP="00DE6374">
      <w:pPr>
        <w:numPr>
          <w:ilvl w:val="1"/>
          <w:numId w:val="51"/>
        </w:numPr>
        <w:rPr>
          <w:rFonts w:ascii="Open Sans" w:eastAsia="Open Sans" w:hAnsi="Open Sans" w:cs="Open Sans"/>
          <w:sz w:val="22"/>
          <w:szCs w:val="22"/>
          <w:lang w:val="en-US" w:eastAsia="en-GB"/>
        </w:rPr>
      </w:pPr>
      <w:r w:rsidRPr="00DE6374">
        <w:rPr>
          <w:rFonts w:ascii="Open Sans" w:eastAsia="Open Sans" w:hAnsi="Open Sans" w:cs="Open Sans"/>
          <w:sz w:val="22"/>
          <w:szCs w:val="22"/>
          <w:lang w:val="en-US" w:eastAsia="en-GB"/>
        </w:rPr>
        <w:t>Highlight any additional features or noteworthy elements you implemented (for instance, if you added a special feature for innovation, point it out in the video).</w:t>
      </w:r>
    </w:p>
    <w:p w14:paraId="32A7D484" w14:textId="77777777" w:rsidR="00DE6374" w:rsidRPr="00DE6374" w:rsidRDefault="00DE6374" w:rsidP="00DE6374">
      <w:pPr>
        <w:rPr>
          <w:rFonts w:ascii="Open Sans" w:eastAsia="Open Sans" w:hAnsi="Open Sans" w:cs="Open Sans"/>
          <w:sz w:val="22"/>
          <w:szCs w:val="22"/>
          <w:lang w:val="en-US" w:eastAsia="en-GB"/>
        </w:rPr>
      </w:pPr>
    </w:p>
    <w:p w14:paraId="6B909B3A" w14:textId="77777777" w:rsidR="00DE6374" w:rsidRPr="00DE6374" w:rsidRDefault="00DE6374" w:rsidP="00DE6374">
      <w:pPr>
        <w:rPr>
          <w:rFonts w:ascii="Open Sans" w:eastAsia="Open Sans" w:hAnsi="Open Sans" w:cs="Open Sans"/>
          <w:sz w:val="22"/>
          <w:szCs w:val="22"/>
          <w:lang w:val="en-US" w:eastAsia="en-GB"/>
        </w:rPr>
      </w:pPr>
      <w:r w:rsidRPr="00DE6374">
        <w:rPr>
          <w:rFonts w:ascii="Open Sans" w:eastAsia="Open Sans" w:hAnsi="Open Sans" w:cs="Open Sans"/>
          <w:sz w:val="22"/>
          <w:szCs w:val="22"/>
          <w:lang w:val="en-US" w:eastAsia="en-GB"/>
        </w:rPr>
        <w:t>The video should be clear and easy to follow. You may narrate it or use captions to explain what is happening on screen. Ensure the video focuses on proving that each requirement has been met. Keep within the time limit by planning your demo script in advance. Provide the video as an MP4 file or a private online link as instructed by your tutor.</w:t>
      </w:r>
    </w:p>
    <w:p w14:paraId="259FE0A8" w14:textId="77777777" w:rsidR="00DE6374" w:rsidRPr="00DE6374" w:rsidRDefault="00DE6374" w:rsidP="00DE6374">
      <w:pPr>
        <w:rPr>
          <w:rFonts w:ascii="Open Sans" w:eastAsia="Open Sans" w:hAnsi="Open Sans" w:cs="Open Sans"/>
          <w:sz w:val="22"/>
          <w:szCs w:val="22"/>
          <w:lang w:val="en-US" w:eastAsia="en-GB"/>
        </w:rPr>
      </w:pPr>
    </w:p>
    <w:p w14:paraId="472090D3" w14:textId="77777777" w:rsidR="00DE6374" w:rsidRDefault="00DE6374" w:rsidP="00DE6374">
      <w:pPr>
        <w:numPr>
          <w:ilvl w:val="0"/>
          <w:numId w:val="51"/>
        </w:numPr>
        <w:jc w:val="both"/>
        <w:rPr>
          <w:rFonts w:ascii="Open Sans" w:eastAsia="Open Sans" w:hAnsi="Open Sans" w:cs="Open Sans"/>
          <w:sz w:val="22"/>
          <w:szCs w:val="22"/>
          <w:lang w:val="en-US" w:eastAsia="en-GB"/>
        </w:rPr>
      </w:pPr>
      <w:r w:rsidRPr="00DE6374">
        <w:rPr>
          <w:rFonts w:ascii="Open Sans" w:eastAsia="Open Sans" w:hAnsi="Open Sans" w:cs="Open Sans"/>
          <w:b/>
          <w:sz w:val="22"/>
          <w:szCs w:val="22"/>
          <w:lang w:val="en-US" w:eastAsia="en-GB"/>
        </w:rPr>
        <w:t xml:space="preserve">GitHub </w:t>
      </w:r>
      <w:r>
        <w:rPr>
          <w:rFonts w:ascii="Open Sans" w:eastAsia="Open Sans" w:hAnsi="Open Sans" w:cs="Open Sans"/>
          <w:b/>
          <w:sz w:val="22"/>
          <w:szCs w:val="22"/>
          <w:lang w:val="en-US" w:eastAsia="en-GB"/>
        </w:rPr>
        <w:t>Classroom</w:t>
      </w:r>
      <w:r w:rsidRPr="00DE6374">
        <w:rPr>
          <w:rFonts w:ascii="Open Sans" w:eastAsia="Open Sans" w:hAnsi="Open Sans" w:cs="Open Sans"/>
          <w:b/>
          <w:sz w:val="22"/>
          <w:szCs w:val="22"/>
          <w:lang w:val="en-US" w:eastAsia="en-GB"/>
        </w:rPr>
        <w:t xml:space="preserve"> Link </w:t>
      </w:r>
      <w:r w:rsidRPr="00DE6374">
        <w:rPr>
          <w:rFonts w:ascii="Open Sans" w:eastAsia="Open Sans" w:hAnsi="Open Sans" w:cs="Open Sans"/>
          <w:sz w:val="22"/>
          <w:szCs w:val="22"/>
          <w:lang w:val="en-US" w:eastAsia="en-GB"/>
        </w:rPr>
        <w:t xml:space="preserve">– </w:t>
      </w:r>
      <w:r>
        <w:rPr>
          <w:rFonts w:ascii="Open Sans" w:eastAsia="Open Sans" w:hAnsi="Open Sans" w:cs="Open Sans"/>
          <w:sz w:val="22"/>
          <w:szCs w:val="22"/>
          <w:lang w:val="en-US" w:eastAsia="en-GB"/>
        </w:rPr>
        <w:t>You will be given access to Github Classroom from Week2</w:t>
      </w:r>
      <w:r w:rsidRPr="00DE6374">
        <w:rPr>
          <w:rFonts w:ascii="Open Sans" w:eastAsia="Open Sans" w:hAnsi="Open Sans" w:cs="Open Sans"/>
          <w:sz w:val="22"/>
          <w:szCs w:val="22"/>
          <w:lang w:val="en-US" w:eastAsia="en-GB"/>
        </w:rPr>
        <w:t>. This repository will serve as evidence of your development process and use of version control. It should contain the complete project code (identical to the code submitted) and a commit history showing incremental development (multiple commits with meaningful</w:t>
      </w:r>
      <w:r>
        <w:rPr>
          <w:rFonts w:ascii="Open Sans" w:eastAsia="Open Sans" w:hAnsi="Open Sans" w:cs="Open Sans"/>
          <w:sz w:val="22"/>
          <w:szCs w:val="22"/>
          <w:lang w:val="en-US" w:eastAsia="en-GB"/>
        </w:rPr>
        <w:t xml:space="preserve"> </w:t>
      </w:r>
      <w:r w:rsidRPr="00DE6374">
        <w:rPr>
          <w:rFonts w:ascii="Open Sans" w:eastAsia="Open Sans" w:hAnsi="Open Sans" w:cs="Open Sans"/>
          <w:sz w:val="22"/>
          <w:szCs w:val="22"/>
          <w:lang w:val="en-US" w:eastAsia="en-GB"/>
        </w:rPr>
        <w:t>messages, rather than one large upload). Make sure to add your instructor (or the module leader) as a collaborator to the private repository so that it can be accessed for review.</w:t>
      </w:r>
      <w:r>
        <w:rPr>
          <w:rFonts w:ascii="Open Sans" w:eastAsia="Open Sans" w:hAnsi="Open Sans" w:cs="Open Sans"/>
          <w:sz w:val="22"/>
          <w:szCs w:val="22"/>
          <w:lang w:val="en-US" w:eastAsia="en-GB"/>
        </w:rPr>
        <w:t xml:space="preserve"> </w:t>
      </w:r>
      <w:r w:rsidRPr="00DE6374">
        <w:rPr>
          <w:rFonts w:ascii="Open Sans" w:eastAsia="Open Sans" w:hAnsi="Open Sans" w:cs="Open Sans"/>
          <w:sz w:val="22"/>
          <w:szCs w:val="22"/>
          <w:lang w:val="en-US" w:eastAsia="en-GB"/>
        </w:rPr>
        <w:t xml:space="preserve">Include the repository link (and access instructions if necessary) in your report or in the submission notes. </w:t>
      </w:r>
    </w:p>
    <w:p w14:paraId="09FA07CD" w14:textId="769DB6BA" w:rsidR="00DE6374" w:rsidRPr="00DE6374" w:rsidRDefault="00DE6374" w:rsidP="00DE6374">
      <w:pPr>
        <w:ind w:left="864"/>
        <w:jc w:val="both"/>
        <w:rPr>
          <w:rFonts w:ascii="Open Sans" w:eastAsia="Open Sans" w:hAnsi="Open Sans" w:cs="Open Sans"/>
          <w:sz w:val="22"/>
          <w:szCs w:val="22"/>
          <w:lang w:val="en-US" w:eastAsia="en-GB"/>
        </w:rPr>
      </w:pPr>
      <w:r w:rsidRPr="00DE6374">
        <w:rPr>
          <w:rFonts w:ascii="Open Sans" w:eastAsia="Open Sans" w:hAnsi="Open Sans" w:cs="Open Sans"/>
          <w:i/>
          <w:sz w:val="22"/>
          <w:szCs w:val="22"/>
          <w:lang w:val="en-US" w:eastAsia="en-GB"/>
        </w:rPr>
        <w:t xml:space="preserve">Note: </w:t>
      </w:r>
      <w:r w:rsidRPr="00DE6374">
        <w:rPr>
          <w:rFonts w:ascii="Open Sans" w:eastAsia="Open Sans" w:hAnsi="Open Sans" w:cs="Open Sans"/>
          <w:sz w:val="22"/>
          <w:szCs w:val="22"/>
          <w:lang w:val="en-US" w:eastAsia="en-GB"/>
        </w:rPr>
        <w:t>The repository should remain private to</w:t>
      </w:r>
      <w:r>
        <w:rPr>
          <w:rFonts w:ascii="Open Sans" w:eastAsia="Open Sans" w:hAnsi="Open Sans" w:cs="Open Sans"/>
          <w:sz w:val="22"/>
          <w:szCs w:val="22"/>
          <w:lang w:val="en-US" w:eastAsia="en-GB"/>
        </w:rPr>
        <w:t xml:space="preserve"> the student and module leader to</w:t>
      </w:r>
      <w:r w:rsidRPr="00DE6374">
        <w:rPr>
          <w:rFonts w:ascii="Open Sans" w:eastAsia="Open Sans" w:hAnsi="Open Sans" w:cs="Open Sans"/>
          <w:sz w:val="22"/>
          <w:szCs w:val="22"/>
          <w:lang w:val="en-US" w:eastAsia="en-GB"/>
        </w:rPr>
        <w:t xml:space="preserve"> avoid academic misconduct issues, but do ensure the assessors have permission to view it. Regular commits and progress demonstrations in class are important and would influence the</w:t>
      </w:r>
      <w:r>
        <w:rPr>
          <w:rFonts w:ascii="Open Sans" w:eastAsia="Open Sans" w:hAnsi="Open Sans" w:cs="Open Sans"/>
          <w:sz w:val="22"/>
          <w:szCs w:val="22"/>
          <w:lang w:val="en-US" w:eastAsia="en-GB"/>
        </w:rPr>
        <w:t xml:space="preserve"> </w:t>
      </w:r>
      <w:r w:rsidRPr="00DE6374">
        <w:rPr>
          <w:rFonts w:ascii="Open Sans" w:eastAsia="Open Sans" w:hAnsi="Open Sans" w:cs="Open Sans"/>
          <w:sz w:val="22"/>
          <w:szCs w:val="22"/>
          <w:lang w:val="en-US" w:eastAsia="en-GB"/>
        </w:rPr>
        <w:t>marking criteria.</w:t>
      </w:r>
    </w:p>
    <w:p w14:paraId="5809F6DF" w14:textId="77777777" w:rsidR="00DE6374" w:rsidRPr="00DE6374" w:rsidRDefault="00DE6374" w:rsidP="00DE6374">
      <w:pPr>
        <w:rPr>
          <w:rFonts w:ascii="Open Sans" w:eastAsia="Open Sans" w:hAnsi="Open Sans" w:cs="Open Sans"/>
          <w:sz w:val="22"/>
          <w:szCs w:val="22"/>
          <w:lang w:val="en-US" w:eastAsia="en-GB"/>
        </w:rPr>
      </w:pPr>
    </w:p>
    <w:p w14:paraId="1150BA15" w14:textId="77777777" w:rsidR="00DE6374" w:rsidRPr="00DE6374" w:rsidRDefault="00DE6374" w:rsidP="00DE6374">
      <w:pPr>
        <w:rPr>
          <w:rFonts w:ascii="Open Sans" w:eastAsia="Open Sans" w:hAnsi="Open Sans" w:cs="Open Sans"/>
          <w:sz w:val="22"/>
          <w:szCs w:val="22"/>
          <w:lang w:val="en-US" w:eastAsia="en-GB"/>
        </w:rPr>
      </w:pPr>
    </w:p>
    <w:p w14:paraId="42499625" w14:textId="1884EBE0" w:rsidR="00DE6374" w:rsidRPr="00DE6374" w:rsidRDefault="00DE6374" w:rsidP="00DE6374">
      <w:pPr>
        <w:rPr>
          <w:rFonts w:ascii="Open Sans" w:eastAsia="Open Sans" w:hAnsi="Open Sans" w:cs="Open Sans"/>
          <w:sz w:val="22"/>
          <w:szCs w:val="22"/>
          <w:lang w:val="en-US" w:eastAsia="en-GB"/>
        </w:rPr>
      </w:pPr>
      <w:r w:rsidRPr="00DE6374">
        <w:rPr>
          <w:rFonts w:ascii="Open Sans" w:eastAsia="Open Sans" w:hAnsi="Open Sans" w:cs="Open Sans"/>
          <w:sz w:val="22"/>
          <w:szCs w:val="22"/>
          <w:lang w:val="en-US" w:eastAsia="en-GB"/>
        </w:rPr>
        <w:t>Ensure all these deliverables are submitted according to the instructions on the module’s NILE/learning platform (e.g. upload the report and code archive via the submission link,</w:t>
      </w:r>
      <w:r w:rsidR="00336C04">
        <w:rPr>
          <w:rFonts w:ascii="Open Sans" w:eastAsia="Open Sans" w:hAnsi="Open Sans" w:cs="Open Sans"/>
          <w:sz w:val="22"/>
          <w:szCs w:val="22"/>
          <w:lang w:val="en-US" w:eastAsia="en-GB"/>
        </w:rPr>
        <w:t xml:space="preserve"> </w:t>
      </w:r>
      <w:r w:rsidRPr="00DE6374">
        <w:rPr>
          <w:rFonts w:ascii="Open Sans" w:eastAsia="Open Sans" w:hAnsi="Open Sans" w:cs="Open Sans"/>
          <w:sz w:val="22"/>
          <w:szCs w:val="22"/>
          <w:lang w:val="en-US" w:eastAsia="en-GB"/>
        </w:rPr>
        <w:t xml:space="preserve">provide the video link/file as directed, etc.). All work should be </w:t>
      </w:r>
      <w:r w:rsidRPr="00DE6374">
        <w:rPr>
          <w:rFonts w:ascii="Open Sans" w:eastAsia="Open Sans" w:hAnsi="Open Sans" w:cs="Open Sans"/>
          <w:b/>
          <w:sz w:val="22"/>
          <w:szCs w:val="22"/>
          <w:lang w:val="en-US" w:eastAsia="en-GB"/>
        </w:rPr>
        <w:t xml:space="preserve">original </w:t>
      </w:r>
      <w:r w:rsidRPr="00DE6374">
        <w:rPr>
          <w:rFonts w:ascii="Open Sans" w:eastAsia="Open Sans" w:hAnsi="Open Sans" w:cs="Open Sans"/>
          <w:sz w:val="22"/>
          <w:szCs w:val="22"/>
          <w:lang w:val="en-US" w:eastAsia="en-GB"/>
        </w:rPr>
        <w:t>and adhere to the university’s academic integrity policies. Use of external code or resources must be properly referenced in your report and commented in code where used.</w:t>
      </w:r>
    </w:p>
    <w:p w14:paraId="0247F7C4" w14:textId="77777777" w:rsidR="00DE6374" w:rsidRDefault="00DE6374" w:rsidP="00545DFB">
      <w:pPr>
        <w:rPr>
          <w:rFonts w:ascii="Open Sans" w:eastAsia="Open Sans" w:hAnsi="Open Sans" w:cs="Open Sans"/>
          <w:sz w:val="22"/>
          <w:szCs w:val="22"/>
          <w:lang w:eastAsia="en-GB"/>
        </w:rPr>
      </w:pPr>
    </w:p>
    <w:p w14:paraId="6BBE0BFB" w14:textId="77777777" w:rsidR="00DE6374" w:rsidRDefault="00DE6374" w:rsidP="00545DFB">
      <w:pPr>
        <w:rPr>
          <w:rFonts w:ascii="Open Sans" w:eastAsia="Open Sans" w:hAnsi="Open Sans" w:cs="Open Sans"/>
          <w:sz w:val="22"/>
          <w:szCs w:val="22"/>
          <w:lang w:eastAsia="en-GB"/>
        </w:rPr>
      </w:pPr>
    </w:p>
    <w:p w14:paraId="17178246" w14:textId="77777777" w:rsidR="00DE6374" w:rsidRPr="00074B33" w:rsidRDefault="00DE6374" w:rsidP="00545DFB">
      <w:pPr>
        <w:rPr>
          <w:rFonts w:ascii="Open Sans" w:eastAsia="Open Sans" w:hAnsi="Open Sans" w:cs="Open Sans"/>
          <w:sz w:val="22"/>
          <w:szCs w:val="22"/>
          <w:lang w:eastAsia="en-GB"/>
        </w:rPr>
      </w:pPr>
    </w:p>
    <w:p w14:paraId="45D505FA" w14:textId="77777777" w:rsidR="00B3080D" w:rsidRPr="00736ECF" w:rsidRDefault="00B3080D" w:rsidP="00116F7B">
      <w:pPr>
        <w:ind w:left="720"/>
        <w:rPr>
          <w:rFonts w:ascii="Open Sans" w:hAnsi="Open Sans" w:cs="Open Sans"/>
          <w:b/>
          <w:bCs/>
          <w:sz w:val="22"/>
          <w:szCs w:val="22"/>
        </w:rPr>
      </w:pPr>
      <w:r w:rsidRPr="00736ECF">
        <w:rPr>
          <w:rFonts w:ascii="Open Sans" w:hAnsi="Open Sans" w:cs="Open Sans"/>
          <w:b/>
          <w:bCs/>
          <w:sz w:val="22"/>
          <w:szCs w:val="22"/>
        </w:rPr>
        <w:t>Learning Outcomes aligned to this Assessment:</w:t>
      </w:r>
    </w:p>
    <w:p w14:paraId="18532329" w14:textId="77777777" w:rsidR="00B3080D" w:rsidRPr="00736ECF" w:rsidRDefault="00B3080D" w:rsidP="00116F7B">
      <w:pPr>
        <w:ind w:left="720"/>
        <w:rPr>
          <w:rFonts w:ascii="Open Sans" w:hAnsi="Open Sans" w:cs="Open Sans"/>
          <w:sz w:val="22"/>
          <w:szCs w:val="22"/>
        </w:rPr>
      </w:pPr>
      <w:r w:rsidRPr="00736ECF">
        <w:rPr>
          <w:rFonts w:ascii="Open Sans" w:hAnsi="Open Sans" w:cs="Open Sans"/>
          <w:sz w:val="22"/>
          <w:szCs w:val="22"/>
        </w:rPr>
        <w:t>On successful completion of this assessment, you will be able to:</w:t>
      </w:r>
    </w:p>
    <w:tbl>
      <w:tblPr>
        <w:tblW w:w="0" w:type="auto"/>
        <w:tblInd w:w="11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9954"/>
      </w:tblGrid>
      <w:tr w:rsidR="00DE6374" w14:paraId="2BE67F70" w14:textId="77777777" w:rsidTr="00BF706A">
        <w:trPr>
          <w:trHeight w:val="345"/>
        </w:trPr>
        <w:tc>
          <w:tcPr>
            <w:tcW w:w="9954" w:type="dxa"/>
            <w:shd w:val="clear" w:color="auto" w:fill="B7D3EE"/>
          </w:tcPr>
          <w:p w14:paraId="54F0908E" w14:textId="77777777" w:rsidR="00DE6374" w:rsidRDefault="00DE6374" w:rsidP="00BF706A">
            <w:pPr>
              <w:pStyle w:val="TableParagraph"/>
              <w:spacing w:before="0" w:line="303" w:lineRule="exact"/>
              <w:ind w:left="537"/>
              <w:rPr>
                <w:rFonts w:ascii="Arial Black"/>
              </w:rPr>
            </w:pPr>
            <w:r>
              <w:rPr>
                <w:rFonts w:ascii="Arial Black"/>
                <w:noProof/>
              </w:rPr>
              <mc:AlternateContent>
                <mc:Choice Requires="wpg">
                  <w:drawing>
                    <wp:anchor distT="0" distB="0" distL="0" distR="0" simplePos="0" relativeHeight="251659264" behindDoc="0" locked="0" layoutInCell="1" allowOverlap="1" wp14:anchorId="2CC0A56F" wp14:editId="75976EE3">
                      <wp:simplePos x="0" y="0"/>
                      <wp:positionH relativeFrom="column">
                        <wp:posOffset>322262</wp:posOffset>
                      </wp:positionH>
                      <wp:positionV relativeFrom="paragraph">
                        <wp:posOffset>209550</wp:posOffset>
                      </wp:positionV>
                      <wp:extent cx="5952490" cy="635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2490" cy="6350"/>
                                <a:chOff x="0" y="0"/>
                                <a:chExt cx="5952490" cy="6350"/>
                              </a:xfrm>
                            </wpg:grpSpPr>
                            <wps:wsp>
                              <wps:cNvPr id="5" name="Graphic 5"/>
                              <wps:cNvSpPr/>
                              <wps:spPr>
                                <a:xfrm>
                                  <a:off x="0" y="0"/>
                                  <a:ext cx="5952490" cy="6350"/>
                                </a:xfrm>
                                <a:custGeom>
                                  <a:avLst/>
                                  <a:gdLst/>
                                  <a:ahLst/>
                                  <a:cxnLst/>
                                  <a:rect l="l" t="t" r="r" b="b"/>
                                  <a:pathLst>
                                    <a:path w="5952490" h="6350">
                                      <a:moveTo>
                                        <a:pt x="5952490" y="0"/>
                                      </a:moveTo>
                                      <a:lnTo>
                                        <a:pt x="0" y="0"/>
                                      </a:lnTo>
                                      <a:lnTo>
                                        <a:pt x="0" y="6350"/>
                                      </a:lnTo>
                                      <a:lnTo>
                                        <a:pt x="5952490" y="6350"/>
                                      </a:lnTo>
                                      <a:lnTo>
                                        <a:pt x="595249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9BB20A4" id="Group 4" o:spid="_x0000_s1026" style="position:absolute;margin-left:25.35pt;margin-top:16.5pt;width:468.7pt;height:.5pt;z-index:251659264;mso-wrap-distance-left:0;mso-wrap-distance-right:0" coordsize="595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">
                      <v:shape id="Graphic 5" o:spid="_x0000_s1027" style="position:absolute;width:59524;height:63;visibility:visible;mso-wrap-style:square;v-text-anchor:top" coordsize="595249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" path="m5952490,l,,,6350r5952490,l5952490,xe" fillcolor="black" stroked="f">
                        <v:path arrowok="t"/>
                      </v:shape>
                    </v:group>
                  </w:pict>
                </mc:Fallback>
              </mc:AlternateContent>
            </w:r>
            <w:r>
              <w:rPr>
                <w:rFonts w:ascii="Arial Black"/>
                <w:smallCaps/>
                <w:color w:val="091D2F"/>
                <w:w w:val="85"/>
              </w:rPr>
              <w:t>Learning</w:t>
            </w:r>
            <w:r>
              <w:rPr>
                <w:rFonts w:ascii="Arial Black"/>
                <w:smallCaps/>
                <w:color w:val="091D2F"/>
                <w:spacing w:val="-1"/>
              </w:rPr>
              <w:t xml:space="preserve"> </w:t>
            </w:r>
            <w:r>
              <w:rPr>
                <w:rFonts w:ascii="Arial Black"/>
                <w:smallCaps/>
                <w:color w:val="091D2F"/>
                <w:w w:val="85"/>
              </w:rPr>
              <w:t>Outcomes</w:t>
            </w:r>
            <w:r>
              <w:rPr>
                <w:rFonts w:ascii="Arial Black"/>
                <w:smallCaps/>
                <w:color w:val="091D2F"/>
                <w:spacing w:val="-1"/>
              </w:rPr>
              <w:t xml:space="preserve"> </w:t>
            </w:r>
            <w:r>
              <w:rPr>
                <w:rFonts w:ascii="Arial Black"/>
                <w:smallCaps/>
                <w:color w:val="091D2F"/>
                <w:w w:val="85"/>
              </w:rPr>
              <w:t>aligned</w:t>
            </w:r>
            <w:r>
              <w:rPr>
                <w:rFonts w:ascii="Arial Black"/>
                <w:smallCaps/>
                <w:color w:val="091D2F"/>
                <w:spacing w:val="1"/>
              </w:rPr>
              <w:t xml:space="preserve"> </w:t>
            </w:r>
            <w:r>
              <w:rPr>
                <w:rFonts w:ascii="Arial Black"/>
                <w:smallCaps/>
                <w:color w:val="091D2F"/>
                <w:w w:val="85"/>
              </w:rPr>
              <w:t>to</w:t>
            </w:r>
            <w:r>
              <w:rPr>
                <w:rFonts w:ascii="Arial Black"/>
                <w:smallCaps/>
                <w:color w:val="091D2F"/>
                <w:spacing w:val="1"/>
              </w:rPr>
              <w:t xml:space="preserve"> </w:t>
            </w:r>
            <w:r>
              <w:rPr>
                <w:rFonts w:ascii="Arial Black"/>
                <w:smallCaps/>
                <w:color w:val="091D2F"/>
                <w:w w:val="85"/>
              </w:rPr>
              <w:t>this</w:t>
            </w:r>
            <w:r>
              <w:rPr>
                <w:rFonts w:ascii="Arial Black"/>
                <w:smallCaps/>
                <w:color w:val="091D2F"/>
                <w:spacing w:val="1"/>
              </w:rPr>
              <w:t xml:space="preserve"> </w:t>
            </w:r>
            <w:r>
              <w:rPr>
                <w:rFonts w:ascii="Arial Black"/>
                <w:smallCaps/>
                <w:color w:val="091D2F"/>
                <w:spacing w:val="-2"/>
                <w:w w:val="85"/>
              </w:rPr>
              <w:t>assessment</w:t>
            </w:r>
          </w:p>
        </w:tc>
      </w:tr>
      <w:tr w:rsidR="00DE6374" w14:paraId="3BE030A6" w14:textId="77777777" w:rsidTr="00BF706A">
        <w:trPr>
          <w:trHeight w:val="820"/>
        </w:trPr>
        <w:tc>
          <w:tcPr>
            <w:tcW w:w="9954" w:type="dxa"/>
          </w:tcPr>
          <w:p w14:paraId="44B3BC16" w14:textId="77777777" w:rsidR="00DE6374" w:rsidRDefault="00DE6374" w:rsidP="00BF706A">
            <w:pPr>
              <w:pStyle w:val="TableParagraph"/>
              <w:spacing w:before="0" w:line="303" w:lineRule="exact"/>
              <w:ind w:left="537"/>
              <w:rPr>
                <w:rFonts w:ascii="Verdana"/>
                <w:sz w:val="20"/>
              </w:rPr>
            </w:pPr>
            <w:r>
              <w:rPr>
                <w:rFonts w:ascii="Arial Black"/>
                <w:color w:val="091D2F"/>
              </w:rPr>
              <w:t>Aim:</w:t>
            </w:r>
            <w:r>
              <w:rPr>
                <w:rFonts w:ascii="Arial Black"/>
                <w:color w:val="091D2F"/>
                <w:spacing w:val="-19"/>
              </w:rPr>
              <w:t xml:space="preserve"> </w:t>
            </w:r>
            <w:r>
              <w:rPr>
                <w:rFonts w:ascii="Verdana"/>
                <w:color w:val="313D4F"/>
                <w:sz w:val="20"/>
              </w:rPr>
              <w:t>This</w:t>
            </w:r>
            <w:r>
              <w:rPr>
                <w:rFonts w:ascii="Verdana"/>
                <w:color w:val="313D4F"/>
                <w:spacing w:val="-5"/>
                <w:sz w:val="20"/>
              </w:rPr>
              <w:t xml:space="preserve"> </w:t>
            </w:r>
            <w:r>
              <w:rPr>
                <w:rFonts w:ascii="Verdana"/>
                <w:color w:val="313D4F"/>
                <w:sz w:val="20"/>
              </w:rPr>
              <w:t>module</w:t>
            </w:r>
            <w:r>
              <w:rPr>
                <w:rFonts w:ascii="Verdana"/>
                <w:color w:val="313D4F"/>
                <w:spacing w:val="-4"/>
                <w:sz w:val="20"/>
              </w:rPr>
              <w:t xml:space="preserve"> </w:t>
            </w:r>
            <w:r>
              <w:rPr>
                <w:rFonts w:ascii="Verdana"/>
                <w:color w:val="313D4F"/>
                <w:sz w:val="20"/>
              </w:rPr>
              <w:t>focuses</w:t>
            </w:r>
            <w:r>
              <w:rPr>
                <w:rFonts w:ascii="Verdana"/>
                <w:color w:val="313D4F"/>
                <w:spacing w:val="-5"/>
                <w:sz w:val="20"/>
              </w:rPr>
              <w:t xml:space="preserve"> </w:t>
            </w:r>
            <w:r>
              <w:rPr>
                <w:rFonts w:ascii="Verdana"/>
                <w:color w:val="313D4F"/>
                <w:sz w:val="20"/>
              </w:rPr>
              <w:t>on</w:t>
            </w:r>
            <w:r>
              <w:rPr>
                <w:rFonts w:ascii="Verdana"/>
                <w:color w:val="313D4F"/>
                <w:spacing w:val="-7"/>
                <w:sz w:val="20"/>
              </w:rPr>
              <w:t xml:space="preserve"> </w:t>
            </w:r>
            <w:r>
              <w:rPr>
                <w:rFonts w:ascii="Verdana"/>
                <w:color w:val="313D4F"/>
                <w:sz w:val="20"/>
              </w:rPr>
              <w:t>creating</w:t>
            </w:r>
            <w:r>
              <w:rPr>
                <w:rFonts w:ascii="Verdana"/>
                <w:color w:val="313D4F"/>
                <w:spacing w:val="-5"/>
                <w:sz w:val="20"/>
              </w:rPr>
              <w:t xml:space="preserve"> </w:t>
            </w:r>
            <w:r>
              <w:rPr>
                <w:rFonts w:ascii="Verdana"/>
                <w:color w:val="313D4F"/>
                <w:sz w:val="20"/>
              </w:rPr>
              <w:t>client</w:t>
            </w:r>
            <w:r>
              <w:rPr>
                <w:rFonts w:ascii="Verdana"/>
                <w:color w:val="313D4F"/>
                <w:spacing w:val="-4"/>
                <w:sz w:val="20"/>
              </w:rPr>
              <w:t xml:space="preserve"> </w:t>
            </w:r>
            <w:r>
              <w:rPr>
                <w:rFonts w:ascii="Verdana"/>
                <w:color w:val="313D4F"/>
                <w:sz w:val="20"/>
              </w:rPr>
              <w:t>and</w:t>
            </w:r>
            <w:r>
              <w:rPr>
                <w:rFonts w:ascii="Verdana"/>
                <w:color w:val="313D4F"/>
                <w:spacing w:val="-5"/>
                <w:sz w:val="20"/>
              </w:rPr>
              <w:t xml:space="preserve"> </w:t>
            </w:r>
            <w:r>
              <w:rPr>
                <w:rFonts w:ascii="Verdana"/>
                <w:color w:val="313D4F"/>
                <w:sz w:val="20"/>
              </w:rPr>
              <w:t>server</w:t>
            </w:r>
            <w:r>
              <w:rPr>
                <w:rFonts w:ascii="Verdana"/>
                <w:color w:val="313D4F"/>
                <w:spacing w:val="-6"/>
                <w:sz w:val="20"/>
              </w:rPr>
              <w:t xml:space="preserve"> </w:t>
            </w:r>
            <w:r>
              <w:rPr>
                <w:rFonts w:ascii="Verdana"/>
                <w:color w:val="313D4F"/>
                <w:sz w:val="20"/>
              </w:rPr>
              <w:t>side</w:t>
            </w:r>
            <w:r>
              <w:rPr>
                <w:rFonts w:ascii="Verdana"/>
                <w:color w:val="313D4F"/>
                <w:spacing w:val="-4"/>
                <w:sz w:val="20"/>
              </w:rPr>
              <w:t xml:space="preserve"> </w:t>
            </w:r>
            <w:r>
              <w:rPr>
                <w:rFonts w:ascii="Verdana"/>
                <w:color w:val="313D4F"/>
                <w:sz w:val="20"/>
              </w:rPr>
              <w:t>software</w:t>
            </w:r>
            <w:r>
              <w:rPr>
                <w:rFonts w:ascii="Verdana"/>
                <w:color w:val="313D4F"/>
                <w:spacing w:val="-5"/>
                <w:sz w:val="20"/>
              </w:rPr>
              <w:t xml:space="preserve"> </w:t>
            </w:r>
            <w:r>
              <w:rPr>
                <w:rFonts w:ascii="Verdana"/>
                <w:color w:val="313D4F"/>
                <w:sz w:val="20"/>
              </w:rPr>
              <w:t>as</w:t>
            </w:r>
            <w:r>
              <w:rPr>
                <w:rFonts w:ascii="Verdana"/>
                <w:color w:val="313D4F"/>
                <w:spacing w:val="-5"/>
                <w:sz w:val="20"/>
              </w:rPr>
              <w:t xml:space="preserve"> </w:t>
            </w:r>
            <w:r>
              <w:rPr>
                <w:rFonts w:ascii="Verdana"/>
                <w:color w:val="313D4F"/>
                <w:sz w:val="20"/>
              </w:rPr>
              <w:t>well</w:t>
            </w:r>
            <w:r>
              <w:rPr>
                <w:rFonts w:ascii="Verdana"/>
                <w:color w:val="313D4F"/>
                <w:spacing w:val="-5"/>
                <w:sz w:val="20"/>
              </w:rPr>
              <w:t xml:space="preserve"> </w:t>
            </w:r>
            <w:r>
              <w:rPr>
                <w:rFonts w:ascii="Verdana"/>
                <w:color w:val="313D4F"/>
                <w:sz w:val="20"/>
              </w:rPr>
              <w:t>as</w:t>
            </w:r>
            <w:r>
              <w:rPr>
                <w:rFonts w:ascii="Verdana"/>
                <w:color w:val="313D4F"/>
                <w:spacing w:val="-5"/>
                <w:sz w:val="20"/>
              </w:rPr>
              <w:t xml:space="preserve"> web</w:t>
            </w:r>
          </w:p>
          <w:p w14:paraId="3E436E03" w14:textId="77777777" w:rsidR="00DE6374" w:rsidRDefault="00DE6374" w:rsidP="00BF706A">
            <w:pPr>
              <w:pStyle w:val="TableParagraph"/>
              <w:spacing w:before="0" w:line="250" w:lineRule="exact"/>
              <w:ind w:left="547"/>
              <w:rPr>
                <w:rFonts w:ascii="Verdana"/>
                <w:sz w:val="20"/>
              </w:rPr>
            </w:pPr>
            <w:r>
              <w:rPr>
                <w:rFonts w:ascii="Verdana"/>
                <w:color w:val="313D4F"/>
                <w:sz w:val="20"/>
              </w:rPr>
              <w:t>applications</w:t>
            </w:r>
            <w:r>
              <w:rPr>
                <w:rFonts w:ascii="Verdana"/>
                <w:color w:val="313D4F"/>
                <w:spacing w:val="-5"/>
                <w:sz w:val="20"/>
              </w:rPr>
              <w:t xml:space="preserve"> </w:t>
            </w:r>
            <w:r>
              <w:rPr>
                <w:rFonts w:ascii="Verdana"/>
                <w:color w:val="313D4F"/>
                <w:sz w:val="20"/>
              </w:rPr>
              <w:t>for</w:t>
            </w:r>
            <w:r>
              <w:rPr>
                <w:rFonts w:ascii="Verdana"/>
                <w:color w:val="313D4F"/>
                <w:spacing w:val="-6"/>
                <w:sz w:val="20"/>
              </w:rPr>
              <w:t xml:space="preserve"> </w:t>
            </w:r>
            <w:r>
              <w:rPr>
                <w:rFonts w:ascii="Verdana"/>
                <w:color w:val="313D4F"/>
                <w:sz w:val="20"/>
              </w:rPr>
              <w:t>the</w:t>
            </w:r>
            <w:r>
              <w:rPr>
                <w:rFonts w:ascii="Verdana"/>
                <w:color w:val="313D4F"/>
                <w:spacing w:val="-5"/>
                <w:sz w:val="20"/>
              </w:rPr>
              <w:t xml:space="preserve"> </w:t>
            </w:r>
            <w:r>
              <w:rPr>
                <w:rFonts w:ascii="Verdana"/>
                <w:color w:val="313D4F"/>
                <w:sz w:val="20"/>
              </w:rPr>
              <w:t>World</w:t>
            </w:r>
            <w:r>
              <w:rPr>
                <w:rFonts w:ascii="Verdana"/>
                <w:color w:val="313D4F"/>
                <w:spacing w:val="-5"/>
                <w:sz w:val="20"/>
              </w:rPr>
              <w:t xml:space="preserve"> </w:t>
            </w:r>
            <w:r>
              <w:rPr>
                <w:rFonts w:ascii="Verdana"/>
                <w:color w:val="313D4F"/>
                <w:sz w:val="20"/>
              </w:rPr>
              <w:t>Wide</w:t>
            </w:r>
            <w:r>
              <w:rPr>
                <w:rFonts w:ascii="Verdana"/>
                <w:color w:val="313D4F"/>
                <w:spacing w:val="-5"/>
                <w:sz w:val="20"/>
              </w:rPr>
              <w:t xml:space="preserve"> </w:t>
            </w:r>
            <w:r>
              <w:rPr>
                <w:rFonts w:ascii="Verdana"/>
                <w:color w:val="313D4F"/>
                <w:sz w:val="20"/>
              </w:rPr>
              <w:t>Web</w:t>
            </w:r>
            <w:r>
              <w:rPr>
                <w:rFonts w:ascii="Verdana"/>
                <w:color w:val="313D4F"/>
                <w:spacing w:val="-5"/>
                <w:sz w:val="20"/>
              </w:rPr>
              <w:t xml:space="preserve"> </w:t>
            </w:r>
            <w:r>
              <w:rPr>
                <w:rFonts w:ascii="Verdana"/>
                <w:color w:val="313D4F"/>
                <w:sz w:val="20"/>
              </w:rPr>
              <w:t>us.</w:t>
            </w:r>
            <w:r>
              <w:rPr>
                <w:rFonts w:ascii="Verdana"/>
                <w:color w:val="313D4F"/>
                <w:spacing w:val="-3"/>
                <w:sz w:val="20"/>
              </w:rPr>
              <w:t xml:space="preserve"> </w:t>
            </w:r>
            <w:r>
              <w:rPr>
                <w:rFonts w:ascii="Verdana"/>
                <w:color w:val="313D4F"/>
                <w:sz w:val="20"/>
              </w:rPr>
              <w:t>It</w:t>
            </w:r>
            <w:r>
              <w:rPr>
                <w:rFonts w:ascii="Verdana"/>
                <w:color w:val="313D4F"/>
                <w:spacing w:val="-2"/>
                <w:sz w:val="20"/>
              </w:rPr>
              <w:t xml:space="preserve"> </w:t>
            </w:r>
            <w:r>
              <w:rPr>
                <w:rFonts w:ascii="Verdana"/>
                <w:color w:val="313D4F"/>
                <w:sz w:val="20"/>
              </w:rPr>
              <w:t>concentrates</w:t>
            </w:r>
            <w:r>
              <w:rPr>
                <w:rFonts w:ascii="Verdana"/>
                <w:color w:val="313D4F"/>
                <w:spacing w:val="-5"/>
                <w:sz w:val="20"/>
              </w:rPr>
              <w:t xml:space="preserve"> </w:t>
            </w:r>
            <w:r>
              <w:rPr>
                <w:rFonts w:ascii="Verdana"/>
                <w:color w:val="313D4F"/>
                <w:sz w:val="20"/>
              </w:rPr>
              <w:t>on</w:t>
            </w:r>
            <w:r>
              <w:rPr>
                <w:rFonts w:ascii="Verdana"/>
                <w:color w:val="313D4F"/>
                <w:spacing w:val="-7"/>
                <w:sz w:val="20"/>
              </w:rPr>
              <w:t xml:space="preserve"> </w:t>
            </w:r>
            <w:r>
              <w:rPr>
                <w:rFonts w:ascii="Verdana"/>
                <w:color w:val="313D4F"/>
                <w:sz w:val="20"/>
              </w:rPr>
              <w:t>the</w:t>
            </w:r>
            <w:r>
              <w:rPr>
                <w:rFonts w:ascii="Verdana"/>
                <w:color w:val="313D4F"/>
                <w:spacing w:val="-5"/>
                <w:sz w:val="20"/>
              </w:rPr>
              <w:t xml:space="preserve"> </w:t>
            </w:r>
            <w:r>
              <w:rPr>
                <w:rFonts w:ascii="Verdana"/>
                <w:color w:val="313D4F"/>
                <w:sz w:val="20"/>
              </w:rPr>
              <w:t>technologies</w:t>
            </w:r>
            <w:r>
              <w:rPr>
                <w:rFonts w:ascii="Verdana"/>
                <w:color w:val="313D4F"/>
                <w:spacing w:val="-5"/>
                <w:sz w:val="20"/>
              </w:rPr>
              <w:t xml:space="preserve"> </w:t>
            </w:r>
            <w:r>
              <w:rPr>
                <w:rFonts w:ascii="Verdana"/>
                <w:color w:val="313D4F"/>
                <w:sz w:val="20"/>
              </w:rPr>
              <w:t>used</w:t>
            </w:r>
            <w:r>
              <w:rPr>
                <w:rFonts w:ascii="Verdana"/>
                <w:color w:val="313D4F"/>
                <w:spacing w:val="-5"/>
                <w:sz w:val="20"/>
              </w:rPr>
              <w:t xml:space="preserve"> </w:t>
            </w:r>
            <w:r>
              <w:rPr>
                <w:rFonts w:ascii="Verdana"/>
                <w:color w:val="313D4F"/>
                <w:sz w:val="20"/>
              </w:rPr>
              <w:t>to</w:t>
            </w:r>
            <w:r>
              <w:rPr>
                <w:rFonts w:ascii="Verdana"/>
                <w:color w:val="313D4F"/>
                <w:spacing w:val="-7"/>
                <w:sz w:val="20"/>
              </w:rPr>
              <w:t xml:space="preserve"> </w:t>
            </w:r>
            <w:r>
              <w:rPr>
                <w:rFonts w:ascii="Verdana"/>
                <w:color w:val="313D4F"/>
                <w:sz w:val="20"/>
              </w:rPr>
              <w:t>allow such software to be designed, implemented and deployed</w:t>
            </w:r>
          </w:p>
        </w:tc>
      </w:tr>
      <w:tr w:rsidR="00DE6374" w14:paraId="020C4BB2" w14:textId="77777777" w:rsidTr="00BF706A">
        <w:trPr>
          <w:trHeight w:val="3040"/>
        </w:trPr>
        <w:tc>
          <w:tcPr>
            <w:tcW w:w="9954" w:type="dxa"/>
          </w:tcPr>
          <w:p w14:paraId="22B715B1" w14:textId="77777777" w:rsidR="00DE6374" w:rsidRDefault="00DE6374" w:rsidP="00DE6374">
            <w:pPr>
              <w:pStyle w:val="TableParagraph"/>
              <w:numPr>
                <w:ilvl w:val="0"/>
                <w:numId w:val="50"/>
              </w:numPr>
              <w:tabs>
                <w:tab w:val="left" w:pos="895"/>
                <w:tab w:val="left" w:pos="897"/>
              </w:tabs>
              <w:spacing w:before="28" w:line="295" w:lineRule="auto"/>
              <w:ind w:right="236"/>
            </w:pPr>
            <w:r>
              <w:rPr>
                <w:color w:val="091D2F"/>
                <w:w w:val="105"/>
              </w:rPr>
              <w:lastRenderedPageBreak/>
              <w:t>Evaluate and appraise</w:t>
            </w:r>
            <w:r>
              <w:rPr>
                <w:color w:val="091D2F"/>
                <w:spacing w:val="-1"/>
                <w:w w:val="105"/>
              </w:rPr>
              <w:t xml:space="preserve"> </w:t>
            </w:r>
            <w:r>
              <w:rPr>
                <w:color w:val="091D2F"/>
                <w:w w:val="105"/>
              </w:rPr>
              <w:t>the appropriate theory</w:t>
            </w:r>
            <w:r>
              <w:rPr>
                <w:color w:val="091D2F"/>
                <w:spacing w:val="-2"/>
                <w:w w:val="105"/>
              </w:rPr>
              <w:t xml:space="preserve"> </w:t>
            </w:r>
            <w:r>
              <w:rPr>
                <w:color w:val="091D2F"/>
                <w:w w:val="105"/>
              </w:rPr>
              <w:t>and technology</w:t>
            </w:r>
            <w:r>
              <w:rPr>
                <w:color w:val="091D2F"/>
                <w:spacing w:val="-3"/>
                <w:w w:val="105"/>
              </w:rPr>
              <w:t xml:space="preserve"> </w:t>
            </w:r>
            <w:r>
              <w:rPr>
                <w:color w:val="091D2F"/>
                <w:w w:val="105"/>
              </w:rPr>
              <w:t>of</w:t>
            </w:r>
            <w:r>
              <w:rPr>
                <w:color w:val="091D2F"/>
                <w:spacing w:val="-1"/>
                <w:w w:val="105"/>
              </w:rPr>
              <w:t xml:space="preserve"> </w:t>
            </w:r>
            <w:r>
              <w:rPr>
                <w:color w:val="091D2F"/>
                <w:w w:val="105"/>
              </w:rPr>
              <w:t>client and</w:t>
            </w:r>
            <w:r>
              <w:rPr>
                <w:color w:val="091D2F"/>
                <w:spacing w:val="-2"/>
                <w:w w:val="105"/>
              </w:rPr>
              <w:t xml:space="preserve"> </w:t>
            </w:r>
            <w:r>
              <w:rPr>
                <w:color w:val="091D2F"/>
                <w:w w:val="105"/>
              </w:rPr>
              <w:t xml:space="preserve">server-side </w:t>
            </w:r>
            <w:r>
              <w:rPr>
                <w:color w:val="091D2F"/>
                <w:spacing w:val="-2"/>
                <w:w w:val="105"/>
              </w:rPr>
              <w:t>scripting.</w:t>
            </w:r>
          </w:p>
          <w:p w14:paraId="64C7E26B" w14:textId="77777777" w:rsidR="00DE6374" w:rsidRDefault="00DE6374" w:rsidP="00DE6374">
            <w:pPr>
              <w:pStyle w:val="TableParagraph"/>
              <w:numPr>
                <w:ilvl w:val="0"/>
                <w:numId w:val="50"/>
              </w:numPr>
              <w:tabs>
                <w:tab w:val="left" w:pos="896"/>
              </w:tabs>
              <w:spacing w:before="0" w:line="251" w:lineRule="exact"/>
              <w:ind w:left="896" w:hanging="359"/>
              <w:rPr>
                <w:sz w:val="21"/>
              </w:rPr>
            </w:pPr>
            <w:r>
              <w:rPr>
                <w:color w:val="252525"/>
                <w:sz w:val="21"/>
              </w:rPr>
              <w:t>Analyze</w:t>
            </w:r>
            <w:r>
              <w:rPr>
                <w:color w:val="252525"/>
                <w:spacing w:val="28"/>
                <w:sz w:val="21"/>
              </w:rPr>
              <w:t xml:space="preserve"> </w:t>
            </w:r>
            <w:r>
              <w:rPr>
                <w:color w:val="252525"/>
                <w:sz w:val="21"/>
              </w:rPr>
              <w:t>and</w:t>
            </w:r>
            <w:r>
              <w:rPr>
                <w:color w:val="252525"/>
                <w:spacing w:val="26"/>
                <w:sz w:val="21"/>
              </w:rPr>
              <w:t xml:space="preserve"> </w:t>
            </w:r>
            <w:r>
              <w:rPr>
                <w:color w:val="252525"/>
                <w:sz w:val="21"/>
              </w:rPr>
              <w:t>justify</w:t>
            </w:r>
            <w:r>
              <w:rPr>
                <w:color w:val="252525"/>
                <w:spacing w:val="24"/>
                <w:sz w:val="21"/>
              </w:rPr>
              <w:t xml:space="preserve"> </w:t>
            </w:r>
            <w:r>
              <w:rPr>
                <w:color w:val="252525"/>
                <w:sz w:val="21"/>
              </w:rPr>
              <w:t>the</w:t>
            </w:r>
            <w:r>
              <w:rPr>
                <w:color w:val="252525"/>
                <w:spacing w:val="28"/>
                <w:sz w:val="21"/>
              </w:rPr>
              <w:t xml:space="preserve"> </w:t>
            </w:r>
            <w:r>
              <w:rPr>
                <w:color w:val="252525"/>
                <w:sz w:val="21"/>
              </w:rPr>
              <w:t>specification</w:t>
            </w:r>
            <w:r>
              <w:rPr>
                <w:color w:val="252525"/>
                <w:spacing w:val="26"/>
                <w:sz w:val="21"/>
              </w:rPr>
              <w:t xml:space="preserve"> </w:t>
            </w:r>
            <w:r>
              <w:rPr>
                <w:color w:val="252525"/>
                <w:sz w:val="21"/>
              </w:rPr>
              <w:t>of</w:t>
            </w:r>
            <w:r>
              <w:rPr>
                <w:color w:val="252525"/>
                <w:spacing w:val="24"/>
                <w:sz w:val="21"/>
              </w:rPr>
              <w:t xml:space="preserve"> </w:t>
            </w:r>
            <w:r>
              <w:rPr>
                <w:color w:val="252525"/>
                <w:sz w:val="21"/>
              </w:rPr>
              <w:t>an</w:t>
            </w:r>
            <w:r>
              <w:rPr>
                <w:color w:val="252525"/>
                <w:spacing w:val="35"/>
                <w:sz w:val="21"/>
              </w:rPr>
              <w:t xml:space="preserve"> </w:t>
            </w:r>
            <w:r>
              <w:rPr>
                <w:color w:val="252525"/>
                <w:sz w:val="21"/>
              </w:rPr>
              <w:t>Internet</w:t>
            </w:r>
            <w:r>
              <w:rPr>
                <w:color w:val="252525"/>
                <w:spacing w:val="25"/>
                <w:sz w:val="21"/>
              </w:rPr>
              <w:t xml:space="preserve"> </w:t>
            </w:r>
            <w:r>
              <w:rPr>
                <w:color w:val="252525"/>
                <w:spacing w:val="-2"/>
                <w:sz w:val="21"/>
              </w:rPr>
              <w:t>application.</w:t>
            </w:r>
          </w:p>
          <w:p w14:paraId="634608C6" w14:textId="77777777" w:rsidR="00DE6374" w:rsidRDefault="00DE6374" w:rsidP="00DE6374">
            <w:pPr>
              <w:pStyle w:val="TableParagraph"/>
              <w:numPr>
                <w:ilvl w:val="0"/>
                <w:numId w:val="50"/>
              </w:numPr>
              <w:tabs>
                <w:tab w:val="left" w:pos="897"/>
              </w:tabs>
              <w:spacing w:before="52" w:line="288" w:lineRule="auto"/>
              <w:ind w:right="166"/>
              <w:rPr>
                <w:sz w:val="21"/>
              </w:rPr>
            </w:pPr>
            <w:r>
              <w:rPr>
                <w:color w:val="252525"/>
                <w:w w:val="105"/>
                <w:sz w:val="21"/>
              </w:rPr>
              <w:t>Assess and apply appropriate methodologies for the design; implementation and testing of distributed processing systems.</w:t>
            </w:r>
          </w:p>
          <w:p w14:paraId="10CB6EF9" w14:textId="77777777" w:rsidR="00DE6374" w:rsidRDefault="00DE6374" w:rsidP="00DE6374">
            <w:pPr>
              <w:pStyle w:val="TableParagraph"/>
              <w:numPr>
                <w:ilvl w:val="0"/>
                <w:numId w:val="50"/>
              </w:numPr>
              <w:tabs>
                <w:tab w:val="left" w:pos="897"/>
              </w:tabs>
              <w:spacing w:before="7" w:line="288" w:lineRule="auto"/>
              <w:ind w:right="416"/>
              <w:rPr>
                <w:sz w:val="21"/>
              </w:rPr>
            </w:pPr>
            <w:r>
              <w:rPr>
                <w:color w:val="252525"/>
                <w:sz w:val="21"/>
              </w:rPr>
              <w:t>Design</w:t>
            </w:r>
            <w:r>
              <w:rPr>
                <w:color w:val="252525"/>
                <w:spacing w:val="40"/>
                <w:sz w:val="21"/>
              </w:rPr>
              <w:t xml:space="preserve"> </w:t>
            </w:r>
            <w:r>
              <w:rPr>
                <w:color w:val="252525"/>
                <w:sz w:val="21"/>
              </w:rPr>
              <w:t>and</w:t>
            </w:r>
            <w:r>
              <w:rPr>
                <w:color w:val="252525"/>
                <w:spacing w:val="40"/>
                <w:sz w:val="21"/>
              </w:rPr>
              <w:t xml:space="preserve"> </w:t>
            </w:r>
            <w:r>
              <w:rPr>
                <w:color w:val="252525"/>
                <w:sz w:val="21"/>
              </w:rPr>
              <w:t>implement</w:t>
            </w:r>
            <w:r>
              <w:rPr>
                <w:color w:val="252525"/>
                <w:spacing w:val="40"/>
                <w:sz w:val="21"/>
              </w:rPr>
              <w:t xml:space="preserve"> </w:t>
            </w:r>
            <w:r>
              <w:rPr>
                <w:color w:val="252525"/>
                <w:sz w:val="21"/>
              </w:rPr>
              <w:t>software</w:t>
            </w:r>
            <w:r>
              <w:rPr>
                <w:color w:val="252525"/>
                <w:spacing w:val="40"/>
                <w:sz w:val="21"/>
              </w:rPr>
              <w:t xml:space="preserve"> </w:t>
            </w:r>
            <w:r>
              <w:rPr>
                <w:color w:val="252525"/>
                <w:sz w:val="21"/>
              </w:rPr>
              <w:t>applications</w:t>
            </w:r>
            <w:r>
              <w:rPr>
                <w:color w:val="252525"/>
                <w:spacing w:val="40"/>
                <w:sz w:val="21"/>
              </w:rPr>
              <w:t xml:space="preserve"> </w:t>
            </w:r>
            <w:r>
              <w:rPr>
                <w:color w:val="252525"/>
                <w:sz w:val="21"/>
              </w:rPr>
              <w:t>for</w:t>
            </w:r>
            <w:r>
              <w:rPr>
                <w:color w:val="252525"/>
                <w:spacing w:val="39"/>
                <w:sz w:val="21"/>
              </w:rPr>
              <w:t xml:space="preserve"> </w:t>
            </w:r>
            <w:r>
              <w:rPr>
                <w:color w:val="252525"/>
                <w:sz w:val="21"/>
              </w:rPr>
              <w:t>parallel</w:t>
            </w:r>
            <w:r>
              <w:rPr>
                <w:color w:val="252525"/>
                <w:spacing w:val="40"/>
                <w:sz w:val="21"/>
              </w:rPr>
              <w:t xml:space="preserve"> </w:t>
            </w:r>
            <w:r>
              <w:rPr>
                <w:color w:val="252525"/>
                <w:sz w:val="21"/>
              </w:rPr>
              <w:t>and</w:t>
            </w:r>
            <w:r>
              <w:rPr>
                <w:color w:val="252525"/>
                <w:spacing w:val="34"/>
                <w:sz w:val="21"/>
              </w:rPr>
              <w:t xml:space="preserve"> </w:t>
            </w:r>
            <w:r>
              <w:rPr>
                <w:color w:val="252525"/>
                <w:sz w:val="21"/>
              </w:rPr>
              <w:t>distributed</w:t>
            </w:r>
            <w:r>
              <w:rPr>
                <w:color w:val="252525"/>
                <w:spacing w:val="40"/>
                <w:sz w:val="21"/>
              </w:rPr>
              <w:t xml:space="preserve"> </w:t>
            </w:r>
            <w:r>
              <w:rPr>
                <w:color w:val="252525"/>
                <w:sz w:val="21"/>
              </w:rPr>
              <w:t>systems</w:t>
            </w:r>
            <w:r>
              <w:rPr>
                <w:color w:val="252525"/>
                <w:spacing w:val="32"/>
                <w:sz w:val="21"/>
              </w:rPr>
              <w:t xml:space="preserve"> </w:t>
            </w:r>
            <w:r>
              <w:rPr>
                <w:color w:val="252525"/>
                <w:sz w:val="21"/>
              </w:rPr>
              <w:t>using</w:t>
            </w:r>
            <w:r>
              <w:rPr>
                <w:color w:val="252525"/>
                <w:spacing w:val="40"/>
                <w:sz w:val="21"/>
              </w:rPr>
              <w:t xml:space="preserve"> </w:t>
            </w:r>
            <w:r>
              <w:rPr>
                <w:color w:val="252525"/>
                <w:sz w:val="21"/>
              </w:rPr>
              <w:t xml:space="preserve">a </w:t>
            </w:r>
            <w:r>
              <w:rPr>
                <w:color w:val="252525"/>
                <w:w w:val="110"/>
                <w:sz w:val="21"/>
              </w:rPr>
              <w:t>distributed PC or workstation network.</w:t>
            </w:r>
          </w:p>
          <w:p w14:paraId="676CEE2B" w14:textId="77777777" w:rsidR="00DE6374" w:rsidRDefault="00DE6374" w:rsidP="00DE6374">
            <w:pPr>
              <w:pStyle w:val="TableParagraph"/>
              <w:numPr>
                <w:ilvl w:val="0"/>
                <w:numId w:val="50"/>
              </w:numPr>
              <w:tabs>
                <w:tab w:val="left" w:pos="895"/>
              </w:tabs>
              <w:spacing w:before="7"/>
              <w:ind w:left="895" w:hanging="358"/>
              <w:rPr>
                <w:sz w:val="21"/>
              </w:rPr>
            </w:pPr>
            <w:r>
              <w:rPr>
                <w:color w:val="252525"/>
                <w:w w:val="105"/>
                <w:sz w:val="21"/>
              </w:rPr>
              <w:t>Use</w:t>
            </w:r>
            <w:r>
              <w:rPr>
                <w:color w:val="252525"/>
                <w:spacing w:val="-13"/>
                <w:w w:val="105"/>
                <w:sz w:val="21"/>
              </w:rPr>
              <w:t xml:space="preserve"> </w:t>
            </w:r>
            <w:r>
              <w:rPr>
                <w:color w:val="252525"/>
                <w:w w:val="105"/>
                <w:sz w:val="21"/>
              </w:rPr>
              <w:t>JavaScript</w:t>
            </w:r>
            <w:r>
              <w:rPr>
                <w:color w:val="252525"/>
                <w:spacing w:val="-12"/>
                <w:w w:val="105"/>
                <w:sz w:val="21"/>
              </w:rPr>
              <w:t xml:space="preserve"> </w:t>
            </w:r>
            <w:r>
              <w:rPr>
                <w:color w:val="252525"/>
                <w:w w:val="105"/>
                <w:sz w:val="21"/>
              </w:rPr>
              <w:t>and</w:t>
            </w:r>
            <w:r>
              <w:rPr>
                <w:color w:val="252525"/>
                <w:spacing w:val="-12"/>
                <w:w w:val="105"/>
                <w:sz w:val="21"/>
              </w:rPr>
              <w:t xml:space="preserve"> </w:t>
            </w:r>
            <w:r>
              <w:rPr>
                <w:color w:val="252525"/>
                <w:w w:val="105"/>
                <w:sz w:val="21"/>
              </w:rPr>
              <w:t>the</w:t>
            </w:r>
            <w:r>
              <w:rPr>
                <w:color w:val="252525"/>
                <w:spacing w:val="-10"/>
                <w:w w:val="105"/>
                <w:sz w:val="21"/>
              </w:rPr>
              <w:t xml:space="preserve"> </w:t>
            </w:r>
            <w:r>
              <w:rPr>
                <w:color w:val="252525"/>
                <w:w w:val="105"/>
                <w:sz w:val="21"/>
              </w:rPr>
              <w:t>Document</w:t>
            </w:r>
            <w:r>
              <w:rPr>
                <w:color w:val="252525"/>
                <w:spacing w:val="-13"/>
                <w:w w:val="105"/>
                <w:sz w:val="21"/>
              </w:rPr>
              <w:t xml:space="preserve"> </w:t>
            </w:r>
            <w:r>
              <w:rPr>
                <w:color w:val="252525"/>
                <w:w w:val="105"/>
                <w:sz w:val="21"/>
              </w:rPr>
              <w:t>Object</w:t>
            </w:r>
            <w:r>
              <w:rPr>
                <w:color w:val="252525"/>
                <w:spacing w:val="-15"/>
                <w:w w:val="105"/>
                <w:sz w:val="21"/>
              </w:rPr>
              <w:t xml:space="preserve"> </w:t>
            </w:r>
            <w:r>
              <w:rPr>
                <w:color w:val="252525"/>
                <w:w w:val="105"/>
                <w:sz w:val="21"/>
              </w:rPr>
              <w:t>Model</w:t>
            </w:r>
            <w:r>
              <w:rPr>
                <w:color w:val="252525"/>
                <w:spacing w:val="-15"/>
                <w:w w:val="105"/>
                <w:sz w:val="21"/>
              </w:rPr>
              <w:t xml:space="preserve"> </w:t>
            </w:r>
            <w:r>
              <w:rPr>
                <w:color w:val="252525"/>
                <w:w w:val="105"/>
                <w:sz w:val="21"/>
              </w:rPr>
              <w:t>to</w:t>
            </w:r>
            <w:r>
              <w:rPr>
                <w:color w:val="252525"/>
                <w:spacing w:val="-15"/>
                <w:w w:val="105"/>
                <w:sz w:val="21"/>
              </w:rPr>
              <w:t xml:space="preserve"> </w:t>
            </w:r>
            <w:r>
              <w:rPr>
                <w:color w:val="252525"/>
                <w:w w:val="105"/>
                <w:sz w:val="21"/>
              </w:rPr>
              <w:t>construct</w:t>
            </w:r>
            <w:r>
              <w:rPr>
                <w:color w:val="252525"/>
                <w:spacing w:val="-12"/>
                <w:w w:val="105"/>
                <w:sz w:val="21"/>
              </w:rPr>
              <w:t xml:space="preserve"> </w:t>
            </w:r>
            <w:r>
              <w:rPr>
                <w:color w:val="252525"/>
                <w:w w:val="105"/>
                <w:sz w:val="21"/>
              </w:rPr>
              <w:t>Web</w:t>
            </w:r>
            <w:r>
              <w:rPr>
                <w:color w:val="252525"/>
                <w:spacing w:val="-15"/>
                <w:w w:val="105"/>
                <w:sz w:val="21"/>
              </w:rPr>
              <w:t xml:space="preserve"> </w:t>
            </w:r>
            <w:r>
              <w:rPr>
                <w:color w:val="252525"/>
                <w:spacing w:val="-2"/>
                <w:w w:val="105"/>
                <w:sz w:val="21"/>
              </w:rPr>
              <w:t>pages.</w:t>
            </w:r>
          </w:p>
          <w:p w14:paraId="58F9CBCD" w14:textId="77777777" w:rsidR="00DE6374" w:rsidRDefault="00DE6374" w:rsidP="00DE6374">
            <w:pPr>
              <w:pStyle w:val="TableParagraph"/>
              <w:numPr>
                <w:ilvl w:val="0"/>
                <w:numId w:val="50"/>
              </w:numPr>
              <w:tabs>
                <w:tab w:val="left" w:pos="897"/>
              </w:tabs>
              <w:spacing w:before="20" w:line="290" w:lineRule="atLeast"/>
              <w:ind w:right="465"/>
              <w:rPr>
                <w:sz w:val="21"/>
              </w:rPr>
            </w:pPr>
            <w:r>
              <w:rPr>
                <w:color w:val="252525"/>
                <w:sz w:val="21"/>
              </w:rPr>
              <w:t>Design,</w:t>
            </w:r>
            <w:r>
              <w:rPr>
                <w:color w:val="252525"/>
                <w:spacing w:val="20"/>
                <w:sz w:val="21"/>
              </w:rPr>
              <w:t xml:space="preserve"> </w:t>
            </w:r>
            <w:r>
              <w:rPr>
                <w:color w:val="252525"/>
                <w:sz w:val="21"/>
              </w:rPr>
              <w:t>implement</w:t>
            </w:r>
            <w:r>
              <w:rPr>
                <w:color w:val="252525"/>
                <w:spacing w:val="30"/>
                <w:sz w:val="21"/>
              </w:rPr>
              <w:t xml:space="preserve"> </w:t>
            </w:r>
            <w:r>
              <w:rPr>
                <w:color w:val="252525"/>
                <w:sz w:val="21"/>
              </w:rPr>
              <w:t>and</w:t>
            </w:r>
            <w:r>
              <w:rPr>
                <w:color w:val="252525"/>
                <w:spacing w:val="32"/>
                <w:sz w:val="21"/>
              </w:rPr>
              <w:t xml:space="preserve"> </w:t>
            </w:r>
            <w:r>
              <w:rPr>
                <w:color w:val="252525"/>
                <w:sz w:val="21"/>
              </w:rPr>
              <w:t>test</w:t>
            </w:r>
            <w:r>
              <w:rPr>
                <w:color w:val="252525"/>
                <w:spacing w:val="30"/>
                <w:sz w:val="21"/>
              </w:rPr>
              <w:t xml:space="preserve"> </w:t>
            </w:r>
            <w:r>
              <w:rPr>
                <w:color w:val="252525"/>
                <w:sz w:val="21"/>
              </w:rPr>
              <w:t>a</w:t>
            </w:r>
            <w:r>
              <w:rPr>
                <w:color w:val="252525"/>
                <w:spacing w:val="27"/>
                <w:sz w:val="21"/>
              </w:rPr>
              <w:t xml:space="preserve"> </w:t>
            </w:r>
            <w:r>
              <w:rPr>
                <w:color w:val="252525"/>
                <w:sz w:val="21"/>
              </w:rPr>
              <w:t>variety</w:t>
            </w:r>
            <w:r>
              <w:rPr>
                <w:color w:val="252525"/>
                <w:spacing w:val="29"/>
                <w:sz w:val="21"/>
              </w:rPr>
              <w:t xml:space="preserve"> </w:t>
            </w:r>
            <w:r>
              <w:rPr>
                <w:color w:val="252525"/>
                <w:sz w:val="21"/>
              </w:rPr>
              <w:t>of</w:t>
            </w:r>
            <w:r>
              <w:rPr>
                <w:color w:val="252525"/>
                <w:spacing w:val="29"/>
                <w:sz w:val="21"/>
              </w:rPr>
              <w:t xml:space="preserve"> </w:t>
            </w:r>
            <w:r>
              <w:rPr>
                <w:color w:val="252525"/>
                <w:sz w:val="21"/>
              </w:rPr>
              <w:t>different</w:t>
            </w:r>
            <w:r>
              <w:rPr>
                <w:color w:val="252525"/>
                <w:spacing w:val="30"/>
                <w:sz w:val="21"/>
              </w:rPr>
              <w:t xml:space="preserve"> </w:t>
            </w:r>
            <w:r>
              <w:rPr>
                <w:color w:val="252525"/>
                <w:sz w:val="21"/>
              </w:rPr>
              <w:t>server</w:t>
            </w:r>
            <w:r>
              <w:rPr>
                <w:color w:val="252525"/>
                <w:spacing w:val="29"/>
                <w:sz w:val="21"/>
              </w:rPr>
              <w:t xml:space="preserve"> </w:t>
            </w:r>
            <w:r>
              <w:rPr>
                <w:color w:val="252525"/>
                <w:sz w:val="21"/>
              </w:rPr>
              <w:t>side</w:t>
            </w:r>
            <w:r>
              <w:rPr>
                <w:color w:val="252525"/>
                <w:spacing w:val="33"/>
                <w:sz w:val="21"/>
              </w:rPr>
              <w:t xml:space="preserve"> </w:t>
            </w:r>
            <w:r>
              <w:rPr>
                <w:color w:val="252525"/>
                <w:sz w:val="21"/>
              </w:rPr>
              <w:t>scripts</w:t>
            </w:r>
            <w:r>
              <w:rPr>
                <w:color w:val="252525"/>
                <w:spacing w:val="30"/>
                <w:sz w:val="21"/>
              </w:rPr>
              <w:t xml:space="preserve"> </w:t>
            </w:r>
            <w:r>
              <w:rPr>
                <w:color w:val="252525"/>
                <w:sz w:val="21"/>
              </w:rPr>
              <w:t>which</w:t>
            </w:r>
            <w:r>
              <w:rPr>
                <w:color w:val="252525"/>
                <w:spacing w:val="32"/>
                <w:sz w:val="21"/>
              </w:rPr>
              <w:t xml:space="preserve"> </w:t>
            </w:r>
            <w:r>
              <w:rPr>
                <w:color w:val="252525"/>
                <w:sz w:val="21"/>
              </w:rPr>
              <w:t>form</w:t>
            </w:r>
            <w:r>
              <w:rPr>
                <w:color w:val="252525"/>
                <w:spacing w:val="30"/>
                <w:sz w:val="21"/>
              </w:rPr>
              <w:t xml:space="preserve"> </w:t>
            </w:r>
            <w:r>
              <w:rPr>
                <w:color w:val="252525"/>
                <w:sz w:val="21"/>
              </w:rPr>
              <w:t>part</w:t>
            </w:r>
            <w:r>
              <w:rPr>
                <w:color w:val="252525"/>
                <w:spacing w:val="30"/>
                <w:sz w:val="21"/>
              </w:rPr>
              <w:t xml:space="preserve"> </w:t>
            </w:r>
            <w:r>
              <w:rPr>
                <w:color w:val="252525"/>
                <w:sz w:val="21"/>
              </w:rPr>
              <w:t>of</w:t>
            </w:r>
            <w:r>
              <w:rPr>
                <w:color w:val="252525"/>
                <w:spacing w:val="29"/>
                <w:sz w:val="21"/>
              </w:rPr>
              <w:t xml:space="preserve"> </w:t>
            </w:r>
            <w:r>
              <w:rPr>
                <w:color w:val="252525"/>
                <w:sz w:val="21"/>
              </w:rPr>
              <w:t xml:space="preserve">a </w:t>
            </w:r>
            <w:r>
              <w:rPr>
                <w:color w:val="252525"/>
                <w:w w:val="110"/>
                <w:sz w:val="21"/>
              </w:rPr>
              <w:t>coherent website.</w:t>
            </w:r>
          </w:p>
        </w:tc>
      </w:tr>
    </w:tbl>
    <w:p w14:paraId="568B0561" w14:textId="10CE01C7" w:rsidR="00B3080D" w:rsidRPr="00736ECF" w:rsidRDefault="00B3080D" w:rsidP="00116F7B">
      <w:pPr>
        <w:pStyle w:val="paragraph"/>
        <w:spacing w:before="0" w:beforeAutospacing="0"/>
        <w:ind w:left="720"/>
        <w:textAlignment w:val="baseline"/>
        <w:rPr>
          <w:rFonts w:ascii="Open Sans" w:eastAsia="Open Sans" w:hAnsi="Open Sans" w:cs="Open Sans"/>
          <w:b/>
          <w:bCs/>
          <w:color w:val="000000" w:themeColor="text1"/>
          <w:sz w:val="22"/>
          <w:szCs w:val="22"/>
        </w:rPr>
      </w:pPr>
      <w:r w:rsidRPr="00736ECF">
        <w:rPr>
          <w:rFonts w:ascii="Open Sans" w:hAnsi="Open Sans" w:cs="Open Sans"/>
          <w:sz w:val="22"/>
          <w:szCs w:val="22"/>
        </w:rPr>
        <w:t xml:space="preserve">Learning Outcomes are available on the Module Specification for the module, and on the </w:t>
      </w:r>
      <w:r>
        <w:rPr>
          <w:rFonts w:ascii="Open Sans" w:hAnsi="Open Sans" w:cs="Open Sans"/>
          <w:sz w:val="22"/>
          <w:szCs w:val="22"/>
        </w:rPr>
        <w:t>NILE</w:t>
      </w:r>
      <w:r w:rsidRPr="00736ECF">
        <w:rPr>
          <w:rFonts w:ascii="Open Sans" w:hAnsi="Open Sans" w:cs="Open Sans"/>
          <w:sz w:val="22"/>
          <w:szCs w:val="22"/>
        </w:rPr>
        <w:t xml:space="preserve"> site</w:t>
      </w:r>
      <w:r w:rsidRPr="00736ECF">
        <w:rPr>
          <w:rFonts w:ascii="Open Sans" w:eastAsia="Open Sans" w:hAnsi="Open Sans" w:cs="Open Sans"/>
          <w:b/>
          <w:bCs/>
          <w:color w:val="000000" w:themeColor="text1"/>
          <w:sz w:val="22"/>
          <w:szCs w:val="22"/>
        </w:rPr>
        <w:t xml:space="preserve"> </w:t>
      </w:r>
    </w:p>
    <w:p w14:paraId="0A8F4B1B" w14:textId="0E59EADB" w:rsidR="008A584D" w:rsidRPr="00637AFB" w:rsidRDefault="00B3080D" w:rsidP="00637AFB">
      <w:pPr>
        <w:ind w:left="720"/>
        <w:rPr>
          <w:rFonts w:ascii="Open Sans" w:hAnsi="Open Sans" w:cs="Open Sans"/>
          <w:sz w:val="22"/>
          <w:szCs w:val="22"/>
        </w:rPr>
      </w:pPr>
      <w:r w:rsidRPr="00B80783">
        <w:rPr>
          <w:rFonts w:ascii="Open Sans" w:hAnsi="Open Sans" w:cs="Open Sans"/>
          <w:b/>
          <w:bCs/>
          <w:sz w:val="22"/>
          <w:szCs w:val="22"/>
        </w:rPr>
        <w:t>Academic Practice</w:t>
      </w:r>
      <w:r w:rsidRPr="00736ECF">
        <w:rPr>
          <w:rFonts w:ascii="Open Sans" w:hAnsi="Open Sans" w:cs="Open Sans"/>
          <w:b/>
          <w:bCs/>
          <w:i/>
          <w:iCs/>
          <w:sz w:val="22"/>
          <w:szCs w:val="22"/>
        </w:rPr>
        <w:t> </w:t>
      </w:r>
      <w:r w:rsidRPr="00736ECF">
        <w:rPr>
          <w:rFonts w:ascii="Open Sans" w:hAnsi="Open Sans" w:cs="Open Sans"/>
          <w:b/>
          <w:bCs/>
          <w:sz w:val="22"/>
          <w:szCs w:val="22"/>
        </w:rPr>
        <w:t>(referencing style, literature usage, AI Usage):</w:t>
      </w:r>
    </w:p>
    <w:p w14:paraId="0524EC5B" w14:textId="77777777" w:rsidR="00B3080D" w:rsidRDefault="00B3080D" w:rsidP="00116F7B">
      <w:pPr>
        <w:pStyle w:val="NoSpacing"/>
        <w:ind w:left="720"/>
        <w:rPr>
          <w:rFonts w:ascii="Open Sans" w:hAnsi="Open Sans" w:cs="Open Sans"/>
          <w:b/>
          <w:bCs/>
          <w:sz w:val="24"/>
          <w:szCs w:val="24"/>
        </w:rPr>
      </w:pPr>
    </w:p>
    <w:p w14:paraId="5C45274E" w14:textId="77777777" w:rsidR="00117FD9" w:rsidRPr="00386058" w:rsidRDefault="00117FD9" w:rsidP="00117FD9">
      <w:pPr>
        <w:ind w:left="720"/>
        <w:rPr>
          <w:rFonts w:ascii="Open Sans" w:hAnsi="Open Sans" w:cs="Open Sans"/>
          <w:sz w:val="22"/>
          <w:szCs w:val="22"/>
        </w:rPr>
      </w:pPr>
      <w:r w:rsidRPr="00386058">
        <w:rPr>
          <w:rFonts w:ascii="Open Sans" w:hAnsi="Open Sans" w:cs="Open Sans"/>
          <w:sz w:val="22"/>
          <w:szCs w:val="22"/>
        </w:rPr>
        <w:t>Students are expected to apply the professional standards and good practice outline in the module</w:t>
      </w:r>
      <w:r>
        <w:rPr>
          <w:rFonts w:ascii="Open Sans" w:hAnsi="Open Sans" w:cs="Open Sans"/>
          <w:sz w:val="22"/>
          <w:szCs w:val="22"/>
        </w:rPr>
        <w:t>.</w:t>
      </w:r>
    </w:p>
    <w:p w14:paraId="5EB837E5" w14:textId="77777777" w:rsidR="00117FD9" w:rsidRDefault="00117FD9" w:rsidP="00116F7B">
      <w:pPr>
        <w:pStyle w:val="NoSpacing"/>
        <w:ind w:left="720"/>
        <w:rPr>
          <w:rFonts w:ascii="Open Sans" w:hAnsi="Open Sans" w:cs="Open Sans"/>
          <w:b/>
          <w:bCs/>
          <w:sz w:val="24"/>
          <w:szCs w:val="24"/>
        </w:rPr>
      </w:pPr>
    </w:p>
    <w:p w14:paraId="3A48BF1E" w14:textId="0FFFC0B6" w:rsidR="008A584D" w:rsidRDefault="008A584D" w:rsidP="00336C04">
      <w:pPr>
        <w:pStyle w:val="NoSpacing"/>
        <w:shd w:val="clear" w:color="auto" w:fill="D9D9D9" w:themeFill="background1" w:themeFillShade="D9"/>
        <w:ind w:left="720"/>
        <w:rPr>
          <w:rFonts w:ascii="Open Sans" w:hAnsi="Open Sans" w:cs="Open Sans"/>
          <w:b/>
          <w:bCs/>
          <w:sz w:val="24"/>
          <w:szCs w:val="24"/>
        </w:rPr>
      </w:pPr>
      <w:r w:rsidRPr="008A584D">
        <w:rPr>
          <w:rFonts w:ascii="Open Sans" w:hAnsi="Open Sans" w:cs="Open Sans"/>
          <w:b/>
          <w:bCs/>
          <w:sz w:val="24"/>
          <w:szCs w:val="24"/>
        </w:rPr>
        <w:t>Assessment Guidance</w:t>
      </w:r>
      <w:r w:rsidR="00336C04">
        <w:rPr>
          <w:rFonts w:ascii="Open Sans" w:hAnsi="Open Sans" w:cs="Open Sans"/>
          <w:b/>
          <w:bCs/>
          <w:sz w:val="24"/>
          <w:szCs w:val="24"/>
        </w:rPr>
        <w:t xml:space="preserve"> </w:t>
      </w:r>
      <w:r w:rsidR="00336C04" w:rsidRPr="00336C04">
        <w:rPr>
          <w:rFonts w:ascii="Open Sans" w:hAnsi="Open Sans" w:cs="Open Sans"/>
          <w:b/>
          <w:bCs/>
          <w:sz w:val="24"/>
          <w:szCs w:val="24"/>
        </w:rPr>
        <w:t>REGULATIONS AND POLICES</w:t>
      </w:r>
      <w:r w:rsidRPr="008A584D">
        <w:rPr>
          <w:rFonts w:ascii="Open Sans" w:hAnsi="Open Sans" w:cs="Open Sans"/>
          <w:b/>
          <w:bCs/>
          <w:sz w:val="24"/>
          <w:szCs w:val="24"/>
        </w:rPr>
        <w:t>:</w:t>
      </w:r>
    </w:p>
    <w:p w14:paraId="22A4138A" w14:textId="77777777" w:rsidR="00336C04" w:rsidRPr="00336C04" w:rsidRDefault="00336C04" w:rsidP="00336C04">
      <w:pPr>
        <w:pStyle w:val="NoSpacing"/>
        <w:ind w:left="720"/>
        <w:rPr>
          <w:rFonts w:ascii="Open Sans" w:hAnsi="Open Sans" w:cs="Open Sans"/>
          <w:sz w:val="24"/>
          <w:szCs w:val="24"/>
          <w:lang w:val="en-US"/>
        </w:rPr>
      </w:pPr>
      <w:r w:rsidRPr="00336C04">
        <w:rPr>
          <w:rFonts w:ascii="Open Sans" w:hAnsi="Open Sans" w:cs="Open Sans"/>
          <w:sz w:val="24"/>
          <w:szCs w:val="24"/>
          <w:lang w:val="en-US"/>
        </w:rPr>
        <w:t>Assessment Submission</w:t>
      </w:r>
    </w:p>
    <w:p w14:paraId="0B8E6143" w14:textId="77777777" w:rsidR="00336C04" w:rsidRPr="00336C04" w:rsidRDefault="00336C04" w:rsidP="00336C04">
      <w:pPr>
        <w:pStyle w:val="NoSpacing"/>
        <w:ind w:left="720"/>
        <w:rPr>
          <w:rFonts w:ascii="Open Sans" w:hAnsi="Open Sans" w:cs="Open Sans"/>
          <w:sz w:val="24"/>
          <w:szCs w:val="24"/>
          <w:lang w:val="en-US"/>
        </w:rPr>
      </w:pPr>
      <w:r w:rsidRPr="00336C04">
        <w:rPr>
          <w:rFonts w:ascii="Open Sans" w:hAnsi="Open Sans" w:cs="Open Sans"/>
          <w:sz w:val="24"/>
          <w:szCs w:val="24"/>
          <w:lang w:val="en-US"/>
        </w:rPr>
        <mc:AlternateContent>
          <mc:Choice Requires="wps">
            <w:drawing>
              <wp:anchor distT="0" distB="0" distL="0" distR="0" simplePos="0" relativeHeight="251661312" behindDoc="1" locked="0" layoutInCell="1" allowOverlap="1" wp14:anchorId="6110E047" wp14:editId="5F78DFF4">
                <wp:simplePos x="0" y="0"/>
                <wp:positionH relativeFrom="page">
                  <wp:posOffset>702309</wp:posOffset>
                </wp:positionH>
                <wp:positionV relativeFrom="paragraph">
                  <wp:posOffset>169672</wp:posOffset>
                </wp:positionV>
                <wp:extent cx="6162040" cy="9525"/>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2040" cy="9525"/>
                        </a:xfrm>
                        <a:custGeom>
                          <a:avLst/>
                          <a:gdLst/>
                          <a:ahLst/>
                          <a:cxnLst/>
                          <a:rect l="l" t="t" r="r" b="b"/>
                          <a:pathLst>
                            <a:path w="6162040" h="9525">
                              <a:moveTo>
                                <a:pt x="6162040" y="0"/>
                              </a:moveTo>
                              <a:lnTo>
                                <a:pt x="0" y="0"/>
                              </a:lnTo>
                              <a:lnTo>
                                <a:pt x="0" y="9143"/>
                              </a:lnTo>
                              <a:lnTo>
                                <a:pt x="6162040" y="9143"/>
                              </a:lnTo>
                              <a:lnTo>
                                <a:pt x="6162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1734CC" id="Graphic 23" o:spid="_x0000_s1026" style="position:absolute;margin-left:55.3pt;margin-top:13.35pt;width:485.2pt;height:.75pt;z-index:-251655168;visibility:visible;mso-wrap-style:square;mso-wrap-distance-left:0;mso-wrap-distance-top:0;mso-wrap-distance-right:0;mso-wrap-distance-bottom:0;mso-position-horizontal:absolute;mso-position-horizontal-relative:page;mso-position-vertical:absolute;mso-position-vertical-relative:text;v-text-anchor:top" coordsize="61620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" path="m6162040,l,,,9143r6162040,l6162040,xe" fillcolor="black" stroked="f">
                <v:path arrowok="t"/>
                <w10:wrap type="topAndBottom" anchorx="page"/>
              </v:shape>
            </w:pict>
          </mc:Fallback>
        </mc:AlternateContent>
      </w:r>
    </w:p>
    <w:p w14:paraId="70360FCB" w14:textId="1353E341" w:rsidR="00336C04" w:rsidRPr="00336C04" w:rsidRDefault="00336C04" w:rsidP="00336C04">
      <w:pPr>
        <w:pStyle w:val="NoSpacing"/>
        <w:ind w:left="720"/>
        <w:rPr>
          <w:rFonts w:ascii="Open Sans" w:hAnsi="Open Sans" w:cs="Open Sans"/>
          <w:sz w:val="24"/>
          <w:szCs w:val="24"/>
          <w:lang w:val="en-US"/>
        </w:rPr>
      </w:pPr>
      <w:r w:rsidRPr="00336C04">
        <w:rPr>
          <w:rFonts w:ascii="Arial" w:hAnsi="Arial" w:cs="Arial"/>
          <w:sz w:val="24"/>
          <w:szCs w:val="24"/>
          <w:lang w:val="en-US"/>
        </w:rPr>
        <w:t>→</w:t>
      </w:r>
      <w:r w:rsidRPr="00336C04">
        <w:rPr>
          <w:rFonts w:ascii="Open Sans" w:hAnsi="Open Sans" w:cs="Open Sans"/>
          <w:sz w:val="24"/>
          <w:szCs w:val="24"/>
          <w:lang w:val="en-US"/>
        </w:rPr>
        <w:t xml:space="preserve"> The deadline is </w:t>
      </w:r>
      <w:r>
        <w:rPr>
          <w:rFonts w:ascii="Open Sans" w:hAnsi="Open Sans" w:cs="Open Sans"/>
          <w:sz w:val="24"/>
          <w:szCs w:val="24"/>
          <w:lang w:val="en-US"/>
        </w:rPr>
        <w:t>17:</w:t>
      </w:r>
      <w:r w:rsidRPr="00336C04">
        <w:rPr>
          <w:rFonts w:ascii="Open Sans" w:hAnsi="Open Sans" w:cs="Open Sans"/>
          <w:sz w:val="24"/>
          <w:szCs w:val="24"/>
          <w:lang w:val="en-US"/>
        </w:rPr>
        <w:t xml:space="preserve">59pm (British time) on the due date </w:t>
      </w:r>
      <w:r w:rsidRPr="00336C04">
        <w:rPr>
          <w:rFonts w:ascii="Open Sans" w:hAnsi="Open Sans" w:cs="Open Sans"/>
          <w:i/>
          <w:sz w:val="24"/>
          <w:szCs w:val="24"/>
          <w:lang w:val="en-US"/>
        </w:rPr>
        <w:t xml:space="preserve">provided on </w:t>
      </w:r>
      <w:r w:rsidRPr="00336C04">
        <w:rPr>
          <w:rFonts w:ascii="Open Sans" w:hAnsi="Open Sans" w:cs="Open Sans"/>
          <w:sz w:val="24"/>
          <w:szCs w:val="24"/>
          <w:lang w:val="en-US"/>
        </w:rPr>
        <w:t>the top of this page</w:t>
      </w:r>
    </w:p>
    <w:p w14:paraId="6508D162" w14:textId="77777777" w:rsidR="00336C04" w:rsidRPr="00336C04" w:rsidRDefault="00336C04" w:rsidP="00336C04">
      <w:pPr>
        <w:pStyle w:val="NoSpacing"/>
        <w:ind w:left="720"/>
        <w:rPr>
          <w:rFonts w:ascii="Open Sans" w:hAnsi="Open Sans" w:cs="Open Sans"/>
          <w:sz w:val="24"/>
          <w:szCs w:val="24"/>
          <w:lang w:val="en-US"/>
        </w:rPr>
      </w:pPr>
      <w:r w:rsidRPr="00336C04">
        <w:rPr>
          <w:rFonts w:ascii="Arial" w:hAnsi="Arial" w:cs="Arial"/>
          <w:sz w:val="24"/>
          <w:szCs w:val="24"/>
          <w:lang w:val="en-US"/>
        </w:rPr>
        <w:t>→</w:t>
      </w:r>
      <w:r w:rsidRPr="00336C04">
        <w:rPr>
          <w:rFonts w:ascii="Open Sans" w:hAnsi="Open Sans" w:cs="Open Sans"/>
          <w:sz w:val="24"/>
          <w:szCs w:val="24"/>
          <w:lang w:val="en-US"/>
        </w:rPr>
        <w:t xml:space="preserve"> Submit your work on NILE, under:</w:t>
      </w:r>
    </w:p>
    <w:p w14:paraId="1E559982" w14:textId="77777777" w:rsidR="00336C04" w:rsidRPr="00336C04" w:rsidRDefault="00336C04" w:rsidP="00336C04">
      <w:pPr>
        <w:pStyle w:val="NoSpacing"/>
        <w:ind w:left="720"/>
        <w:rPr>
          <w:rFonts w:ascii="Open Sans" w:hAnsi="Open Sans" w:cs="Open Sans"/>
          <w:sz w:val="24"/>
          <w:szCs w:val="24"/>
          <w:lang w:val="en-US"/>
        </w:rPr>
      </w:pPr>
      <w:r w:rsidRPr="00336C04">
        <w:rPr>
          <w:rFonts w:ascii="Arial" w:hAnsi="Arial" w:cs="Arial"/>
          <w:sz w:val="24"/>
          <w:szCs w:val="24"/>
          <w:lang w:val="en-US"/>
        </w:rPr>
        <w:t>→</w:t>
      </w:r>
      <w:r w:rsidRPr="00336C04">
        <w:rPr>
          <w:rFonts w:ascii="Open Sans" w:hAnsi="Open Sans" w:cs="Open Sans"/>
          <w:sz w:val="24"/>
          <w:szCs w:val="24"/>
          <w:lang w:val="en-US"/>
        </w:rPr>
        <w:t xml:space="preserve"> Assessment and Submission -&gt; Assignment 1 (All submission portals will be located here)</w:t>
      </w:r>
    </w:p>
    <w:p w14:paraId="54EEE232" w14:textId="77777777" w:rsidR="00336C04" w:rsidRPr="00336C04" w:rsidRDefault="00336C04" w:rsidP="00336C04">
      <w:pPr>
        <w:pStyle w:val="NoSpacing"/>
        <w:ind w:left="720"/>
        <w:rPr>
          <w:rFonts w:ascii="Open Sans" w:hAnsi="Open Sans" w:cs="Open Sans"/>
          <w:sz w:val="24"/>
          <w:szCs w:val="24"/>
          <w:lang w:val="en-US"/>
        </w:rPr>
      </w:pPr>
      <w:r w:rsidRPr="00336C04">
        <w:rPr>
          <w:rFonts w:ascii="Arial" w:hAnsi="Arial" w:cs="Arial"/>
          <w:sz w:val="24"/>
          <w:szCs w:val="24"/>
          <w:lang w:val="en-US"/>
        </w:rPr>
        <w:t>→</w:t>
      </w:r>
      <w:r w:rsidRPr="00336C04">
        <w:rPr>
          <w:rFonts w:ascii="Open Sans" w:hAnsi="Open Sans" w:cs="Open Sans"/>
          <w:sz w:val="24"/>
          <w:szCs w:val="24"/>
          <w:lang w:val="en-US"/>
        </w:rPr>
        <w:t xml:space="preserve"> The completion and submission of your assignment is your responsibility</w:t>
      </w:r>
    </w:p>
    <w:p w14:paraId="6B688D6D" w14:textId="77777777" w:rsidR="00336C04" w:rsidRPr="00336C04" w:rsidRDefault="00336C04" w:rsidP="00336C04">
      <w:pPr>
        <w:pStyle w:val="NoSpacing"/>
        <w:ind w:left="720"/>
        <w:rPr>
          <w:rFonts w:ascii="Open Sans" w:hAnsi="Open Sans" w:cs="Open Sans"/>
          <w:sz w:val="24"/>
          <w:szCs w:val="24"/>
          <w:lang w:val="en-US"/>
        </w:rPr>
      </w:pPr>
      <w:r w:rsidRPr="00336C04">
        <w:rPr>
          <w:rFonts w:ascii="Arial" w:hAnsi="Arial" w:cs="Arial"/>
          <w:sz w:val="24"/>
          <w:szCs w:val="24"/>
          <w:lang w:val="en-US"/>
        </w:rPr>
        <w:t>→</w:t>
      </w:r>
      <w:r w:rsidRPr="00336C04">
        <w:rPr>
          <w:rFonts w:ascii="Open Sans" w:hAnsi="Open Sans" w:cs="Open Sans"/>
          <w:sz w:val="24"/>
          <w:szCs w:val="24"/>
          <w:lang w:val="en-US"/>
        </w:rPr>
        <w:t xml:space="preserve"> Only work submitted through NILE will be graded</w:t>
      </w:r>
    </w:p>
    <w:p w14:paraId="250672B4" w14:textId="77777777" w:rsidR="00336C04" w:rsidRPr="00336C04" w:rsidRDefault="00336C04" w:rsidP="00336C04">
      <w:pPr>
        <w:pStyle w:val="NoSpacing"/>
        <w:ind w:left="720"/>
        <w:rPr>
          <w:rFonts w:ascii="Open Sans" w:hAnsi="Open Sans" w:cs="Open Sans"/>
          <w:sz w:val="24"/>
          <w:szCs w:val="24"/>
          <w:lang w:val="en-US"/>
        </w:rPr>
      </w:pPr>
    </w:p>
    <w:p w14:paraId="036B30A5" w14:textId="77777777" w:rsidR="00336C04" w:rsidRPr="00336C04" w:rsidRDefault="00336C04" w:rsidP="00336C04">
      <w:pPr>
        <w:pStyle w:val="NoSpacing"/>
        <w:ind w:left="720"/>
        <w:rPr>
          <w:rFonts w:ascii="Open Sans" w:hAnsi="Open Sans" w:cs="Open Sans"/>
          <w:sz w:val="24"/>
          <w:szCs w:val="24"/>
          <w:lang w:val="en-US"/>
        </w:rPr>
      </w:pPr>
      <w:bookmarkStart w:id="0" w:name="Submission_requirements"/>
      <w:bookmarkEnd w:id="0"/>
      <w:r w:rsidRPr="00336C04">
        <w:rPr>
          <w:rFonts w:ascii="Open Sans" w:hAnsi="Open Sans" w:cs="Open Sans"/>
          <w:sz w:val="24"/>
          <w:szCs w:val="24"/>
          <w:lang w:val="en-US"/>
        </w:rPr>
        <w:t>Submission requirements</w:t>
      </w:r>
    </w:p>
    <w:p w14:paraId="4235E7D5" w14:textId="77777777" w:rsidR="00336C04" w:rsidRPr="00336C04" w:rsidRDefault="00336C04" w:rsidP="00336C04">
      <w:pPr>
        <w:pStyle w:val="NoSpacing"/>
        <w:ind w:left="720"/>
        <w:rPr>
          <w:rFonts w:ascii="Open Sans" w:hAnsi="Open Sans" w:cs="Open Sans"/>
          <w:sz w:val="24"/>
          <w:szCs w:val="24"/>
          <w:lang w:val="en-US"/>
        </w:rPr>
      </w:pPr>
    </w:p>
    <w:p w14:paraId="40A7E3B0" w14:textId="4930BB09" w:rsidR="00336C04" w:rsidRPr="00336C04" w:rsidRDefault="00336C04" w:rsidP="00336C04">
      <w:pPr>
        <w:pStyle w:val="NoSpacing"/>
        <w:numPr>
          <w:ilvl w:val="0"/>
          <w:numId w:val="52"/>
        </w:numPr>
        <w:rPr>
          <w:rFonts w:ascii="Open Sans" w:hAnsi="Open Sans" w:cs="Open Sans"/>
          <w:sz w:val="24"/>
          <w:szCs w:val="24"/>
          <w:lang w:val="en-US"/>
        </w:rPr>
      </w:pPr>
      <w:r w:rsidRPr="00336C04">
        <w:rPr>
          <w:rFonts w:ascii="Open Sans" w:hAnsi="Open Sans" w:cs="Open Sans"/>
          <w:sz w:val="24"/>
          <w:szCs w:val="24"/>
          <w:lang w:val="en-US"/>
        </w:rPr>
        <w:t>If you have used any code that you did not write you must provide a reference, with a link where applicable as a comment at the location you have used code you did not produce</w:t>
      </w:r>
      <w:r>
        <w:rPr>
          <w:rFonts w:ascii="Open Sans" w:hAnsi="Open Sans" w:cs="Open Sans"/>
          <w:sz w:val="24"/>
          <w:szCs w:val="24"/>
          <w:lang w:val="en-US"/>
        </w:rPr>
        <w:t xml:space="preserve"> </w:t>
      </w:r>
      <w:r w:rsidRPr="00336C04">
        <w:rPr>
          <w:rFonts w:ascii="Open Sans" w:hAnsi="Open Sans" w:cs="Open Sans"/>
          <w:sz w:val="24"/>
          <w:szCs w:val="24"/>
          <w:lang w:val="en-US"/>
        </w:rPr>
        <w:t>yourself.</w:t>
      </w:r>
    </w:p>
    <w:p w14:paraId="03D6B2E1" w14:textId="77777777" w:rsidR="00336C04" w:rsidRPr="00336C04" w:rsidRDefault="00336C04" w:rsidP="00336C04">
      <w:pPr>
        <w:pStyle w:val="NoSpacing"/>
        <w:ind w:left="720"/>
        <w:rPr>
          <w:rFonts w:ascii="Open Sans" w:hAnsi="Open Sans" w:cs="Open Sans"/>
          <w:sz w:val="24"/>
          <w:szCs w:val="24"/>
          <w:lang w:val="en-US"/>
        </w:rPr>
        <w:sectPr w:rsidR="00336C04" w:rsidRPr="00336C04" w:rsidSect="00336C04">
          <w:pgSz w:w="11910" w:h="16840"/>
          <w:pgMar w:top="1160" w:right="850" w:bottom="1220" w:left="566" w:header="0" w:footer="951" w:gutter="0"/>
          <w:cols w:space="720"/>
        </w:sectPr>
      </w:pPr>
    </w:p>
    <w:p w14:paraId="5E991058" w14:textId="77777777" w:rsidR="00336C04" w:rsidRPr="00336C04" w:rsidRDefault="00336C04" w:rsidP="00336C04">
      <w:pPr>
        <w:pStyle w:val="NoSpacing"/>
        <w:numPr>
          <w:ilvl w:val="0"/>
          <w:numId w:val="52"/>
        </w:numPr>
        <w:rPr>
          <w:rFonts w:ascii="Open Sans" w:hAnsi="Open Sans" w:cs="Open Sans"/>
          <w:sz w:val="24"/>
          <w:szCs w:val="24"/>
          <w:lang w:val="en-US"/>
        </w:rPr>
      </w:pPr>
      <w:r w:rsidRPr="00336C04">
        <w:rPr>
          <w:rFonts w:ascii="Open Sans" w:hAnsi="Open Sans" w:cs="Open Sans"/>
          <w:sz w:val="24"/>
          <w:szCs w:val="24"/>
          <w:lang w:val="en-US"/>
        </w:rPr>
        <w:lastRenderedPageBreak/>
        <w:t>You must supply all items of assessment and upload them to the correct submission points. All work must be uploaded to turnitin</w:t>
      </w:r>
    </w:p>
    <w:p w14:paraId="3114D90F" w14:textId="77777777" w:rsidR="00336C04" w:rsidRPr="00336C04" w:rsidRDefault="00336C04" w:rsidP="00336C04">
      <w:pPr>
        <w:pStyle w:val="NoSpacing"/>
        <w:ind w:left="720"/>
        <w:rPr>
          <w:rFonts w:ascii="Open Sans" w:hAnsi="Open Sans" w:cs="Open Sans"/>
          <w:sz w:val="24"/>
          <w:szCs w:val="24"/>
          <w:lang w:val="en-US"/>
        </w:rPr>
      </w:pPr>
    </w:p>
    <w:p w14:paraId="07D7ED2B" w14:textId="77777777" w:rsidR="00336C04" w:rsidRPr="00336C04" w:rsidRDefault="00336C04" w:rsidP="00336C04">
      <w:pPr>
        <w:pStyle w:val="NoSpacing"/>
        <w:numPr>
          <w:ilvl w:val="0"/>
          <w:numId w:val="52"/>
        </w:numPr>
        <w:rPr>
          <w:rFonts w:ascii="Open Sans" w:hAnsi="Open Sans" w:cs="Open Sans"/>
          <w:sz w:val="24"/>
          <w:szCs w:val="24"/>
          <w:lang w:val="en-US"/>
        </w:rPr>
      </w:pPr>
      <w:r w:rsidRPr="00336C04">
        <w:rPr>
          <w:rFonts w:ascii="Open Sans" w:hAnsi="Open Sans" w:cs="Open Sans"/>
          <w:sz w:val="24"/>
          <w:szCs w:val="24"/>
          <w:lang w:val="en-US"/>
        </w:rPr>
        <w:t>Source code (zip file). The marker must be able to download and run your code. Source code word document (uploaded to turnitin)</w:t>
      </w:r>
    </w:p>
    <w:p w14:paraId="01B24080" w14:textId="77777777" w:rsidR="00336C04" w:rsidRPr="00336C04" w:rsidRDefault="00336C04" w:rsidP="00336C04">
      <w:pPr>
        <w:pStyle w:val="NoSpacing"/>
        <w:ind w:left="720"/>
        <w:rPr>
          <w:rFonts w:ascii="Open Sans" w:hAnsi="Open Sans" w:cs="Open Sans"/>
          <w:sz w:val="24"/>
          <w:szCs w:val="24"/>
          <w:lang w:val="en-US"/>
        </w:rPr>
      </w:pPr>
    </w:p>
    <w:p w14:paraId="2E61129E" w14:textId="77777777" w:rsidR="00336C04" w:rsidRPr="00336C04" w:rsidRDefault="00336C04" w:rsidP="00336C04">
      <w:pPr>
        <w:pStyle w:val="NoSpacing"/>
        <w:numPr>
          <w:ilvl w:val="0"/>
          <w:numId w:val="52"/>
        </w:numPr>
        <w:rPr>
          <w:rFonts w:ascii="Open Sans" w:hAnsi="Open Sans" w:cs="Open Sans"/>
          <w:sz w:val="24"/>
          <w:szCs w:val="24"/>
          <w:lang w:val="en-US"/>
        </w:rPr>
      </w:pPr>
      <w:r w:rsidRPr="00336C04">
        <w:rPr>
          <w:rFonts w:ascii="Open Sans" w:hAnsi="Open Sans" w:cs="Open Sans"/>
          <w:sz w:val="24"/>
          <w:szCs w:val="24"/>
          <w:lang w:val="en-US"/>
        </w:rPr>
        <w:t>This is an individual assignment, not group work. Submitting the same or partially the same code as another student will be deemed academic misconduct.</w:t>
      </w:r>
    </w:p>
    <w:p w14:paraId="5D140001" w14:textId="77777777" w:rsidR="00336C04" w:rsidRPr="00336C04" w:rsidRDefault="00336C04" w:rsidP="00336C04">
      <w:pPr>
        <w:pStyle w:val="NoSpacing"/>
        <w:ind w:left="720"/>
        <w:rPr>
          <w:rFonts w:ascii="Open Sans" w:hAnsi="Open Sans" w:cs="Open Sans"/>
          <w:sz w:val="24"/>
          <w:szCs w:val="24"/>
          <w:lang w:val="en-US"/>
        </w:rPr>
      </w:pPr>
    </w:p>
    <w:p w14:paraId="63511794" w14:textId="77777777" w:rsidR="00336C04" w:rsidRPr="00336C04" w:rsidRDefault="00336C04" w:rsidP="00336C04">
      <w:pPr>
        <w:pStyle w:val="NoSpacing"/>
        <w:ind w:left="720"/>
        <w:rPr>
          <w:rFonts w:ascii="Open Sans" w:hAnsi="Open Sans" w:cs="Open Sans"/>
          <w:sz w:val="24"/>
          <w:szCs w:val="24"/>
          <w:lang w:val="en-US"/>
        </w:rPr>
      </w:pPr>
      <w:r w:rsidRPr="00336C04">
        <w:rPr>
          <w:rFonts w:ascii="Open Sans" w:hAnsi="Open Sans" w:cs="Open Sans"/>
          <w:sz w:val="24"/>
          <w:szCs w:val="24"/>
          <w:lang w:val="en-US"/>
        </w:rPr>
        <w:t>Failure to follow the submission requirements will result in a fail mark. Please double check all submissions.</w:t>
      </w:r>
    </w:p>
    <w:p w14:paraId="2E312797" w14:textId="77777777" w:rsidR="00336C04" w:rsidRPr="00336C04" w:rsidRDefault="00336C04" w:rsidP="00336C04">
      <w:pPr>
        <w:pStyle w:val="NoSpacing"/>
        <w:rPr>
          <w:rFonts w:ascii="Open Sans" w:hAnsi="Open Sans" w:cs="Open Sans"/>
          <w:sz w:val="24"/>
          <w:szCs w:val="24"/>
          <w:lang w:val="en-US"/>
        </w:rPr>
      </w:pPr>
    </w:p>
    <w:p w14:paraId="2EC89BE1" w14:textId="77777777" w:rsidR="00336C04" w:rsidRPr="00336C04" w:rsidRDefault="00336C04" w:rsidP="00336C04">
      <w:pPr>
        <w:pStyle w:val="NoSpacing"/>
        <w:ind w:left="720"/>
        <w:rPr>
          <w:rFonts w:ascii="Open Sans" w:hAnsi="Open Sans" w:cs="Open Sans"/>
          <w:sz w:val="24"/>
          <w:szCs w:val="24"/>
          <w:lang w:val="en-US"/>
        </w:rPr>
      </w:pPr>
      <w:r w:rsidRPr="00336C04">
        <w:rPr>
          <w:rFonts w:ascii="Open Sans" w:hAnsi="Open Sans" w:cs="Open Sans"/>
          <w:sz w:val="24"/>
          <w:szCs w:val="24"/>
          <w:lang w:val="en-US"/>
        </w:rPr>
        <w:t>Work correctly uploaded to Turnitin will get a receipt for proof of submission. Submission not through Turnitin, will have a green banner at the top of the screen for successful submission.</w:t>
      </w:r>
    </w:p>
    <w:p w14:paraId="3E86D5BB" w14:textId="77777777" w:rsidR="00336C04" w:rsidRPr="00336C04" w:rsidRDefault="00336C04" w:rsidP="00336C04">
      <w:pPr>
        <w:pStyle w:val="NoSpacing"/>
        <w:ind w:left="720"/>
        <w:rPr>
          <w:rFonts w:ascii="Open Sans" w:hAnsi="Open Sans" w:cs="Open Sans"/>
          <w:sz w:val="24"/>
          <w:szCs w:val="24"/>
          <w:lang w:val="en-US"/>
        </w:rPr>
      </w:pPr>
      <w:r w:rsidRPr="00336C04">
        <w:rPr>
          <w:rFonts w:ascii="Open Sans" w:hAnsi="Open Sans" w:cs="Open Sans"/>
          <w:sz w:val="24"/>
          <w:szCs w:val="24"/>
          <w:lang w:val="en-US"/>
        </w:rPr>
        <w:t>Code Referencing</w:t>
      </w:r>
    </w:p>
    <w:p w14:paraId="19A30D70" w14:textId="47DDD167" w:rsidR="00336C04" w:rsidRPr="00336C04" w:rsidRDefault="00336C04" w:rsidP="00336C04">
      <w:pPr>
        <w:pStyle w:val="NoSpacing"/>
        <w:ind w:left="720"/>
        <w:rPr>
          <w:rFonts w:ascii="Open Sans" w:hAnsi="Open Sans" w:cs="Open Sans"/>
          <w:sz w:val="24"/>
          <w:szCs w:val="24"/>
          <w:lang w:val="en-US"/>
        </w:rPr>
      </w:pPr>
      <w:r w:rsidRPr="00336C04">
        <w:rPr>
          <w:rFonts w:ascii="Open Sans" w:hAnsi="Open Sans" w:cs="Open Sans"/>
          <w:sz w:val="24"/>
          <w:szCs w:val="24"/>
          <w:lang w:val="en-US"/>
        </w:rPr>
        <w:t>References of sources of all code and code snippets used in your code, must be</w:t>
      </w:r>
      <w:r>
        <w:rPr>
          <w:rFonts w:ascii="Open Sans" w:hAnsi="Open Sans" w:cs="Open Sans"/>
          <w:sz w:val="24"/>
          <w:szCs w:val="24"/>
          <w:lang w:val="en-US"/>
        </w:rPr>
        <w:t xml:space="preserve"> </w:t>
      </w:r>
      <w:r w:rsidRPr="00336C04">
        <w:rPr>
          <w:rFonts w:ascii="Open Sans" w:hAnsi="Open Sans" w:cs="Open Sans"/>
          <w:sz w:val="24"/>
          <w:szCs w:val="24"/>
          <w:lang w:val="en-US"/>
        </w:rPr>
        <w:t>included in javascript comment style close to where you used the source in your code. For example, if you use a login system tutorial you must explain where in your code the tutorial has been used. You must also reference any libraries you use (e.g.</w:t>
      </w:r>
    </w:p>
    <w:p w14:paraId="0D0858D1" w14:textId="47026FA4" w:rsidR="00336C04" w:rsidRPr="00336C04" w:rsidRDefault="00336C04" w:rsidP="00336C04">
      <w:pPr>
        <w:pStyle w:val="NoSpacing"/>
        <w:ind w:left="720"/>
        <w:rPr>
          <w:rFonts w:ascii="Open Sans" w:hAnsi="Open Sans" w:cs="Open Sans"/>
          <w:sz w:val="24"/>
          <w:szCs w:val="24"/>
          <w:lang w:val="en-US"/>
        </w:rPr>
      </w:pPr>
      <w:r w:rsidRPr="00336C04">
        <w:rPr>
          <w:rFonts w:ascii="Open Sans" w:hAnsi="Open Sans" w:cs="Open Sans"/>
          <w:sz w:val="24"/>
          <w:szCs w:val="24"/>
          <w:lang w:val="en-US"/>
        </w:rPr>
        <w:t xml:space="preserve">Chart.js). Click </w:t>
      </w:r>
      <w:hyperlink r:id="rId11">
        <w:r w:rsidRPr="00336C04">
          <w:rPr>
            <w:rStyle w:val="Hyperlink"/>
            <w:rFonts w:ascii="Open Sans" w:hAnsi="Open Sans" w:cs="Open Sans"/>
            <w:sz w:val="24"/>
            <w:szCs w:val="24"/>
            <w:lang w:val="en-US"/>
          </w:rPr>
          <w:t>here</w:t>
        </w:r>
      </w:hyperlink>
      <w:r>
        <w:rPr>
          <w:rFonts w:ascii="Open Sans" w:hAnsi="Open Sans" w:cs="Open Sans"/>
          <w:sz w:val="24"/>
          <w:szCs w:val="24"/>
          <w:lang w:val="en-US"/>
        </w:rPr>
        <w:t xml:space="preserve"> </w:t>
      </w:r>
      <w:r w:rsidRPr="00336C04">
        <w:rPr>
          <w:rFonts w:ascii="Open Sans" w:hAnsi="Open Sans" w:cs="Open Sans"/>
          <w:sz w:val="24"/>
          <w:szCs w:val="24"/>
          <w:lang w:val="en-US"/>
        </w:rPr>
        <w:t>for further information. Failure to do so can affect your mark and you may be referred for suspected academic misconduct.</w:t>
      </w:r>
    </w:p>
    <w:p w14:paraId="14440379" w14:textId="77777777" w:rsidR="00336C04" w:rsidRPr="00336C04" w:rsidRDefault="00336C04" w:rsidP="00336C04">
      <w:pPr>
        <w:pStyle w:val="NoSpacing"/>
        <w:ind w:left="720"/>
        <w:rPr>
          <w:rFonts w:ascii="Open Sans" w:hAnsi="Open Sans" w:cs="Open Sans"/>
          <w:sz w:val="24"/>
          <w:szCs w:val="24"/>
          <w:lang w:val="en-US"/>
        </w:rPr>
      </w:pPr>
      <w:r w:rsidRPr="00336C04">
        <w:rPr>
          <w:rFonts w:ascii="Open Sans" w:hAnsi="Open Sans" w:cs="Open Sans"/>
          <w:sz w:val="24"/>
          <w:szCs w:val="24"/>
          <w:lang w:val="en-US"/>
        </w:rPr>
        <mc:AlternateContent>
          <mc:Choice Requires="wps">
            <w:drawing>
              <wp:anchor distT="0" distB="0" distL="0" distR="0" simplePos="0" relativeHeight="251663360" behindDoc="1" locked="0" layoutInCell="1" allowOverlap="1" wp14:anchorId="60446C51" wp14:editId="3BFC5823">
                <wp:simplePos x="0" y="0"/>
                <wp:positionH relativeFrom="page">
                  <wp:posOffset>702309</wp:posOffset>
                </wp:positionH>
                <wp:positionV relativeFrom="paragraph">
                  <wp:posOffset>156446</wp:posOffset>
                </wp:positionV>
                <wp:extent cx="6162040" cy="9525"/>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2040" cy="9525"/>
                        </a:xfrm>
                        <a:custGeom>
                          <a:avLst/>
                          <a:gdLst/>
                          <a:ahLst/>
                          <a:cxnLst/>
                          <a:rect l="l" t="t" r="r" b="b"/>
                          <a:pathLst>
                            <a:path w="6162040" h="9525">
                              <a:moveTo>
                                <a:pt x="6162040" y="0"/>
                              </a:moveTo>
                              <a:lnTo>
                                <a:pt x="0" y="0"/>
                              </a:lnTo>
                              <a:lnTo>
                                <a:pt x="0" y="9144"/>
                              </a:lnTo>
                              <a:lnTo>
                                <a:pt x="6162040" y="9144"/>
                              </a:lnTo>
                              <a:lnTo>
                                <a:pt x="6162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CEE46B" id="Graphic 25" o:spid="_x0000_s1026" style="position:absolute;margin-left:55.3pt;margin-top:12.3pt;width:485.2pt;height:.75pt;z-index:-251653120;visibility:visible;mso-wrap-style:square;mso-wrap-distance-left:0;mso-wrap-distance-top:0;mso-wrap-distance-right:0;mso-wrap-distance-bottom:0;mso-position-horizontal:absolute;mso-position-horizontal-relative:page;mso-position-vertical:absolute;mso-position-vertical-relative:text;v-text-anchor:top" coordsize="61620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" path="m6162040,l,,,9144r6162040,l6162040,xe" fillcolor="black" stroked="f">
                <v:path arrowok="t"/>
                <w10:wrap type="topAndBottom" anchorx="page"/>
              </v:shape>
            </w:pict>
          </mc:Fallback>
        </mc:AlternateContent>
      </w:r>
    </w:p>
    <w:p w14:paraId="1045FF9E" w14:textId="77777777" w:rsidR="00336C04" w:rsidRPr="00336C04" w:rsidRDefault="00336C04" w:rsidP="00336C04">
      <w:pPr>
        <w:pStyle w:val="NoSpacing"/>
        <w:ind w:left="720"/>
        <w:rPr>
          <w:rFonts w:ascii="Open Sans" w:hAnsi="Open Sans" w:cs="Open Sans"/>
          <w:sz w:val="24"/>
          <w:szCs w:val="24"/>
          <w:lang w:val="en-US"/>
        </w:rPr>
      </w:pPr>
      <w:r w:rsidRPr="00336C04">
        <w:rPr>
          <w:rFonts w:ascii="Arial" w:hAnsi="Arial" w:cs="Arial"/>
          <w:sz w:val="24"/>
          <w:szCs w:val="24"/>
          <w:lang w:val="en-US"/>
        </w:rPr>
        <w:t>→</w:t>
      </w:r>
      <w:r w:rsidRPr="00336C04">
        <w:rPr>
          <w:rFonts w:ascii="Open Sans" w:hAnsi="Open Sans" w:cs="Open Sans"/>
          <w:sz w:val="24"/>
          <w:szCs w:val="24"/>
          <w:lang w:val="en-US"/>
        </w:rPr>
        <w:t xml:space="preserve"> All work for this submission must be your own</w:t>
      </w:r>
    </w:p>
    <w:p w14:paraId="686C0EE3" w14:textId="77777777" w:rsidR="00336C04" w:rsidRPr="00336C04" w:rsidRDefault="00336C04" w:rsidP="00336C04">
      <w:pPr>
        <w:pStyle w:val="NoSpacing"/>
        <w:ind w:left="720"/>
        <w:rPr>
          <w:rFonts w:ascii="Open Sans" w:hAnsi="Open Sans" w:cs="Open Sans"/>
          <w:sz w:val="24"/>
          <w:szCs w:val="24"/>
          <w:lang w:val="en-US"/>
        </w:rPr>
      </w:pPr>
      <w:r w:rsidRPr="00336C04">
        <w:rPr>
          <w:rFonts w:ascii="Arial" w:hAnsi="Arial" w:cs="Arial"/>
          <w:sz w:val="24"/>
          <w:szCs w:val="24"/>
          <w:lang w:val="en-US"/>
        </w:rPr>
        <w:t>→</w:t>
      </w:r>
      <w:r w:rsidRPr="00336C04">
        <w:rPr>
          <w:rFonts w:ascii="Open Sans" w:hAnsi="Open Sans" w:cs="Open Sans"/>
          <w:sz w:val="24"/>
          <w:szCs w:val="24"/>
          <w:lang w:val="en-US"/>
        </w:rPr>
        <w:t xml:space="preserve"> All work for this assignment must be developed originally &amp; solely for this submission</w:t>
      </w:r>
    </w:p>
    <w:p w14:paraId="1484070A" w14:textId="77777777" w:rsidR="00336C04" w:rsidRPr="00336C04" w:rsidRDefault="00336C04" w:rsidP="00336C04">
      <w:pPr>
        <w:pStyle w:val="NoSpacing"/>
        <w:ind w:left="720"/>
        <w:rPr>
          <w:rFonts w:ascii="Open Sans" w:hAnsi="Open Sans" w:cs="Open Sans"/>
          <w:sz w:val="24"/>
          <w:szCs w:val="24"/>
          <w:lang w:val="en-US"/>
        </w:rPr>
      </w:pPr>
      <w:r w:rsidRPr="00336C04">
        <w:rPr>
          <w:rFonts w:ascii="Arial" w:hAnsi="Arial" w:cs="Arial"/>
          <w:sz w:val="24"/>
          <w:szCs w:val="24"/>
          <w:lang w:val="en-US"/>
        </w:rPr>
        <w:t>→</w:t>
      </w:r>
      <w:r w:rsidRPr="00336C04">
        <w:rPr>
          <w:rFonts w:ascii="Open Sans" w:hAnsi="Open Sans" w:cs="Open Sans"/>
          <w:sz w:val="24"/>
          <w:szCs w:val="24"/>
          <w:lang w:val="en-US"/>
        </w:rPr>
        <w:t xml:space="preserve"> All sources must be referenced and clearly cited. If you have used any code that you did not write it must be referenced in a code comment where it is used</w:t>
      </w:r>
    </w:p>
    <w:p w14:paraId="280EC5AE" w14:textId="77777777" w:rsidR="00336C04" w:rsidRPr="00336C04" w:rsidRDefault="00336C04" w:rsidP="00336C04">
      <w:pPr>
        <w:pStyle w:val="NoSpacing"/>
        <w:ind w:left="720"/>
        <w:rPr>
          <w:rFonts w:ascii="Open Sans" w:hAnsi="Open Sans" w:cs="Open Sans"/>
          <w:sz w:val="24"/>
          <w:szCs w:val="24"/>
          <w:lang w:val="en-US"/>
        </w:rPr>
      </w:pPr>
      <w:r w:rsidRPr="00336C04">
        <w:rPr>
          <w:rFonts w:ascii="Arial" w:hAnsi="Arial" w:cs="Arial"/>
          <w:sz w:val="24"/>
          <w:szCs w:val="24"/>
          <w:lang w:val="en-US"/>
        </w:rPr>
        <w:t>→</w:t>
      </w:r>
      <w:r w:rsidRPr="00336C04">
        <w:rPr>
          <w:rFonts w:ascii="Open Sans" w:hAnsi="Open Sans" w:cs="Open Sans"/>
          <w:sz w:val="24"/>
          <w:szCs w:val="24"/>
          <w:lang w:val="en-US"/>
        </w:rPr>
        <w:t xml:space="preserve"> The module tutor reserves the right to invite you for an online viva-voce. Poor demo/viva could negatively influence other sections in the marking criteria and may result in an overall fail mark. You may also be referred for a suspected academic misconduct investigation</w:t>
      </w:r>
    </w:p>
    <w:p w14:paraId="59C25CC8" w14:textId="77777777" w:rsidR="00336C04" w:rsidRPr="00336C04" w:rsidRDefault="00336C04" w:rsidP="00336C04">
      <w:pPr>
        <w:pStyle w:val="NoSpacing"/>
        <w:ind w:left="720"/>
        <w:rPr>
          <w:rFonts w:ascii="Open Sans" w:hAnsi="Open Sans" w:cs="Open Sans"/>
          <w:sz w:val="24"/>
          <w:szCs w:val="24"/>
          <w:lang w:val="en-US"/>
        </w:rPr>
      </w:pPr>
      <w:r w:rsidRPr="00336C04">
        <w:rPr>
          <w:rFonts w:ascii="Arial" w:hAnsi="Arial" w:cs="Arial"/>
          <w:sz w:val="24"/>
          <w:szCs w:val="24"/>
          <w:lang w:val="en-US"/>
        </w:rPr>
        <w:t>→</w:t>
      </w:r>
      <w:r w:rsidRPr="00336C04">
        <w:rPr>
          <w:rFonts w:ascii="Open Sans" w:hAnsi="Open Sans" w:cs="Open Sans"/>
          <w:sz w:val="24"/>
          <w:szCs w:val="24"/>
          <w:lang w:val="en-US"/>
        </w:rPr>
        <w:t xml:space="preserve"> Failing to meet the university’s policy on AI and Plagiarism will impact your grade</w:t>
      </w:r>
    </w:p>
    <w:p w14:paraId="106E43D2" w14:textId="77777777" w:rsidR="00336C04" w:rsidRPr="00336C04" w:rsidRDefault="00336C04" w:rsidP="00336C04">
      <w:pPr>
        <w:pStyle w:val="NoSpacing"/>
        <w:ind w:left="720"/>
        <w:rPr>
          <w:rFonts w:ascii="Open Sans" w:hAnsi="Open Sans" w:cs="Open Sans"/>
          <w:sz w:val="24"/>
          <w:szCs w:val="24"/>
          <w:lang w:val="en-US"/>
        </w:rPr>
      </w:pPr>
    </w:p>
    <w:p w14:paraId="712C76A0" w14:textId="77777777" w:rsidR="00336C04" w:rsidRPr="00336C04" w:rsidRDefault="00336C04" w:rsidP="00336C04">
      <w:pPr>
        <w:pStyle w:val="NoSpacing"/>
        <w:ind w:left="720"/>
        <w:rPr>
          <w:rFonts w:ascii="Open Sans" w:hAnsi="Open Sans" w:cs="Open Sans"/>
          <w:i/>
          <w:sz w:val="24"/>
          <w:szCs w:val="24"/>
          <w:lang w:val="en-US"/>
        </w:rPr>
      </w:pPr>
      <w:r w:rsidRPr="00336C04">
        <w:rPr>
          <w:rFonts w:ascii="Open Sans" w:hAnsi="Open Sans" w:cs="Open Sans"/>
          <w:i/>
          <w:sz w:val="24"/>
          <w:szCs w:val="24"/>
          <w:lang w:val="en-US"/>
        </w:rPr>
        <w:t>Note: See University Of Northampton Guidance on;</w:t>
      </w:r>
      <w:hyperlink r:id="rId12" w:anchor="page1">
        <w:r w:rsidRPr="00336C04">
          <w:rPr>
            <w:rStyle w:val="Hyperlink"/>
            <w:rFonts w:ascii="Open Sans" w:hAnsi="Open Sans" w:cs="Open Sans"/>
            <w:i/>
            <w:sz w:val="24"/>
            <w:szCs w:val="24"/>
            <w:lang w:val="en-US"/>
          </w:rPr>
          <w:t xml:space="preserve"> </w:t>
        </w:r>
      </w:hyperlink>
      <w:hyperlink r:id="rId13" w:anchor="page1">
        <w:r w:rsidRPr="00336C04">
          <w:rPr>
            <w:rStyle w:val="Hyperlink"/>
            <w:rFonts w:ascii="Open Sans" w:hAnsi="Open Sans" w:cs="Open Sans"/>
            <w:i/>
            <w:sz w:val="24"/>
            <w:szCs w:val="24"/>
            <w:lang w:val="en-US"/>
          </w:rPr>
          <w:t>Plagiarism</w:t>
        </w:r>
      </w:hyperlink>
      <w:r w:rsidRPr="00336C04">
        <w:rPr>
          <w:rFonts w:ascii="Open Sans" w:hAnsi="Open Sans" w:cs="Open Sans"/>
          <w:i/>
          <w:sz w:val="24"/>
          <w:szCs w:val="24"/>
          <w:u w:val="single"/>
          <w:lang w:val="en-US"/>
        </w:rPr>
        <w:t xml:space="preserve"> </w:t>
      </w:r>
      <w:hyperlink r:id="rId14" w:anchor="page1">
        <w:r w:rsidRPr="00336C04">
          <w:rPr>
            <w:rStyle w:val="Hyperlink"/>
            <w:rFonts w:ascii="Open Sans" w:hAnsi="Open Sans" w:cs="Open Sans"/>
            <w:i/>
            <w:sz w:val="24"/>
            <w:szCs w:val="24"/>
            <w:lang w:val="en-US"/>
          </w:rPr>
          <w:t>.</w:t>
        </w:r>
      </w:hyperlink>
      <w:r w:rsidRPr="00336C04">
        <w:rPr>
          <w:rFonts w:ascii="Open Sans" w:hAnsi="Open Sans" w:cs="Open Sans"/>
          <w:i/>
          <w:sz w:val="24"/>
          <w:szCs w:val="24"/>
          <w:lang w:val="en-US"/>
        </w:rPr>
        <w:t xml:space="preserve">and </w:t>
      </w:r>
      <w:hyperlink r:id="rId15">
        <w:r w:rsidRPr="00336C04">
          <w:rPr>
            <w:rStyle w:val="Hyperlink"/>
            <w:rFonts w:ascii="Open Sans" w:hAnsi="Open Sans" w:cs="Open Sans"/>
            <w:i/>
            <w:sz w:val="24"/>
            <w:szCs w:val="24"/>
            <w:lang w:val="en-US"/>
          </w:rPr>
          <w:t>GenAI</w:t>
        </w:r>
      </w:hyperlink>
    </w:p>
    <w:p w14:paraId="51CFBFD3" w14:textId="77777777" w:rsidR="00336C04" w:rsidRPr="00336C04" w:rsidRDefault="00336C04" w:rsidP="00336C04">
      <w:pPr>
        <w:pStyle w:val="NoSpacing"/>
        <w:ind w:left="720"/>
        <w:rPr>
          <w:rFonts w:ascii="Open Sans" w:hAnsi="Open Sans" w:cs="Open Sans"/>
          <w:i/>
          <w:sz w:val="24"/>
          <w:szCs w:val="24"/>
          <w:lang w:val="en-US"/>
        </w:rPr>
      </w:pPr>
    </w:p>
    <w:p w14:paraId="29FEEA7B" w14:textId="77777777" w:rsidR="00336C04" w:rsidRPr="00336C04" w:rsidRDefault="00336C04" w:rsidP="00336C04">
      <w:pPr>
        <w:pStyle w:val="NoSpacing"/>
        <w:ind w:left="720"/>
        <w:rPr>
          <w:rFonts w:ascii="Open Sans" w:hAnsi="Open Sans" w:cs="Open Sans"/>
          <w:sz w:val="24"/>
          <w:szCs w:val="24"/>
          <w:lang w:val="en-US"/>
        </w:rPr>
      </w:pPr>
      <w:r w:rsidRPr="00336C04">
        <w:rPr>
          <w:rFonts w:ascii="Open Sans" w:hAnsi="Open Sans" w:cs="Open Sans"/>
          <w:sz w:val="24"/>
          <w:szCs w:val="24"/>
          <w:lang w:val="en-US"/>
        </w:rPr>
        <w:t>Grading Rules:</w:t>
      </w:r>
    </w:p>
    <w:p w14:paraId="33762895" w14:textId="77777777" w:rsidR="00336C04" w:rsidRPr="00336C04" w:rsidRDefault="00336C04" w:rsidP="00336C04">
      <w:pPr>
        <w:pStyle w:val="NoSpacing"/>
        <w:ind w:left="720"/>
        <w:rPr>
          <w:rFonts w:ascii="Open Sans" w:hAnsi="Open Sans" w:cs="Open Sans"/>
          <w:sz w:val="24"/>
          <w:szCs w:val="24"/>
          <w:lang w:val="en-US"/>
        </w:rPr>
      </w:pPr>
      <w:r w:rsidRPr="00336C04">
        <w:rPr>
          <w:rFonts w:ascii="Open Sans" w:hAnsi="Open Sans" w:cs="Open Sans"/>
          <w:sz w:val="24"/>
          <w:szCs w:val="24"/>
          <w:lang w:val="en-US"/>
        </w:rPr>
        <mc:AlternateContent>
          <mc:Choice Requires="wps">
            <w:drawing>
              <wp:anchor distT="0" distB="0" distL="0" distR="0" simplePos="0" relativeHeight="251664384" behindDoc="1" locked="0" layoutInCell="1" allowOverlap="1" wp14:anchorId="5ACE0217" wp14:editId="2C332238">
                <wp:simplePos x="0" y="0"/>
                <wp:positionH relativeFrom="page">
                  <wp:posOffset>702309</wp:posOffset>
                </wp:positionH>
                <wp:positionV relativeFrom="paragraph">
                  <wp:posOffset>171585</wp:posOffset>
                </wp:positionV>
                <wp:extent cx="6162040" cy="9525"/>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2040" cy="9525"/>
                        </a:xfrm>
                        <a:custGeom>
                          <a:avLst/>
                          <a:gdLst/>
                          <a:ahLst/>
                          <a:cxnLst/>
                          <a:rect l="l" t="t" r="r" b="b"/>
                          <a:pathLst>
                            <a:path w="6162040" h="9525">
                              <a:moveTo>
                                <a:pt x="6162040" y="0"/>
                              </a:moveTo>
                              <a:lnTo>
                                <a:pt x="0" y="0"/>
                              </a:lnTo>
                              <a:lnTo>
                                <a:pt x="0" y="9144"/>
                              </a:lnTo>
                              <a:lnTo>
                                <a:pt x="6162040" y="9144"/>
                              </a:lnTo>
                              <a:lnTo>
                                <a:pt x="6162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9C1443" id="Graphic 26" o:spid="_x0000_s1026" style="position:absolute;margin-left:55.3pt;margin-top:13.5pt;width:485.2pt;height:.75pt;z-index:-251652096;visibility:visible;mso-wrap-style:square;mso-wrap-distance-left:0;mso-wrap-distance-top:0;mso-wrap-distance-right:0;mso-wrap-distance-bottom:0;mso-position-horizontal:absolute;mso-position-horizontal-relative:page;mso-position-vertical:absolute;mso-position-vertical-relative:text;v-text-anchor:top" coordsize="61620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" path="m6162040,l,,,9144r6162040,l6162040,xe" fillcolor="black" stroked="f">
                <v:path arrowok="t"/>
                <w10:wrap type="topAndBottom" anchorx="page"/>
              </v:shape>
            </w:pict>
          </mc:Fallback>
        </mc:AlternateContent>
      </w:r>
    </w:p>
    <w:p w14:paraId="56FFA2EF" w14:textId="77777777" w:rsidR="00336C04" w:rsidRPr="00336C04" w:rsidRDefault="00336C04" w:rsidP="00336C04">
      <w:pPr>
        <w:pStyle w:val="NoSpacing"/>
        <w:ind w:left="720"/>
        <w:rPr>
          <w:rFonts w:ascii="Open Sans" w:hAnsi="Open Sans" w:cs="Open Sans"/>
          <w:sz w:val="24"/>
          <w:szCs w:val="24"/>
          <w:lang w:val="en-US"/>
        </w:rPr>
        <w:sectPr w:rsidR="00336C04" w:rsidRPr="00336C04" w:rsidSect="00336C04">
          <w:pgSz w:w="11910" w:h="16840"/>
          <w:pgMar w:top="1420" w:right="850" w:bottom="1140" w:left="566" w:header="0" w:footer="951" w:gutter="0"/>
          <w:cols w:space="720"/>
        </w:sectPr>
      </w:pPr>
    </w:p>
    <w:p w14:paraId="281A9D9E" w14:textId="77777777" w:rsidR="00336C04" w:rsidRPr="00336C04" w:rsidRDefault="00336C04" w:rsidP="00336C04">
      <w:pPr>
        <w:pStyle w:val="NoSpacing"/>
        <w:ind w:left="720"/>
        <w:rPr>
          <w:rFonts w:ascii="Open Sans" w:hAnsi="Open Sans" w:cs="Open Sans"/>
          <w:sz w:val="24"/>
          <w:szCs w:val="24"/>
          <w:lang w:val="en-US"/>
        </w:rPr>
      </w:pPr>
      <w:r w:rsidRPr="00336C04">
        <w:rPr>
          <w:rFonts w:ascii="Open Sans" w:hAnsi="Open Sans" w:cs="Open Sans"/>
          <w:sz w:val="24"/>
          <w:szCs w:val="24"/>
          <w:lang w:val="en-US"/>
        </w:rPr>
        <w:lastRenderedPageBreak/>
        <w:t>Your grade is dependent on achievement of the specified learning outcomes for this</w:t>
      </w:r>
    </w:p>
    <w:p w14:paraId="201D745E" w14:textId="77777777" w:rsidR="00336C04" w:rsidRPr="00336C04" w:rsidRDefault="00336C04" w:rsidP="00336C04">
      <w:pPr>
        <w:pStyle w:val="NoSpacing"/>
        <w:ind w:left="720"/>
        <w:rPr>
          <w:rFonts w:ascii="Open Sans" w:hAnsi="Open Sans" w:cs="Open Sans"/>
          <w:i/>
          <w:sz w:val="24"/>
          <w:szCs w:val="24"/>
          <w:lang w:val="en-US"/>
        </w:rPr>
      </w:pPr>
      <w:r w:rsidRPr="00336C04">
        <w:rPr>
          <w:rFonts w:ascii="Open Sans" w:hAnsi="Open Sans" w:cs="Open Sans"/>
          <w:sz w:val="24"/>
          <w:szCs w:val="24"/>
          <w:lang w:val="en-US"/>
        </w:rPr>
        <w:t>assessment. The rubric is used as a standard benchmark so assignments are marked equally. The grading rubric is based on the criteria you are assessed on</w:t>
      </w:r>
      <w:r w:rsidRPr="00336C04">
        <w:rPr>
          <w:rFonts w:ascii="Open Sans" w:hAnsi="Open Sans" w:cs="Open Sans"/>
          <w:i/>
          <w:sz w:val="24"/>
          <w:szCs w:val="24"/>
          <w:lang w:val="en-US"/>
        </w:rPr>
        <w:t>.</w:t>
      </w:r>
    </w:p>
    <w:p w14:paraId="2505F5F1" w14:textId="66763D04" w:rsidR="00336C04" w:rsidRPr="00336C04" w:rsidRDefault="00336C04" w:rsidP="00336C04">
      <w:pPr>
        <w:pStyle w:val="NoSpacing"/>
        <w:numPr>
          <w:ilvl w:val="0"/>
          <w:numId w:val="53"/>
        </w:numPr>
        <w:rPr>
          <w:rFonts w:ascii="Open Sans" w:hAnsi="Open Sans" w:cs="Open Sans"/>
          <w:sz w:val="24"/>
          <w:szCs w:val="24"/>
          <w:lang w:val="en-US"/>
        </w:rPr>
      </w:pPr>
      <w:r w:rsidRPr="00336C04">
        <w:rPr>
          <w:rFonts w:ascii="Open Sans" w:hAnsi="Open Sans" w:cs="Open Sans"/>
          <w:sz w:val="24"/>
          <w:szCs w:val="24"/>
          <w:lang w:val="en-US"/>
        </w:rPr>
        <w:t>Marks are given for assignment requirements only</w:t>
      </w:r>
    </w:p>
    <w:p w14:paraId="70B8F670" w14:textId="088DFB1F" w:rsidR="00336C04" w:rsidRPr="00336C04" w:rsidRDefault="00336C04" w:rsidP="00336C04">
      <w:pPr>
        <w:pStyle w:val="NoSpacing"/>
        <w:numPr>
          <w:ilvl w:val="0"/>
          <w:numId w:val="53"/>
        </w:numPr>
        <w:rPr>
          <w:rFonts w:ascii="Open Sans" w:hAnsi="Open Sans" w:cs="Open Sans"/>
          <w:sz w:val="24"/>
          <w:szCs w:val="24"/>
          <w:lang w:val="en-US"/>
        </w:rPr>
      </w:pPr>
      <w:r w:rsidRPr="00336C04">
        <w:rPr>
          <w:rFonts w:ascii="Open Sans" w:hAnsi="Open Sans" w:cs="Open Sans"/>
          <w:sz w:val="24"/>
          <w:szCs w:val="24"/>
          <w:lang w:val="en-US"/>
        </w:rPr>
        <w:t>Late submissions, within 7 days of the deadline, the maximum grade is a pass, (50%)</w:t>
      </w:r>
    </w:p>
    <w:p w14:paraId="02D3295E" w14:textId="15F7E576" w:rsidR="00336C04" w:rsidRPr="00336C04" w:rsidRDefault="00336C04" w:rsidP="00336C04">
      <w:pPr>
        <w:pStyle w:val="NoSpacing"/>
        <w:numPr>
          <w:ilvl w:val="0"/>
          <w:numId w:val="53"/>
        </w:numPr>
        <w:rPr>
          <w:rFonts w:ascii="Open Sans" w:hAnsi="Open Sans" w:cs="Open Sans"/>
          <w:sz w:val="24"/>
          <w:szCs w:val="24"/>
          <w:lang w:val="en-US"/>
        </w:rPr>
      </w:pPr>
      <w:r w:rsidRPr="00336C04">
        <w:rPr>
          <w:rFonts w:ascii="Open Sans" w:hAnsi="Open Sans" w:cs="Open Sans"/>
          <w:sz w:val="24"/>
          <w:szCs w:val="24"/>
          <w:lang w:val="en-US"/>
        </w:rPr>
        <w:t>This does not include resits, which are already capped at pass (50%)</w:t>
      </w:r>
    </w:p>
    <w:p w14:paraId="79E6A63B" w14:textId="709955B6" w:rsidR="00336C04" w:rsidRPr="00336C04" w:rsidRDefault="00336C04" w:rsidP="00336C04">
      <w:pPr>
        <w:pStyle w:val="NoSpacing"/>
        <w:numPr>
          <w:ilvl w:val="0"/>
          <w:numId w:val="53"/>
        </w:numPr>
        <w:rPr>
          <w:rFonts w:ascii="Open Sans" w:hAnsi="Open Sans" w:cs="Open Sans"/>
          <w:sz w:val="24"/>
          <w:szCs w:val="24"/>
          <w:lang w:val="en-US"/>
        </w:rPr>
      </w:pPr>
      <w:r w:rsidRPr="00336C04">
        <w:rPr>
          <w:rFonts w:ascii="Open Sans" w:hAnsi="Open Sans" w:cs="Open Sans"/>
          <w:sz w:val="24"/>
          <w:szCs w:val="24"/>
          <w:lang w:val="en-US"/>
        </w:rPr>
        <w:t>Late submissions, more than 7 days after the deadline, is a fail</w:t>
      </w:r>
    </w:p>
    <w:p w14:paraId="20841049" w14:textId="00421EBF" w:rsidR="00336C04" w:rsidRPr="00336C04" w:rsidRDefault="00336C04" w:rsidP="00336C04">
      <w:pPr>
        <w:pStyle w:val="NoSpacing"/>
        <w:numPr>
          <w:ilvl w:val="0"/>
          <w:numId w:val="53"/>
        </w:numPr>
        <w:rPr>
          <w:rFonts w:ascii="Open Sans" w:hAnsi="Open Sans" w:cs="Open Sans"/>
          <w:sz w:val="24"/>
          <w:szCs w:val="24"/>
          <w:lang w:val="en-US"/>
        </w:rPr>
      </w:pPr>
      <w:r w:rsidRPr="00336C04">
        <w:rPr>
          <w:rFonts w:ascii="Open Sans" w:hAnsi="Open Sans" w:cs="Open Sans"/>
          <w:sz w:val="24"/>
          <w:szCs w:val="24"/>
          <w:lang w:val="en-US"/>
        </w:rPr>
        <w:t>Passed assessments cannot be retaken to improve the marks</w:t>
      </w:r>
    </w:p>
    <w:p w14:paraId="05718BD4" w14:textId="03D79BD2" w:rsidR="00336C04" w:rsidRPr="00336C04" w:rsidRDefault="00336C04" w:rsidP="00336C04">
      <w:pPr>
        <w:pStyle w:val="NoSpacing"/>
        <w:numPr>
          <w:ilvl w:val="0"/>
          <w:numId w:val="53"/>
        </w:numPr>
        <w:rPr>
          <w:rFonts w:ascii="Open Sans" w:hAnsi="Open Sans" w:cs="Open Sans"/>
          <w:sz w:val="24"/>
          <w:szCs w:val="24"/>
          <w:lang w:val="en-US"/>
        </w:rPr>
      </w:pPr>
      <w:r w:rsidRPr="00336C04">
        <w:rPr>
          <w:rFonts w:ascii="Open Sans" w:hAnsi="Open Sans" w:cs="Open Sans"/>
          <w:sz w:val="24"/>
          <w:szCs w:val="24"/>
          <w:lang w:val="en-US"/>
        </w:rPr>
        <w:t>Students with marks less than pass (50%) get 1 opportunity to resit the assessment</w:t>
      </w:r>
    </w:p>
    <w:p w14:paraId="700DE62E" w14:textId="22F3B9E6" w:rsidR="00336C04" w:rsidRPr="00336C04" w:rsidRDefault="00336C04" w:rsidP="00336C04">
      <w:pPr>
        <w:pStyle w:val="NoSpacing"/>
        <w:numPr>
          <w:ilvl w:val="0"/>
          <w:numId w:val="53"/>
        </w:numPr>
        <w:rPr>
          <w:rFonts w:ascii="Open Sans" w:hAnsi="Open Sans" w:cs="Open Sans"/>
          <w:sz w:val="24"/>
          <w:szCs w:val="24"/>
          <w:lang w:val="en-US"/>
        </w:rPr>
      </w:pPr>
      <w:r w:rsidRPr="00336C04">
        <w:rPr>
          <w:rFonts w:ascii="Open Sans" w:hAnsi="Open Sans" w:cs="Open Sans"/>
          <w:sz w:val="24"/>
          <w:szCs w:val="24"/>
          <w:lang w:val="en-US"/>
        </w:rPr>
        <w:t>Standard resit marks are capped at a pass (50%)</w:t>
      </w:r>
    </w:p>
    <w:p w14:paraId="5711E20D" w14:textId="77777777" w:rsidR="001233AA" w:rsidRDefault="001233AA" w:rsidP="00116F7B">
      <w:pPr>
        <w:pStyle w:val="NoSpacing"/>
        <w:ind w:left="720"/>
        <w:rPr>
          <w:rFonts w:ascii="Open Sans" w:hAnsi="Open Sans" w:cs="Open Sans"/>
          <w:b/>
          <w:bCs/>
          <w:sz w:val="24"/>
          <w:szCs w:val="24"/>
        </w:rPr>
      </w:pPr>
    </w:p>
    <w:p w14:paraId="53F4B95F" w14:textId="77777777" w:rsidR="001233AA" w:rsidRPr="00736ECF" w:rsidRDefault="001233AA" w:rsidP="00116F7B">
      <w:pPr>
        <w:ind w:left="720"/>
        <w:rPr>
          <w:rFonts w:ascii="Open Sans" w:hAnsi="Open Sans" w:cs="Open Sans"/>
          <w:b/>
          <w:bCs/>
          <w:sz w:val="22"/>
          <w:szCs w:val="22"/>
        </w:rPr>
      </w:pPr>
      <w:r w:rsidRPr="00736ECF">
        <w:rPr>
          <w:rFonts w:ascii="Open Sans" w:hAnsi="Open Sans" w:cs="Open Sans"/>
          <w:b/>
          <w:bCs/>
          <w:sz w:val="22"/>
          <w:szCs w:val="22"/>
        </w:rPr>
        <w:t xml:space="preserve">Reading List: You will find a link to your online reading list on </w:t>
      </w:r>
      <w:r>
        <w:rPr>
          <w:rFonts w:ascii="Open Sans" w:hAnsi="Open Sans" w:cs="Open Sans"/>
          <w:b/>
          <w:bCs/>
          <w:sz w:val="22"/>
          <w:szCs w:val="22"/>
        </w:rPr>
        <w:t>NILE</w:t>
      </w:r>
      <w:r w:rsidRPr="00736ECF">
        <w:rPr>
          <w:rFonts w:ascii="Open Sans" w:hAnsi="Open Sans" w:cs="Open Sans"/>
          <w:b/>
          <w:bCs/>
          <w:sz w:val="22"/>
          <w:szCs w:val="22"/>
        </w:rPr>
        <w:t xml:space="preserve"> in the “About this module” section.</w:t>
      </w:r>
    </w:p>
    <w:p w14:paraId="1A1D3448" w14:textId="77777777" w:rsidR="001233AA" w:rsidRDefault="001233AA" w:rsidP="00116F7B">
      <w:pPr>
        <w:ind w:left="720"/>
        <w:rPr>
          <w:rFonts w:ascii="Open Sans" w:hAnsi="Open Sans" w:cs="Open Sans"/>
          <w:b/>
          <w:bCs/>
          <w:sz w:val="22"/>
          <w:szCs w:val="22"/>
        </w:rPr>
      </w:pPr>
    </w:p>
    <w:p w14:paraId="6D6B6753" w14:textId="77777777" w:rsidR="001233AA" w:rsidRPr="00736ECF" w:rsidRDefault="001233AA" w:rsidP="00116F7B">
      <w:pPr>
        <w:ind w:left="720"/>
        <w:rPr>
          <w:rFonts w:ascii="Open Sans" w:hAnsi="Open Sans" w:cs="Open Sans"/>
          <w:b/>
          <w:bCs/>
          <w:sz w:val="22"/>
          <w:szCs w:val="22"/>
        </w:rPr>
      </w:pPr>
      <w:r w:rsidRPr="00736ECF">
        <w:rPr>
          <w:rFonts w:ascii="Open Sans" w:hAnsi="Open Sans" w:cs="Open Sans"/>
          <w:b/>
          <w:bCs/>
          <w:sz w:val="22"/>
          <w:szCs w:val="22"/>
        </w:rPr>
        <w:t xml:space="preserve">Use of Generative AI (Artificial Intelligence) within this Assessment: </w:t>
      </w:r>
    </w:p>
    <w:p w14:paraId="4C67CBB2" w14:textId="77777777" w:rsidR="001233AA" w:rsidRDefault="001233AA" w:rsidP="00116F7B">
      <w:pPr>
        <w:ind w:left="720"/>
        <w:rPr>
          <w:rFonts w:ascii="Open Sans" w:hAnsi="Open Sans" w:cs="Open Sans"/>
          <w:sz w:val="22"/>
          <w:szCs w:val="22"/>
        </w:rPr>
      </w:pPr>
      <w:r w:rsidRPr="00736ECF">
        <w:rPr>
          <w:rFonts w:ascii="Open Sans" w:hAnsi="Open Sans" w:cs="Open Sans"/>
          <w:sz w:val="22"/>
          <w:szCs w:val="22"/>
        </w:rPr>
        <w:t>Some uses of Generative AI may be deemed unethical in your Assessment. Further guidance on the conditions for allowable use of Generative AI will be given by the module team.</w:t>
      </w:r>
    </w:p>
    <w:p w14:paraId="44FE3EE9" w14:textId="77777777" w:rsidR="001233AA" w:rsidRPr="00736ECF" w:rsidRDefault="001233AA" w:rsidP="00116F7B">
      <w:pPr>
        <w:ind w:left="720"/>
        <w:rPr>
          <w:rFonts w:ascii="Open Sans" w:hAnsi="Open Sans" w:cs="Open Sans"/>
          <w:sz w:val="22"/>
          <w:szCs w:val="22"/>
        </w:rPr>
      </w:pPr>
    </w:p>
    <w:p w14:paraId="68C042EA" w14:textId="77777777" w:rsidR="001233AA" w:rsidRPr="00736ECF" w:rsidRDefault="001233AA" w:rsidP="00116F7B">
      <w:pPr>
        <w:ind w:left="720"/>
        <w:rPr>
          <w:rFonts w:ascii="Open Sans" w:hAnsi="Open Sans" w:cs="Open Sans"/>
          <w:sz w:val="22"/>
          <w:szCs w:val="22"/>
          <w:u w:val="single"/>
        </w:rPr>
      </w:pPr>
      <w:hyperlink r:id="rId16" w:history="1">
        <w:r w:rsidRPr="007A1558">
          <w:rPr>
            <w:rStyle w:val="Hyperlink"/>
            <w:rFonts w:ascii="Open Sans" w:hAnsi="Open Sans" w:cs="Open Sans"/>
            <w:sz w:val="22"/>
            <w:szCs w:val="22"/>
          </w:rPr>
          <w:t xml:space="preserve">Please access the following position guidance from University of Northampton on the use of Generative AI within assessments. </w:t>
        </w:r>
      </w:hyperlink>
    </w:p>
    <w:p w14:paraId="32D3F5C8" w14:textId="77777777" w:rsidR="001233AA" w:rsidRPr="00736ECF" w:rsidRDefault="001233AA" w:rsidP="00116F7B">
      <w:pPr>
        <w:ind w:left="720"/>
        <w:rPr>
          <w:rFonts w:ascii="Open Sans" w:hAnsi="Open Sans" w:cs="Open Sans"/>
          <w:b/>
          <w:bCs/>
          <w:sz w:val="22"/>
          <w:szCs w:val="22"/>
        </w:rPr>
      </w:pPr>
    </w:p>
    <w:p w14:paraId="0888CD48" w14:textId="77777777" w:rsidR="001233AA" w:rsidRPr="00736ECF" w:rsidRDefault="001233AA" w:rsidP="00116F7B">
      <w:pPr>
        <w:ind w:left="720"/>
        <w:rPr>
          <w:rFonts w:ascii="Open Sans" w:hAnsi="Open Sans" w:cs="Open Sans"/>
          <w:b/>
          <w:bCs/>
          <w:sz w:val="22"/>
          <w:szCs w:val="22"/>
        </w:rPr>
      </w:pPr>
      <w:r w:rsidRPr="00736ECF">
        <w:rPr>
          <w:rFonts w:ascii="Open Sans" w:hAnsi="Open Sans" w:cs="Open Sans"/>
          <w:b/>
          <w:bCs/>
          <w:sz w:val="22"/>
          <w:szCs w:val="22"/>
        </w:rPr>
        <w:t>AI Categories:</w:t>
      </w:r>
    </w:p>
    <w:p w14:paraId="1B6F6FDA" w14:textId="77777777" w:rsidR="00BD6022" w:rsidRPr="00336C04" w:rsidRDefault="00BD6022" w:rsidP="00BD6022">
      <w:pPr>
        <w:ind w:left="720"/>
        <w:rPr>
          <w:rFonts w:ascii="Open Sans" w:hAnsi="Open Sans" w:cs="Open Sans"/>
          <w:color w:val="BFBFBF" w:themeColor="background1" w:themeShade="BF"/>
          <w:sz w:val="22"/>
          <w:szCs w:val="22"/>
          <w:highlight w:val="yellow"/>
        </w:rPr>
      </w:pPr>
      <w:r w:rsidRPr="00336C04">
        <w:rPr>
          <w:rFonts w:ascii="Open Sans" w:hAnsi="Open Sans" w:cs="Open Sans"/>
          <w:b/>
          <w:bCs/>
          <w:color w:val="BFBFBF" w:themeColor="background1" w:themeShade="BF"/>
          <w:sz w:val="22"/>
          <w:szCs w:val="22"/>
          <w:highlight w:val="yellow"/>
        </w:rPr>
        <w:t>Category 1:</w:t>
      </w:r>
      <w:r w:rsidRPr="00336C04">
        <w:rPr>
          <w:rFonts w:ascii="Open Sans" w:hAnsi="Open Sans" w:cs="Open Sans"/>
          <w:color w:val="BFBFBF" w:themeColor="background1" w:themeShade="BF"/>
          <w:sz w:val="22"/>
          <w:szCs w:val="22"/>
          <w:highlight w:val="yellow"/>
        </w:rPr>
        <w:t xml:space="preserve"> No GenAI allowed</w:t>
      </w:r>
    </w:p>
    <w:p w14:paraId="1D22D018" w14:textId="77777777" w:rsidR="00BD6022" w:rsidRPr="00336C04" w:rsidRDefault="00BD6022" w:rsidP="00BD6022">
      <w:pPr>
        <w:ind w:left="720"/>
        <w:rPr>
          <w:rFonts w:ascii="Open Sans" w:hAnsi="Open Sans" w:cs="Open Sans"/>
          <w:color w:val="BFBFBF" w:themeColor="background1" w:themeShade="BF"/>
          <w:sz w:val="22"/>
          <w:szCs w:val="22"/>
        </w:rPr>
      </w:pPr>
      <w:r w:rsidRPr="00336C04">
        <w:rPr>
          <w:rFonts w:ascii="Open Sans" w:hAnsi="Open Sans" w:cs="Open Sans"/>
          <w:color w:val="BFBFBF" w:themeColor="background1" w:themeShade="BF"/>
          <w:sz w:val="22"/>
          <w:szCs w:val="22"/>
        </w:rPr>
        <w:t>For this type of assessment, you are unable to use GenAI due to the design of the assessment. For example, a closed book exam where you are required to demonstrate within controlled conditions that you have core knowledge or a skill in a particular area. As it is not possible to use GenAI within this type of assessment, you do not need to acknowledge use of GenAI.</w:t>
      </w:r>
    </w:p>
    <w:p w14:paraId="5B95F0A6" w14:textId="77777777" w:rsidR="00BD6022" w:rsidRPr="00736ECF" w:rsidRDefault="00BD6022" w:rsidP="00BD6022">
      <w:pPr>
        <w:ind w:left="720"/>
        <w:rPr>
          <w:rFonts w:ascii="Open Sans" w:hAnsi="Open Sans" w:cs="Open Sans"/>
          <w:sz w:val="22"/>
          <w:szCs w:val="22"/>
        </w:rPr>
      </w:pPr>
    </w:p>
    <w:p w14:paraId="223DF888" w14:textId="77777777" w:rsidR="00BD6022" w:rsidRPr="00336C04" w:rsidRDefault="00BD6022" w:rsidP="00BD6022">
      <w:pPr>
        <w:ind w:left="720"/>
        <w:rPr>
          <w:rFonts w:ascii="Open Sans" w:hAnsi="Open Sans" w:cs="Open Sans"/>
          <w:sz w:val="22"/>
          <w:szCs w:val="22"/>
        </w:rPr>
      </w:pPr>
      <w:r w:rsidRPr="00336C04">
        <w:rPr>
          <w:rFonts w:ascii="Open Sans" w:hAnsi="Open Sans" w:cs="Open Sans"/>
          <w:b/>
          <w:bCs/>
          <w:sz w:val="22"/>
          <w:szCs w:val="22"/>
          <w:highlight w:val="yellow"/>
        </w:rPr>
        <w:t>Category 2:</w:t>
      </w:r>
      <w:r w:rsidRPr="00336C04">
        <w:rPr>
          <w:rFonts w:ascii="Open Sans" w:hAnsi="Open Sans" w:cs="Open Sans"/>
          <w:sz w:val="22"/>
          <w:szCs w:val="22"/>
          <w:highlight w:val="yellow"/>
        </w:rPr>
        <w:t xml:space="preserve"> GenAI can be used in an assistive role</w:t>
      </w:r>
    </w:p>
    <w:p w14:paraId="3E744648" w14:textId="77777777" w:rsidR="00BD6022" w:rsidRPr="00336C04" w:rsidRDefault="00BD6022" w:rsidP="00BD6022">
      <w:pPr>
        <w:ind w:left="720"/>
        <w:rPr>
          <w:rFonts w:ascii="Open Sans" w:hAnsi="Open Sans" w:cs="Open Sans"/>
          <w:sz w:val="22"/>
          <w:szCs w:val="22"/>
          <w:u w:val="single"/>
        </w:rPr>
      </w:pPr>
      <w:r w:rsidRPr="00336C04">
        <w:rPr>
          <w:rFonts w:ascii="Open Sans" w:hAnsi="Open Sans" w:cs="Open Sans"/>
          <w:sz w:val="22"/>
          <w:szCs w:val="22"/>
        </w:rPr>
        <w:t>You may make use of GenAI in your assessment in an assistive role</w:t>
      </w:r>
      <w:r w:rsidRPr="00336C04">
        <w:rPr>
          <w:rFonts w:ascii="Open Sans" w:hAnsi="Open Sans" w:cs="Open Sans"/>
          <w:sz w:val="22"/>
          <w:szCs w:val="22"/>
          <w:u w:val="single"/>
        </w:rPr>
        <w:t xml:space="preserve">, but you must acknowledge this appropriately. </w:t>
      </w:r>
    </w:p>
    <w:p w14:paraId="0DB91FEF" w14:textId="77777777" w:rsidR="00BD6022" w:rsidRPr="00BD6022" w:rsidRDefault="00BD6022" w:rsidP="00BD6022">
      <w:pPr>
        <w:ind w:left="720"/>
        <w:rPr>
          <w:rFonts w:ascii="Open Sans" w:hAnsi="Open Sans" w:cs="Open Sans"/>
          <w:color w:val="BFBFBF" w:themeColor="background1" w:themeShade="BF"/>
          <w:sz w:val="22"/>
          <w:szCs w:val="22"/>
        </w:rPr>
      </w:pPr>
    </w:p>
    <w:p w14:paraId="120ADD42" w14:textId="77777777" w:rsidR="00BD6022" w:rsidRPr="00BD6022" w:rsidRDefault="00BD6022" w:rsidP="00BD6022">
      <w:pPr>
        <w:ind w:left="720"/>
        <w:rPr>
          <w:rFonts w:ascii="Open Sans" w:hAnsi="Open Sans" w:cs="Open Sans"/>
          <w:color w:val="BFBFBF" w:themeColor="background1" w:themeShade="BF"/>
          <w:sz w:val="22"/>
          <w:szCs w:val="22"/>
        </w:rPr>
      </w:pPr>
      <w:r w:rsidRPr="00BD6022">
        <w:rPr>
          <w:rFonts w:ascii="Open Sans" w:hAnsi="Open Sans" w:cs="Open Sans"/>
          <w:b/>
          <w:bCs/>
          <w:color w:val="BFBFBF" w:themeColor="background1" w:themeShade="BF"/>
          <w:sz w:val="22"/>
          <w:szCs w:val="22"/>
          <w:highlight w:val="yellow"/>
        </w:rPr>
        <w:t>Category 3:</w:t>
      </w:r>
      <w:r w:rsidRPr="00BD6022">
        <w:rPr>
          <w:rFonts w:ascii="Open Sans" w:hAnsi="Open Sans" w:cs="Open Sans"/>
          <w:color w:val="BFBFBF" w:themeColor="background1" w:themeShade="BF"/>
          <w:sz w:val="22"/>
          <w:szCs w:val="22"/>
          <w:highlight w:val="yellow"/>
        </w:rPr>
        <w:t xml:space="preserve"> GenAI is an integral part of assessment</w:t>
      </w:r>
    </w:p>
    <w:p w14:paraId="45D6E0C1" w14:textId="77777777" w:rsidR="00BD6022" w:rsidRPr="00BD6022" w:rsidRDefault="00BD6022" w:rsidP="00BD6022">
      <w:pPr>
        <w:ind w:left="720"/>
        <w:rPr>
          <w:rFonts w:ascii="Open Sans" w:hAnsi="Open Sans" w:cs="Open Sans"/>
          <w:color w:val="BFBFBF" w:themeColor="background1" w:themeShade="BF"/>
          <w:sz w:val="22"/>
          <w:szCs w:val="22"/>
        </w:rPr>
      </w:pPr>
      <w:r w:rsidRPr="00BD6022">
        <w:rPr>
          <w:rFonts w:ascii="Open Sans" w:hAnsi="Open Sans" w:cs="Open Sans"/>
          <w:color w:val="BFBFBF" w:themeColor="background1" w:themeShade="BF"/>
          <w:sz w:val="22"/>
          <w:szCs w:val="22"/>
        </w:rPr>
        <w:t>Using AI is part of the assessment and will be expected. You must still acknowledge where and how you have used GenAI. Your assessment brief should outline how your tutor wants you to do this.</w:t>
      </w:r>
    </w:p>
    <w:p w14:paraId="5F79134B" w14:textId="77777777" w:rsidR="00BD6022" w:rsidRPr="00BD6022" w:rsidRDefault="00BD6022" w:rsidP="00BD6022">
      <w:pPr>
        <w:ind w:left="720"/>
        <w:rPr>
          <w:rFonts w:ascii="Open Sans" w:hAnsi="Open Sans" w:cs="Open Sans"/>
          <w:color w:val="BFBFBF" w:themeColor="background1" w:themeShade="BF"/>
          <w:sz w:val="22"/>
          <w:szCs w:val="22"/>
          <w:highlight w:val="yellow"/>
        </w:rPr>
      </w:pPr>
    </w:p>
    <w:p w14:paraId="42E61384" w14:textId="77777777" w:rsidR="00BD6022" w:rsidRPr="00BD6022" w:rsidRDefault="00BD6022" w:rsidP="00BD6022">
      <w:pPr>
        <w:ind w:left="720"/>
        <w:rPr>
          <w:rFonts w:ascii="Open Sans" w:hAnsi="Open Sans" w:cs="Open Sans"/>
          <w:color w:val="BFBFBF" w:themeColor="background1" w:themeShade="BF"/>
          <w:sz w:val="22"/>
          <w:szCs w:val="22"/>
        </w:rPr>
      </w:pPr>
      <w:r w:rsidRPr="00BD6022">
        <w:rPr>
          <w:rFonts w:ascii="Open Sans" w:hAnsi="Open Sans" w:cs="Open Sans"/>
          <w:color w:val="BFBFBF" w:themeColor="background1" w:themeShade="BF"/>
          <w:sz w:val="22"/>
          <w:szCs w:val="22"/>
          <w:highlight w:val="yellow"/>
        </w:rPr>
        <w:t>Note for Staff: Remove the AI category not in use for this Assessment.</w:t>
      </w:r>
    </w:p>
    <w:p w14:paraId="1165DF6E" w14:textId="77777777" w:rsidR="001233AA" w:rsidRPr="00062EB0" w:rsidRDefault="001233AA" w:rsidP="00116F7B">
      <w:pPr>
        <w:ind w:left="720"/>
        <w:rPr>
          <w:rFonts w:ascii="Open Sans" w:hAnsi="Open Sans" w:cs="Open Sans"/>
          <w:b/>
          <w:bCs/>
          <w:sz w:val="22"/>
          <w:szCs w:val="22"/>
        </w:rPr>
      </w:pPr>
      <w:r w:rsidRPr="00062EB0">
        <w:rPr>
          <w:rFonts w:ascii="Open Sans" w:hAnsi="Open Sans" w:cs="Open Sans"/>
          <w:b/>
          <w:bCs/>
          <w:sz w:val="22"/>
          <w:szCs w:val="22"/>
        </w:rPr>
        <w:t>Academic Practice support</w:t>
      </w:r>
    </w:p>
    <w:p w14:paraId="0C3929C0" w14:textId="77777777" w:rsidR="001233AA" w:rsidRPr="00174F2F" w:rsidRDefault="001233AA" w:rsidP="00116F7B">
      <w:pPr>
        <w:ind w:left="720"/>
        <w:rPr>
          <w:sz w:val="22"/>
          <w:szCs w:val="22"/>
        </w:rPr>
      </w:pPr>
      <w:r w:rsidRPr="00062EB0">
        <w:rPr>
          <w:rFonts w:ascii="Open Sans" w:hAnsi="Open Sans" w:cs="Open Sans"/>
          <w:color w:val="0D0D0D" w:themeColor="text1" w:themeTint="F2"/>
          <w:sz w:val="22"/>
          <w:szCs w:val="22"/>
        </w:rPr>
        <w:t xml:space="preserve">The Skills Hub is a central repository where you will find a range of support </w:t>
      </w:r>
      <w:r>
        <w:rPr>
          <w:rFonts w:ascii="Open Sans" w:hAnsi="Open Sans" w:cs="Open Sans"/>
          <w:color w:val="0D0D0D" w:themeColor="text1" w:themeTint="F2"/>
          <w:sz w:val="22"/>
          <w:szCs w:val="22"/>
        </w:rPr>
        <w:t xml:space="preserve">for your </w:t>
      </w:r>
      <w:r w:rsidRPr="00062EB0">
        <w:rPr>
          <w:rFonts w:ascii="Open Sans" w:hAnsi="Open Sans" w:cs="Open Sans"/>
          <w:color w:val="0D0D0D" w:themeColor="text1" w:themeTint="F2"/>
          <w:sz w:val="22"/>
          <w:szCs w:val="22"/>
        </w:rPr>
        <w:t xml:space="preserve">study and </w:t>
      </w:r>
      <w:r w:rsidRPr="00174F2F">
        <w:rPr>
          <w:rFonts w:ascii="Open Sans" w:hAnsi="Open Sans" w:cs="Open Sans"/>
          <w:color w:val="0D0D0D" w:themeColor="text1" w:themeTint="F2"/>
          <w:sz w:val="22"/>
          <w:szCs w:val="22"/>
        </w:rPr>
        <w:t>assessment</w:t>
      </w:r>
      <w:r>
        <w:rPr>
          <w:rFonts w:ascii="Open Sans" w:hAnsi="Open Sans" w:cs="Open Sans"/>
          <w:color w:val="0D0D0D" w:themeColor="text1" w:themeTint="F2"/>
          <w:sz w:val="22"/>
          <w:szCs w:val="22"/>
        </w:rPr>
        <w:t>s</w:t>
      </w:r>
      <w:r w:rsidRPr="00174F2F">
        <w:rPr>
          <w:rFonts w:ascii="Open Sans" w:hAnsi="Open Sans" w:cs="Open Sans"/>
          <w:color w:val="0D0D0D" w:themeColor="text1" w:themeTint="F2"/>
          <w:sz w:val="22"/>
          <w:szCs w:val="22"/>
        </w:rPr>
        <w:t xml:space="preserve">: </w:t>
      </w:r>
      <w:hyperlink r:id="rId17" w:history="1">
        <w:r w:rsidRPr="00174F2F">
          <w:rPr>
            <w:rStyle w:val="Hyperlink"/>
            <w:rFonts w:ascii="Open Sans" w:hAnsi="Open Sans" w:cs="Open Sans"/>
            <w:sz w:val="22"/>
            <w:szCs w:val="22"/>
          </w:rPr>
          <w:t>https://skillshub.northampton.ac.uk/</w:t>
        </w:r>
      </w:hyperlink>
    </w:p>
    <w:p w14:paraId="0F9F36B7" w14:textId="77777777" w:rsidR="00CC7501" w:rsidRDefault="00CC7501" w:rsidP="00116F7B">
      <w:pPr>
        <w:pStyle w:val="NoSpacing"/>
        <w:ind w:left="720"/>
        <w:rPr>
          <w:rFonts w:ascii="Open Sans" w:hAnsi="Open Sans" w:cs="Open Sans"/>
          <w:color w:val="FF0000"/>
        </w:rPr>
      </w:pPr>
    </w:p>
    <w:p w14:paraId="0613139F" w14:textId="24E45EE1" w:rsidR="00CC7501" w:rsidRPr="007654CC" w:rsidRDefault="00CC7501" w:rsidP="007654CC">
      <w:pPr>
        <w:pStyle w:val="NoSpacing"/>
        <w:shd w:val="clear" w:color="auto" w:fill="D9D9D9" w:themeFill="background1" w:themeFillShade="D9"/>
        <w:ind w:left="720"/>
        <w:rPr>
          <w:rFonts w:ascii="Open Sans" w:hAnsi="Open Sans" w:cs="Open Sans"/>
          <w:b/>
          <w:bCs/>
          <w:sz w:val="24"/>
          <w:szCs w:val="24"/>
        </w:rPr>
      </w:pPr>
      <w:r w:rsidRPr="007654CC">
        <w:rPr>
          <w:rFonts w:ascii="Open Sans" w:hAnsi="Open Sans" w:cs="Open Sans"/>
          <w:b/>
          <w:bCs/>
          <w:sz w:val="24"/>
          <w:szCs w:val="24"/>
        </w:rPr>
        <w:t>Feedback:</w:t>
      </w:r>
    </w:p>
    <w:p w14:paraId="5BC61934" w14:textId="77777777" w:rsidR="00431E2F" w:rsidRPr="00736ECF" w:rsidRDefault="00431E2F" w:rsidP="00116F7B">
      <w:pPr>
        <w:ind w:left="720"/>
        <w:rPr>
          <w:rFonts w:ascii="Open Sans" w:hAnsi="Open Sans" w:cs="Open Sans"/>
          <w:sz w:val="22"/>
          <w:szCs w:val="22"/>
        </w:rPr>
      </w:pPr>
      <w:r w:rsidRPr="00736ECF">
        <w:rPr>
          <w:rFonts w:ascii="Open Sans" w:hAnsi="Open Sans" w:cs="Open Sans"/>
          <w:sz w:val="22"/>
          <w:szCs w:val="22"/>
        </w:rPr>
        <w:t>Feedback should be received within 20 working days</w:t>
      </w:r>
    </w:p>
    <w:p w14:paraId="785B0877" w14:textId="77777777" w:rsidR="00431E2F" w:rsidRPr="00604976" w:rsidRDefault="00431E2F" w:rsidP="00116F7B">
      <w:pPr>
        <w:ind w:left="720"/>
        <w:rPr>
          <w:rFonts w:ascii="Open Sans" w:hAnsi="Open Sans" w:cs="Open Sans"/>
          <w:sz w:val="22"/>
          <w:szCs w:val="22"/>
        </w:rPr>
      </w:pPr>
      <w:r w:rsidRPr="00604976">
        <w:rPr>
          <w:rFonts w:ascii="Open Sans" w:hAnsi="Open Sans" w:cs="Open Sans"/>
          <w:sz w:val="22"/>
          <w:szCs w:val="22"/>
        </w:rPr>
        <w:t xml:space="preserve">An announcement will be sent out via </w:t>
      </w:r>
      <w:r>
        <w:rPr>
          <w:rFonts w:ascii="Open Sans" w:hAnsi="Open Sans" w:cs="Open Sans"/>
          <w:sz w:val="22"/>
          <w:szCs w:val="22"/>
        </w:rPr>
        <w:t>NILE</w:t>
      </w:r>
      <w:r w:rsidRPr="00604976">
        <w:rPr>
          <w:rFonts w:ascii="Open Sans" w:hAnsi="Open Sans" w:cs="Open Sans"/>
          <w:sz w:val="22"/>
          <w:szCs w:val="22"/>
        </w:rPr>
        <w:t xml:space="preserve"> to inform you of when feedback is available.</w:t>
      </w:r>
    </w:p>
    <w:p w14:paraId="6FA9AFB1" w14:textId="32BAFAD1" w:rsidR="00431E2F" w:rsidRDefault="00431E2F" w:rsidP="00116F7B">
      <w:pPr>
        <w:pStyle w:val="NoSpacing"/>
        <w:ind w:left="720"/>
      </w:pPr>
      <w:r w:rsidRPr="00736ECF">
        <w:rPr>
          <w:rFonts w:ascii="Open Sans" w:hAnsi="Open Sans" w:cs="Open Sans"/>
        </w:rPr>
        <w:t>Instruction on Anonymity for students</w:t>
      </w:r>
      <w:r w:rsidRPr="00736ECF">
        <w:rPr>
          <w:rFonts w:ascii="Open Sans" w:hAnsi="Open Sans" w:cs="Open Sans"/>
          <w:b/>
        </w:rPr>
        <w:t xml:space="preserve"> </w:t>
      </w:r>
      <w:hyperlink r:id="rId18">
        <w:r w:rsidRPr="00736ECF">
          <w:rPr>
            <w:rStyle w:val="Hyperlink"/>
            <w:rFonts w:ascii="Open Sans" w:hAnsi="Open Sans" w:cs="Open Sans"/>
            <w:b/>
            <w:bCs/>
          </w:rPr>
          <w:t>Further guidance is available online</w:t>
        </w:r>
      </w:hyperlink>
    </w:p>
    <w:p w14:paraId="28077A17" w14:textId="77777777" w:rsidR="00B83ED5" w:rsidRDefault="00B83ED5" w:rsidP="00116F7B">
      <w:pPr>
        <w:pStyle w:val="NoSpacing"/>
        <w:ind w:left="720"/>
      </w:pPr>
    </w:p>
    <w:p w14:paraId="20133603" w14:textId="5033A455" w:rsidR="00336C04" w:rsidRPr="007654CC" w:rsidRDefault="00336C04" w:rsidP="00336C04">
      <w:pPr>
        <w:pStyle w:val="NoSpacing"/>
        <w:shd w:val="clear" w:color="auto" w:fill="D9D9D9" w:themeFill="background1" w:themeFillShade="D9"/>
        <w:ind w:left="720"/>
        <w:rPr>
          <w:rFonts w:ascii="Open Sans" w:hAnsi="Open Sans" w:cs="Open Sans"/>
          <w:b/>
          <w:bCs/>
          <w:sz w:val="24"/>
          <w:szCs w:val="24"/>
        </w:rPr>
      </w:pPr>
      <w:r w:rsidRPr="00336C04">
        <w:rPr>
          <w:rFonts w:ascii="Open Sans" w:hAnsi="Open Sans" w:cs="Open Sans"/>
          <w:b/>
          <w:bCs/>
          <w:sz w:val="24"/>
          <w:szCs w:val="24"/>
        </w:rPr>
        <w:t>Weighting and Grading Criteria</w:t>
      </w:r>
    </w:p>
    <w:p w14:paraId="6FB8B31C" w14:textId="77777777" w:rsidR="00336C04" w:rsidRDefault="00336C04" w:rsidP="00336C04">
      <w:pPr>
        <w:widowControl w:val="0"/>
        <w:autoSpaceDE w:val="0"/>
        <w:autoSpaceDN w:val="0"/>
        <w:ind w:left="554"/>
        <w:outlineLvl w:val="1"/>
        <w:rPr>
          <w:rFonts w:ascii="Verdana" w:eastAsia="Verdana" w:hAnsi="Verdana" w:cs="Verdana"/>
          <w:b/>
          <w:bCs/>
          <w:color w:val="313D4F"/>
          <w:lang w:val="en-US"/>
        </w:rPr>
      </w:pPr>
    </w:p>
    <w:p w14:paraId="35E5AB6F" w14:textId="77777777" w:rsidR="00336C04" w:rsidRPr="00336C04" w:rsidRDefault="00336C04" w:rsidP="00336C04">
      <w:pPr>
        <w:widowControl w:val="0"/>
        <w:autoSpaceDE w:val="0"/>
        <w:autoSpaceDN w:val="0"/>
        <w:spacing w:before="1"/>
        <w:rPr>
          <w:rFonts w:ascii="Verdana" w:eastAsia="Verdana" w:hAnsi="Verdana" w:cs="Verdana"/>
          <w:b/>
          <w:lang w:val="en-US"/>
        </w:rPr>
      </w:pPr>
      <w:r w:rsidRPr="00336C04">
        <w:rPr>
          <w:rFonts w:ascii="Verdana" w:eastAsia="Verdana" w:hAnsi="Verdana" w:cs="Verdana"/>
          <w:b/>
          <w:noProof/>
          <w:lang w:val="en-US"/>
        </w:rPr>
        <mc:AlternateContent>
          <mc:Choice Requires="wps">
            <w:drawing>
              <wp:anchor distT="0" distB="0" distL="0" distR="0" simplePos="0" relativeHeight="251666432" behindDoc="1" locked="0" layoutInCell="1" allowOverlap="1" wp14:anchorId="0996FF7C" wp14:editId="00D3FFAF">
                <wp:simplePos x="0" y="0"/>
                <wp:positionH relativeFrom="page">
                  <wp:posOffset>702309</wp:posOffset>
                </wp:positionH>
                <wp:positionV relativeFrom="paragraph">
                  <wp:posOffset>170795</wp:posOffset>
                </wp:positionV>
                <wp:extent cx="6162040" cy="9525"/>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2040" cy="9525"/>
                        </a:xfrm>
                        <a:custGeom>
                          <a:avLst/>
                          <a:gdLst/>
                          <a:ahLst/>
                          <a:cxnLst/>
                          <a:rect l="l" t="t" r="r" b="b"/>
                          <a:pathLst>
                            <a:path w="6162040" h="9525">
                              <a:moveTo>
                                <a:pt x="6162040" y="0"/>
                              </a:moveTo>
                              <a:lnTo>
                                <a:pt x="0" y="0"/>
                              </a:lnTo>
                              <a:lnTo>
                                <a:pt x="0" y="9144"/>
                              </a:lnTo>
                              <a:lnTo>
                                <a:pt x="6162040" y="9144"/>
                              </a:lnTo>
                              <a:lnTo>
                                <a:pt x="6162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4332C0" id="Graphic 27" o:spid="_x0000_s1026" style="position:absolute;margin-left:55.3pt;margin-top:13.45pt;width:485.2pt;height:.75pt;z-index:-251650048;visibility:visible;mso-wrap-style:square;mso-wrap-distance-left:0;mso-wrap-distance-top:0;mso-wrap-distance-right:0;mso-wrap-distance-bottom:0;mso-position-horizontal:absolute;mso-position-horizontal-relative:page;mso-position-vertical:absolute;mso-position-vertical-relative:text;v-text-anchor:top" coordsize="61620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" path="m6162040,l,,,9144r6162040,l6162040,xe" fillcolor="black" stroked="f">
                <v:path arrowok="t"/>
                <w10:wrap type="topAndBottom" anchorx="page"/>
              </v:shape>
            </w:pict>
          </mc:Fallback>
        </mc:AlternateContent>
      </w:r>
    </w:p>
    <w:p w14:paraId="46EE8416" w14:textId="77777777" w:rsidR="00336C04" w:rsidRPr="00336C04" w:rsidRDefault="00336C04" w:rsidP="00336C04">
      <w:pPr>
        <w:widowControl w:val="0"/>
        <w:autoSpaceDE w:val="0"/>
        <w:autoSpaceDN w:val="0"/>
        <w:spacing w:before="63" w:line="259" w:lineRule="auto"/>
        <w:ind w:left="144"/>
        <w:rPr>
          <w:rFonts w:ascii="Verdana" w:eastAsia="Verdana" w:hAnsi="Verdana" w:cs="Verdana"/>
          <w:lang w:val="en-US"/>
        </w:rPr>
      </w:pPr>
      <w:r w:rsidRPr="00336C04">
        <w:rPr>
          <w:rFonts w:ascii="Verdana" w:eastAsia="Verdana" w:hAnsi="Verdana" w:cs="Verdana"/>
          <w:color w:val="313D4F"/>
          <w:lang w:val="en-US"/>
        </w:rPr>
        <w:t>The</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assignment</w:t>
      </w:r>
      <w:r w:rsidRPr="00336C04">
        <w:rPr>
          <w:rFonts w:ascii="Verdana" w:eastAsia="Verdana" w:hAnsi="Verdana" w:cs="Verdana"/>
          <w:color w:val="313D4F"/>
          <w:spacing w:val="-2"/>
          <w:lang w:val="en-US"/>
        </w:rPr>
        <w:t xml:space="preserve"> </w:t>
      </w:r>
      <w:r w:rsidRPr="00336C04">
        <w:rPr>
          <w:rFonts w:ascii="Verdana" w:eastAsia="Verdana" w:hAnsi="Verdana" w:cs="Verdana"/>
          <w:color w:val="313D4F"/>
          <w:lang w:val="en-US"/>
        </w:rPr>
        <w:t>will</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be graded</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out</w:t>
      </w:r>
      <w:r w:rsidRPr="00336C04">
        <w:rPr>
          <w:rFonts w:ascii="Verdana" w:eastAsia="Verdana" w:hAnsi="Verdana" w:cs="Verdana"/>
          <w:color w:val="313D4F"/>
          <w:spacing w:val="-2"/>
          <w:lang w:val="en-US"/>
        </w:rPr>
        <w:t xml:space="preserve"> </w:t>
      </w:r>
      <w:r w:rsidRPr="00336C04">
        <w:rPr>
          <w:rFonts w:ascii="Verdana" w:eastAsia="Verdana" w:hAnsi="Verdana" w:cs="Verdana"/>
          <w:color w:val="313D4F"/>
          <w:lang w:val="en-US"/>
        </w:rPr>
        <w:t>of</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100%.</w:t>
      </w:r>
      <w:r w:rsidRPr="00336C04">
        <w:rPr>
          <w:rFonts w:ascii="Verdana" w:eastAsia="Verdana" w:hAnsi="Verdana" w:cs="Verdana"/>
          <w:color w:val="313D4F"/>
          <w:spacing w:val="-2"/>
          <w:lang w:val="en-US"/>
        </w:rPr>
        <w:t xml:space="preserve"> </w:t>
      </w:r>
      <w:r w:rsidRPr="00336C04">
        <w:rPr>
          <w:rFonts w:ascii="Verdana" w:eastAsia="Verdana" w:hAnsi="Verdana" w:cs="Verdana"/>
          <w:color w:val="313D4F"/>
          <w:lang w:val="en-US"/>
        </w:rPr>
        <w:t>The weighting</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of</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marks</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across</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different</w:t>
      </w:r>
      <w:r w:rsidRPr="00336C04">
        <w:rPr>
          <w:rFonts w:ascii="Verdana" w:eastAsia="Verdana" w:hAnsi="Verdana" w:cs="Verdana"/>
          <w:color w:val="313D4F"/>
          <w:spacing w:val="-2"/>
          <w:lang w:val="en-US"/>
        </w:rPr>
        <w:t xml:space="preserve"> </w:t>
      </w:r>
      <w:r w:rsidRPr="00336C04">
        <w:rPr>
          <w:rFonts w:ascii="Verdana" w:eastAsia="Verdana" w:hAnsi="Verdana" w:cs="Verdana"/>
          <w:color w:val="313D4F"/>
          <w:lang w:val="en-US"/>
        </w:rPr>
        <w:t>aspects</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of</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the project is designed to balance functionality, maintainability, and creativity/innovation. The grading criteria are as follows:</w:t>
      </w:r>
    </w:p>
    <w:p w14:paraId="474E13C3" w14:textId="77777777" w:rsidR="00336C04" w:rsidRPr="00336C04" w:rsidRDefault="00336C04" w:rsidP="00336C04">
      <w:pPr>
        <w:widowControl w:val="0"/>
        <w:autoSpaceDE w:val="0"/>
        <w:autoSpaceDN w:val="0"/>
        <w:spacing w:before="20"/>
        <w:rPr>
          <w:rFonts w:ascii="Verdana" w:eastAsia="Verdana" w:hAnsi="Verdana" w:cs="Verdana"/>
          <w:lang w:val="en-US"/>
        </w:rPr>
      </w:pPr>
    </w:p>
    <w:p w14:paraId="1958FC87" w14:textId="77777777" w:rsidR="00336C04" w:rsidRPr="00336C04" w:rsidRDefault="00336C04" w:rsidP="00336C04">
      <w:pPr>
        <w:widowControl w:val="0"/>
        <w:numPr>
          <w:ilvl w:val="0"/>
          <w:numId w:val="54"/>
        </w:numPr>
        <w:tabs>
          <w:tab w:val="left" w:pos="864"/>
        </w:tabs>
        <w:autoSpaceDE w:val="0"/>
        <w:autoSpaceDN w:val="0"/>
        <w:spacing w:line="256" w:lineRule="auto"/>
        <w:ind w:right="385"/>
        <w:rPr>
          <w:rFonts w:ascii="Verdana" w:eastAsia="Verdana" w:hAnsi="Verdana" w:cs="Verdana"/>
          <w:szCs w:val="22"/>
          <w:lang w:val="en-US"/>
        </w:rPr>
      </w:pPr>
      <w:r w:rsidRPr="00336C04">
        <w:rPr>
          <w:rFonts w:ascii="Verdana" w:eastAsia="Verdana" w:hAnsi="Verdana" w:cs="Verdana"/>
          <w:b/>
          <w:color w:val="313D4F"/>
          <w:szCs w:val="22"/>
          <w:lang w:val="en-US"/>
        </w:rPr>
        <w:lastRenderedPageBreak/>
        <w:t>Functionality</w:t>
      </w:r>
      <w:r w:rsidRPr="00336C04">
        <w:rPr>
          <w:rFonts w:ascii="Verdana" w:eastAsia="Verdana" w:hAnsi="Verdana" w:cs="Verdana"/>
          <w:b/>
          <w:color w:val="313D4F"/>
          <w:spacing w:val="-3"/>
          <w:szCs w:val="22"/>
          <w:lang w:val="en-US"/>
        </w:rPr>
        <w:t xml:space="preserve"> </w:t>
      </w:r>
      <w:r w:rsidRPr="00336C04">
        <w:rPr>
          <w:rFonts w:ascii="Verdana" w:eastAsia="Verdana" w:hAnsi="Verdana" w:cs="Verdana"/>
          <w:b/>
          <w:color w:val="313D4F"/>
          <w:szCs w:val="22"/>
          <w:lang w:val="en-US"/>
        </w:rPr>
        <w:t>&amp;</w:t>
      </w:r>
      <w:r w:rsidRPr="00336C04">
        <w:rPr>
          <w:rFonts w:ascii="Verdana" w:eastAsia="Verdana" w:hAnsi="Verdana" w:cs="Verdana"/>
          <w:b/>
          <w:color w:val="313D4F"/>
          <w:spacing w:val="-6"/>
          <w:szCs w:val="22"/>
          <w:lang w:val="en-US"/>
        </w:rPr>
        <w:t xml:space="preserve"> </w:t>
      </w:r>
      <w:r w:rsidRPr="00336C04">
        <w:rPr>
          <w:rFonts w:ascii="Verdana" w:eastAsia="Verdana" w:hAnsi="Verdana" w:cs="Verdana"/>
          <w:b/>
          <w:color w:val="313D4F"/>
          <w:szCs w:val="22"/>
          <w:lang w:val="en-US"/>
        </w:rPr>
        <w:t>Requirements</w:t>
      </w:r>
      <w:r w:rsidRPr="00336C04">
        <w:rPr>
          <w:rFonts w:ascii="Verdana" w:eastAsia="Verdana" w:hAnsi="Verdana" w:cs="Verdana"/>
          <w:b/>
          <w:color w:val="313D4F"/>
          <w:spacing w:val="-2"/>
          <w:szCs w:val="22"/>
          <w:lang w:val="en-US"/>
        </w:rPr>
        <w:t xml:space="preserve"> </w:t>
      </w:r>
      <w:r w:rsidRPr="00336C04">
        <w:rPr>
          <w:rFonts w:ascii="Verdana" w:eastAsia="Verdana" w:hAnsi="Verdana" w:cs="Verdana"/>
          <w:b/>
          <w:color w:val="313D4F"/>
          <w:szCs w:val="22"/>
          <w:lang w:val="en-US"/>
        </w:rPr>
        <w:t>Fulfilment</w:t>
      </w:r>
      <w:r w:rsidRPr="00336C04">
        <w:rPr>
          <w:rFonts w:ascii="Verdana" w:eastAsia="Verdana" w:hAnsi="Verdana" w:cs="Verdana"/>
          <w:b/>
          <w:color w:val="313D4F"/>
          <w:spacing w:val="-4"/>
          <w:szCs w:val="22"/>
          <w:lang w:val="en-US"/>
        </w:rPr>
        <w:t xml:space="preserve"> </w:t>
      </w:r>
      <w:r w:rsidRPr="00336C04">
        <w:rPr>
          <w:rFonts w:ascii="Verdana" w:eastAsia="Verdana" w:hAnsi="Verdana" w:cs="Verdana"/>
          <w:b/>
          <w:color w:val="313D4F"/>
          <w:szCs w:val="22"/>
          <w:lang w:val="en-US"/>
        </w:rPr>
        <w:t xml:space="preserve">(50%) </w:t>
      </w:r>
      <w:r w:rsidRPr="00336C04">
        <w:rPr>
          <w:rFonts w:ascii="Verdana" w:eastAsia="Verdana" w:hAnsi="Verdana" w:cs="Verdana"/>
          <w:color w:val="313D4F"/>
          <w:szCs w:val="22"/>
          <w:lang w:val="en-US"/>
        </w:rPr>
        <w:t>–</w:t>
      </w:r>
      <w:r w:rsidRPr="00336C04">
        <w:rPr>
          <w:rFonts w:ascii="Verdana" w:eastAsia="Verdana" w:hAnsi="Verdana" w:cs="Verdana"/>
          <w:color w:val="313D4F"/>
          <w:spacing w:val="-7"/>
          <w:szCs w:val="22"/>
          <w:lang w:val="en-US"/>
        </w:rPr>
        <w:t xml:space="preserve"> </w:t>
      </w:r>
      <w:r w:rsidRPr="00336C04">
        <w:rPr>
          <w:rFonts w:ascii="Verdana" w:eastAsia="Verdana" w:hAnsi="Verdana" w:cs="Verdana"/>
          <w:i/>
          <w:color w:val="313D4F"/>
          <w:szCs w:val="22"/>
          <w:lang w:val="en-US"/>
        </w:rPr>
        <w:t>How</w:t>
      </w:r>
      <w:r w:rsidRPr="00336C04">
        <w:rPr>
          <w:rFonts w:ascii="Verdana" w:eastAsia="Verdana" w:hAnsi="Verdana" w:cs="Verdana"/>
          <w:i/>
          <w:color w:val="313D4F"/>
          <w:spacing w:val="-3"/>
          <w:szCs w:val="22"/>
          <w:lang w:val="en-US"/>
        </w:rPr>
        <w:t xml:space="preserve"> </w:t>
      </w:r>
      <w:r w:rsidRPr="00336C04">
        <w:rPr>
          <w:rFonts w:ascii="Verdana" w:eastAsia="Verdana" w:hAnsi="Verdana" w:cs="Verdana"/>
          <w:i/>
          <w:color w:val="313D4F"/>
          <w:szCs w:val="22"/>
          <w:lang w:val="en-US"/>
        </w:rPr>
        <w:t>well</w:t>
      </w:r>
      <w:r w:rsidRPr="00336C04">
        <w:rPr>
          <w:rFonts w:ascii="Verdana" w:eastAsia="Verdana" w:hAnsi="Verdana" w:cs="Verdana"/>
          <w:i/>
          <w:color w:val="313D4F"/>
          <w:spacing w:val="-4"/>
          <w:szCs w:val="22"/>
          <w:lang w:val="en-US"/>
        </w:rPr>
        <w:t xml:space="preserve"> </w:t>
      </w:r>
      <w:r w:rsidRPr="00336C04">
        <w:rPr>
          <w:rFonts w:ascii="Verdana" w:eastAsia="Verdana" w:hAnsi="Verdana" w:cs="Verdana"/>
          <w:i/>
          <w:color w:val="313D4F"/>
          <w:szCs w:val="22"/>
          <w:lang w:val="en-US"/>
        </w:rPr>
        <w:t>does</w:t>
      </w:r>
      <w:r w:rsidRPr="00336C04">
        <w:rPr>
          <w:rFonts w:ascii="Verdana" w:eastAsia="Verdana" w:hAnsi="Verdana" w:cs="Verdana"/>
          <w:i/>
          <w:color w:val="313D4F"/>
          <w:spacing w:val="-4"/>
          <w:szCs w:val="22"/>
          <w:lang w:val="en-US"/>
        </w:rPr>
        <w:t xml:space="preserve"> </w:t>
      </w:r>
      <w:r w:rsidRPr="00336C04">
        <w:rPr>
          <w:rFonts w:ascii="Verdana" w:eastAsia="Verdana" w:hAnsi="Verdana" w:cs="Verdana"/>
          <w:i/>
          <w:color w:val="313D4F"/>
          <w:szCs w:val="22"/>
          <w:lang w:val="en-US"/>
        </w:rPr>
        <w:t>your</w:t>
      </w:r>
      <w:r w:rsidRPr="00336C04">
        <w:rPr>
          <w:rFonts w:ascii="Verdana" w:eastAsia="Verdana" w:hAnsi="Verdana" w:cs="Verdana"/>
          <w:i/>
          <w:color w:val="313D4F"/>
          <w:spacing w:val="-5"/>
          <w:szCs w:val="22"/>
          <w:lang w:val="en-US"/>
        </w:rPr>
        <w:t xml:space="preserve"> </w:t>
      </w:r>
      <w:r w:rsidRPr="00336C04">
        <w:rPr>
          <w:rFonts w:ascii="Verdana" w:eastAsia="Verdana" w:hAnsi="Verdana" w:cs="Verdana"/>
          <w:i/>
          <w:color w:val="313D4F"/>
          <w:szCs w:val="22"/>
          <w:lang w:val="en-US"/>
        </w:rPr>
        <w:t>web</w:t>
      </w:r>
      <w:r w:rsidRPr="00336C04">
        <w:rPr>
          <w:rFonts w:ascii="Verdana" w:eastAsia="Verdana" w:hAnsi="Verdana" w:cs="Verdana"/>
          <w:i/>
          <w:color w:val="313D4F"/>
          <w:spacing w:val="-4"/>
          <w:szCs w:val="22"/>
          <w:lang w:val="en-US"/>
        </w:rPr>
        <w:t xml:space="preserve"> </w:t>
      </w:r>
      <w:r w:rsidRPr="00336C04">
        <w:rPr>
          <w:rFonts w:ascii="Verdana" w:eastAsia="Verdana" w:hAnsi="Verdana" w:cs="Verdana"/>
          <w:i/>
          <w:color w:val="313D4F"/>
          <w:szCs w:val="22"/>
          <w:lang w:val="en-US"/>
        </w:rPr>
        <w:t xml:space="preserve">application meet the specified requirements? </w:t>
      </w:r>
      <w:r w:rsidRPr="00336C04">
        <w:rPr>
          <w:rFonts w:ascii="Verdana" w:eastAsia="Verdana" w:hAnsi="Verdana" w:cs="Verdana"/>
          <w:color w:val="313D4F"/>
          <w:szCs w:val="22"/>
          <w:lang w:val="en-US"/>
        </w:rPr>
        <w:t>This includes correct implementation of all core features described</w:t>
      </w:r>
      <w:r w:rsidRPr="00336C04">
        <w:rPr>
          <w:rFonts w:ascii="Verdana" w:eastAsia="Verdana" w:hAnsi="Verdana" w:cs="Verdana"/>
          <w:color w:val="313D4F"/>
          <w:spacing w:val="-4"/>
          <w:szCs w:val="22"/>
          <w:lang w:val="en-US"/>
        </w:rPr>
        <w:t xml:space="preserve"> </w:t>
      </w:r>
      <w:r w:rsidRPr="00336C04">
        <w:rPr>
          <w:rFonts w:ascii="Verdana" w:eastAsia="Verdana" w:hAnsi="Verdana" w:cs="Verdana"/>
          <w:color w:val="313D4F"/>
          <w:szCs w:val="22"/>
          <w:lang w:val="en-US"/>
        </w:rPr>
        <w:t>in</w:t>
      </w:r>
      <w:r w:rsidRPr="00336C04">
        <w:rPr>
          <w:rFonts w:ascii="Verdana" w:eastAsia="Verdana" w:hAnsi="Verdana" w:cs="Verdana"/>
          <w:color w:val="313D4F"/>
          <w:spacing w:val="-5"/>
          <w:szCs w:val="22"/>
          <w:lang w:val="en-US"/>
        </w:rPr>
        <w:t xml:space="preserve"> </w:t>
      </w:r>
      <w:r w:rsidRPr="00336C04">
        <w:rPr>
          <w:rFonts w:ascii="Verdana" w:eastAsia="Verdana" w:hAnsi="Verdana" w:cs="Verdana"/>
          <w:color w:val="313D4F"/>
          <w:szCs w:val="22"/>
          <w:lang w:val="en-US"/>
        </w:rPr>
        <w:t>the</w:t>
      </w:r>
      <w:r w:rsidRPr="00336C04">
        <w:rPr>
          <w:rFonts w:ascii="Verdana" w:eastAsia="Verdana" w:hAnsi="Verdana" w:cs="Verdana"/>
          <w:color w:val="313D4F"/>
          <w:spacing w:val="-4"/>
          <w:szCs w:val="22"/>
          <w:lang w:val="en-US"/>
        </w:rPr>
        <w:t xml:space="preserve"> </w:t>
      </w:r>
      <w:r w:rsidRPr="00336C04">
        <w:rPr>
          <w:rFonts w:ascii="Verdana" w:eastAsia="Verdana" w:hAnsi="Verdana" w:cs="Verdana"/>
          <w:color w:val="313D4F"/>
          <w:szCs w:val="22"/>
          <w:lang w:val="en-US"/>
        </w:rPr>
        <w:t>tasks</w:t>
      </w:r>
      <w:r w:rsidRPr="00336C04">
        <w:rPr>
          <w:rFonts w:ascii="Verdana" w:eastAsia="Verdana" w:hAnsi="Verdana" w:cs="Verdana"/>
          <w:color w:val="313D4F"/>
          <w:spacing w:val="-4"/>
          <w:szCs w:val="22"/>
          <w:lang w:val="en-US"/>
        </w:rPr>
        <w:t xml:space="preserve"> </w:t>
      </w:r>
      <w:r w:rsidRPr="00336C04">
        <w:rPr>
          <w:rFonts w:ascii="Verdana" w:eastAsia="Verdana" w:hAnsi="Verdana" w:cs="Verdana"/>
          <w:color w:val="313D4F"/>
          <w:szCs w:val="22"/>
          <w:lang w:val="en-US"/>
        </w:rPr>
        <w:t>(admin</w:t>
      </w:r>
      <w:r w:rsidRPr="00336C04">
        <w:rPr>
          <w:rFonts w:ascii="Verdana" w:eastAsia="Verdana" w:hAnsi="Verdana" w:cs="Verdana"/>
          <w:color w:val="313D4F"/>
          <w:spacing w:val="-4"/>
          <w:szCs w:val="22"/>
          <w:lang w:val="en-US"/>
        </w:rPr>
        <w:t xml:space="preserve"> </w:t>
      </w:r>
      <w:r w:rsidRPr="00336C04">
        <w:rPr>
          <w:rFonts w:ascii="Verdana" w:eastAsia="Verdana" w:hAnsi="Verdana" w:cs="Verdana"/>
          <w:color w:val="313D4F"/>
          <w:szCs w:val="22"/>
          <w:lang w:val="en-US"/>
        </w:rPr>
        <w:t>management,</w:t>
      </w:r>
      <w:r w:rsidRPr="00336C04">
        <w:rPr>
          <w:rFonts w:ascii="Verdana" w:eastAsia="Verdana" w:hAnsi="Verdana" w:cs="Verdana"/>
          <w:color w:val="313D4F"/>
          <w:spacing w:val="-2"/>
          <w:szCs w:val="22"/>
          <w:lang w:val="en-US"/>
        </w:rPr>
        <w:t xml:space="preserve"> </w:t>
      </w:r>
      <w:r w:rsidRPr="00336C04">
        <w:rPr>
          <w:rFonts w:ascii="Verdana" w:eastAsia="Verdana" w:hAnsi="Verdana" w:cs="Verdana"/>
          <w:color w:val="313D4F"/>
          <w:szCs w:val="22"/>
          <w:lang w:val="en-US"/>
        </w:rPr>
        <w:t>event</w:t>
      </w:r>
      <w:r w:rsidRPr="00336C04">
        <w:rPr>
          <w:rFonts w:ascii="Verdana" w:eastAsia="Verdana" w:hAnsi="Verdana" w:cs="Verdana"/>
          <w:color w:val="313D4F"/>
          <w:spacing w:val="-3"/>
          <w:szCs w:val="22"/>
          <w:lang w:val="en-US"/>
        </w:rPr>
        <w:t xml:space="preserve"> </w:t>
      </w:r>
      <w:r w:rsidRPr="00336C04">
        <w:rPr>
          <w:rFonts w:ascii="Verdana" w:eastAsia="Verdana" w:hAnsi="Verdana" w:cs="Verdana"/>
          <w:color w:val="313D4F"/>
          <w:szCs w:val="22"/>
          <w:lang w:val="en-US"/>
        </w:rPr>
        <w:t>listing,</w:t>
      </w:r>
      <w:r w:rsidRPr="00336C04">
        <w:rPr>
          <w:rFonts w:ascii="Verdana" w:eastAsia="Verdana" w:hAnsi="Verdana" w:cs="Verdana"/>
          <w:color w:val="313D4F"/>
          <w:spacing w:val="-2"/>
          <w:szCs w:val="22"/>
          <w:lang w:val="en-US"/>
        </w:rPr>
        <w:t xml:space="preserve"> </w:t>
      </w:r>
      <w:r w:rsidRPr="00336C04">
        <w:rPr>
          <w:rFonts w:ascii="Verdana" w:eastAsia="Verdana" w:hAnsi="Verdana" w:cs="Verdana"/>
          <w:color w:val="313D4F"/>
          <w:szCs w:val="22"/>
          <w:lang w:val="en-US"/>
        </w:rPr>
        <w:t>dynamic</w:t>
      </w:r>
      <w:r w:rsidRPr="00336C04">
        <w:rPr>
          <w:rFonts w:ascii="Verdana" w:eastAsia="Verdana" w:hAnsi="Verdana" w:cs="Verdana"/>
          <w:color w:val="313D4F"/>
          <w:spacing w:val="-4"/>
          <w:szCs w:val="22"/>
          <w:lang w:val="en-US"/>
        </w:rPr>
        <w:t xml:space="preserve"> </w:t>
      </w:r>
      <w:r w:rsidRPr="00336C04">
        <w:rPr>
          <w:rFonts w:ascii="Verdana" w:eastAsia="Verdana" w:hAnsi="Verdana" w:cs="Verdana"/>
          <w:color w:val="313D4F"/>
          <w:szCs w:val="22"/>
          <w:lang w:val="en-US"/>
        </w:rPr>
        <w:t>search/filter,</w:t>
      </w:r>
      <w:r w:rsidRPr="00336C04">
        <w:rPr>
          <w:rFonts w:ascii="Verdana" w:eastAsia="Verdana" w:hAnsi="Verdana" w:cs="Verdana"/>
          <w:color w:val="313D4F"/>
          <w:spacing w:val="-2"/>
          <w:szCs w:val="22"/>
          <w:lang w:val="en-US"/>
        </w:rPr>
        <w:t xml:space="preserve"> </w:t>
      </w:r>
      <w:r w:rsidRPr="00336C04">
        <w:rPr>
          <w:rFonts w:ascii="Verdana" w:eastAsia="Verdana" w:hAnsi="Verdana" w:cs="Verdana"/>
          <w:color w:val="313D4F"/>
          <w:szCs w:val="22"/>
          <w:lang w:val="en-US"/>
        </w:rPr>
        <w:t>etc.).</w:t>
      </w:r>
      <w:r w:rsidRPr="00336C04">
        <w:rPr>
          <w:rFonts w:ascii="Verdana" w:eastAsia="Verdana" w:hAnsi="Verdana" w:cs="Verdana"/>
          <w:color w:val="313D4F"/>
          <w:spacing w:val="-2"/>
          <w:szCs w:val="22"/>
          <w:lang w:val="en-US"/>
        </w:rPr>
        <w:t xml:space="preserve"> </w:t>
      </w:r>
      <w:r w:rsidRPr="00336C04">
        <w:rPr>
          <w:rFonts w:ascii="Verdana" w:eastAsia="Verdana" w:hAnsi="Verdana" w:cs="Verdana"/>
          <w:color w:val="313D4F"/>
          <w:szCs w:val="22"/>
          <w:lang w:val="en-US"/>
        </w:rPr>
        <w:t>High marks will be awarded for applications that fulfill all requirements, with each feature</w:t>
      </w:r>
    </w:p>
    <w:p w14:paraId="05DC94F9" w14:textId="77777777" w:rsidR="00336C04" w:rsidRPr="00336C04" w:rsidRDefault="00336C04" w:rsidP="00336C04">
      <w:pPr>
        <w:widowControl w:val="0"/>
        <w:autoSpaceDE w:val="0"/>
        <w:autoSpaceDN w:val="0"/>
        <w:spacing w:before="8"/>
        <w:ind w:left="864"/>
        <w:rPr>
          <w:rFonts w:ascii="Verdana" w:eastAsia="Verdana" w:hAnsi="Verdana" w:cs="Verdana"/>
          <w:lang w:val="en-US"/>
        </w:rPr>
      </w:pPr>
      <w:r w:rsidRPr="00336C04">
        <w:rPr>
          <w:rFonts w:ascii="Verdana" w:eastAsia="Verdana" w:hAnsi="Verdana" w:cs="Verdana"/>
          <w:color w:val="313D4F"/>
          <w:lang w:val="en-US"/>
        </w:rPr>
        <w:t>working</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correctly as</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specified.</w:t>
      </w:r>
      <w:r w:rsidRPr="00336C04">
        <w:rPr>
          <w:rFonts w:ascii="Verdana" w:eastAsia="Verdana" w:hAnsi="Verdana" w:cs="Verdana"/>
          <w:color w:val="313D4F"/>
          <w:spacing w:val="-1"/>
          <w:lang w:val="en-US"/>
        </w:rPr>
        <w:t xml:space="preserve"> </w:t>
      </w:r>
      <w:r w:rsidRPr="00336C04">
        <w:rPr>
          <w:rFonts w:ascii="Verdana" w:eastAsia="Verdana" w:hAnsi="Verdana" w:cs="Verdana"/>
          <w:color w:val="313D4F"/>
          <w:lang w:val="en-US"/>
        </w:rPr>
        <w:t>Incomplete</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features</w:t>
      </w:r>
      <w:r w:rsidRPr="00336C04">
        <w:rPr>
          <w:rFonts w:ascii="Verdana" w:eastAsia="Verdana" w:hAnsi="Verdana" w:cs="Verdana"/>
          <w:color w:val="313D4F"/>
          <w:spacing w:val="-2"/>
          <w:lang w:val="en-US"/>
        </w:rPr>
        <w:t xml:space="preserve"> </w:t>
      </w:r>
      <w:r w:rsidRPr="00336C04">
        <w:rPr>
          <w:rFonts w:ascii="Verdana" w:eastAsia="Verdana" w:hAnsi="Verdana" w:cs="Verdana"/>
          <w:color w:val="313D4F"/>
          <w:lang w:val="en-US"/>
        </w:rPr>
        <w:t>or</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missing</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functionality</w:t>
      </w:r>
      <w:r w:rsidRPr="00336C04">
        <w:rPr>
          <w:rFonts w:ascii="Verdana" w:eastAsia="Verdana" w:hAnsi="Verdana" w:cs="Verdana"/>
          <w:color w:val="313D4F"/>
          <w:spacing w:val="-2"/>
          <w:lang w:val="en-US"/>
        </w:rPr>
        <w:t xml:space="preserve"> </w:t>
      </w:r>
      <w:r w:rsidRPr="00336C04">
        <w:rPr>
          <w:rFonts w:ascii="Verdana" w:eastAsia="Verdana" w:hAnsi="Verdana" w:cs="Verdana"/>
          <w:color w:val="313D4F"/>
          <w:spacing w:val="-4"/>
          <w:lang w:val="en-US"/>
        </w:rPr>
        <w:t>will</w:t>
      </w:r>
    </w:p>
    <w:p w14:paraId="7A4BC455" w14:textId="77777777" w:rsidR="00336C04" w:rsidRPr="00336C04" w:rsidRDefault="00336C04" w:rsidP="00336C04">
      <w:pPr>
        <w:widowControl w:val="0"/>
        <w:autoSpaceDE w:val="0"/>
        <w:autoSpaceDN w:val="0"/>
        <w:spacing w:before="17" w:line="259" w:lineRule="auto"/>
        <w:ind w:left="864" w:right="447"/>
        <w:rPr>
          <w:rFonts w:ascii="Verdana" w:eastAsia="Verdana" w:hAnsi="Verdana" w:cs="Verdana"/>
          <w:lang w:val="en-US"/>
        </w:rPr>
      </w:pPr>
      <w:r w:rsidRPr="00336C04">
        <w:rPr>
          <w:rFonts w:ascii="Verdana" w:eastAsia="Verdana" w:hAnsi="Verdana" w:cs="Verdana"/>
          <w:color w:val="313D4F"/>
          <w:lang w:val="en-US"/>
        </w:rPr>
        <w:t>proportionally reduce this score. Consideration is also given to how smoothly the parts of the</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application</w:t>
      </w:r>
      <w:r w:rsidRPr="00336C04">
        <w:rPr>
          <w:rFonts w:ascii="Verdana" w:eastAsia="Verdana" w:hAnsi="Verdana" w:cs="Verdana"/>
          <w:color w:val="313D4F"/>
          <w:spacing w:val="-6"/>
          <w:lang w:val="en-US"/>
        </w:rPr>
        <w:t xml:space="preserve"> </w:t>
      </w:r>
      <w:r w:rsidRPr="00336C04">
        <w:rPr>
          <w:rFonts w:ascii="Verdana" w:eastAsia="Verdana" w:hAnsi="Verdana" w:cs="Verdana"/>
          <w:color w:val="313D4F"/>
          <w:lang w:val="en-US"/>
        </w:rPr>
        <w:t>integrate</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(e.g.,</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data</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flows</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correctly</w:t>
      </w:r>
      <w:r w:rsidRPr="00336C04">
        <w:rPr>
          <w:rFonts w:ascii="Verdana" w:eastAsia="Verdana" w:hAnsi="Verdana" w:cs="Verdana"/>
          <w:color w:val="313D4F"/>
          <w:spacing w:val="-7"/>
          <w:lang w:val="en-US"/>
        </w:rPr>
        <w:t xml:space="preserve"> </w:t>
      </w:r>
      <w:r w:rsidRPr="00336C04">
        <w:rPr>
          <w:rFonts w:ascii="Verdana" w:eastAsia="Verdana" w:hAnsi="Verdana" w:cs="Verdana"/>
          <w:color w:val="313D4F"/>
          <w:lang w:val="en-US"/>
        </w:rPr>
        <w:t>from</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the</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database</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to</w:t>
      </w:r>
      <w:r w:rsidRPr="00336C04">
        <w:rPr>
          <w:rFonts w:ascii="Verdana" w:eastAsia="Verdana" w:hAnsi="Verdana" w:cs="Verdana"/>
          <w:color w:val="313D4F"/>
          <w:spacing w:val="-6"/>
          <w:lang w:val="en-US"/>
        </w:rPr>
        <w:t xml:space="preserve"> </w:t>
      </w:r>
      <w:r w:rsidRPr="00336C04">
        <w:rPr>
          <w:rFonts w:ascii="Verdana" w:eastAsia="Verdana" w:hAnsi="Verdana" w:cs="Verdana"/>
          <w:color w:val="313D4F"/>
          <w:lang w:val="en-US"/>
        </w:rPr>
        <w:t>the</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UI,</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and</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AJAX interactions work without errors).</w:t>
      </w:r>
    </w:p>
    <w:p w14:paraId="47B7F3B4" w14:textId="77777777" w:rsidR="00336C04" w:rsidRPr="00336C04" w:rsidRDefault="00336C04" w:rsidP="00336C04">
      <w:pPr>
        <w:widowControl w:val="0"/>
        <w:numPr>
          <w:ilvl w:val="0"/>
          <w:numId w:val="54"/>
        </w:numPr>
        <w:tabs>
          <w:tab w:val="left" w:pos="864"/>
        </w:tabs>
        <w:autoSpaceDE w:val="0"/>
        <w:autoSpaceDN w:val="0"/>
        <w:spacing w:before="3" w:line="259" w:lineRule="auto"/>
        <w:ind w:right="727"/>
        <w:rPr>
          <w:rFonts w:ascii="Verdana" w:eastAsia="Verdana" w:hAnsi="Verdana" w:cs="Verdana"/>
          <w:szCs w:val="22"/>
          <w:lang w:val="en-US"/>
        </w:rPr>
      </w:pPr>
      <w:r w:rsidRPr="00336C04">
        <w:rPr>
          <w:rFonts w:ascii="Verdana" w:eastAsia="Verdana" w:hAnsi="Verdana" w:cs="Verdana"/>
          <w:b/>
          <w:color w:val="313D4F"/>
          <w:szCs w:val="22"/>
          <w:lang w:val="en-US"/>
        </w:rPr>
        <w:t xml:space="preserve">Code Quality &amp; Maintainability (25%) </w:t>
      </w:r>
      <w:r w:rsidRPr="00336C04">
        <w:rPr>
          <w:rFonts w:ascii="Verdana" w:eastAsia="Verdana" w:hAnsi="Verdana" w:cs="Verdana"/>
          <w:color w:val="313D4F"/>
          <w:szCs w:val="22"/>
          <w:lang w:val="en-US"/>
        </w:rPr>
        <w:t xml:space="preserve">– </w:t>
      </w:r>
      <w:r w:rsidRPr="00336C04">
        <w:rPr>
          <w:rFonts w:ascii="Verdana" w:eastAsia="Verdana" w:hAnsi="Verdana" w:cs="Verdana"/>
          <w:i/>
          <w:color w:val="313D4F"/>
          <w:szCs w:val="22"/>
          <w:lang w:val="en-US"/>
        </w:rPr>
        <w:t>How well-written and maintainable is your code?</w:t>
      </w:r>
      <w:r w:rsidRPr="00336C04">
        <w:rPr>
          <w:rFonts w:ascii="Verdana" w:eastAsia="Verdana" w:hAnsi="Verdana" w:cs="Verdana"/>
          <w:i/>
          <w:color w:val="313D4F"/>
          <w:spacing w:val="-6"/>
          <w:szCs w:val="22"/>
          <w:lang w:val="en-US"/>
        </w:rPr>
        <w:t xml:space="preserve"> </w:t>
      </w:r>
      <w:r w:rsidRPr="00336C04">
        <w:rPr>
          <w:rFonts w:ascii="Verdana" w:eastAsia="Verdana" w:hAnsi="Verdana" w:cs="Verdana"/>
          <w:color w:val="313D4F"/>
          <w:szCs w:val="22"/>
          <w:lang w:val="en-US"/>
        </w:rPr>
        <w:t>This</w:t>
      </w:r>
      <w:r w:rsidRPr="00336C04">
        <w:rPr>
          <w:rFonts w:ascii="Verdana" w:eastAsia="Verdana" w:hAnsi="Verdana" w:cs="Verdana"/>
          <w:color w:val="313D4F"/>
          <w:spacing w:val="-6"/>
          <w:szCs w:val="22"/>
          <w:lang w:val="en-US"/>
        </w:rPr>
        <w:t xml:space="preserve"> </w:t>
      </w:r>
      <w:r w:rsidRPr="00336C04">
        <w:rPr>
          <w:rFonts w:ascii="Verdana" w:eastAsia="Verdana" w:hAnsi="Verdana" w:cs="Verdana"/>
          <w:color w:val="313D4F"/>
          <w:szCs w:val="22"/>
          <w:lang w:val="en-US"/>
        </w:rPr>
        <w:t>assesses</w:t>
      </w:r>
      <w:r w:rsidRPr="00336C04">
        <w:rPr>
          <w:rFonts w:ascii="Verdana" w:eastAsia="Verdana" w:hAnsi="Verdana" w:cs="Verdana"/>
          <w:color w:val="313D4F"/>
          <w:spacing w:val="-7"/>
          <w:szCs w:val="22"/>
          <w:lang w:val="en-US"/>
        </w:rPr>
        <w:t xml:space="preserve"> </w:t>
      </w:r>
      <w:r w:rsidRPr="00336C04">
        <w:rPr>
          <w:rFonts w:ascii="Verdana" w:eastAsia="Verdana" w:hAnsi="Verdana" w:cs="Verdana"/>
          <w:color w:val="313D4F"/>
          <w:szCs w:val="22"/>
          <w:lang w:val="en-US"/>
        </w:rPr>
        <w:t>the</w:t>
      </w:r>
      <w:r w:rsidRPr="00336C04">
        <w:rPr>
          <w:rFonts w:ascii="Verdana" w:eastAsia="Verdana" w:hAnsi="Verdana" w:cs="Verdana"/>
          <w:color w:val="313D4F"/>
          <w:spacing w:val="-7"/>
          <w:szCs w:val="22"/>
          <w:lang w:val="en-US"/>
        </w:rPr>
        <w:t xml:space="preserve"> </w:t>
      </w:r>
      <w:r w:rsidRPr="00336C04">
        <w:rPr>
          <w:rFonts w:ascii="Verdana" w:eastAsia="Verdana" w:hAnsi="Verdana" w:cs="Verdana"/>
          <w:color w:val="313D4F"/>
          <w:szCs w:val="22"/>
          <w:lang w:val="en-US"/>
        </w:rPr>
        <w:t>clarity,</w:t>
      </w:r>
      <w:r w:rsidRPr="00336C04">
        <w:rPr>
          <w:rFonts w:ascii="Verdana" w:eastAsia="Verdana" w:hAnsi="Verdana" w:cs="Verdana"/>
          <w:color w:val="313D4F"/>
          <w:spacing w:val="-5"/>
          <w:szCs w:val="22"/>
          <w:lang w:val="en-US"/>
        </w:rPr>
        <w:t xml:space="preserve"> </w:t>
      </w:r>
      <w:r w:rsidRPr="00336C04">
        <w:rPr>
          <w:rFonts w:ascii="Verdana" w:eastAsia="Verdana" w:hAnsi="Verdana" w:cs="Verdana"/>
          <w:color w:val="313D4F"/>
          <w:szCs w:val="22"/>
          <w:lang w:val="en-US"/>
        </w:rPr>
        <w:t>organization,</w:t>
      </w:r>
      <w:r w:rsidRPr="00336C04">
        <w:rPr>
          <w:rFonts w:ascii="Verdana" w:eastAsia="Verdana" w:hAnsi="Verdana" w:cs="Verdana"/>
          <w:color w:val="313D4F"/>
          <w:spacing w:val="-5"/>
          <w:szCs w:val="22"/>
          <w:lang w:val="en-US"/>
        </w:rPr>
        <w:t xml:space="preserve"> </w:t>
      </w:r>
      <w:r w:rsidRPr="00336C04">
        <w:rPr>
          <w:rFonts w:ascii="Verdana" w:eastAsia="Verdana" w:hAnsi="Verdana" w:cs="Verdana"/>
          <w:color w:val="313D4F"/>
          <w:szCs w:val="22"/>
          <w:lang w:val="en-US"/>
        </w:rPr>
        <w:t>and</w:t>
      </w:r>
      <w:r w:rsidRPr="00336C04">
        <w:rPr>
          <w:rFonts w:ascii="Verdana" w:eastAsia="Verdana" w:hAnsi="Verdana" w:cs="Verdana"/>
          <w:color w:val="313D4F"/>
          <w:spacing w:val="-7"/>
          <w:szCs w:val="22"/>
          <w:lang w:val="en-US"/>
        </w:rPr>
        <w:t xml:space="preserve"> </w:t>
      </w:r>
      <w:r w:rsidRPr="00336C04">
        <w:rPr>
          <w:rFonts w:ascii="Verdana" w:eastAsia="Verdana" w:hAnsi="Verdana" w:cs="Verdana"/>
          <w:color w:val="313D4F"/>
          <w:szCs w:val="22"/>
          <w:lang w:val="en-US"/>
        </w:rPr>
        <w:t>professionalism</w:t>
      </w:r>
      <w:r w:rsidRPr="00336C04">
        <w:rPr>
          <w:rFonts w:ascii="Verdana" w:eastAsia="Verdana" w:hAnsi="Verdana" w:cs="Verdana"/>
          <w:color w:val="313D4F"/>
          <w:spacing w:val="-7"/>
          <w:szCs w:val="22"/>
          <w:lang w:val="en-US"/>
        </w:rPr>
        <w:t xml:space="preserve"> </w:t>
      </w:r>
      <w:r w:rsidRPr="00336C04">
        <w:rPr>
          <w:rFonts w:ascii="Verdana" w:eastAsia="Verdana" w:hAnsi="Verdana" w:cs="Verdana"/>
          <w:color w:val="313D4F"/>
          <w:szCs w:val="22"/>
          <w:lang w:val="en-US"/>
        </w:rPr>
        <w:t>of</w:t>
      </w:r>
      <w:r w:rsidRPr="00336C04">
        <w:rPr>
          <w:rFonts w:ascii="Verdana" w:eastAsia="Verdana" w:hAnsi="Verdana" w:cs="Verdana"/>
          <w:color w:val="313D4F"/>
          <w:spacing w:val="-8"/>
          <w:szCs w:val="22"/>
          <w:lang w:val="en-US"/>
        </w:rPr>
        <w:t xml:space="preserve"> </w:t>
      </w:r>
      <w:r w:rsidRPr="00336C04">
        <w:rPr>
          <w:rFonts w:ascii="Verdana" w:eastAsia="Verdana" w:hAnsi="Verdana" w:cs="Verdana"/>
          <w:color w:val="313D4F"/>
          <w:szCs w:val="22"/>
          <w:lang w:val="en-US"/>
        </w:rPr>
        <w:t>your</w:t>
      </w:r>
      <w:r w:rsidRPr="00336C04">
        <w:rPr>
          <w:rFonts w:ascii="Verdana" w:eastAsia="Verdana" w:hAnsi="Verdana" w:cs="Verdana"/>
          <w:color w:val="313D4F"/>
          <w:spacing w:val="-8"/>
          <w:szCs w:val="22"/>
          <w:lang w:val="en-US"/>
        </w:rPr>
        <w:t xml:space="preserve"> </w:t>
      </w:r>
      <w:r w:rsidRPr="00336C04">
        <w:rPr>
          <w:rFonts w:ascii="Verdana" w:eastAsia="Verdana" w:hAnsi="Verdana" w:cs="Verdana"/>
          <w:color w:val="313D4F"/>
          <w:szCs w:val="22"/>
          <w:lang w:val="en-US"/>
        </w:rPr>
        <w:t>codebase.</w:t>
      </w:r>
      <w:r w:rsidRPr="00336C04">
        <w:rPr>
          <w:rFonts w:ascii="Verdana" w:eastAsia="Verdana" w:hAnsi="Verdana" w:cs="Verdana"/>
          <w:color w:val="313D4F"/>
          <w:spacing w:val="-5"/>
          <w:szCs w:val="22"/>
          <w:lang w:val="en-US"/>
        </w:rPr>
        <w:t xml:space="preserve"> </w:t>
      </w:r>
      <w:r w:rsidRPr="00336C04">
        <w:rPr>
          <w:rFonts w:ascii="Verdana" w:eastAsia="Verdana" w:hAnsi="Verdana" w:cs="Verdana"/>
          <w:color w:val="313D4F"/>
          <w:szCs w:val="22"/>
          <w:lang w:val="en-US"/>
        </w:rPr>
        <w:t>Key factors include: proper use of semantic HTML and external CSS, structured and well-</w:t>
      </w:r>
    </w:p>
    <w:p w14:paraId="770D1FEC" w14:textId="77777777" w:rsidR="00336C04" w:rsidRPr="00336C04" w:rsidRDefault="00336C04" w:rsidP="00336C04">
      <w:pPr>
        <w:widowControl w:val="0"/>
        <w:autoSpaceDE w:val="0"/>
        <w:autoSpaceDN w:val="0"/>
        <w:spacing w:line="259" w:lineRule="auto"/>
        <w:ind w:left="864" w:right="447"/>
        <w:rPr>
          <w:rFonts w:ascii="Verdana" w:eastAsia="Verdana" w:hAnsi="Verdana" w:cs="Verdana"/>
          <w:lang w:val="en-US"/>
        </w:rPr>
      </w:pPr>
      <w:r w:rsidRPr="00336C04">
        <w:rPr>
          <w:rFonts w:ascii="Verdana" w:eastAsia="Verdana" w:hAnsi="Verdana" w:cs="Verdana"/>
          <w:color w:val="313D4F"/>
          <w:lang w:val="en-US"/>
        </w:rPr>
        <w:t>commented</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JavaScript</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and</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PHP</w:t>
      </w:r>
      <w:r w:rsidRPr="00336C04">
        <w:rPr>
          <w:rFonts w:ascii="Verdana" w:eastAsia="Verdana" w:hAnsi="Verdana" w:cs="Verdana"/>
          <w:color w:val="313D4F"/>
          <w:spacing w:val="-6"/>
          <w:lang w:val="en-US"/>
        </w:rPr>
        <w:t xml:space="preserve"> </w:t>
      </w:r>
      <w:r w:rsidRPr="00336C04">
        <w:rPr>
          <w:rFonts w:ascii="Verdana" w:eastAsia="Verdana" w:hAnsi="Verdana" w:cs="Verdana"/>
          <w:color w:val="313D4F"/>
          <w:lang w:val="en-US"/>
        </w:rPr>
        <w:t>code,</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avoiding</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repetition</w:t>
      </w:r>
      <w:r w:rsidRPr="00336C04">
        <w:rPr>
          <w:rFonts w:ascii="Verdana" w:eastAsia="Verdana" w:hAnsi="Verdana" w:cs="Verdana"/>
          <w:color w:val="313D4F"/>
          <w:spacing w:val="-7"/>
          <w:lang w:val="en-US"/>
        </w:rPr>
        <w:t xml:space="preserve"> </w:t>
      </w:r>
      <w:r w:rsidRPr="00336C04">
        <w:rPr>
          <w:rFonts w:ascii="Verdana" w:eastAsia="Verdana" w:hAnsi="Verdana" w:cs="Verdana"/>
          <w:color w:val="313D4F"/>
          <w:lang w:val="en-US"/>
        </w:rPr>
        <w:t>by</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using</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functions/modules,</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 xml:space="preserve">and an intuitive project directory structure. Proper use of </w:t>
      </w:r>
      <w:r w:rsidRPr="00336C04">
        <w:rPr>
          <w:rFonts w:ascii="Verdana" w:eastAsia="Verdana" w:hAnsi="Verdana" w:cs="Verdana"/>
          <w:b/>
          <w:color w:val="313D4F"/>
          <w:lang w:val="en-US"/>
        </w:rPr>
        <w:t xml:space="preserve">version control </w:t>
      </w:r>
      <w:r w:rsidRPr="00336C04">
        <w:rPr>
          <w:rFonts w:ascii="Verdana" w:eastAsia="Verdana" w:hAnsi="Verdana" w:cs="Verdana"/>
          <w:color w:val="313D4F"/>
          <w:lang w:val="en-US"/>
        </w:rPr>
        <w:t>is also part of this criterion – a meaningful commit history in your GitHub repository will reflect a logical</w:t>
      </w:r>
    </w:p>
    <w:p w14:paraId="4D8E9147" w14:textId="77777777" w:rsidR="00336C04" w:rsidRPr="00336C04" w:rsidRDefault="00336C04" w:rsidP="00336C04">
      <w:pPr>
        <w:widowControl w:val="0"/>
        <w:autoSpaceDE w:val="0"/>
        <w:autoSpaceDN w:val="0"/>
        <w:spacing w:line="256" w:lineRule="auto"/>
        <w:ind w:left="864" w:right="284"/>
        <w:rPr>
          <w:rFonts w:ascii="Verdana" w:eastAsia="Verdana" w:hAnsi="Verdana" w:cs="Verdana"/>
          <w:lang w:val="en-US"/>
        </w:rPr>
      </w:pPr>
      <w:r w:rsidRPr="00336C04">
        <w:rPr>
          <w:rFonts w:ascii="Verdana" w:eastAsia="Verdana" w:hAnsi="Verdana" w:cs="Verdana"/>
          <w:color w:val="313D4F"/>
          <w:lang w:val="en-US"/>
        </w:rPr>
        <w:t>development process. Code that is easy to read, follows best practices, and could be easily handed</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over</w:t>
      </w:r>
      <w:r w:rsidRPr="00336C04">
        <w:rPr>
          <w:rFonts w:ascii="Verdana" w:eastAsia="Verdana" w:hAnsi="Verdana" w:cs="Verdana"/>
          <w:color w:val="313D4F"/>
          <w:spacing w:val="-6"/>
          <w:lang w:val="en-US"/>
        </w:rPr>
        <w:t xml:space="preserve"> </w:t>
      </w:r>
      <w:r w:rsidRPr="00336C04">
        <w:rPr>
          <w:rFonts w:ascii="Verdana" w:eastAsia="Verdana" w:hAnsi="Verdana" w:cs="Verdana"/>
          <w:color w:val="313D4F"/>
          <w:lang w:val="en-US"/>
        </w:rPr>
        <w:t>to</w:t>
      </w:r>
      <w:r w:rsidRPr="00336C04">
        <w:rPr>
          <w:rFonts w:ascii="Verdana" w:eastAsia="Verdana" w:hAnsi="Verdana" w:cs="Verdana"/>
          <w:color w:val="313D4F"/>
          <w:spacing w:val="-7"/>
          <w:lang w:val="en-US"/>
        </w:rPr>
        <w:t xml:space="preserve"> </w:t>
      </w:r>
      <w:r w:rsidRPr="00336C04">
        <w:rPr>
          <w:rFonts w:ascii="Verdana" w:eastAsia="Verdana" w:hAnsi="Verdana" w:cs="Verdana"/>
          <w:color w:val="313D4F"/>
          <w:lang w:val="en-US"/>
        </w:rPr>
        <w:t>another</w:t>
      </w:r>
      <w:r w:rsidRPr="00336C04">
        <w:rPr>
          <w:rFonts w:ascii="Verdana" w:eastAsia="Verdana" w:hAnsi="Verdana" w:cs="Verdana"/>
          <w:color w:val="313D4F"/>
          <w:spacing w:val="-6"/>
          <w:lang w:val="en-US"/>
        </w:rPr>
        <w:t xml:space="preserve"> </w:t>
      </w:r>
      <w:r w:rsidRPr="00336C04">
        <w:rPr>
          <w:rFonts w:ascii="Verdana" w:eastAsia="Verdana" w:hAnsi="Verdana" w:cs="Verdana"/>
          <w:color w:val="313D4F"/>
          <w:lang w:val="en-US"/>
        </w:rPr>
        <w:t>developer</w:t>
      </w:r>
      <w:r w:rsidRPr="00336C04">
        <w:rPr>
          <w:rFonts w:ascii="Verdana" w:eastAsia="Verdana" w:hAnsi="Verdana" w:cs="Verdana"/>
          <w:color w:val="313D4F"/>
          <w:spacing w:val="-6"/>
          <w:lang w:val="en-US"/>
        </w:rPr>
        <w:t xml:space="preserve"> </w:t>
      </w:r>
      <w:r w:rsidRPr="00336C04">
        <w:rPr>
          <w:rFonts w:ascii="Verdana" w:eastAsia="Verdana" w:hAnsi="Verdana" w:cs="Verdana"/>
          <w:color w:val="313D4F"/>
          <w:lang w:val="en-US"/>
        </w:rPr>
        <w:t>will</w:t>
      </w:r>
      <w:r w:rsidRPr="00336C04">
        <w:rPr>
          <w:rFonts w:ascii="Verdana" w:eastAsia="Verdana" w:hAnsi="Verdana" w:cs="Verdana"/>
          <w:color w:val="313D4F"/>
          <w:spacing w:val="-6"/>
          <w:lang w:val="en-US"/>
        </w:rPr>
        <w:t xml:space="preserve"> </w:t>
      </w:r>
      <w:r w:rsidRPr="00336C04">
        <w:rPr>
          <w:rFonts w:ascii="Verdana" w:eastAsia="Verdana" w:hAnsi="Verdana" w:cs="Verdana"/>
          <w:color w:val="313D4F"/>
          <w:lang w:val="en-US"/>
        </w:rPr>
        <w:t>score</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highly.</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Poorly</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organized</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or</w:t>
      </w:r>
      <w:r w:rsidRPr="00336C04">
        <w:rPr>
          <w:rFonts w:ascii="Verdana" w:eastAsia="Verdana" w:hAnsi="Verdana" w:cs="Verdana"/>
          <w:color w:val="313D4F"/>
          <w:spacing w:val="-6"/>
          <w:lang w:val="en-US"/>
        </w:rPr>
        <w:t xml:space="preserve"> </w:t>
      </w:r>
      <w:r w:rsidRPr="00336C04">
        <w:rPr>
          <w:rFonts w:ascii="Verdana" w:eastAsia="Verdana" w:hAnsi="Verdana" w:cs="Verdana"/>
          <w:color w:val="313D4F"/>
          <w:lang w:val="en-US"/>
        </w:rPr>
        <w:t>undocumented</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code will lose marks here, even if the application works.</w:t>
      </w:r>
    </w:p>
    <w:p w14:paraId="71682409" w14:textId="77777777" w:rsidR="00336C04" w:rsidRPr="00336C04" w:rsidRDefault="00336C04" w:rsidP="00336C04">
      <w:pPr>
        <w:widowControl w:val="0"/>
        <w:numPr>
          <w:ilvl w:val="0"/>
          <w:numId w:val="54"/>
        </w:numPr>
        <w:tabs>
          <w:tab w:val="left" w:pos="864"/>
        </w:tabs>
        <w:autoSpaceDE w:val="0"/>
        <w:autoSpaceDN w:val="0"/>
        <w:spacing w:before="3" w:line="259" w:lineRule="auto"/>
        <w:ind w:right="392"/>
        <w:rPr>
          <w:rFonts w:ascii="Verdana" w:eastAsia="Verdana" w:hAnsi="Verdana" w:cs="Verdana"/>
          <w:szCs w:val="22"/>
          <w:lang w:val="en-US"/>
        </w:rPr>
      </w:pPr>
      <w:r w:rsidRPr="00336C04">
        <w:rPr>
          <w:rFonts w:ascii="Verdana" w:eastAsia="Verdana" w:hAnsi="Verdana" w:cs="Verdana"/>
          <w:b/>
          <w:color w:val="313D4F"/>
          <w:szCs w:val="22"/>
          <w:lang w:val="en-US"/>
        </w:rPr>
        <w:t xml:space="preserve">Innovation &amp; Creativity (15%) </w:t>
      </w:r>
      <w:r w:rsidRPr="00336C04">
        <w:rPr>
          <w:rFonts w:ascii="Verdana" w:eastAsia="Verdana" w:hAnsi="Verdana" w:cs="Verdana"/>
          <w:color w:val="313D4F"/>
          <w:szCs w:val="22"/>
          <w:lang w:val="en-US"/>
        </w:rPr>
        <w:t xml:space="preserve">– </w:t>
      </w:r>
      <w:r w:rsidRPr="00336C04">
        <w:rPr>
          <w:rFonts w:ascii="Verdana" w:eastAsia="Verdana" w:hAnsi="Verdana" w:cs="Verdana"/>
          <w:i/>
          <w:color w:val="313D4F"/>
          <w:szCs w:val="22"/>
          <w:lang w:val="en-US"/>
        </w:rPr>
        <w:t>What extra value or creativity have you added to the project?</w:t>
      </w:r>
      <w:r w:rsidRPr="00336C04">
        <w:rPr>
          <w:rFonts w:ascii="Verdana" w:eastAsia="Verdana" w:hAnsi="Verdana" w:cs="Verdana"/>
          <w:i/>
          <w:color w:val="313D4F"/>
          <w:spacing w:val="-2"/>
          <w:szCs w:val="22"/>
          <w:lang w:val="en-US"/>
        </w:rPr>
        <w:t xml:space="preserve"> </w:t>
      </w:r>
      <w:r w:rsidRPr="00336C04">
        <w:rPr>
          <w:rFonts w:ascii="Verdana" w:eastAsia="Verdana" w:hAnsi="Verdana" w:cs="Verdana"/>
          <w:color w:val="313D4F"/>
          <w:szCs w:val="22"/>
          <w:lang w:val="en-US"/>
        </w:rPr>
        <w:t>Marks</w:t>
      </w:r>
      <w:r w:rsidRPr="00336C04">
        <w:rPr>
          <w:rFonts w:ascii="Verdana" w:eastAsia="Verdana" w:hAnsi="Verdana" w:cs="Verdana"/>
          <w:color w:val="313D4F"/>
          <w:spacing w:val="-3"/>
          <w:szCs w:val="22"/>
          <w:lang w:val="en-US"/>
        </w:rPr>
        <w:t xml:space="preserve"> </w:t>
      </w:r>
      <w:r w:rsidRPr="00336C04">
        <w:rPr>
          <w:rFonts w:ascii="Verdana" w:eastAsia="Verdana" w:hAnsi="Verdana" w:cs="Verdana"/>
          <w:color w:val="313D4F"/>
          <w:szCs w:val="22"/>
          <w:lang w:val="en-US"/>
        </w:rPr>
        <w:t>in</w:t>
      </w:r>
      <w:r w:rsidRPr="00336C04">
        <w:rPr>
          <w:rFonts w:ascii="Verdana" w:eastAsia="Verdana" w:hAnsi="Verdana" w:cs="Verdana"/>
          <w:color w:val="313D4F"/>
          <w:spacing w:val="-5"/>
          <w:szCs w:val="22"/>
          <w:lang w:val="en-US"/>
        </w:rPr>
        <w:t xml:space="preserve"> </w:t>
      </w:r>
      <w:r w:rsidRPr="00336C04">
        <w:rPr>
          <w:rFonts w:ascii="Verdana" w:eastAsia="Verdana" w:hAnsi="Verdana" w:cs="Verdana"/>
          <w:color w:val="313D4F"/>
          <w:szCs w:val="22"/>
          <w:lang w:val="en-US"/>
        </w:rPr>
        <w:t>this</w:t>
      </w:r>
      <w:r w:rsidRPr="00336C04">
        <w:rPr>
          <w:rFonts w:ascii="Verdana" w:eastAsia="Verdana" w:hAnsi="Verdana" w:cs="Verdana"/>
          <w:color w:val="313D4F"/>
          <w:spacing w:val="-2"/>
          <w:szCs w:val="22"/>
          <w:lang w:val="en-US"/>
        </w:rPr>
        <w:t xml:space="preserve"> </w:t>
      </w:r>
      <w:r w:rsidRPr="00336C04">
        <w:rPr>
          <w:rFonts w:ascii="Verdana" w:eastAsia="Verdana" w:hAnsi="Verdana" w:cs="Verdana"/>
          <w:color w:val="313D4F"/>
          <w:szCs w:val="22"/>
          <w:lang w:val="en-US"/>
        </w:rPr>
        <w:t>category</w:t>
      </w:r>
      <w:r w:rsidRPr="00336C04">
        <w:rPr>
          <w:rFonts w:ascii="Verdana" w:eastAsia="Verdana" w:hAnsi="Verdana" w:cs="Verdana"/>
          <w:color w:val="313D4F"/>
          <w:spacing w:val="-2"/>
          <w:szCs w:val="22"/>
          <w:lang w:val="en-US"/>
        </w:rPr>
        <w:t xml:space="preserve"> </w:t>
      </w:r>
      <w:r w:rsidRPr="00336C04">
        <w:rPr>
          <w:rFonts w:ascii="Verdana" w:eastAsia="Verdana" w:hAnsi="Verdana" w:cs="Verdana"/>
          <w:color w:val="313D4F"/>
          <w:szCs w:val="22"/>
          <w:lang w:val="en-US"/>
        </w:rPr>
        <w:t>reward</w:t>
      </w:r>
      <w:r w:rsidRPr="00336C04">
        <w:rPr>
          <w:rFonts w:ascii="Verdana" w:eastAsia="Verdana" w:hAnsi="Verdana" w:cs="Verdana"/>
          <w:color w:val="313D4F"/>
          <w:spacing w:val="-4"/>
          <w:szCs w:val="22"/>
          <w:lang w:val="en-US"/>
        </w:rPr>
        <w:t xml:space="preserve"> </w:t>
      </w:r>
      <w:r w:rsidRPr="00336C04">
        <w:rPr>
          <w:rFonts w:ascii="Verdana" w:eastAsia="Verdana" w:hAnsi="Verdana" w:cs="Verdana"/>
          <w:color w:val="313D4F"/>
          <w:szCs w:val="22"/>
          <w:lang w:val="en-US"/>
        </w:rPr>
        <w:t>going</w:t>
      </w:r>
      <w:r w:rsidRPr="00336C04">
        <w:rPr>
          <w:rFonts w:ascii="Verdana" w:eastAsia="Verdana" w:hAnsi="Verdana" w:cs="Verdana"/>
          <w:color w:val="313D4F"/>
          <w:spacing w:val="-3"/>
          <w:szCs w:val="22"/>
          <w:lang w:val="en-US"/>
        </w:rPr>
        <w:t xml:space="preserve"> </w:t>
      </w:r>
      <w:r w:rsidRPr="00336C04">
        <w:rPr>
          <w:rFonts w:ascii="Verdana" w:eastAsia="Verdana" w:hAnsi="Verdana" w:cs="Verdana"/>
          <w:color w:val="313D4F"/>
          <w:szCs w:val="22"/>
          <w:lang w:val="en-US"/>
        </w:rPr>
        <w:t>beyond</w:t>
      </w:r>
      <w:r w:rsidRPr="00336C04">
        <w:rPr>
          <w:rFonts w:ascii="Verdana" w:eastAsia="Verdana" w:hAnsi="Verdana" w:cs="Verdana"/>
          <w:color w:val="313D4F"/>
          <w:spacing w:val="-3"/>
          <w:szCs w:val="22"/>
          <w:lang w:val="en-US"/>
        </w:rPr>
        <w:t xml:space="preserve"> </w:t>
      </w:r>
      <w:r w:rsidRPr="00336C04">
        <w:rPr>
          <w:rFonts w:ascii="Verdana" w:eastAsia="Verdana" w:hAnsi="Verdana" w:cs="Verdana"/>
          <w:color w:val="313D4F"/>
          <w:szCs w:val="22"/>
          <w:lang w:val="en-US"/>
        </w:rPr>
        <w:t>the</w:t>
      </w:r>
      <w:r w:rsidRPr="00336C04">
        <w:rPr>
          <w:rFonts w:ascii="Verdana" w:eastAsia="Verdana" w:hAnsi="Verdana" w:cs="Verdana"/>
          <w:color w:val="313D4F"/>
          <w:spacing w:val="-3"/>
          <w:szCs w:val="22"/>
          <w:lang w:val="en-US"/>
        </w:rPr>
        <w:t xml:space="preserve"> </w:t>
      </w:r>
      <w:r w:rsidRPr="00336C04">
        <w:rPr>
          <w:rFonts w:ascii="Verdana" w:eastAsia="Verdana" w:hAnsi="Verdana" w:cs="Verdana"/>
          <w:color w:val="313D4F"/>
          <w:szCs w:val="22"/>
          <w:lang w:val="en-US"/>
        </w:rPr>
        <w:t>minimum</w:t>
      </w:r>
      <w:r w:rsidRPr="00336C04">
        <w:rPr>
          <w:rFonts w:ascii="Verdana" w:eastAsia="Verdana" w:hAnsi="Verdana" w:cs="Verdana"/>
          <w:color w:val="313D4F"/>
          <w:spacing w:val="-3"/>
          <w:szCs w:val="22"/>
          <w:lang w:val="en-US"/>
        </w:rPr>
        <w:t xml:space="preserve"> </w:t>
      </w:r>
      <w:r w:rsidRPr="00336C04">
        <w:rPr>
          <w:rFonts w:ascii="Verdana" w:eastAsia="Verdana" w:hAnsi="Verdana" w:cs="Verdana"/>
          <w:color w:val="313D4F"/>
          <w:szCs w:val="22"/>
          <w:lang w:val="en-US"/>
        </w:rPr>
        <w:t>requirements</w:t>
      </w:r>
      <w:r w:rsidRPr="00336C04">
        <w:rPr>
          <w:rFonts w:ascii="Verdana" w:eastAsia="Verdana" w:hAnsi="Verdana" w:cs="Verdana"/>
          <w:color w:val="313D4F"/>
          <w:spacing w:val="-3"/>
          <w:szCs w:val="22"/>
          <w:lang w:val="en-US"/>
        </w:rPr>
        <w:t xml:space="preserve"> </w:t>
      </w:r>
      <w:r w:rsidRPr="00336C04">
        <w:rPr>
          <w:rFonts w:ascii="Verdana" w:eastAsia="Verdana" w:hAnsi="Verdana" w:cs="Verdana"/>
          <w:color w:val="313D4F"/>
          <w:szCs w:val="22"/>
          <w:lang w:val="en-US"/>
        </w:rPr>
        <w:t>in</w:t>
      </w:r>
      <w:r w:rsidRPr="00336C04">
        <w:rPr>
          <w:rFonts w:ascii="Verdana" w:eastAsia="Verdana" w:hAnsi="Verdana" w:cs="Verdana"/>
          <w:color w:val="313D4F"/>
          <w:spacing w:val="-5"/>
          <w:szCs w:val="22"/>
          <w:lang w:val="en-US"/>
        </w:rPr>
        <w:t xml:space="preserve"> </w:t>
      </w:r>
      <w:r w:rsidRPr="00336C04">
        <w:rPr>
          <w:rFonts w:ascii="Verdana" w:eastAsia="Verdana" w:hAnsi="Verdana" w:cs="Verdana"/>
          <w:color w:val="313D4F"/>
          <w:szCs w:val="22"/>
          <w:lang w:val="en-US"/>
        </w:rPr>
        <w:t>a</w:t>
      </w:r>
      <w:r w:rsidRPr="00336C04">
        <w:rPr>
          <w:rFonts w:ascii="Verdana" w:eastAsia="Verdana" w:hAnsi="Verdana" w:cs="Verdana"/>
          <w:color w:val="313D4F"/>
          <w:spacing w:val="-4"/>
          <w:szCs w:val="22"/>
          <w:lang w:val="en-US"/>
        </w:rPr>
        <w:t xml:space="preserve"> </w:t>
      </w:r>
      <w:r w:rsidRPr="00336C04">
        <w:rPr>
          <w:rFonts w:ascii="Verdana" w:eastAsia="Verdana" w:hAnsi="Verdana" w:cs="Verdana"/>
          <w:color w:val="313D4F"/>
          <w:szCs w:val="22"/>
          <w:lang w:val="en-US"/>
        </w:rPr>
        <w:t>useful way. This</w:t>
      </w:r>
      <w:r w:rsidRPr="00336C04">
        <w:rPr>
          <w:rFonts w:ascii="Verdana" w:eastAsia="Verdana" w:hAnsi="Verdana" w:cs="Verdana"/>
          <w:color w:val="313D4F"/>
          <w:spacing w:val="-1"/>
          <w:szCs w:val="22"/>
          <w:lang w:val="en-US"/>
        </w:rPr>
        <w:t xml:space="preserve"> </w:t>
      </w:r>
      <w:r w:rsidRPr="00336C04">
        <w:rPr>
          <w:rFonts w:ascii="Verdana" w:eastAsia="Verdana" w:hAnsi="Verdana" w:cs="Verdana"/>
          <w:color w:val="313D4F"/>
          <w:szCs w:val="22"/>
          <w:lang w:val="en-US"/>
        </w:rPr>
        <w:t>could</w:t>
      </w:r>
      <w:r w:rsidRPr="00336C04">
        <w:rPr>
          <w:rFonts w:ascii="Verdana" w:eastAsia="Verdana" w:hAnsi="Verdana" w:cs="Verdana"/>
          <w:color w:val="313D4F"/>
          <w:spacing w:val="-2"/>
          <w:szCs w:val="22"/>
          <w:lang w:val="en-US"/>
        </w:rPr>
        <w:t xml:space="preserve"> </w:t>
      </w:r>
      <w:r w:rsidRPr="00336C04">
        <w:rPr>
          <w:rFonts w:ascii="Verdana" w:eastAsia="Verdana" w:hAnsi="Verdana" w:cs="Verdana"/>
          <w:color w:val="313D4F"/>
          <w:szCs w:val="22"/>
          <w:lang w:val="en-US"/>
        </w:rPr>
        <w:t>be</w:t>
      </w:r>
      <w:r w:rsidRPr="00336C04">
        <w:rPr>
          <w:rFonts w:ascii="Verdana" w:eastAsia="Verdana" w:hAnsi="Verdana" w:cs="Verdana"/>
          <w:color w:val="313D4F"/>
          <w:spacing w:val="-2"/>
          <w:szCs w:val="22"/>
          <w:lang w:val="en-US"/>
        </w:rPr>
        <w:t xml:space="preserve"> </w:t>
      </w:r>
      <w:r w:rsidRPr="00336C04">
        <w:rPr>
          <w:rFonts w:ascii="Verdana" w:eastAsia="Verdana" w:hAnsi="Verdana" w:cs="Verdana"/>
          <w:color w:val="313D4F"/>
          <w:szCs w:val="22"/>
          <w:lang w:val="en-US"/>
        </w:rPr>
        <w:t>the</w:t>
      </w:r>
      <w:r w:rsidRPr="00336C04">
        <w:rPr>
          <w:rFonts w:ascii="Verdana" w:eastAsia="Verdana" w:hAnsi="Verdana" w:cs="Verdana"/>
          <w:color w:val="313D4F"/>
          <w:spacing w:val="-2"/>
          <w:szCs w:val="22"/>
          <w:lang w:val="en-US"/>
        </w:rPr>
        <w:t xml:space="preserve"> </w:t>
      </w:r>
      <w:r w:rsidRPr="00336C04">
        <w:rPr>
          <w:rFonts w:ascii="Verdana" w:eastAsia="Verdana" w:hAnsi="Verdana" w:cs="Verdana"/>
          <w:color w:val="313D4F"/>
          <w:szCs w:val="22"/>
          <w:lang w:val="en-US"/>
        </w:rPr>
        <w:t>addition</w:t>
      </w:r>
      <w:r w:rsidRPr="00336C04">
        <w:rPr>
          <w:rFonts w:ascii="Verdana" w:eastAsia="Verdana" w:hAnsi="Verdana" w:cs="Verdana"/>
          <w:color w:val="313D4F"/>
          <w:spacing w:val="-4"/>
          <w:szCs w:val="22"/>
          <w:lang w:val="en-US"/>
        </w:rPr>
        <w:t xml:space="preserve"> </w:t>
      </w:r>
      <w:r w:rsidRPr="00336C04">
        <w:rPr>
          <w:rFonts w:ascii="Verdana" w:eastAsia="Verdana" w:hAnsi="Verdana" w:cs="Verdana"/>
          <w:color w:val="313D4F"/>
          <w:szCs w:val="22"/>
          <w:lang w:val="en-US"/>
        </w:rPr>
        <w:t>of</w:t>
      </w:r>
      <w:r w:rsidRPr="00336C04">
        <w:rPr>
          <w:rFonts w:ascii="Verdana" w:eastAsia="Verdana" w:hAnsi="Verdana" w:cs="Verdana"/>
          <w:color w:val="313D4F"/>
          <w:spacing w:val="-3"/>
          <w:szCs w:val="22"/>
          <w:lang w:val="en-US"/>
        </w:rPr>
        <w:t xml:space="preserve"> </w:t>
      </w:r>
      <w:r w:rsidRPr="00336C04">
        <w:rPr>
          <w:rFonts w:ascii="Verdana" w:eastAsia="Verdana" w:hAnsi="Verdana" w:cs="Verdana"/>
          <w:color w:val="313D4F"/>
          <w:szCs w:val="22"/>
          <w:lang w:val="en-US"/>
        </w:rPr>
        <w:t>relevant</w:t>
      </w:r>
      <w:r w:rsidRPr="00336C04">
        <w:rPr>
          <w:rFonts w:ascii="Verdana" w:eastAsia="Verdana" w:hAnsi="Verdana" w:cs="Verdana"/>
          <w:color w:val="313D4F"/>
          <w:spacing w:val="-1"/>
          <w:szCs w:val="22"/>
          <w:lang w:val="en-US"/>
        </w:rPr>
        <w:t xml:space="preserve"> </w:t>
      </w:r>
      <w:r w:rsidRPr="00336C04">
        <w:rPr>
          <w:rFonts w:ascii="Verdana" w:eastAsia="Verdana" w:hAnsi="Verdana" w:cs="Verdana"/>
          <w:color w:val="313D4F"/>
          <w:szCs w:val="22"/>
          <w:lang w:val="en-US"/>
        </w:rPr>
        <w:t>extra</w:t>
      </w:r>
      <w:r w:rsidRPr="00336C04">
        <w:rPr>
          <w:rFonts w:ascii="Verdana" w:eastAsia="Verdana" w:hAnsi="Verdana" w:cs="Verdana"/>
          <w:color w:val="313D4F"/>
          <w:spacing w:val="-2"/>
          <w:szCs w:val="22"/>
          <w:lang w:val="en-US"/>
        </w:rPr>
        <w:t xml:space="preserve"> </w:t>
      </w:r>
      <w:r w:rsidRPr="00336C04">
        <w:rPr>
          <w:rFonts w:ascii="Verdana" w:eastAsia="Verdana" w:hAnsi="Verdana" w:cs="Verdana"/>
          <w:color w:val="313D4F"/>
          <w:szCs w:val="22"/>
          <w:lang w:val="en-US"/>
        </w:rPr>
        <w:t>features</w:t>
      </w:r>
      <w:r w:rsidRPr="00336C04">
        <w:rPr>
          <w:rFonts w:ascii="Verdana" w:eastAsia="Verdana" w:hAnsi="Verdana" w:cs="Verdana"/>
          <w:color w:val="313D4F"/>
          <w:spacing w:val="-1"/>
          <w:szCs w:val="22"/>
          <w:lang w:val="en-US"/>
        </w:rPr>
        <w:t xml:space="preserve"> </w:t>
      </w:r>
      <w:r w:rsidRPr="00336C04">
        <w:rPr>
          <w:rFonts w:ascii="Verdana" w:eastAsia="Verdana" w:hAnsi="Verdana" w:cs="Verdana"/>
          <w:color w:val="313D4F"/>
          <w:szCs w:val="22"/>
          <w:lang w:val="en-US"/>
        </w:rPr>
        <w:t>or</w:t>
      </w:r>
      <w:r w:rsidRPr="00336C04">
        <w:rPr>
          <w:rFonts w:ascii="Verdana" w:eastAsia="Verdana" w:hAnsi="Verdana" w:cs="Verdana"/>
          <w:color w:val="313D4F"/>
          <w:spacing w:val="-3"/>
          <w:szCs w:val="22"/>
          <w:lang w:val="en-US"/>
        </w:rPr>
        <w:t xml:space="preserve"> </w:t>
      </w:r>
      <w:r w:rsidRPr="00336C04">
        <w:rPr>
          <w:rFonts w:ascii="Verdana" w:eastAsia="Verdana" w:hAnsi="Verdana" w:cs="Verdana"/>
          <w:color w:val="313D4F"/>
          <w:szCs w:val="22"/>
          <w:lang w:val="en-US"/>
        </w:rPr>
        <w:t>enhancements</w:t>
      </w:r>
      <w:r w:rsidRPr="00336C04">
        <w:rPr>
          <w:rFonts w:ascii="Verdana" w:eastAsia="Verdana" w:hAnsi="Verdana" w:cs="Verdana"/>
          <w:color w:val="313D4F"/>
          <w:spacing w:val="-2"/>
          <w:szCs w:val="22"/>
          <w:lang w:val="en-US"/>
        </w:rPr>
        <w:t xml:space="preserve"> </w:t>
      </w:r>
      <w:r w:rsidRPr="00336C04">
        <w:rPr>
          <w:rFonts w:ascii="Verdana" w:eastAsia="Verdana" w:hAnsi="Verdana" w:cs="Verdana"/>
          <w:color w:val="313D4F"/>
          <w:szCs w:val="22"/>
          <w:lang w:val="en-US"/>
        </w:rPr>
        <w:t>(for</w:t>
      </w:r>
      <w:r w:rsidRPr="00336C04">
        <w:rPr>
          <w:rFonts w:ascii="Verdana" w:eastAsia="Verdana" w:hAnsi="Verdana" w:cs="Verdana"/>
          <w:color w:val="313D4F"/>
          <w:spacing w:val="-3"/>
          <w:szCs w:val="22"/>
          <w:lang w:val="en-US"/>
        </w:rPr>
        <w:t xml:space="preserve"> </w:t>
      </w:r>
      <w:r w:rsidRPr="00336C04">
        <w:rPr>
          <w:rFonts w:ascii="Verdana" w:eastAsia="Verdana" w:hAnsi="Verdana" w:cs="Verdana"/>
          <w:color w:val="313D4F"/>
          <w:szCs w:val="22"/>
          <w:lang w:val="en-US"/>
        </w:rPr>
        <w:t>example, a user registration</w:t>
      </w:r>
      <w:r w:rsidRPr="00336C04">
        <w:rPr>
          <w:rFonts w:ascii="Verdana" w:eastAsia="Verdana" w:hAnsi="Verdana" w:cs="Verdana"/>
          <w:color w:val="313D4F"/>
          <w:spacing w:val="-1"/>
          <w:szCs w:val="22"/>
          <w:lang w:val="en-US"/>
        </w:rPr>
        <w:t xml:space="preserve"> </w:t>
      </w:r>
      <w:r w:rsidRPr="00336C04">
        <w:rPr>
          <w:rFonts w:ascii="Verdana" w:eastAsia="Verdana" w:hAnsi="Verdana" w:cs="Verdana"/>
          <w:color w:val="313D4F"/>
          <w:szCs w:val="22"/>
          <w:lang w:val="en-US"/>
        </w:rPr>
        <w:t>and login</w:t>
      </w:r>
      <w:r w:rsidRPr="00336C04">
        <w:rPr>
          <w:rFonts w:ascii="Verdana" w:eastAsia="Verdana" w:hAnsi="Verdana" w:cs="Verdana"/>
          <w:color w:val="313D4F"/>
          <w:spacing w:val="-1"/>
          <w:szCs w:val="22"/>
          <w:lang w:val="en-US"/>
        </w:rPr>
        <w:t xml:space="preserve"> </w:t>
      </w:r>
      <w:r w:rsidRPr="00336C04">
        <w:rPr>
          <w:rFonts w:ascii="Verdana" w:eastAsia="Verdana" w:hAnsi="Verdana" w:cs="Verdana"/>
          <w:color w:val="313D4F"/>
          <w:szCs w:val="22"/>
          <w:lang w:val="en-US"/>
        </w:rPr>
        <w:t>system for event sign-ups, an</w:t>
      </w:r>
      <w:r w:rsidRPr="00336C04">
        <w:rPr>
          <w:rFonts w:ascii="Verdana" w:eastAsia="Verdana" w:hAnsi="Verdana" w:cs="Verdana"/>
          <w:color w:val="313D4F"/>
          <w:spacing w:val="-2"/>
          <w:szCs w:val="22"/>
          <w:lang w:val="en-US"/>
        </w:rPr>
        <w:t xml:space="preserve"> </w:t>
      </w:r>
      <w:r w:rsidRPr="00336C04">
        <w:rPr>
          <w:rFonts w:ascii="Verdana" w:eastAsia="Verdana" w:hAnsi="Verdana" w:cs="Verdana"/>
          <w:color w:val="313D4F"/>
          <w:szCs w:val="22"/>
          <w:lang w:val="en-US"/>
        </w:rPr>
        <w:t>email notification</w:t>
      </w:r>
      <w:r w:rsidRPr="00336C04">
        <w:rPr>
          <w:rFonts w:ascii="Verdana" w:eastAsia="Verdana" w:hAnsi="Verdana" w:cs="Verdana"/>
          <w:color w:val="313D4F"/>
          <w:spacing w:val="-1"/>
          <w:szCs w:val="22"/>
          <w:lang w:val="en-US"/>
        </w:rPr>
        <w:t xml:space="preserve"> </w:t>
      </w:r>
      <w:r w:rsidRPr="00336C04">
        <w:rPr>
          <w:rFonts w:ascii="Verdana" w:eastAsia="Verdana" w:hAnsi="Verdana" w:cs="Verdana"/>
          <w:color w:val="313D4F"/>
          <w:szCs w:val="22"/>
          <w:lang w:val="en-US"/>
        </w:rPr>
        <w:t>feature, a more advanced filtering such as date range picker, etc.), the use of modern libraries or</w:t>
      </w:r>
    </w:p>
    <w:p w14:paraId="433B65E7" w14:textId="77777777" w:rsidR="00336C04" w:rsidRPr="00336C04" w:rsidRDefault="00336C04" w:rsidP="00336C04">
      <w:pPr>
        <w:widowControl w:val="0"/>
        <w:autoSpaceDE w:val="0"/>
        <w:autoSpaceDN w:val="0"/>
        <w:spacing w:line="261" w:lineRule="auto"/>
        <w:ind w:left="864" w:right="462"/>
        <w:rPr>
          <w:rFonts w:ascii="Verdana" w:eastAsia="Verdana" w:hAnsi="Verdana" w:cs="Verdana"/>
          <w:lang w:val="en-US"/>
        </w:rPr>
      </w:pPr>
      <w:r w:rsidRPr="00336C04">
        <w:rPr>
          <w:rFonts w:ascii="Verdana" w:eastAsia="Verdana" w:hAnsi="Verdana" w:cs="Verdana"/>
          <w:color w:val="313D4F"/>
          <w:lang w:val="en-US"/>
        </w:rPr>
        <w:t>frameworks</w:t>
      </w:r>
      <w:r w:rsidRPr="00336C04">
        <w:rPr>
          <w:rFonts w:ascii="Verdana" w:eastAsia="Verdana" w:hAnsi="Verdana" w:cs="Verdana"/>
          <w:color w:val="313D4F"/>
          <w:spacing w:val="-6"/>
          <w:lang w:val="en-US"/>
        </w:rPr>
        <w:t xml:space="preserve"> </w:t>
      </w:r>
      <w:r w:rsidRPr="00336C04">
        <w:rPr>
          <w:rFonts w:ascii="Verdana" w:eastAsia="Verdana" w:hAnsi="Verdana" w:cs="Verdana"/>
          <w:color w:val="313D4F"/>
          <w:lang w:val="en-US"/>
        </w:rPr>
        <w:t>appropriately</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(e.g.,</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a</w:t>
      </w:r>
      <w:r w:rsidRPr="00336C04">
        <w:rPr>
          <w:rFonts w:ascii="Verdana" w:eastAsia="Verdana" w:hAnsi="Verdana" w:cs="Verdana"/>
          <w:color w:val="313D4F"/>
          <w:spacing w:val="-6"/>
          <w:lang w:val="en-US"/>
        </w:rPr>
        <w:t xml:space="preserve"> </w:t>
      </w:r>
      <w:r w:rsidRPr="00336C04">
        <w:rPr>
          <w:rFonts w:ascii="Verdana" w:eastAsia="Verdana" w:hAnsi="Verdana" w:cs="Verdana"/>
          <w:color w:val="313D4F"/>
          <w:lang w:val="en-US"/>
        </w:rPr>
        <w:t>CSS</w:t>
      </w:r>
      <w:r w:rsidRPr="00336C04">
        <w:rPr>
          <w:rFonts w:ascii="Verdana" w:eastAsia="Verdana" w:hAnsi="Verdana" w:cs="Verdana"/>
          <w:color w:val="313D4F"/>
          <w:spacing w:val="-7"/>
          <w:lang w:val="en-US"/>
        </w:rPr>
        <w:t xml:space="preserve"> </w:t>
      </w:r>
      <w:r w:rsidRPr="00336C04">
        <w:rPr>
          <w:rFonts w:ascii="Verdana" w:eastAsia="Verdana" w:hAnsi="Verdana" w:cs="Verdana"/>
          <w:color w:val="313D4F"/>
          <w:lang w:val="en-US"/>
        </w:rPr>
        <w:t>framework</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for</w:t>
      </w:r>
      <w:r w:rsidRPr="00336C04">
        <w:rPr>
          <w:rFonts w:ascii="Verdana" w:eastAsia="Verdana" w:hAnsi="Verdana" w:cs="Verdana"/>
          <w:color w:val="313D4F"/>
          <w:spacing w:val="-6"/>
          <w:lang w:val="en-US"/>
        </w:rPr>
        <w:t xml:space="preserve"> </w:t>
      </w:r>
      <w:r w:rsidRPr="00336C04">
        <w:rPr>
          <w:rFonts w:ascii="Verdana" w:eastAsia="Verdana" w:hAnsi="Verdana" w:cs="Verdana"/>
          <w:color w:val="313D4F"/>
          <w:lang w:val="en-US"/>
        </w:rPr>
        <w:t>better</w:t>
      </w:r>
      <w:r w:rsidRPr="00336C04">
        <w:rPr>
          <w:rFonts w:ascii="Verdana" w:eastAsia="Verdana" w:hAnsi="Verdana" w:cs="Verdana"/>
          <w:color w:val="313D4F"/>
          <w:spacing w:val="-6"/>
          <w:lang w:val="en-US"/>
        </w:rPr>
        <w:t xml:space="preserve"> </w:t>
      </w:r>
      <w:r w:rsidRPr="00336C04">
        <w:rPr>
          <w:rFonts w:ascii="Verdana" w:eastAsia="Verdana" w:hAnsi="Verdana" w:cs="Verdana"/>
          <w:color w:val="313D4F"/>
          <w:lang w:val="en-US"/>
        </w:rPr>
        <w:t>design,</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or</w:t>
      </w:r>
      <w:r w:rsidRPr="00336C04">
        <w:rPr>
          <w:rFonts w:ascii="Verdana" w:eastAsia="Verdana" w:hAnsi="Verdana" w:cs="Verdana"/>
          <w:color w:val="313D4F"/>
          <w:spacing w:val="-1"/>
          <w:lang w:val="en-US"/>
        </w:rPr>
        <w:t xml:space="preserve"> </w:t>
      </w:r>
      <w:r w:rsidRPr="00336C04">
        <w:rPr>
          <w:rFonts w:ascii="Verdana" w:eastAsia="Verdana" w:hAnsi="Verdana" w:cs="Verdana"/>
          <w:color w:val="313D4F"/>
          <w:lang w:val="en-US"/>
        </w:rPr>
        <w:t>an</w:t>
      </w:r>
      <w:r w:rsidRPr="00336C04">
        <w:rPr>
          <w:rFonts w:ascii="Verdana" w:eastAsia="Verdana" w:hAnsi="Verdana" w:cs="Verdana"/>
          <w:color w:val="313D4F"/>
          <w:spacing w:val="-7"/>
          <w:lang w:val="en-US"/>
        </w:rPr>
        <w:t xml:space="preserve"> </w:t>
      </w:r>
      <w:r w:rsidRPr="00336C04">
        <w:rPr>
          <w:rFonts w:ascii="Verdana" w:eastAsia="Verdana" w:hAnsi="Verdana" w:cs="Verdana"/>
          <w:color w:val="313D4F"/>
          <w:lang w:val="en-US"/>
        </w:rPr>
        <w:t>AJAX</w:t>
      </w:r>
      <w:r w:rsidRPr="00336C04">
        <w:rPr>
          <w:rFonts w:ascii="Verdana" w:eastAsia="Verdana" w:hAnsi="Verdana" w:cs="Verdana"/>
          <w:color w:val="313D4F"/>
          <w:spacing w:val="-7"/>
          <w:lang w:val="en-US"/>
        </w:rPr>
        <w:t xml:space="preserve"> </w:t>
      </w:r>
      <w:r w:rsidRPr="00336C04">
        <w:rPr>
          <w:rFonts w:ascii="Verdana" w:eastAsia="Verdana" w:hAnsi="Verdana" w:cs="Verdana"/>
          <w:color w:val="313D4F"/>
          <w:lang w:val="en-US"/>
        </w:rPr>
        <w:t>library),</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or particularly elegant solutions to the given tasks. It could also include an exceptional user</w:t>
      </w:r>
    </w:p>
    <w:p w14:paraId="58C139D7" w14:textId="77777777" w:rsidR="00336C04" w:rsidRPr="00336C04" w:rsidRDefault="00336C04" w:rsidP="00336C04">
      <w:pPr>
        <w:widowControl w:val="0"/>
        <w:autoSpaceDE w:val="0"/>
        <w:autoSpaceDN w:val="0"/>
        <w:spacing w:line="261" w:lineRule="auto"/>
        <w:ind w:left="864" w:right="462"/>
        <w:rPr>
          <w:rFonts w:ascii="Verdana" w:eastAsia="Verdana" w:hAnsi="Verdana" w:cs="Verdana"/>
          <w:b/>
          <w:lang w:val="en-US"/>
        </w:rPr>
      </w:pPr>
      <w:r w:rsidRPr="00336C04">
        <w:rPr>
          <w:rFonts w:ascii="Verdana" w:eastAsia="Verdana" w:hAnsi="Verdana" w:cs="Verdana"/>
          <w:color w:val="313D4F"/>
          <w:lang w:val="en-US"/>
        </w:rPr>
        <w:t>interface</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design</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or</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exemplary</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handling</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of</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edge</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cases</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and</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errors.</w:t>
      </w:r>
      <w:r w:rsidRPr="00336C04">
        <w:rPr>
          <w:rFonts w:ascii="Verdana" w:eastAsia="Verdana" w:hAnsi="Verdana" w:cs="Verdana"/>
          <w:color w:val="313D4F"/>
          <w:spacing w:val="-2"/>
          <w:lang w:val="en-US"/>
        </w:rPr>
        <w:t xml:space="preserve"> </w:t>
      </w:r>
      <w:r w:rsidRPr="00336C04">
        <w:rPr>
          <w:rFonts w:ascii="Verdana" w:eastAsia="Verdana" w:hAnsi="Verdana" w:cs="Verdana"/>
          <w:color w:val="313D4F"/>
          <w:lang w:val="en-US"/>
        </w:rPr>
        <w:t>The</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goal</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is</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to</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 xml:space="preserve">encourage you to be innovative and show initiative – however, </w:t>
      </w:r>
      <w:r w:rsidRPr="00336C04">
        <w:rPr>
          <w:rFonts w:ascii="Verdana" w:eastAsia="Verdana" w:hAnsi="Verdana" w:cs="Verdana"/>
          <w:b/>
          <w:color w:val="313D4F"/>
          <w:lang w:val="en-US"/>
        </w:rPr>
        <w:t>core requirements must be met</w:t>
      </w:r>
    </w:p>
    <w:p w14:paraId="07D4CEAA" w14:textId="77777777" w:rsidR="00336C04" w:rsidRPr="00336C04" w:rsidRDefault="00336C04" w:rsidP="00336C04">
      <w:pPr>
        <w:widowControl w:val="0"/>
        <w:autoSpaceDE w:val="0"/>
        <w:autoSpaceDN w:val="0"/>
        <w:spacing w:line="261" w:lineRule="auto"/>
        <w:ind w:left="864" w:right="462"/>
        <w:rPr>
          <w:rFonts w:ascii="Verdana" w:eastAsia="Verdana" w:hAnsi="Verdana" w:cs="Verdana"/>
          <w:lang w:val="en-US"/>
        </w:rPr>
      </w:pPr>
      <w:r w:rsidRPr="00336C04">
        <w:rPr>
          <w:rFonts w:ascii="Verdana" w:eastAsia="Verdana" w:hAnsi="Verdana" w:cs="Verdana"/>
          <w:color w:val="313D4F"/>
          <w:lang w:val="en-US"/>
        </w:rPr>
        <w:t>before</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additional</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features</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will</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earn</w:t>
      </w:r>
      <w:r w:rsidRPr="00336C04">
        <w:rPr>
          <w:rFonts w:ascii="Verdana" w:eastAsia="Verdana" w:hAnsi="Verdana" w:cs="Verdana"/>
          <w:color w:val="313D4F"/>
          <w:spacing w:val="-7"/>
          <w:lang w:val="en-US"/>
        </w:rPr>
        <w:t xml:space="preserve"> </w:t>
      </w:r>
      <w:r w:rsidRPr="00336C04">
        <w:rPr>
          <w:rFonts w:ascii="Verdana" w:eastAsia="Verdana" w:hAnsi="Verdana" w:cs="Verdana"/>
          <w:color w:val="313D4F"/>
          <w:lang w:val="en-US"/>
        </w:rPr>
        <w:t>this</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credit.</w:t>
      </w:r>
      <w:r w:rsidRPr="00336C04">
        <w:rPr>
          <w:rFonts w:ascii="Verdana" w:eastAsia="Verdana" w:hAnsi="Verdana" w:cs="Verdana"/>
          <w:color w:val="313D4F"/>
          <w:spacing w:val="-2"/>
          <w:lang w:val="en-US"/>
        </w:rPr>
        <w:t xml:space="preserve"> </w:t>
      </w:r>
      <w:r w:rsidRPr="00336C04">
        <w:rPr>
          <w:rFonts w:ascii="Verdana" w:eastAsia="Verdana" w:hAnsi="Verdana" w:cs="Verdana"/>
          <w:color w:val="313D4F"/>
          <w:lang w:val="en-US"/>
        </w:rPr>
        <w:t>(Innovation</w:t>
      </w:r>
      <w:r w:rsidRPr="00336C04">
        <w:rPr>
          <w:rFonts w:ascii="Verdana" w:eastAsia="Verdana" w:hAnsi="Verdana" w:cs="Verdana"/>
          <w:color w:val="313D4F"/>
          <w:spacing w:val="-6"/>
          <w:lang w:val="en-US"/>
        </w:rPr>
        <w:t xml:space="preserve"> </w:t>
      </w:r>
      <w:r w:rsidRPr="00336C04">
        <w:rPr>
          <w:rFonts w:ascii="Verdana" w:eastAsia="Verdana" w:hAnsi="Verdana" w:cs="Verdana"/>
          <w:color w:val="313D4F"/>
          <w:lang w:val="en-US"/>
        </w:rPr>
        <w:t>is</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not</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a</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substitute</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for</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core functionality, but a bonus.)</w:t>
      </w:r>
    </w:p>
    <w:p w14:paraId="5DEC7336" w14:textId="589E3F25" w:rsidR="00336C04" w:rsidRPr="00336C04" w:rsidRDefault="00336C04" w:rsidP="00E06B45">
      <w:pPr>
        <w:widowControl w:val="0"/>
        <w:numPr>
          <w:ilvl w:val="0"/>
          <w:numId w:val="54"/>
        </w:numPr>
        <w:tabs>
          <w:tab w:val="left" w:pos="864"/>
        </w:tabs>
        <w:autoSpaceDE w:val="0"/>
        <w:autoSpaceDN w:val="0"/>
        <w:spacing w:before="84" w:line="259" w:lineRule="auto"/>
        <w:ind w:right="462"/>
        <w:rPr>
          <w:rFonts w:ascii="Verdana" w:eastAsia="Verdana" w:hAnsi="Verdana" w:cs="Verdana"/>
          <w:lang w:val="en-US"/>
        </w:rPr>
      </w:pPr>
      <w:r w:rsidRPr="00336C04">
        <w:rPr>
          <w:rFonts w:ascii="Verdana" w:eastAsia="Verdana" w:hAnsi="Verdana" w:cs="Verdana"/>
          <w:b/>
          <w:color w:val="313D4F"/>
          <w:szCs w:val="22"/>
          <w:lang w:val="en-US"/>
        </w:rPr>
        <w:t xml:space="preserve">Documentation &amp; Presentation (10%) </w:t>
      </w:r>
      <w:r w:rsidRPr="00336C04">
        <w:rPr>
          <w:rFonts w:ascii="Verdana" w:eastAsia="Verdana" w:hAnsi="Verdana" w:cs="Verdana"/>
          <w:color w:val="313D4F"/>
          <w:szCs w:val="22"/>
          <w:lang w:val="en-US"/>
        </w:rPr>
        <w:t xml:space="preserve">– </w:t>
      </w:r>
      <w:r w:rsidRPr="00336C04">
        <w:rPr>
          <w:rFonts w:ascii="Verdana" w:eastAsia="Verdana" w:hAnsi="Verdana" w:cs="Verdana"/>
          <w:i/>
          <w:color w:val="313D4F"/>
          <w:szCs w:val="22"/>
          <w:lang w:val="en-US"/>
        </w:rPr>
        <w:t>How effectively do you communicate your work?</w:t>
      </w:r>
      <w:r w:rsidRPr="00336C04">
        <w:rPr>
          <w:rFonts w:ascii="Verdana" w:eastAsia="Verdana" w:hAnsi="Verdana" w:cs="Verdana"/>
          <w:i/>
          <w:color w:val="313D4F"/>
          <w:spacing w:val="-4"/>
          <w:szCs w:val="22"/>
          <w:lang w:val="en-US"/>
        </w:rPr>
        <w:t xml:space="preserve"> </w:t>
      </w:r>
      <w:r w:rsidRPr="00336C04">
        <w:rPr>
          <w:rFonts w:ascii="Verdana" w:eastAsia="Verdana" w:hAnsi="Verdana" w:cs="Verdana"/>
          <w:color w:val="313D4F"/>
          <w:szCs w:val="22"/>
          <w:lang w:val="en-US"/>
        </w:rPr>
        <w:t>This</w:t>
      </w:r>
      <w:r w:rsidRPr="00336C04">
        <w:rPr>
          <w:rFonts w:ascii="Verdana" w:eastAsia="Verdana" w:hAnsi="Verdana" w:cs="Verdana"/>
          <w:color w:val="313D4F"/>
          <w:spacing w:val="-4"/>
          <w:szCs w:val="22"/>
          <w:lang w:val="en-US"/>
        </w:rPr>
        <w:t xml:space="preserve"> </w:t>
      </w:r>
      <w:r w:rsidRPr="00336C04">
        <w:rPr>
          <w:rFonts w:ascii="Verdana" w:eastAsia="Verdana" w:hAnsi="Verdana" w:cs="Verdana"/>
          <w:color w:val="313D4F"/>
          <w:szCs w:val="22"/>
          <w:lang w:val="en-US"/>
        </w:rPr>
        <w:t>looks</w:t>
      </w:r>
      <w:r w:rsidRPr="00336C04">
        <w:rPr>
          <w:rFonts w:ascii="Verdana" w:eastAsia="Verdana" w:hAnsi="Verdana" w:cs="Verdana"/>
          <w:color w:val="313D4F"/>
          <w:spacing w:val="-5"/>
          <w:szCs w:val="22"/>
          <w:lang w:val="en-US"/>
        </w:rPr>
        <w:t xml:space="preserve"> </w:t>
      </w:r>
      <w:r w:rsidRPr="00336C04">
        <w:rPr>
          <w:rFonts w:ascii="Verdana" w:eastAsia="Verdana" w:hAnsi="Verdana" w:cs="Verdana"/>
          <w:color w:val="313D4F"/>
          <w:szCs w:val="22"/>
          <w:lang w:val="en-US"/>
        </w:rPr>
        <w:t>at</w:t>
      </w:r>
      <w:r w:rsidRPr="00336C04">
        <w:rPr>
          <w:rFonts w:ascii="Verdana" w:eastAsia="Verdana" w:hAnsi="Verdana" w:cs="Verdana"/>
          <w:color w:val="313D4F"/>
          <w:spacing w:val="-5"/>
          <w:szCs w:val="22"/>
          <w:lang w:val="en-US"/>
        </w:rPr>
        <w:t xml:space="preserve"> </w:t>
      </w:r>
      <w:r w:rsidRPr="00336C04">
        <w:rPr>
          <w:rFonts w:ascii="Verdana" w:eastAsia="Verdana" w:hAnsi="Verdana" w:cs="Verdana"/>
          <w:color w:val="313D4F"/>
          <w:szCs w:val="22"/>
          <w:lang w:val="en-US"/>
        </w:rPr>
        <w:t>the</w:t>
      </w:r>
      <w:r w:rsidRPr="00336C04">
        <w:rPr>
          <w:rFonts w:ascii="Verdana" w:eastAsia="Verdana" w:hAnsi="Verdana" w:cs="Verdana"/>
          <w:color w:val="313D4F"/>
          <w:spacing w:val="-5"/>
          <w:szCs w:val="22"/>
          <w:lang w:val="en-US"/>
        </w:rPr>
        <w:t xml:space="preserve"> </w:t>
      </w:r>
      <w:r w:rsidRPr="00336C04">
        <w:rPr>
          <w:rFonts w:ascii="Verdana" w:eastAsia="Verdana" w:hAnsi="Verdana" w:cs="Verdana"/>
          <w:color w:val="313D4F"/>
          <w:szCs w:val="22"/>
          <w:lang w:val="en-US"/>
        </w:rPr>
        <w:t>quality</w:t>
      </w:r>
      <w:r w:rsidRPr="00336C04">
        <w:rPr>
          <w:rFonts w:ascii="Verdana" w:eastAsia="Verdana" w:hAnsi="Verdana" w:cs="Verdana"/>
          <w:color w:val="313D4F"/>
          <w:spacing w:val="-4"/>
          <w:szCs w:val="22"/>
          <w:lang w:val="en-US"/>
        </w:rPr>
        <w:t xml:space="preserve"> </w:t>
      </w:r>
      <w:r w:rsidRPr="00336C04">
        <w:rPr>
          <w:rFonts w:ascii="Verdana" w:eastAsia="Verdana" w:hAnsi="Verdana" w:cs="Verdana"/>
          <w:color w:val="313D4F"/>
          <w:szCs w:val="22"/>
          <w:lang w:val="en-US"/>
        </w:rPr>
        <w:t>of</w:t>
      </w:r>
      <w:r w:rsidRPr="00336C04">
        <w:rPr>
          <w:rFonts w:ascii="Verdana" w:eastAsia="Verdana" w:hAnsi="Verdana" w:cs="Verdana"/>
          <w:color w:val="313D4F"/>
          <w:spacing w:val="-6"/>
          <w:szCs w:val="22"/>
          <w:lang w:val="en-US"/>
        </w:rPr>
        <w:t xml:space="preserve"> </w:t>
      </w:r>
      <w:r w:rsidRPr="00336C04">
        <w:rPr>
          <w:rFonts w:ascii="Verdana" w:eastAsia="Verdana" w:hAnsi="Verdana" w:cs="Verdana"/>
          <w:color w:val="313D4F"/>
          <w:szCs w:val="22"/>
          <w:lang w:val="en-US"/>
        </w:rPr>
        <w:t>your</w:t>
      </w:r>
      <w:r w:rsidRPr="00336C04">
        <w:rPr>
          <w:rFonts w:ascii="Verdana" w:eastAsia="Verdana" w:hAnsi="Verdana" w:cs="Verdana"/>
          <w:color w:val="313D4F"/>
          <w:spacing w:val="-3"/>
          <w:szCs w:val="22"/>
          <w:lang w:val="en-US"/>
        </w:rPr>
        <w:t xml:space="preserve"> </w:t>
      </w:r>
      <w:r w:rsidRPr="00336C04">
        <w:rPr>
          <w:rFonts w:ascii="Verdana" w:eastAsia="Verdana" w:hAnsi="Verdana" w:cs="Verdana"/>
          <w:b/>
          <w:color w:val="313D4F"/>
          <w:szCs w:val="22"/>
          <w:lang w:val="en-US"/>
        </w:rPr>
        <w:t>report</w:t>
      </w:r>
      <w:r w:rsidRPr="00336C04">
        <w:rPr>
          <w:rFonts w:ascii="Verdana" w:eastAsia="Verdana" w:hAnsi="Verdana" w:cs="Verdana"/>
          <w:b/>
          <w:color w:val="313D4F"/>
          <w:spacing w:val="-5"/>
          <w:szCs w:val="22"/>
          <w:lang w:val="en-US"/>
        </w:rPr>
        <w:t xml:space="preserve"> </w:t>
      </w:r>
      <w:r w:rsidRPr="00336C04">
        <w:rPr>
          <w:rFonts w:ascii="Verdana" w:eastAsia="Verdana" w:hAnsi="Verdana" w:cs="Verdana"/>
          <w:b/>
          <w:color w:val="313D4F"/>
          <w:szCs w:val="22"/>
          <w:lang w:val="en-US"/>
        </w:rPr>
        <w:t>and video</w:t>
      </w:r>
      <w:r w:rsidRPr="00336C04">
        <w:rPr>
          <w:rFonts w:ascii="Verdana" w:eastAsia="Verdana" w:hAnsi="Verdana" w:cs="Verdana"/>
          <w:b/>
          <w:color w:val="313D4F"/>
          <w:spacing w:val="-6"/>
          <w:szCs w:val="22"/>
          <w:lang w:val="en-US"/>
        </w:rPr>
        <w:t xml:space="preserve"> </w:t>
      </w:r>
      <w:r w:rsidRPr="00336C04">
        <w:rPr>
          <w:rFonts w:ascii="Verdana" w:eastAsia="Verdana" w:hAnsi="Verdana" w:cs="Verdana"/>
          <w:b/>
          <w:color w:val="313D4F"/>
          <w:szCs w:val="22"/>
          <w:lang w:val="en-US"/>
        </w:rPr>
        <w:t>demonstration</w:t>
      </w:r>
      <w:r w:rsidRPr="00336C04">
        <w:rPr>
          <w:rFonts w:ascii="Verdana" w:eastAsia="Verdana" w:hAnsi="Verdana" w:cs="Verdana"/>
          <w:color w:val="313D4F"/>
          <w:szCs w:val="22"/>
          <w:lang w:val="en-US"/>
        </w:rPr>
        <w:t>.</w:t>
      </w:r>
      <w:r w:rsidRPr="00336C04">
        <w:rPr>
          <w:rFonts w:ascii="Verdana" w:eastAsia="Verdana" w:hAnsi="Verdana" w:cs="Verdana"/>
          <w:color w:val="313D4F"/>
          <w:spacing w:val="-3"/>
          <w:szCs w:val="22"/>
          <w:lang w:val="en-US"/>
        </w:rPr>
        <w:t xml:space="preserve"> </w:t>
      </w:r>
      <w:r w:rsidRPr="00336C04">
        <w:rPr>
          <w:rFonts w:ascii="Verdana" w:eastAsia="Verdana" w:hAnsi="Verdana" w:cs="Verdana"/>
          <w:color w:val="313D4F"/>
          <w:szCs w:val="22"/>
          <w:lang w:val="en-US"/>
        </w:rPr>
        <w:t>A</w:t>
      </w:r>
      <w:r w:rsidRPr="00336C04">
        <w:rPr>
          <w:rFonts w:ascii="Verdana" w:eastAsia="Verdana" w:hAnsi="Verdana" w:cs="Verdana"/>
          <w:color w:val="313D4F"/>
          <w:spacing w:val="-8"/>
          <w:szCs w:val="22"/>
          <w:lang w:val="en-US"/>
        </w:rPr>
        <w:t xml:space="preserve"> </w:t>
      </w:r>
      <w:r w:rsidRPr="00336C04">
        <w:rPr>
          <w:rFonts w:ascii="Verdana" w:eastAsia="Verdana" w:hAnsi="Verdana" w:cs="Verdana"/>
          <w:color w:val="313D4F"/>
          <w:szCs w:val="22"/>
          <w:lang w:val="en-US"/>
        </w:rPr>
        <w:t>clear,</w:t>
      </w:r>
      <w:r w:rsidRPr="00336C04">
        <w:rPr>
          <w:rFonts w:ascii="Verdana" w:eastAsia="Verdana" w:hAnsi="Verdana" w:cs="Verdana"/>
          <w:color w:val="313D4F"/>
          <w:spacing w:val="-3"/>
          <w:szCs w:val="22"/>
          <w:lang w:val="en-US"/>
        </w:rPr>
        <w:t xml:space="preserve"> </w:t>
      </w:r>
      <w:r w:rsidRPr="00336C04">
        <w:rPr>
          <w:rFonts w:ascii="Verdana" w:eastAsia="Verdana" w:hAnsi="Verdana" w:cs="Verdana"/>
          <w:color w:val="313D4F"/>
          <w:szCs w:val="22"/>
          <w:lang w:val="en-US"/>
        </w:rPr>
        <w:t>well-structured report that explains your system’s design, the role of each technology, and</w:t>
      </w:r>
      <w:r>
        <w:rPr>
          <w:rFonts w:ascii="Verdana" w:eastAsia="Verdana" w:hAnsi="Verdana" w:cs="Verdana"/>
          <w:color w:val="313D4F"/>
          <w:szCs w:val="22"/>
          <w:lang w:val="en-US"/>
        </w:rPr>
        <w:t xml:space="preserve"> </w:t>
      </w:r>
      <w:r w:rsidRPr="00336C04">
        <w:rPr>
          <w:rFonts w:ascii="Verdana" w:eastAsia="Verdana" w:hAnsi="Verdana" w:cs="Verdana"/>
          <w:color w:val="313D4F"/>
          <w:lang w:val="en-US"/>
        </w:rPr>
        <w:t>reflects</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on</w:t>
      </w:r>
      <w:r w:rsidRPr="00336C04">
        <w:rPr>
          <w:rFonts w:ascii="Verdana" w:eastAsia="Verdana" w:hAnsi="Verdana" w:cs="Verdana"/>
          <w:color w:val="313D4F"/>
          <w:spacing w:val="-6"/>
          <w:lang w:val="en-US"/>
        </w:rPr>
        <w:t xml:space="preserve"> </w:t>
      </w:r>
      <w:r w:rsidRPr="00336C04">
        <w:rPr>
          <w:rFonts w:ascii="Verdana" w:eastAsia="Verdana" w:hAnsi="Verdana" w:cs="Verdana"/>
          <w:color w:val="313D4F"/>
          <w:lang w:val="en-US"/>
        </w:rPr>
        <w:t>the</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development</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process</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will</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score</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well.</w:t>
      </w:r>
      <w:r w:rsidRPr="00336C04">
        <w:rPr>
          <w:rFonts w:ascii="Verdana" w:eastAsia="Verdana" w:hAnsi="Verdana" w:cs="Verdana"/>
          <w:color w:val="313D4F"/>
          <w:spacing w:val="-2"/>
          <w:lang w:val="en-US"/>
        </w:rPr>
        <w:t xml:space="preserve"> </w:t>
      </w:r>
      <w:r w:rsidRPr="00336C04">
        <w:rPr>
          <w:rFonts w:ascii="Verdana" w:eastAsia="Verdana" w:hAnsi="Verdana" w:cs="Verdana"/>
          <w:color w:val="313D4F"/>
          <w:lang w:val="en-US"/>
        </w:rPr>
        <w:t>The</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report</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should</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also</w:t>
      </w:r>
      <w:r w:rsidRPr="00336C04">
        <w:rPr>
          <w:rFonts w:ascii="Verdana" w:eastAsia="Verdana" w:hAnsi="Verdana" w:cs="Verdana"/>
          <w:color w:val="313D4F"/>
          <w:spacing w:val="-6"/>
          <w:lang w:val="en-US"/>
        </w:rPr>
        <w:t xml:space="preserve"> </w:t>
      </w:r>
      <w:r w:rsidRPr="00336C04">
        <w:rPr>
          <w:rFonts w:ascii="Verdana" w:eastAsia="Verdana" w:hAnsi="Verdana" w:cs="Verdana"/>
          <w:color w:val="313D4F"/>
          <w:lang w:val="en-US"/>
        </w:rPr>
        <w:t>document</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how to deploy or run the application (so the markers can easily test it) and include any necessary details like installation steps or credentials for the admin account. Proper</w:t>
      </w:r>
    </w:p>
    <w:p w14:paraId="530CBF46" w14:textId="77777777" w:rsidR="00336C04" w:rsidRPr="00336C04" w:rsidRDefault="00336C04" w:rsidP="00336C04">
      <w:pPr>
        <w:widowControl w:val="0"/>
        <w:autoSpaceDE w:val="0"/>
        <w:autoSpaceDN w:val="0"/>
        <w:spacing w:before="3" w:line="259" w:lineRule="auto"/>
        <w:ind w:left="864" w:right="447"/>
        <w:rPr>
          <w:rFonts w:ascii="Verdana" w:eastAsia="Verdana" w:hAnsi="Verdana" w:cs="Verdana"/>
          <w:lang w:val="en-US"/>
        </w:rPr>
      </w:pPr>
      <w:r w:rsidRPr="00336C04">
        <w:rPr>
          <w:rFonts w:ascii="Verdana" w:eastAsia="Verdana" w:hAnsi="Verdana" w:cs="Verdana"/>
          <w:color w:val="313D4F"/>
          <w:lang w:val="en-US"/>
        </w:rPr>
        <w:t>academic writing style (clarity, grammar, and correct referencing if sources are used) is expected. The video should be a concise walkthrough of the application’s features – it should</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be</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well-organized,</w:t>
      </w:r>
      <w:r w:rsidRPr="00336C04">
        <w:rPr>
          <w:rFonts w:ascii="Verdana" w:eastAsia="Verdana" w:hAnsi="Verdana" w:cs="Verdana"/>
          <w:color w:val="313D4F"/>
          <w:spacing w:val="-2"/>
          <w:lang w:val="en-US"/>
        </w:rPr>
        <w:t xml:space="preserve"> </w:t>
      </w:r>
      <w:r w:rsidRPr="00336C04">
        <w:rPr>
          <w:rFonts w:ascii="Verdana" w:eastAsia="Verdana" w:hAnsi="Verdana" w:cs="Verdana"/>
          <w:color w:val="313D4F"/>
          <w:lang w:val="en-US"/>
        </w:rPr>
        <w:t>stay</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within</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the</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5-minute</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limit,</w:t>
      </w:r>
      <w:r w:rsidRPr="00336C04">
        <w:rPr>
          <w:rFonts w:ascii="Verdana" w:eastAsia="Verdana" w:hAnsi="Verdana" w:cs="Verdana"/>
          <w:color w:val="313D4F"/>
          <w:spacing w:val="-2"/>
          <w:lang w:val="en-US"/>
        </w:rPr>
        <w:t xml:space="preserve"> </w:t>
      </w:r>
      <w:r w:rsidRPr="00336C04">
        <w:rPr>
          <w:rFonts w:ascii="Verdana" w:eastAsia="Verdana" w:hAnsi="Verdana" w:cs="Verdana"/>
          <w:color w:val="313D4F"/>
          <w:lang w:val="en-US"/>
        </w:rPr>
        <w:t>and</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effectively highlight</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that</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all requirements have been met. Both the report and video together should convince the</w:t>
      </w:r>
    </w:p>
    <w:p w14:paraId="2B12C669" w14:textId="77777777" w:rsidR="00336C04" w:rsidRPr="00336C04" w:rsidRDefault="00336C04" w:rsidP="00336C04">
      <w:pPr>
        <w:widowControl w:val="0"/>
        <w:autoSpaceDE w:val="0"/>
        <w:autoSpaceDN w:val="0"/>
        <w:ind w:left="864"/>
        <w:rPr>
          <w:rFonts w:ascii="Verdana" w:eastAsia="Verdana" w:hAnsi="Verdana" w:cs="Verdana"/>
          <w:lang w:val="en-US"/>
        </w:rPr>
      </w:pPr>
      <w:r w:rsidRPr="00336C04">
        <w:rPr>
          <w:rFonts w:ascii="Verdana" w:eastAsia="Verdana" w:hAnsi="Verdana" w:cs="Verdana"/>
          <w:color w:val="313D4F"/>
          <w:lang w:val="en-US"/>
        </w:rPr>
        <w:t>assessor</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of</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your</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thorough understanding</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of</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the</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project</w:t>
      </w:r>
      <w:r w:rsidRPr="00336C04">
        <w:rPr>
          <w:rFonts w:ascii="Verdana" w:eastAsia="Verdana" w:hAnsi="Verdana" w:cs="Verdana"/>
          <w:color w:val="313D4F"/>
          <w:spacing w:val="-2"/>
          <w:lang w:val="en-US"/>
        </w:rPr>
        <w:t xml:space="preserve"> </w:t>
      </w:r>
      <w:r w:rsidRPr="00336C04">
        <w:rPr>
          <w:rFonts w:ascii="Verdana" w:eastAsia="Verdana" w:hAnsi="Verdana" w:cs="Verdana"/>
          <w:color w:val="313D4F"/>
          <w:lang w:val="en-US"/>
        </w:rPr>
        <w:t>and</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the</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technologies</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spacing w:val="-2"/>
          <w:lang w:val="en-US"/>
        </w:rPr>
        <w:t>used.</w:t>
      </w:r>
    </w:p>
    <w:p w14:paraId="0A5265CB" w14:textId="77777777" w:rsidR="00336C04" w:rsidRPr="00336C04" w:rsidRDefault="00336C04" w:rsidP="00336C04">
      <w:pPr>
        <w:widowControl w:val="0"/>
        <w:autoSpaceDE w:val="0"/>
        <w:autoSpaceDN w:val="0"/>
        <w:spacing w:before="39"/>
        <w:rPr>
          <w:rFonts w:ascii="Verdana" w:eastAsia="Verdana" w:hAnsi="Verdana" w:cs="Verdana"/>
          <w:lang w:val="en-US"/>
        </w:rPr>
      </w:pPr>
    </w:p>
    <w:p w14:paraId="1617C057" w14:textId="77777777" w:rsidR="00336C04" w:rsidRPr="00336C04" w:rsidRDefault="00336C04" w:rsidP="00336C04">
      <w:pPr>
        <w:widowControl w:val="0"/>
        <w:autoSpaceDE w:val="0"/>
        <w:autoSpaceDN w:val="0"/>
        <w:spacing w:line="256" w:lineRule="auto"/>
        <w:ind w:left="144" w:right="462"/>
        <w:rPr>
          <w:rFonts w:ascii="Verdana" w:eastAsia="Verdana" w:hAnsi="Verdana" w:cs="Verdana"/>
          <w:lang w:val="en-US"/>
        </w:rPr>
      </w:pPr>
      <w:r w:rsidRPr="00336C04">
        <w:rPr>
          <w:rFonts w:ascii="Verdana" w:eastAsia="Verdana" w:hAnsi="Verdana" w:cs="Verdana"/>
          <w:b/>
          <w:color w:val="313D4F"/>
          <w:lang w:val="en-US"/>
        </w:rPr>
        <w:t>Grading</w:t>
      </w:r>
      <w:r w:rsidRPr="00336C04">
        <w:rPr>
          <w:rFonts w:ascii="Verdana" w:eastAsia="Verdana" w:hAnsi="Verdana" w:cs="Verdana"/>
          <w:b/>
          <w:color w:val="313D4F"/>
          <w:spacing w:val="-4"/>
          <w:lang w:val="en-US"/>
        </w:rPr>
        <w:t xml:space="preserve"> </w:t>
      </w:r>
      <w:r w:rsidRPr="00336C04">
        <w:rPr>
          <w:rFonts w:ascii="Verdana" w:eastAsia="Verdana" w:hAnsi="Verdana" w:cs="Verdana"/>
          <w:b/>
          <w:color w:val="313D4F"/>
          <w:lang w:val="en-US"/>
        </w:rPr>
        <w:t>Rubric:</w:t>
      </w:r>
      <w:r w:rsidRPr="00336C04">
        <w:rPr>
          <w:rFonts w:ascii="Verdana" w:eastAsia="Verdana" w:hAnsi="Verdana" w:cs="Verdana"/>
          <w:b/>
          <w:color w:val="313D4F"/>
          <w:spacing w:val="-3"/>
          <w:lang w:val="en-US"/>
        </w:rPr>
        <w:t xml:space="preserve"> </w:t>
      </w:r>
      <w:r w:rsidRPr="00336C04">
        <w:rPr>
          <w:rFonts w:ascii="Verdana" w:eastAsia="Verdana" w:hAnsi="Verdana" w:cs="Verdana"/>
          <w:color w:val="313D4F"/>
          <w:lang w:val="en-US"/>
        </w:rPr>
        <w:t>Regular</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commits</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and</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progress</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demonstrations</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in</w:t>
      </w:r>
      <w:r w:rsidRPr="00336C04">
        <w:rPr>
          <w:rFonts w:ascii="Verdana" w:eastAsia="Verdana" w:hAnsi="Verdana" w:cs="Verdana"/>
          <w:color w:val="313D4F"/>
          <w:spacing w:val="-7"/>
          <w:lang w:val="en-US"/>
        </w:rPr>
        <w:t xml:space="preserve"> </w:t>
      </w:r>
      <w:r w:rsidRPr="00336C04">
        <w:rPr>
          <w:rFonts w:ascii="Verdana" w:eastAsia="Verdana" w:hAnsi="Verdana" w:cs="Verdana"/>
          <w:color w:val="313D4F"/>
          <w:lang w:val="en-US"/>
        </w:rPr>
        <w:t>class</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are</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important</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and</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would influence the marking criteria. To achieve a distinction-level grade (70% or above), your</w:t>
      </w:r>
    </w:p>
    <w:p w14:paraId="283A87CC" w14:textId="77777777" w:rsidR="00336C04" w:rsidRPr="00336C04" w:rsidRDefault="00336C04" w:rsidP="00336C04">
      <w:pPr>
        <w:widowControl w:val="0"/>
        <w:autoSpaceDE w:val="0"/>
        <w:autoSpaceDN w:val="0"/>
        <w:spacing w:line="259" w:lineRule="auto"/>
        <w:ind w:left="144" w:right="415"/>
        <w:rPr>
          <w:rFonts w:ascii="Verdana" w:eastAsia="Verdana" w:hAnsi="Verdana" w:cs="Verdana"/>
          <w:lang w:val="en-US"/>
        </w:rPr>
      </w:pPr>
      <w:r w:rsidRPr="00336C04">
        <w:rPr>
          <w:rFonts w:ascii="Verdana" w:eastAsia="Verdana" w:hAnsi="Verdana" w:cs="Verdana"/>
          <w:color w:val="313D4F"/>
          <w:lang w:val="en-US"/>
        </w:rPr>
        <w:t xml:space="preserve">submission should </w:t>
      </w:r>
      <w:r w:rsidRPr="00336C04">
        <w:rPr>
          <w:rFonts w:ascii="Verdana" w:eastAsia="Verdana" w:hAnsi="Verdana" w:cs="Verdana"/>
          <w:b/>
          <w:color w:val="313D4F"/>
          <w:lang w:val="en-US"/>
        </w:rPr>
        <w:t xml:space="preserve">fully meet all requirements </w:t>
      </w:r>
      <w:r w:rsidRPr="00336C04">
        <w:rPr>
          <w:rFonts w:ascii="Verdana" w:eastAsia="Verdana" w:hAnsi="Verdana" w:cs="Verdana"/>
          <w:color w:val="313D4F"/>
          <w:lang w:val="en-US"/>
        </w:rPr>
        <w:t>with a high level of polish –</w:t>
      </w:r>
      <w:r w:rsidRPr="00336C04">
        <w:rPr>
          <w:rFonts w:ascii="Verdana" w:eastAsia="Verdana" w:hAnsi="Verdana" w:cs="Verdana"/>
          <w:color w:val="313D4F"/>
          <w:spacing w:val="-1"/>
          <w:lang w:val="en-US"/>
        </w:rPr>
        <w:t xml:space="preserve"> </w:t>
      </w:r>
      <w:r w:rsidRPr="00336C04">
        <w:rPr>
          <w:rFonts w:ascii="Verdana" w:eastAsia="Verdana" w:hAnsi="Verdana" w:cs="Verdana"/>
          <w:color w:val="313D4F"/>
          <w:lang w:val="en-US"/>
        </w:rPr>
        <w:t>all features working correctly, code that is clean and well-documented, and possibly some creative enhancements. A merit-level</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submission</w:t>
      </w:r>
      <w:r w:rsidRPr="00336C04">
        <w:rPr>
          <w:rFonts w:ascii="Verdana" w:eastAsia="Verdana" w:hAnsi="Verdana" w:cs="Verdana"/>
          <w:color w:val="313D4F"/>
          <w:spacing w:val="-6"/>
          <w:lang w:val="en-US"/>
        </w:rPr>
        <w:t xml:space="preserve"> </w:t>
      </w:r>
      <w:r w:rsidRPr="00336C04">
        <w:rPr>
          <w:rFonts w:ascii="Verdana" w:eastAsia="Verdana" w:hAnsi="Verdana" w:cs="Verdana"/>
          <w:color w:val="313D4F"/>
          <w:lang w:val="en-US"/>
        </w:rPr>
        <w:t>(60% range)</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might</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meet</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all</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core</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requirements</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with</w:t>
      </w:r>
      <w:r w:rsidRPr="00336C04">
        <w:rPr>
          <w:rFonts w:ascii="Verdana" w:eastAsia="Verdana" w:hAnsi="Verdana" w:cs="Verdana"/>
          <w:color w:val="313D4F"/>
          <w:spacing w:val="-6"/>
          <w:lang w:val="en-US"/>
        </w:rPr>
        <w:t xml:space="preserve"> </w:t>
      </w:r>
      <w:r w:rsidRPr="00336C04">
        <w:rPr>
          <w:rFonts w:ascii="Verdana" w:eastAsia="Verdana" w:hAnsi="Verdana" w:cs="Verdana"/>
          <w:color w:val="313D4F"/>
          <w:lang w:val="en-US"/>
        </w:rPr>
        <w:t>minor</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issues</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and</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show good code quality. A pass (50% range) could have most features implemented but perhaps with some shortcomings or moderate code quality issues. Submissions that fail to meet the major</w:t>
      </w:r>
    </w:p>
    <w:p w14:paraId="68786DCE" w14:textId="77777777" w:rsidR="00336C04" w:rsidRPr="00336C04" w:rsidRDefault="00336C04" w:rsidP="00336C04">
      <w:pPr>
        <w:widowControl w:val="0"/>
        <w:autoSpaceDE w:val="0"/>
        <w:autoSpaceDN w:val="0"/>
        <w:spacing w:before="3" w:line="256" w:lineRule="auto"/>
        <w:ind w:left="144" w:right="284"/>
        <w:rPr>
          <w:rFonts w:ascii="Verdana" w:eastAsia="Verdana" w:hAnsi="Verdana" w:cs="Verdana"/>
          <w:lang w:val="en-US"/>
        </w:rPr>
      </w:pPr>
      <w:r w:rsidRPr="00336C04">
        <w:rPr>
          <w:rFonts w:ascii="Verdana" w:eastAsia="Verdana" w:hAnsi="Verdana" w:cs="Verdana"/>
          <w:color w:val="313D4F"/>
          <w:lang w:val="en-US"/>
        </w:rPr>
        <w:t>requirements,</w:t>
      </w:r>
      <w:r w:rsidRPr="00336C04">
        <w:rPr>
          <w:rFonts w:ascii="Verdana" w:eastAsia="Verdana" w:hAnsi="Verdana" w:cs="Verdana"/>
          <w:color w:val="313D4F"/>
          <w:spacing w:val="-2"/>
          <w:lang w:val="en-US"/>
        </w:rPr>
        <w:t xml:space="preserve"> </w:t>
      </w:r>
      <w:r w:rsidRPr="00336C04">
        <w:rPr>
          <w:rFonts w:ascii="Verdana" w:eastAsia="Verdana" w:hAnsi="Verdana" w:cs="Verdana"/>
          <w:color w:val="313D4F"/>
          <w:lang w:val="en-US"/>
        </w:rPr>
        <w:t>have</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poor</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code,</w:t>
      </w:r>
      <w:r w:rsidRPr="00336C04">
        <w:rPr>
          <w:rFonts w:ascii="Verdana" w:eastAsia="Verdana" w:hAnsi="Verdana" w:cs="Verdana"/>
          <w:color w:val="313D4F"/>
          <w:spacing w:val="-2"/>
          <w:lang w:val="en-US"/>
        </w:rPr>
        <w:t xml:space="preserve"> </w:t>
      </w:r>
      <w:r w:rsidRPr="00336C04">
        <w:rPr>
          <w:rFonts w:ascii="Verdana" w:eastAsia="Verdana" w:hAnsi="Verdana" w:cs="Verdana"/>
          <w:color w:val="313D4F"/>
          <w:lang w:val="en-US"/>
        </w:rPr>
        <w:t>or</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lack</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deliverables</w:t>
      </w:r>
      <w:r w:rsidRPr="00336C04">
        <w:rPr>
          <w:rFonts w:ascii="Verdana" w:eastAsia="Verdana" w:hAnsi="Verdana" w:cs="Verdana"/>
          <w:color w:val="313D4F"/>
          <w:spacing w:val="-9"/>
          <w:lang w:val="en-US"/>
        </w:rPr>
        <w:t xml:space="preserve"> </w:t>
      </w:r>
      <w:r w:rsidRPr="00336C04">
        <w:rPr>
          <w:rFonts w:ascii="Verdana" w:eastAsia="Verdana" w:hAnsi="Verdana" w:cs="Verdana"/>
          <w:color w:val="313D4F"/>
          <w:lang w:val="en-US"/>
        </w:rPr>
        <w:t>will</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be marked</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below</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the</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pass</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threshold.</w:t>
      </w:r>
      <w:r w:rsidRPr="00336C04">
        <w:rPr>
          <w:rFonts w:ascii="Verdana" w:eastAsia="Verdana" w:hAnsi="Verdana" w:cs="Verdana"/>
          <w:color w:val="313D4F"/>
          <w:spacing w:val="-2"/>
          <w:lang w:val="en-US"/>
        </w:rPr>
        <w:t xml:space="preserve"> </w:t>
      </w:r>
      <w:r w:rsidRPr="00336C04">
        <w:rPr>
          <w:rFonts w:ascii="Verdana" w:eastAsia="Verdana" w:hAnsi="Verdana" w:cs="Verdana"/>
          <w:color w:val="313D4F"/>
          <w:lang w:val="en-US"/>
        </w:rPr>
        <w:t>(Refer to the official marking rubric on the module site for detailed descriptors)</w:t>
      </w:r>
    </w:p>
    <w:p w14:paraId="6F1969B9" w14:textId="77777777" w:rsidR="00336C04" w:rsidRPr="00336C04" w:rsidRDefault="00336C04" w:rsidP="00336C04">
      <w:pPr>
        <w:widowControl w:val="0"/>
        <w:autoSpaceDE w:val="0"/>
        <w:autoSpaceDN w:val="0"/>
        <w:rPr>
          <w:rFonts w:ascii="Verdana" w:eastAsia="Verdana" w:hAnsi="Verdana" w:cs="Verdana"/>
          <w:lang w:val="en-US"/>
        </w:rPr>
      </w:pPr>
    </w:p>
    <w:p w14:paraId="3CF9E202" w14:textId="77777777" w:rsidR="00336C04" w:rsidRPr="00336C04" w:rsidRDefault="00336C04" w:rsidP="00336C04">
      <w:pPr>
        <w:widowControl w:val="0"/>
        <w:autoSpaceDE w:val="0"/>
        <w:autoSpaceDN w:val="0"/>
        <w:spacing w:before="44"/>
        <w:rPr>
          <w:rFonts w:ascii="Verdana" w:eastAsia="Verdana" w:hAnsi="Verdana" w:cs="Verdana"/>
          <w:lang w:val="en-US"/>
        </w:rPr>
      </w:pPr>
    </w:p>
    <w:p w14:paraId="59602DAF" w14:textId="77777777" w:rsidR="00336C04" w:rsidRPr="00336C04" w:rsidRDefault="00336C04" w:rsidP="00336C04">
      <w:pPr>
        <w:widowControl w:val="0"/>
        <w:autoSpaceDE w:val="0"/>
        <w:autoSpaceDN w:val="0"/>
        <w:ind w:left="554"/>
        <w:outlineLvl w:val="1"/>
        <w:rPr>
          <w:rFonts w:ascii="Verdana" w:eastAsia="Verdana" w:hAnsi="Verdana" w:cs="Verdana"/>
          <w:b/>
          <w:bCs/>
          <w:lang w:val="en-US"/>
        </w:rPr>
      </w:pPr>
      <w:bookmarkStart w:id="1" w:name="Extensions_and_Mitigating_Circumstances"/>
      <w:bookmarkEnd w:id="1"/>
      <w:r w:rsidRPr="00336C04">
        <w:rPr>
          <w:rFonts w:ascii="Verdana" w:eastAsia="Verdana" w:hAnsi="Verdana" w:cs="Verdana"/>
          <w:b/>
          <w:bCs/>
          <w:color w:val="313D4F"/>
          <w:lang w:val="en-US"/>
        </w:rPr>
        <w:t>Extensions</w:t>
      </w:r>
      <w:r w:rsidRPr="00336C04">
        <w:rPr>
          <w:rFonts w:ascii="Verdana" w:eastAsia="Verdana" w:hAnsi="Verdana" w:cs="Verdana"/>
          <w:b/>
          <w:bCs/>
          <w:color w:val="313D4F"/>
          <w:spacing w:val="-3"/>
          <w:lang w:val="en-US"/>
        </w:rPr>
        <w:t xml:space="preserve"> </w:t>
      </w:r>
      <w:r w:rsidRPr="00336C04">
        <w:rPr>
          <w:rFonts w:ascii="Verdana" w:eastAsia="Verdana" w:hAnsi="Verdana" w:cs="Verdana"/>
          <w:b/>
          <w:bCs/>
          <w:color w:val="313D4F"/>
          <w:lang w:val="en-US"/>
        </w:rPr>
        <w:t>and</w:t>
      </w:r>
      <w:r w:rsidRPr="00336C04">
        <w:rPr>
          <w:rFonts w:ascii="Verdana" w:eastAsia="Verdana" w:hAnsi="Verdana" w:cs="Verdana"/>
          <w:b/>
          <w:bCs/>
          <w:color w:val="313D4F"/>
          <w:spacing w:val="-4"/>
          <w:lang w:val="en-US"/>
        </w:rPr>
        <w:t xml:space="preserve"> </w:t>
      </w:r>
      <w:r w:rsidRPr="00336C04">
        <w:rPr>
          <w:rFonts w:ascii="Verdana" w:eastAsia="Verdana" w:hAnsi="Verdana" w:cs="Verdana"/>
          <w:b/>
          <w:bCs/>
          <w:color w:val="313D4F"/>
          <w:lang w:val="en-US"/>
        </w:rPr>
        <w:t>Mitigating</w:t>
      </w:r>
      <w:r w:rsidRPr="00336C04">
        <w:rPr>
          <w:rFonts w:ascii="Verdana" w:eastAsia="Verdana" w:hAnsi="Verdana" w:cs="Verdana"/>
          <w:b/>
          <w:bCs/>
          <w:color w:val="313D4F"/>
          <w:spacing w:val="-3"/>
          <w:lang w:val="en-US"/>
        </w:rPr>
        <w:t xml:space="preserve"> </w:t>
      </w:r>
      <w:r w:rsidRPr="00336C04">
        <w:rPr>
          <w:rFonts w:ascii="Verdana" w:eastAsia="Verdana" w:hAnsi="Verdana" w:cs="Verdana"/>
          <w:b/>
          <w:bCs/>
          <w:color w:val="313D4F"/>
          <w:spacing w:val="-2"/>
          <w:lang w:val="en-US"/>
        </w:rPr>
        <w:t>Circumstances</w:t>
      </w:r>
    </w:p>
    <w:p w14:paraId="59C56CF0" w14:textId="77777777" w:rsidR="00336C04" w:rsidRPr="00336C04" w:rsidRDefault="00336C04" w:rsidP="00336C04">
      <w:pPr>
        <w:widowControl w:val="0"/>
        <w:autoSpaceDE w:val="0"/>
        <w:autoSpaceDN w:val="0"/>
        <w:spacing w:before="2"/>
        <w:rPr>
          <w:rFonts w:ascii="Verdana" w:eastAsia="Verdana" w:hAnsi="Verdana" w:cs="Verdana"/>
          <w:b/>
          <w:lang w:val="en-US"/>
        </w:rPr>
      </w:pPr>
      <w:r w:rsidRPr="00336C04">
        <w:rPr>
          <w:rFonts w:ascii="Verdana" w:eastAsia="Verdana" w:hAnsi="Verdana" w:cs="Verdana"/>
          <w:b/>
          <w:noProof/>
          <w:lang w:val="en-US"/>
        </w:rPr>
        <mc:AlternateContent>
          <mc:Choice Requires="wps">
            <w:drawing>
              <wp:anchor distT="0" distB="0" distL="0" distR="0" simplePos="0" relativeHeight="251667456" behindDoc="1" locked="0" layoutInCell="1" allowOverlap="1" wp14:anchorId="60048290" wp14:editId="2811ABAD">
                <wp:simplePos x="0" y="0"/>
                <wp:positionH relativeFrom="page">
                  <wp:posOffset>702309</wp:posOffset>
                </wp:positionH>
                <wp:positionV relativeFrom="paragraph">
                  <wp:posOffset>170943</wp:posOffset>
                </wp:positionV>
                <wp:extent cx="6162040" cy="9525"/>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2040" cy="9525"/>
                        </a:xfrm>
                        <a:custGeom>
                          <a:avLst/>
                          <a:gdLst/>
                          <a:ahLst/>
                          <a:cxnLst/>
                          <a:rect l="l" t="t" r="r" b="b"/>
                          <a:pathLst>
                            <a:path w="6162040" h="9525">
                              <a:moveTo>
                                <a:pt x="6162040" y="0"/>
                              </a:moveTo>
                              <a:lnTo>
                                <a:pt x="0" y="0"/>
                              </a:lnTo>
                              <a:lnTo>
                                <a:pt x="0" y="9144"/>
                              </a:lnTo>
                              <a:lnTo>
                                <a:pt x="6162040" y="9144"/>
                              </a:lnTo>
                              <a:lnTo>
                                <a:pt x="6162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3FD433" id="Graphic 28" o:spid="_x0000_s1026" style="position:absolute;margin-left:55.3pt;margin-top:13.45pt;width:485.2pt;height:.75pt;z-index:-251649024;visibility:visible;mso-wrap-style:square;mso-wrap-distance-left:0;mso-wrap-distance-top:0;mso-wrap-distance-right:0;mso-wrap-distance-bottom:0;mso-position-horizontal:absolute;mso-position-horizontal-relative:page;mso-position-vertical:absolute;mso-position-vertical-relative:text;v-text-anchor:top" coordsize="61620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" path="m6162040,l,,,9144r6162040,l6162040,xe" fillcolor="black" stroked="f">
                <v:path arrowok="t"/>
                <w10:wrap type="topAndBottom" anchorx="page"/>
              </v:shape>
            </w:pict>
          </mc:Fallback>
        </mc:AlternateContent>
      </w:r>
    </w:p>
    <w:p w14:paraId="05F10F47" w14:textId="77777777" w:rsidR="00336C04" w:rsidRPr="00336C04" w:rsidRDefault="00336C04" w:rsidP="00336C04">
      <w:pPr>
        <w:widowControl w:val="0"/>
        <w:autoSpaceDE w:val="0"/>
        <w:autoSpaceDN w:val="0"/>
        <w:spacing w:before="63" w:line="247" w:lineRule="auto"/>
        <w:ind w:left="564" w:hanging="10"/>
        <w:rPr>
          <w:rFonts w:ascii="Verdana" w:eastAsia="Verdana" w:hAnsi="Verdana" w:cs="Verdana"/>
          <w:lang w:val="en-US"/>
        </w:rPr>
      </w:pPr>
      <w:r w:rsidRPr="00336C04">
        <w:rPr>
          <w:rFonts w:ascii="Verdana" w:eastAsia="Verdana" w:hAnsi="Verdana" w:cs="Verdana"/>
          <w:color w:val="313D4F"/>
          <w:lang w:val="en-US"/>
        </w:rPr>
        <w:t>Students who experience extreme unprecedented circumstances that impact their study can appeal</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for</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extensions</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or</w:t>
      </w:r>
      <w:r w:rsidRPr="00336C04">
        <w:rPr>
          <w:rFonts w:ascii="Verdana" w:eastAsia="Verdana" w:hAnsi="Verdana" w:cs="Verdana"/>
          <w:color w:val="313D4F"/>
          <w:spacing w:val="-1"/>
          <w:lang w:val="en-US"/>
        </w:rPr>
        <w:t xml:space="preserve"> </w:t>
      </w:r>
      <w:hyperlink r:id="rId19">
        <w:r w:rsidRPr="00336C04">
          <w:rPr>
            <w:rFonts w:ascii="Verdana" w:eastAsia="Verdana" w:hAnsi="Verdana" w:cs="Verdana"/>
            <w:color w:val="0000FF"/>
            <w:u w:val="single" w:color="0000FF"/>
            <w:lang w:val="en-US"/>
          </w:rPr>
          <w:t>mitigating</w:t>
        </w:r>
        <w:r w:rsidRPr="00336C04">
          <w:rPr>
            <w:rFonts w:ascii="Verdana" w:eastAsia="Verdana" w:hAnsi="Verdana" w:cs="Verdana"/>
            <w:color w:val="0000FF"/>
            <w:spacing w:val="-3"/>
            <w:u w:val="single" w:color="0000FF"/>
            <w:lang w:val="en-US"/>
          </w:rPr>
          <w:t xml:space="preserve"> </w:t>
        </w:r>
        <w:r w:rsidRPr="00336C04">
          <w:rPr>
            <w:rFonts w:ascii="Verdana" w:eastAsia="Verdana" w:hAnsi="Verdana" w:cs="Verdana"/>
            <w:color w:val="0000FF"/>
            <w:u w:val="single" w:color="0000FF"/>
            <w:lang w:val="en-US"/>
          </w:rPr>
          <w:t>circumstances</w:t>
        </w:r>
      </w:hyperlink>
      <w:r w:rsidRPr="00336C04">
        <w:rPr>
          <w:rFonts w:ascii="Verdana" w:eastAsia="Verdana" w:hAnsi="Verdana" w:cs="Verdana"/>
          <w:color w:val="0000FF"/>
          <w:spacing w:val="-6"/>
          <w:lang w:val="en-US"/>
        </w:rPr>
        <w:t xml:space="preserve"> </w:t>
      </w:r>
      <w:r w:rsidRPr="00336C04">
        <w:rPr>
          <w:rFonts w:ascii="Verdana" w:eastAsia="Verdana" w:hAnsi="Verdana" w:cs="Verdana"/>
          <w:color w:val="313D4F"/>
          <w:lang w:val="en-US"/>
        </w:rPr>
        <w:t>to</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extend</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the</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deadline</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of</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their</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assessments.</w:t>
      </w:r>
    </w:p>
    <w:p w14:paraId="0BE3D357" w14:textId="77777777" w:rsidR="00336C04" w:rsidRPr="00336C04" w:rsidRDefault="00336C04" w:rsidP="00336C04">
      <w:pPr>
        <w:widowControl w:val="0"/>
        <w:autoSpaceDE w:val="0"/>
        <w:autoSpaceDN w:val="0"/>
        <w:spacing w:before="70"/>
        <w:rPr>
          <w:rFonts w:ascii="Verdana" w:eastAsia="Verdana" w:hAnsi="Verdana" w:cs="Verdana"/>
          <w:lang w:val="en-US"/>
        </w:rPr>
      </w:pPr>
    </w:p>
    <w:p w14:paraId="3E2F5B17" w14:textId="77777777" w:rsidR="00336C04" w:rsidRPr="00336C04" w:rsidRDefault="00336C04" w:rsidP="00336C04">
      <w:pPr>
        <w:widowControl w:val="0"/>
        <w:autoSpaceDE w:val="0"/>
        <w:autoSpaceDN w:val="0"/>
        <w:spacing w:before="1" w:line="259" w:lineRule="auto"/>
        <w:ind w:left="1290" w:right="447" w:hanging="251"/>
        <w:rPr>
          <w:rFonts w:ascii="Verdana" w:eastAsia="Verdana" w:hAnsi="Verdana" w:cs="Verdana"/>
          <w:lang w:val="en-US"/>
        </w:rPr>
      </w:pPr>
      <w:r w:rsidRPr="00336C04">
        <w:rPr>
          <w:rFonts w:ascii="Segoe UI Symbol" w:eastAsia="Verdana" w:hAnsi="Segoe UI Symbol" w:cs="Verdana"/>
          <w:sz w:val="22"/>
          <w:lang w:val="en-US"/>
        </w:rPr>
        <w:t>→</w:t>
      </w:r>
      <w:r w:rsidRPr="00336C04">
        <w:rPr>
          <w:rFonts w:ascii="Segoe UI Symbol" w:eastAsia="Verdana" w:hAnsi="Segoe UI Symbol" w:cs="Verdana"/>
          <w:spacing w:val="40"/>
          <w:sz w:val="22"/>
          <w:lang w:val="en-US"/>
        </w:rPr>
        <w:t xml:space="preserve"> </w:t>
      </w:r>
      <w:r w:rsidRPr="00336C04">
        <w:rPr>
          <w:rFonts w:ascii="Verdana" w:eastAsia="Verdana" w:hAnsi="Verdana" w:cs="Verdana"/>
          <w:color w:val="313D4F"/>
          <w:lang w:val="en-US"/>
        </w:rPr>
        <w:t>A</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student</w:t>
      </w:r>
      <w:r w:rsidRPr="00336C04">
        <w:rPr>
          <w:rFonts w:ascii="Verdana" w:eastAsia="Verdana" w:hAnsi="Verdana" w:cs="Verdana"/>
          <w:color w:val="313D4F"/>
          <w:spacing w:val="-1"/>
          <w:lang w:val="en-US"/>
        </w:rPr>
        <w:t xml:space="preserve"> </w:t>
      </w:r>
      <w:r w:rsidRPr="00336C04">
        <w:rPr>
          <w:rFonts w:ascii="Verdana" w:eastAsia="Verdana" w:hAnsi="Verdana" w:cs="Verdana"/>
          <w:color w:val="313D4F"/>
          <w:lang w:val="en-US"/>
        </w:rPr>
        <w:t>who</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attends</w:t>
      </w:r>
      <w:r w:rsidRPr="00336C04">
        <w:rPr>
          <w:rFonts w:ascii="Verdana" w:eastAsia="Verdana" w:hAnsi="Verdana" w:cs="Verdana"/>
          <w:color w:val="313D4F"/>
          <w:spacing w:val="-1"/>
          <w:lang w:val="en-US"/>
        </w:rPr>
        <w:t xml:space="preserve"> </w:t>
      </w:r>
      <w:r w:rsidRPr="00336C04">
        <w:rPr>
          <w:rFonts w:ascii="Verdana" w:eastAsia="Verdana" w:hAnsi="Verdana" w:cs="Verdana"/>
          <w:color w:val="313D4F"/>
          <w:lang w:val="en-US"/>
        </w:rPr>
        <w:t>an</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examination</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or</w:t>
      </w:r>
      <w:r w:rsidRPr="00336C04">
        <w:rPr>
          <w:rFonts w:ascii="Verdana" w:eastAsia="Verdana" w:hAnsi="Verdana" w:cs="Verdana"/>
          <w:color w:val="313D4F"/>
          <w:spacing w:val="-3"/>
          <w:lang w:val="en-US"/>
        </w:rPr>
        <w:t xml:space="preserve"> </w:t>
      </w:r>
      <w:r w:rsidRPr="00336C04">
        <w:rPr>
          <w:rFonts w:ascii="Verdana" w:eastAsia="Verdana" w:hAnsi="Verdana" w:cs="Verdana"/>
          <w:color w:val="313D4F"/>
          <w:lang w:val="en-US"/>
        </w:rPr>
        <w:t>submits</w:t>
      </w:r>
      <w:r w:rsidRPr="00336C04">
        <w:rPr>
          <w:rFonts w:ascii="Verdana" w:eastAsia="Verdana" w:hAnsi="Verdana" w:cs="Verdana"/>
          <w:color w:val="313D4F"/>
          <w:spacing w:val="-2"/>
          <w:lang w:val="en-US"/>
        </w:rPr>
        <w:t xml:space="preserve"> </w:t>
      </w:r>
      <w:r w:rsidRPr="00336C04">
        <w:rPr>
          <w:rFonts w:ascii="Verdana" w:eastAsia="Verdana" w:hAnsi="Verdana" w:cs="Verdana"/>
          <w:color w:val="313D4F"/>
          <w:lang w:val="en-US"/>
        </w:rPr>
        <w:t>an</w:t>
      </w:r>
      <w:r w:rsidRPr="00336C04">
        <w:rPr>
          <w:rFonts w:ascii="Verdana" w:eastAsia="Verdana" w:hAnsi="Verdana" w:cs="Verdana"/>
          <w:color w:val="313D4F"/>
          <w:spacing w:val="-5"/>
          <w:lang w:val="en-US"/>
        </w:rPr>
        <w:t xml:space="preserve"> </w:t>
      </w:r>
      <w:r w:rsidRPr="00336C04">
        <w:rPr>
          <w:rFonts w:ascii="Verdana" w:eastAsia="Verdana" w:hAnsi="Verdana" w:cs="Verdana"/>
          <w:color w:val="313D4F"/>
          <w:lang w:val="en-US"/>
        </w:rPr>
        <w:t>assessment</w:t>
      </w:r>
      <w:r w:rsidRPr="00336C04">
        <w:rPr>
          <w:rFonts w:ascii="Verdana" w:eastAsia="Verdana" w:hAnsi="Verdana" w:cs="Verdana"/>
          <w:color w:val="313D4F"/>
          <w:spacing w:val="-1"/>
          <w:lang w:val="en-US"/>
        </w:rPr>
        <w:t xml:space="preserve"> </w:t>
      </w:r>
      <w:r w:rsidRPr="00336C04">
        <w:rPr>
          <w:rFonts w:ascii="Verdana" w:eastAsia="Verdana" w:hAnsi="Verdana" w:cs="Verdana"/>
          <w:color w:val="313D4F"/>
          <w:lang w:val="en-US"/>
        </w:rPr>
        <w:t>declares</w:t>
      </w:r>
      <w:r w:rsidRPr="00336C04">
        <w:rPr>
          <w:rFonts w:ascii="Verdana" w:eastAsia="Verdana" w:hAnsi="Verdana" w:cs="Verdana"/>
          <w:color w:val="313D4F"/>
          <w:spacing w:val="-2"/>
          <w:lang w:val="en-US"/>
        </w:rPr>
        <w:t xml:space="preserve"> </w:t>
      </w:r>
      <w:r w:rsidRPr="00336C04">
        <w:rPr>
          <w:rFonts w:ascii="Verdana" w:eastAsia="Verdana" w:hAnsi="Verdana" w:cs="Verdana"/>
          <w:color w:val="313D4F"/>
          <w:lang w:val="en-US"/>
        </w:rPr>
        <w:t>themselves ‘fit to sit’ and cannot afterwards be awarded mitigating circumstances or complete a</w:t>
      </w:r>
    </w:p>
    <w:p w14:paraId="39C65AD2" w14:textId="77777777" w:rsidR="00336C04" w:rsidRPr="00336C04" w:rsidRDefault="00336C04" w:rsidP="00336C04">
      <w:pPr>
        <w:widowControl w:val="0"/>
        <w:autoSpaceDE w:val="0"/>
        <w:autoSpaceDN w:val="0"/>
        <w:spacing w:line="236" w:lineRule="exact"/>
        <w:ind w:left="1295"/>
        <w:rPr>
          <w:rFonts w:ascii="Verdana" w:eastAsia="Verdana" w:hAnsi="Verdana" w:cs="Verdana"/>
          <w:lang w:val="en-US"/>
        </w:rPr>
      </w:pPr>
      <w:r w:rsidRPr="00336C04">
        <w:rPr>
          <w:rFonts w:ascii="Verdana" w:eastAsia="Verdana" w:hAnsi="Verdana" w:cs="Verdana"/>
          <w:color w:val="313D4F"/>
          <w:lang w:val="en-US"/>
        </w:rPr>
        <w:t>resit</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having</w:t>
      </w:r>
      <w:r w:rsidRPr="00336C04">
        <w:rPr>
          <w:rFonts w:ascii="Verdana" w:eastAsia="Verdana" w:hAnsi="Verdana" w:cs="Verdana"/>
          <w:color w:val="313D4F"/>
          <w:spacing w:val="-2"/>
          <w:lang w:val="en-US"/>
        </w:rPr>
        <w:t xml:space="preserve"> </w:t>
      </w:r>
      <w:r w:rsidRPr="00336C04">
        <w:rPr>
          <w:rFonts w:ascii="Verdana" w:eastAsia="Verdana" w:hAnsi="Verdana" w:cs="Verdana"/>
          <w:color w:val="313D4F"/>
          <w:lang w:val="en-US"/>
        </w:rPr>
        <w:t>already</w:t>
      </w:r>
      <w:r w:rsidRPr="00336C04">
        <w:rPr>
          <w:rFonts w:ascii="Verdana" w:eastAsia="Verdana" w:hAnsi="Verdana" w:cs="Verdana"/>
          <w:color w:val="313D4F"/>
          <w:spacing w:val="-1"/>
          <w:lang w:val="en-US"/>
        </w:rPr>
        <w:t xml:space="preserve"> </w:t>
      </w:r>
      <w:r w:rsidRPr="00336C04">
        <w:rPr>
          <w:rFonts w:ascii="Verdana" w:eastAsia="Verdana" w:hAnsi="Verdana" w:cs="Verdana"/>
          <w:color w:val="313D4F"/>
          <w:lang w:val="en-US"/>
        </w:rPr>
        <w:t>been</w:t>
      </w:r>
      <w:r w:rsidRPr="00336C04">
        <w:rPr>
          <w:rFonts w:ascii="Verdana" w:eastAsia="Verdana" w:hAnsi="Verdana" w:cs="Verdana"/>
          <w:color w:val="313D4F"/>
          <w:spacing w:val="-4"/>
          <w:lang w:val="en-US"/>
        </w:rPr>
        <w:t xml:space="preserve"> </w:t>
      </w:r>
      <w:r w:rsidRPr="00336C04">
        <w:rPr>
          <w:rFonts w:ascii="Verdana" w:eastAsia="Verdana" w:hAnsi="Verdana" w:cs="Verdana"/>
          <w:color w:val="313D4F"/>
          <w:lang w:val="en-US"/>
        </w:rPr>
        <w:t>awarded</w:t>
      </w:r>
      <w:r w:rsidRPr="00336C04">
        <w:rPr>
          <w:rFonts w:ascii="Verdana" w:eastAsia="Verdana" w:hAnsi="Verdana" w:cs="Verdana"/>
          <w:color w:val="313D4F"/>
          <w:spacing w:val="-2"/>
          <w:lang w:val="en-US"/>
        </w:rPr>
        <w:t xml:space="preserve"> </w:t>
      </w:r>
      <w:r w:rsidRPr="00336C04">
        <w:rPr>
          <w:rFonts w:ascii="Verdana" w:eastAsia="Verdana" w:hAnsi="Verdana" w:cs="Verdana"/>
          <w:color w:val="313D4F"/>
          <w:lang w:val="en-US"/>
        </w:rPr>
        <w:t>mitigating</w:t>
      </w:r>
      <w:r w:rsidRPr="00336C04">
        <w:rPr>
          <w:rFonts w:ascii="Verdana" w:eastAsia="Verdana" w:hAnsi="Verdana" w:cs="Verdana"/>
          <w:color w:val="313D4F"/>
          <w:spacing w:val="-2"/>
          <w:lang w:val="en-US"/>
        </w:rPr>
        <w:t xml:space="preserve"> circumstances</w:t>
      </w:r>
    </w:p>
    <w:p w14:paraId="4F08B195" w14:textId="77777777" w:rsidR="00B83ED5" w:rsidRDefault="00B83ED5" w:rsidP="00116F7B">
      <w:pPr>
        <w:pStyle w:val="NoSpacing"/>
        <w:ind w:left="720"/>
        <w:rPr>
          <w:rFonts w:ascii="Open Sans" w:hAnsi="Open Sans" w:cs="Open Sans"/>
          <w:b/>
          <w:bCs/>
          <w:sz w:val="24"/>
          <w:szCs w:val="24"/>
        </w:rPr>
      </w:pPr>
    </w:p>
    <w:sectPr w:rsidR="00B83ED5" w:rsidSect="00336C04">
      <w:pgSz w:w="11906" w:h="16838"/>
      <w:pgMar w:top="454" w:right="397" w:bottom="244" w:left="39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868FC" w14:textId="77777777" w:rsidR="000008AB" w:rsidRDefault="000008AB">
      <w:r>
        <w:separator/>
      </w:r>
    </w:p>
  </w:endnote>
  <w:endnote w:type="continuationSeparator" w:id="0">
    <w:p w14:paraId="5CD28222" w14:textId="77777777" w:rsidR="000008AB" w:rsidRDefault="000008AB">
      <w:r>
        <w:continuationSeparator/>
      </w:r>
    </w:p>
  </w:endnote>
  <w:endnote w:type="continuationNotice" w:id="1">
    <w:p w14:paraId="657C11D0" w14:textId="77777777" w:rsidR="000008AB" w:rsidRDefault="000008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Segoe UI Symbol">
    <w:altName w:val="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D7757" w14:textId="77777777" w:rsidR="000008AB" w:rsidRDefault="000008AB">
      <w:r>
        <w:separator/>
      </w:r>
    </w:p>
  </w:footnote>
  <w:footnote w:type="continuationSeparator" w:id="0">
    <w:p w14:paraId="090AF468" w14:textId="77777777" w:rsidR="000008AB" w:rsidRDefault="000008AB">
      <w:r>
        <w:continuationSeparator/>
      </w:r>
    </w:p>
  </w:footnote>
  <w:footnote w:type="continuationNotice" w:id="1">
    <w:p w14:paraId="60E5A62F" w14:textId="77777777" w:rsidR="000008AB" w:rsidRDefault="000008A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0B15"/>
    <w:multiLevelType w:val="hybridMultilevel"/>
    <w:tmpl w:val="967451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0B4429"/>
    <w:multiLevelType w:val="hybridMultilevel"/>
    <w:tmpl w:val="351CF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CC585C"/>
    <w:multiLevelType w:val="hybridMultilevel"/>
    <w:tmpl w:val="2520A95A"/>
    <w:lvl w:ilvl="0" w:tplc="C298DFD8">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E7199D"/>
    <w:multiLevelType w:val="hybridMultilevel"/>
    <w:tmpl w:val="8F5C5D5A"/>
    <w:lvl w:ilvl="0" w:tplc="CCC8CC3A">
      <w:start w:val="5"/>
      <w:numFmt w:val="lowerLetter"/>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59D55B1"/>
    <w:multiLevelType w:val="hybridMultilevel"/>
    <w:tmpl w:val="41C827AC"/>
    <w:lvl w:ilvl="0" w:tplc="5E58BF8C">
      <w:start w:val="1"/>
      <w:numFmt w:val="decimal"/>
      <w:lvlText w:val="%1."/>
      <w:lvlJc w:val="left"/>
      <w:pPr>
        <w:ind w:left="564" w:hanging="310"/>
      </w:pPr>
      <w:rPr>
        <w:rFonts w:ascii="Verdana" w:eastAsia="Verdana" w:hAnsi="Verdana" w:cs="Verdana" w:hint="default"/>
        <w:b w:val="0"/>
        <w:bCs w:val="0"/>
        <w:i w:val="0"/>
        <w:iCs w:val="0"/>
        <w:color w:val="313D4F"/>
        <w:spacing w:val="-3"/>
        <w:w w:val="100"/>
        <w:sz w:val="20"/>
        <w:szCs w:val="20"/>
        <w:lang w:val="en-US" w:eastAsia="en-US" w:bidi="ar-SA"/>
      </w:rPr>
    </w:lvl>
    <w:lvl w:ilvl="1" w:tplc="16A884C6">
      <w:numFmt w:val="bullet"/>
      <w:lvlText w:val="•"/>
      <w:lvlJc w:val="left"/>
      <w:pPr>
        <w:ind w:left="1552" w:hanging="310"/>
      </w:pPr>
      <w:rPr>
        <w:rFonts w:hint="default"/>
        <w:lang w:val="en-US" w:eastAsia="en-US" w:bidi="ar-SA"/>
      </w:rPr>
    </w:lvl>
    <w:lvl w:ilvl="2" w:tplc="2D22E3E2">
      <w:numFmt w:val="bullet"/>
      <w:lvlText w:val="•"/>
      <w:lvlJc w:val="left"/>
      <w:pPr>
        <w:ind w:left="2545" w:hanging="310"/>
      </w:pPr>
      <w:rPr>
        <w:rFonts w:hint="default"/>
        <w:lang w:val="en-US" w:eastAsia="en-US" w:bidi="ar-SA"/>
      </w:rPr>
    </w:lvl>
    <w:lvl w:ilvl="3" w:tplc="F530DDE6">
      <w:numFmt w:val="bullet"/>
      <w:lvlText w:val="•"/>
      <w:lvlJc w:val="left"/>
      <w:pPr>
        <w:ind w:left="3538" w:hanging="310"/>
      </w:pPr>
      <w:rPr>
        <w:rFonts w:hint="default"/>
        <w:lang w:val="en-US" w:eastAsia="en-US" w:bidi="ar-SA"/>
      </w:rPr>
    </w:lvl>
    <w:lvl w:ilvl="4" w:tplc="4C9EE184">
      <w:numFmt w:val="bullet"/>
      <w:lvlText w:val="•"/>
      <w:lvlJc w:val="left"/>
      <w:pPr>
        <w:ind w:left="4531" w:hanging="310"/>
      </w:pPr>
      <w:rPr>
        <w:rFonts w:hint="default"/>
        <w:lang w:val="en-US" w:eastAsia="en-US" w:bidi="ar-SA"/>
      </w:rPr>
    </w:lvl>
    <w:lvl w:ilvl="5" w:tplc="1D6299F0">
      <w:numFmt w:val="bullet"/>
      <w:lvlText w:val="•"/>
      <w:lvlJc w:val="left"/>
      <w:pPr>
        <w:ind w:left="5524" w:hanging="310"/>
      </w:pPr>
      <w:rPr>
        <w:rFonts w:hint="default"/>
        <w:lang w:val="en-US" w:eastAsia="en-US" w:bidi="ar-SA"/>
      </w:rPr>
    </w:lvl>
    <w:lvl w:ilvl="6" w:tplc="2CD421EE">
      <w:numFmt w:val="bullet"/>
      <w:lvlText w:val="•"/>
      <w:lvlJc w:val="left"/>
      <w:pPr>
        <w:ind w:left="6517" w:hanging="310"/>
      </w:pPr>
      <w:rPr>
        <w:rFonts w:hint="default"/>
        <w:lang w:val="en-US" w:eastAsia="en-US" w:bidi="ar-SA"/>
      </w:rPr>
    </w:lvl>
    <w:lvl w:ilvl="7" w:tplc="20D02004">
      <w:numFmt w:val="bullet"/>
      <w:lvlText w:val="•"/>
      <w:lvlJc w:val="left"/>
      <w:pPr>
        <w:ind w:left="7510" w:hanging="310"/>
      </w:pPr>
      <w:rPr>
        <w:rFonts w:hint="default"/>
        <w:lang w:val="en-US" w:eastAsia="en-US" w:bidi="ar-SA"/>
      </w:rPr>
    </w:lvl>
    <w:lvl w:ilvl="8" w:tplc="B776ACF2">
      <w:numFmt w:val="bullet"/>
      <w:lvlText w:val="•"/>
      <w:lvlJc w:val="left"/>
      <w:pPr>
        <w:ind w:left="8503" w:hanging="310"/>
      </w:pPr>
      <w:rPr>
        <w:rFonts w:hint="default"/>
        <w:lang w:val="en-US" w:eastAsia="en-US" w:bidi="ar-SA"/>
      </w:rPr>
    </w:lvl>
  </w:abstractNum>
  <w:abstractNum w:abstractNumId="5" w15:restartNumberingAfterBreak="0">
    <w:nsid w:val="15C56327"/>
    <w:multiLevelType w:val="multilevel"/>
    <w:tmpl w:val="27F899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CB04E8F"/>
    <w:multiLevelType w:val="hybridMultilevel"/>
    <w:tmpl w:val="3EE68986"/>
    <w:lvl w:ilvl="0" w:tplc="5F303080">
      <w:start w:val="1"/>
      <w:numFmt w:val="decimal"/>
      <w:lvlText w:val="%1."/>
      <w:lvlJc w:val="left"/>
      <w:pPr>
        <w:tabs>
          <w:tab w:val="num" w:pos="720"/>
        </w:tabs>
        <w:ind w:left="720" w:hanging="360"/>
      </w:pPr>
      <w:rPr>
        <w:rFonts w:ascii="Arial" w:hAnsi="Arial" w:cs="Arial"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FDE4EAB"/>
    <w:multiLevelType w:val="hybridMultilevel"/>
    <w:tmpl w:val="FBE877AA"/>
    <w:lvl w:ilvl="0" w:tplc="FFFFFFFF">
      <w:start w:val="1"/>
      <w:numFmt w:val="decimal"/>
      <w:lvlText w:val="%1."/>
      <w:lvlJc w:val="left"/>
      <w:pPr>
        <w:ind w:left="720" w:hanging="360"/>
      </w:pPr>
      <w:rPr>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3286FB6"/>
    <w:multiLevelType w:val="multilevel"/>
    <w:tmpl w:val="CBF4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843136"/>
    <w:multiLevelType w:val="hybridMultilevel"/>
    <w:tmpl w:val="22907584"/>
    <w:lvl w:ilvl="0" w:tplc="BA8C0390">
      <w:start w:val="1"/>
      <w:numFmt w:val="decimal"/>
      <w:lvlText w:val="%1."/>
      <w:lvlJc w:val="left"/>
      <w:pPr>
        <w:ind w:left="864" w:hanging="360"/>
      </w:pPr>
      <w:rPr>
        <w:rFonts w:ascii="Verdana" w:eastAsia="Verdana" w:hAnsi="Verdana" w:cs="Verdana" w:hint="default"/>
        <w:b w:val="0"/>
        <w:bCs w:val="0"/>
        <w:i w:val="0"/>
        <w:iCs w:val="0"/>
        <w:color w:val="313D4F"/>
        <w:spacing w:val="-3"/>
        <w:w w:val="100"/>
        <w:sz w:val="20"/>
        <w:szCs w:val="20"/>
        <w:lang w:val="en-US" w:eastAsia="en-US" w:bidi="ar-SA"/>
      </w:rPr>
    </w:lvl>
    <w:lvl w:ilvl="1" w:tplc="2AB25192">
      <w:numFmt w:val="bullet"/>
      <w:lvlText w:val="o"/>
      <w:lvlJc w:val="left"/>
      <w:pPr>
        <w:ind w:left="1585" w:hanging="360"/>
      </w:pPr>
      <w:rPr>
        <w:rFonts w:ascii="Courier New" w:eastAsia="Courier New" w:hAnsi="Courier New" w:cs="Courier New" w:hint="default"/>
        <w:b w:val="0"/>
        <w:bCs w:val="0"/>
        <w:i w:val="0"/>
        <w:iCs w:val="0"/>
        <w:color w:val="313D4F"/>
        <w:spacing w:val="0"/>
        <w:w w:val="100"/>
        <w:sz w:val="20"/>
        <w:szCs w:val="20"/>
        <w:lang w:val="en-US" w:eastAsia="en-US" w:bidi="ar-SA"/>
      </w:rPr>
    </w:lvl>
    <w:lvl w:ilvl="2" w:tplc="BF1E84C4">
      <w:numFmt w:val="bullet"/>
      <w:lvlText w:val="•"/>
      <w:lvlJc w:val="left"/>
      <w:pPr>
        <w:ind w:left="2569" w:hanging="360"/>
      </w:pPr>
      <w:rPr>
        <w:rFonts w:hint="default"/>
        <w:lang w:val="en-US" w:eastAsia="en-US" w:bidi="ar-SA"/>
      </w:rPr>
    </w:lvl>
    <w:lvl w:ilvl="3" w:tplc="D634118C">
      <w:numFmt w:val="bullet"/>
      <w:lvlText w:val="•"/>
      <w:lvlJc w:val="left"/>
      <w:pPr>
        <w:ind w:left="3559" w:hanging="360"/>
      </w:pPr>
      <w:rPr>
        <w:rFonts w:hint="default"/>
        <w:lang w:val="en-US" w:eastAsia="en-US" w:bidi="ar-SA"/>
      </w:rPr>
    </w:lvl>
    <w:lvl w:ilvl="4" w:tplc="A3AEB62E">
      <w:numFmt w:val="bullet"/>
      <w:lvlText w:val="•"/>
      <w:lvlJc w:val="left"/>
      <w:pPr>
        <w:ind w:left="4549" w:hanging="360"/>
      </w:pPr>
      <w:rPr>
        <w:rFonts w:hint="default"/>
        <w:lang w:val="en-US" w:eastAsia="en-US" w:bidi="ar-SA"/>
      </w:rPr>
    </w:lvl>
    <w:lvl w:ilvl="5" w:tplc="A1D26F82">
      <w:numFmt w:val="bullet"/>
      <w:lvlText w:val="•"/>
      <w:lvlJc w:val="left"/>
      <w:pPr>
        <w:ind w:left="5539" w:hanging="360"/>
      </w:pPr>
      <w:rPr>
        <w:rFonts w:hint="default"/>
        <w:lang w:val="en-US" w:eastAsia="en-US" w:bidi="ar-SA"/>
      </w:rPr>
    </w:lvl>
    <w:lvl w:ilvl="6" w:tplc="28F49872">
      <w:numFmt w:val="bullet"/>
      <w:lvlText w:val="•"/>
      <w:lvlJc w:val="left"/>
      <w:pPr>
        <w:ind w:left="6529" w:hanging="360"/>
      </w:pPr>
      <w:rPr>
        <w:rFonts w:hint="default"/>
        <w:lang w:val="en-US" w:eastAsia="en-US" w:bidi="ar-SA"/>
      </w:rPr>
    </w:lvl>
    <w:lvl w:ilvl="7" w:tplc="BC300D8A">
      <w:numFmt w:val="bullet"/>
      <w:lvlText w:val="•"/>
      <w:lvlJc w:val="left"/>
      <w:pPr>
        <w:ind w:left="7519" w:hanging="360"/>
      </w:pPr>
      <w:rPr>
        <w:rFonts w:hint="default"/>
        <w:lang w:val="en-US" w:eastAsia="en-US" w:bidi="ar-SA"/>
      </w:rPr>
    </w:lvl>
    <w:lvl w:ilvl="8" w:tplc="ADF8A43C">
      <w:numFmt w:val="bullet"/>
      <w:lvlText w:val="•"/>
      <w:lvlJc w:val="left"/>
      <w:pPr>
        <w:ind w:left="8509" w:hanging="360"/>
      </w:pPr>
      <w:rPr>
        <w:rFonts w:hint="default"/>
        <w:lang w:val="en-US" w:eastAsia="en-US" w:bidi="ar-SA"/>
      </w:rPr>
    </w:lvl>
  </w:abstractNum>
  <w:abstractNum w:abstractNumId="10" w15:restartNumberingAfterBreak="0">
    <w:nsid w:val="24BB65D3"/>
    <w:multiLevelType w:val="multilevel"/>
    <w:tmpl w:val="2D78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0F753F"/>
    <w:multiLevelType w:val="multilevel"/>
    <w:tmpl w:val="9782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B238E9"/>
    <w:multiLevelType w:val="hybridMultilevel"/>
    <w:tmpl w:val="07C6A0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81A20D1"/>
    <w:multiLevelType w:val="hybridMultilevel"/>
    <w:tmpl w:val="09F2E198"/>
    <w:lvl w:ilvl="0" w:tplc="08090017">
      <w:start w:val="1"/>
      <w:numFmt w:val="lowerLetter"/>
      <w:lvlText w:val="%1)"/>
      <w:lvlJc w:val="left"/>
      <w:pPr>
        <w:tabs>
          <w:tab w:val="num" w:pos="360"/>
        </w:tabs>
        <w:ind w:left="360" w:hanging="360"/>
      </w:pPr>
    </w:lvl>
    <w:lvl w:ilvl="1" w:tplc="447C9BE0">
      <w:start w:val="1"/>
      <w:numFmt w:val="lowerLetter"/>
      <w:lvlText w:val="%2)"/>
      <w:lvlJc w:val="left"/>
      <w:pPr>
        <w:ind w:left="1440" w:hanging="720"/>
      </w:pPr>
      <w:rPr>
        <w:rFonts w:hint="default"/>
      </w:r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4" w15:restartNumberingAfterBreak="0">
    <w:nsid w:val="2A6A59E6"/>
    <w:multiLevelType w:val="hybridMultilevel"/>
    <w:tmpl w:val="993AB4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CE36427"/>
    <w:multiLevelType w:val="hybridMultilevel"/>
    <w:tmpl w:val="D958A408"/>
    <w:lvl w:ilvl="0" w:tplc="67665186">
      <w:start w:val="1"/>
      <w:numFmt w:val="bullet"/>
      <w:lvlText w:val=""/>
      <w:lvlJc w:val="left"/>
      <w:pPr>
        <w:ind w:left="720" w:hanging="360"/>
      </w:pPr>
      <w:rPr>
        <w:rFonts w:ascii="Symbol" w:hAnsi="Symbol" w:hint="default"/>
      </w:rPr>
    </w:lvl>
    <w:lvl w:ilvl="1" w:tplc="EC32DCCA">
      <w:start w:val="1"/>
      <w:numFmt w:val="bullet"/>
      <w:lvlText w:val="o"/>
      <w:lvlJc w:val="left"/>
      <w:pPr>
        <w:ind w:left="1440" w:hanging="360"/>
      </w:pPr>
      <w:rPr>
        <w:rFonts w:ascii="Courier New" w:hAnsi="Courier New" w:hint="default"/>
      </w:rPr>
    </w:lvl>
    <w:lvl w:ilvl="2" w:tplc="C4FECD7C">
      <w:start w:val="1"/>
      <w:numFmt w:val="bullet"/>
      <w:lvlText w:val=""/>
      <w:lvlJc w:val="left"/>
      <w:pPr>
        <w:ind w:left="2160" w:hanging="360"/>
      </w:pPr>
      <w:rPr>
        <w:rFonts w:ascii="Wingdings" w:hAnsi="Wingdings" w:hint="default"/>
      </w:rPr>
    </w:lvl>
    <w:lvl w:ilvl="3" w:tplc="81F2AA36">
      <w:start w:val="1"/>
      <w:numFmt w:val="bullet"/>
      <w:lvlText w:val=""/>
      <w:lvlJc w:val="left"/>
      <w:pPr>
        <w:ind w:left="2880" w:hanging="360"/>
      </w:pPr>
      <w:rPr>
        <w:rFonts w:ascii="Symbol" w:hAnsi="Symbol" w:hint="default"/>
      </w:rPr>
    </w:lvl>
    <w:lvl w:ilvl="4" w:tplc="48BE2076">
      <w:start w:val="1"/>
      <w:numFmt w:val="bullet"/>
      <w:lvlText w:val="o"/>
      <w:lvlJc w:val="left"/>
      <w:pPr>
        <w:ind w:left="3600" w:hanging="360"/>
      </w:pPr>
      <w:rPr>
        <w:rFonts w:ascii="Courier New" w:hAnsi="Courier New" w:hint="default"/>
      </w:rPr>
    </w:lvl>
    <w:lvl w:ilvl="5" w:tplc="9BDA6476">
      <w:start w:val="1"/>
      <w:numFmt w:val="bullet"/>
      <w:lvlText w:val=""/>
      <w:lvlJc w:val="left"/>
      <w:pPr>
        <w:ind w:left="4320" w:hanging="360"/>
      </w:pPr>
      <w:rPr>
        <w:rFonts w:ascii="Wingdings" w:hAnsi="Wingdings" w:hint="default"/>
      </w:rPr>
    </w:lvl>
    <w:lvl w:ilvl="6" w:tplc="8F3216B0">
      <w:start w:val="1"/>
      <w:numFmt w:val="bullet"/>
      <w:lvlText w:val=""/>
      <w:lvlJc w:val="left"/>
      <w:pPr>
        <w:ind w:left="5040" w:hanging="360"/>
      </w:pPr>
      <w:rPr>
        <w:rFonts w:ascii="Symbol" w:hAnsi="Symbol" w:hint="default"/>
      </w:rPr>
    </w:lvl>
    <w:lvl w:ilvl="7" w:tplc="A1280B96">
      <w:start w:val="1"/>
      <w:numFmt w:val="bullet"/>
      <w:lvlText w:val="o"/>
      <w:lvlJc w:val="left"/>
      <w:pPr>
        <w:ind w:left="5760" w:hanging="360"/>
      </w:pPr>
      <w:rPr>
        <w:rFonts w:ascii="Courier New" w:hAnsi="Courier New" w:hint="default"/>
      </w:rPr>
    </w:lvl>
    <w:lvl w:ilvl="8" w:tplc="C42AF1F6">
      <w:start w:val="1"/>
      <w:numFmt w:val="bullet"/>
      <w:lvlText w:val=""/>
      <w:lvlJc w:val="left"/>
      <w:pPr>
        <w:ind w:left="6480" w:hanging="360"/>
      </w:pPr>
      <w:rPr>
        <w:rFonts w:ascii="Wingdings" w:hAnsi="Wingdings" w:hint="default"/>
      </w:rPr>
    </w:lvl>
  </w:abstractNum>
  <w:abstractNum w:abstractNumId="16" w15:restartNumberingAfterBreak="0">
    <w:nsid w:val="2F1610AE"/>
    <w:multiLevelType w:val="hybridMultilevel"/>
    <w:tmpl w:val="340E6136"/>
    <w:lvl w:ilvl="0" w:tplc="540CA7A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327028E3"/>
    <w:multiLevelType w:val="hybridMultilevel"/>
    <w:tmpl w:val="726637C6"/>
    <w:lvl w:ilvl="0" w:tplc="08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33545FE8"/>
    <w:multiLevelType w:val="hybridMultilevel"/>
    <w:tmpl w:val="689C8482"/>
    <w:lvl w:ilvl="0" w:tplc="E83611DC">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6D41AA2"/>
    <w:multiLevelType w:val="hybridMultilevel"/>
    <w:tmpl w:val="E286E832"/>
    <w:lvl w:ilvl="0" w:tplc="08090001">
      <w:start w:val="1"/>
      <w:numFmt w:val="bullet"/>
      <w:lvlText w:val=""/>
      <w:lvlJc w:val="left"/>
      <w:pPr>
        <w:tabs>
          <w:tab w:val="num" w:pos="1440"/>
        </w:tabs>
        <w:ind w:left="1440" w:hanging="360"/>
      </w:pPr>
      <w:rPr>
        <w:rFonts w:ascii="Symbol" w:hAnsi="Symbol" w:hint="default"/>
      </w:rPr>
    </w:lvl>
    <w:lvl w:ilvl="1" w:tplc="08090003" w:tentative="1">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3A162867"/>
    <w:multiLevelType w:val="hybridMultilevel"/>
    <w:tmpl w:val="BFF0079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3B514DD5"/>
    <w:multiLevelType w:val="hybridMultilevel"/>
    <w:tmpl w:val="3E62AFF2"/>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40DB5BD1"/>
    <w:multiLevelType w:val="hybridMultilevel"/>
    <w:tmpl w:val="073AAE16"/>
    <w:lvl w:ilvl="0" w:tplc="0409000F">
      <w:start w:val="1"/>
      <w:numFmt w:val="decimal"/>
      <w:lvlText w:val="%1."/>
      <w:lvlJc w:val="left"/>
      <w:pPr>
        <w:tabs>
          <w:tab w:val="num" w:pos="720"/>
        </w:tabs>
        <w:ind w:left="720" w:hanging="360"/>
      </w:pPr>
      <w:rPr>
        <w:rFonts w:hint="default"/>
      </w:rPr>
    </w:lvl>
    <w:lvl w:ilvl="1" w:tplc="24DC85C2">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32F2710"/>
    <w:multiLevelType w:val="hybridMultilevel"/>
    <w:tmpl w:val="9E1044A4"/>
    <w:lvl w:ilvl="0" w:tplc="540CA7A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3A540F3"/>
    <w:multiLevelType w:val="hybridMultilevel"/>
    <w:tmpl w:val="FA3087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40543C9"/>
    <w:multiLevelType w:val="hybridMultilevel"/>
    <w:tmpl w:val="7D7C6DA4"/>
    <w:lvl w:ilvl="0" w:tplc="08090001">
      <w:start w:val="1"/>
      <w:numFmt w:val="bullet"/>
      <w:lvlText w:val=""/>
      <w:lvlJc w:val="left"/>
      <w:pPr>
        <w:tabs>
          <w:tab w:val="num" w:pos="720"/>
        </w:tabs>
        <w:ind w:left="720" w:hanging="360"/>
      </w:pPr>
      <w:rPr>
        <w:rFonts w:ascii="Symbol" w:hAnsi="Symbol"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6" w15:restartNumberingAfterBreak="0">
    <w:nsid w:val="442A3BAC"/>
    <w:multiLevelType w:val="hybridMultilevel"/>
    <w:tmpl w:val="F08CBC68"/>
    <w:lvl w:ilvl="0" w:tplc="08090001">
      <w:start w:val="1"/>
      <w:numFmt w:val="bullet"/>
      <w:lvlText w:val=""/>
      <w:lvlJc w:val="left"/>
      <w:pPr>
        <w:tabs>
          <w:tab w:val="num" w:pos="1440"/>
        </w:tabs>
        <w:ind w:left="1440" w:hanging="360"/>
      </w:pPr>
      <w:rPr>
        <w:rFonts w:ascii="Symbol" w:hAnsi="Symbol" w:hint="default"/>
      </w:rPr>
    </w:lvl>
    <w:lvl w:ilvl="1" w:tplc="08090003" w:tentative="1">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44554137"/>
    <w:multiLevelType w:val="hybridMultilevel"/>
    <w:tmpl w:val="26F866A0"/>
    <w:lvl w:ilvl="0" w:tplc="74FA1EF2">
      <w:start w:val="1"/>
      <w:numFmt w:val="decimal"/>
      <w:lvlText w:val="%1."/>
      <w:lvlJc w:val="left"/>
      <w:pPr>
        <w:ind w:left="864" w:hanging="360"/>
      </w:pPr>
      <w:rPr>
        <w:rFonts w:hint="default"/>
        <w:spacing w:val="-3"/>
        <w:w w:val="100"/>
        <w:lang w:val="en-US" w:eastAsia="en-US" w:bidi="ar-SA"/>
      </w:rPr>
    </w:lvl>
    <w:lvl w:ilvl="1" w:tplc="6FEE7F7A">
      <w:numFmt w:val="bullet"/>
      <w:lvlText w:val="o"/>
      <w:lvlJc w:val="left"/>
      <w:pPr>
        <w:ind w:left="1585" w:hanging="360"/>
      </w:pPr>
      <w:rPr>
        <w:rFonts w:ascii="Courier New" w:eastAsia="Courier New" w:hAnsi="Courier New" w:cs="Courier New" w:hint="default"/>
        <w:b w:val="0"/>
        <w:bCs w:val="0"/>
        <w:i w:val="0"/>
        <w:iCs w:val="0"/>
        <w:color w:val="313D4F"/>
        <w:spacing w:val="0"/>
        <w:w w:val="100"/>
        <w:sz w:val="20"/>
        <w:szCs w:val="20"/>
        <w:lang w:val="en-US" w:eastAsia="en-US" w:bidi="ar-SA"/>
      </w:rPr>
    </w:lvl>
    <w:lvl w:ilvl="2" w:tplc="E8942024">
      <w:numFmt w:val="bullet"/>
      <w:lvlText w:val="•"/>
      <w:lvlJc w:val="left"/>
      <w:pPr>
        <w:ind w:left="2569" w:hanging="360"/>
      </w:pPr>
      <w:rPr>
        <w:rFonts w:hint="default"/>
        <w:lang w:val="en-US" w:eastAsia="en-US" w:bidi="ar-SA"/>
      </w:rPr>
    </w:lvl>
    <w:lvl w:ilvl="3" w:tplc="4EE2B1AA">
      <w:numFmt w:val="bullet"/>
      <w:lvlText w:val="•"/>
      <w:lvlJc w:val="left"/>
      <w:pPr>
        <w:ind w:left="3559" w:hanging="360"/>
      </w:pPr>
      <w:rPr>
        <w:rFonts w:hint="default"/>
        <w:lang w:val="en-US" w:eastAsia="en-US" w:bidi="ar-SA"/>
      </w:rPr>
    </w:lvl>
    <w:lvl w:ilvl="4" w:tplc="603659BA">
      <w:numFmt w:val="bullet"/>
      <w:lvlText w:val="•"/>
      <w:lvlJc w:val="left"/>
      <w:pPr>
        <w:ind w:left="4549" w:hanging="360"/>
      </w:pPr>
      <w:rPr>
        <w:rFonts w:hint="default"/>
        <w:lang w:val="en-US" w:eastAsia="en-US" w:bidi="ar-SA"/>
      </w:rPr>
    </w:lvl>
    <w:lvl w:ilvl="5" w:tplc="C226E742">
      <w:numFmt w:val="bullet"/>
      <w:lvlText w:val="•"/>
      <w:lvlJc w:val="left"/>
      <w:pPr>
        <w:ind w:left="5539" w:hanging="360"/>
      </w:pPr>
      <w:rPr>
        <w:rFonts w:hint="default"/>
        <w:lang w:val="en-US" w:eastAsia="en-US" w:bidi="ar-SA"/>
      </w:rPr>
    </w:lvl>
    <w:lvl w:ilvl="6" w:tplc="6FFA2B94">
      <w:numFmt w:val="bullet"/>
      <w:lvlText w:val="•"/>
      <w:lvlJc w:val="left"/>
      <w:pPr>
        <w:ind w:left="6529" w:hanging="360"/>
      </w:pPr>
      <w:rPr>
        <w:rFonts w:hint="default"/>
        <w:lang w:val="en-US" w:eastAsia="en-US" w:bidi="ar-SA"/>
      </w:rPr>
    </w:lvl>
    <w:lvl w:ilvl="7" w:tplc="1CBC9B5E">
      <w:numFmt w:val="bullet"/>
      <w:lvlText w:val="•"/>
      <w:lvlJc w:val="left"/>
      <w:pPr>
        <w:ind w:left="7519" w:hanging="360"/>
      </w:pPr>
      <w:rPr>
        <w:rFonts w:hint="default"/>
        <w:lang w:val="en-US" w:eastAsia="en-US" w:bidi="ar-SA"/>
      </w:rPr>
    </w:lvl>
    <w:lvl w:ilvl="8" w:tplc="F56E0DBC">
      <w:numFmt w:val="bullet"/>
      <w:lvlText w:val="•"/>
      <w:lvlJc w:val="left"/>
      <w:pPr>
        <w:ind w:left="8509" w:hanging="360"/>
      </w:pPr>
      <w:rPr>
        <w:rFonts w:hint="default"/>
        <w:lang w:val="en-US" w:eastAsia="en-US" w:bidi="ar-SA"/>
      </w:rPr>
    </w:lvl>
  </w:abstractNum>
  <w:abstractNum w:abstractNumId="28" w15:restartNumberingAfterBreak="0">
    <w:nsid w:val="45FB6878"/>
    <w:multiLevelType w:val="hybridMultilevel"/>
    <w:tmpl w:val="1154062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9" w15:restartNumberingAfterBreak="0">
    <w:nsid w:val="469E600C"/>
    <w:multiLevelType w:val="hybridMultilevel"/>
    <w:tmpl w:val="A782B7BE"/>
    <w:lvl w:ilvl="0" w:tplc="04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6E877CD"/>
    <w:multiLevelType w:val="hybridMultilevel"/>
    <w:tmpl w:val="821CFDD0"/>
    <w:lvl w:ilvl="0" w:tplc="9D66C2CE">
      <w:start w:val="1"/>
      <w:numFmt w:val="lowerLetter"/>
      <w:lvlText w:val="%1)"/>
      <w:lvlJc w:val="left"/>
      <w:pPr>
        <w:ind w:left="897" w:hanging="360"/>
      </w:pPr>
      <w:rPr>
        <w:rFonts w:ascii="Arial" w:eastAsia="Arial" w:hAnsi="Arial" w:cs="Arial" w:hint="default"/>
        <w:b w:val="0"/>
        <w:bCs w:val="0"/>
        <w:i w:val="0"/>
        <w:iCs w:val="0"/>
        <w:color w:val="091D2F"/>
        <w:spacing w:val="-3"/>
        <w:w w:val="95"/>
        <w:sz w:val="22"/>
        <w:szCs w:val="22"/>
        <w:lang w:val="en-US" w:eastAsia="en-US" w:bidi="ar-SA"/>
      </w:rPr>
    </w:lvl>
    <w:lvl w:ilvl="1" w:tplc="E584AB34">
      <w:numFmt w:val="bullet"/>
      <w:lvlText w:val="•"/>
      <w:lvlJc w:val="left"/>
      <w:pPr>
        <w:ind w:left="1804" w:hanging="360"/>
      </w:pPr>
      <w:rPr>
        <w:rFonts w:hint="default"/>
        <w:lang w:val="en-US" w:eastAsia="en-US" w:bidi="ar-SA"/>
      </w:rPr>
    </w:lvl>
    <w:lvl w:ilvl="2" w:tplc="6A049714">
      <w:numFmt w:val="bullet"/>
      <w:lvlText w:val="•"/>
      <w:lvlJc w:val="left"/>
      <w:pPr>
        <w:ind w:left="2709" w:hanging="360"/>
      </w:pPr>
      <w:rPr>
        <w:rFonts w:hint="default"/>
        <w:lang w:val="en-US" w:eastAsia="en-US" w:bidi="ar-SA"/>
      </w:rPr>
    </w:lvl>
    <w:lvl w:ilvl="3" w:tplc="82EAE332">
      <w:numFmt w:val="bullet"/>
      <w:lvlText w:val="•"/>
      <w:lvlJc w:val="left"/>
      <w:pPr>
        <w:ind w:left="3614" w:hanging="360"/>
      </w:pPr>
      <w:rPr>
        <w:rFonts w:hint="default"/>
        <w:lang w:val="en-US" w:eastAsia="en-US" w:bidi="ar-SA"/>
      </w:rPr>
    </w:lvl>
    <w:lvl w:ilvl="4" w:tplc="BA2E052A">
      <w:numFmt w:val="bullet"/>
      <w:lvlText w:val="•"/>
      <w:lvlJc w:val="left"/>
      <w:pPr>
        <w:ind w:left="4519" w:hanging="360"/>
      </w:pPr>
      <w:rPr>
        <w:rFonts w:hint="default"/>
        <w:lang w:val="en-US" w:eastAsia="en-US" w:bidi="ar-SA"/>
      </w:rPr>
    </w:lvl>
    <w:lvl w:ilvl="5" w:tplc="8B607BA4">
      <w:numFmt w:val="bullet"/>
      <w:lvlText w:val="•"/>
      <w:lvlJc w:val="left"/>
      <w:pPr>
        <w:ind w:left="5424" w:hanging="360"/>
      </w:pPr>
      <w:rPr>
        <w:rFonts w:hint="default"/>
        <w:lang w:val="en-US" w:eastAsia="en-US" w:bidi="ar-SA"/>
      </w:rPr>
    </w:lvl>
    <w:lvl w:ilvl="6" w:tplc="C02C06B2">
      <w:numFmt w:val="bullet"/>
      <w:lvlText w:val="•"/>
      <w:lvlJc w:val="left"/>
      <w:pPr>
        <w:ind w:left="6329" w:hanging="360"/>
      </w:pPr>
      <w:rPr>
        <w:rFonts w:hint="default"/>
        <w:lang w:val="en-US" w:eastAsia="en-US" w:bidi="ar-SA"/>
      </w:rPr>
    </w:lvl>
    <w:lvl w:ilvl="7" w:tplc="3C3AE0C4">
      <w:numFmt w:val="bullet"/>
      <w:lvlText w:val="•"/>
      <w:lvlJc w:val="left"/>
      <w:pPr>
        <w:ind w:left="7234" w:hanging="360"/>
      </w:pPr>
      <w:rPr>
        <w:rFonts w:hint="default"/>
        <w:lang w:val="en-US" w:eastAsia="en-US" w:bidi="ar-SA"/>
      </w:rPr>
    </w:lvl>
    <w:lvl w:ilvl="8" w:tplc="8528D97C">
      <w:numFmt w:val="bullet"/>
      <w:lvlText w:val="•"/>
      <w:lvlJc w:val="left"/>
      <w:pPr>
        <w:ind w:left="8139" w:hanging="360"/>
      </w:pPr>
      <w:rPr>
        <w:rFonts w:hint="default"/>
        <w:lang w:val="en-US" w:eastAsia="en-US" w:bidi="ar-SA"/>
      </w:rPr>
    </w:lvl>
  </w:abstractNum>
  <w:abstractNum w:abstractNumId="31" w15:restartNumberingAfterBreak="0">
    <w:nsid w:val="485D4F40"/>
    <w:multiLevelType w:val="hybridMultilevel"/>
    <w:tmpl w:val="C82842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85F30D3"/>
    <w:multiLevelType w:val="hybridMultilevel"/>
    <w:tmpl w:val="AACE1144"/>
    <w:lvl w:ilvl="0" w:tplc="2940F10A">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4E4033B2"/>
    <w:multiLevelType w:val="hybridMultilevel"/>
    <w:tmpl w:val="C700C1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238043C"/>
    <w:multiLevelType w:val="hybridMultilevel"/>
    <w:tmpl w:val="5DD083E2"/>
    <w:lvl w:ilvl="0" w:tplc="08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454697B"/>
    <w:multiLevelType w:val="hybridMultilevel"/>
    <w:tmpl w:val="0CAC92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6624192"/>
    <w:multiLevelType w:val="multilevel"/>
    <w:tmpl w:val="597E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F0D3F07"/>
    <w:multiLevelType w:val="hybridMultilevel"/>
    <w:tmpl w:val="588C8F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FB6166C"/>
    <w:multiLevelType w:val="hybridMultilevel"/>
    <w:tmpl w:val="D1543476"/>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9" w15:restartNumberingAfterBreak="0">
    <w:nsid w:val="61182191"/>
    <w:multiLevelType w:val="hybridMultilevel"/>
    <w:tmpl w:val="BCA498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3A86F72"/>
    <w:multiLevelType w:val="hybridMultilevel"/>
    <w:tmpl w:val="94702C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59852E0"/>
    <w:multiLevelType w:val="hybridMultilevel"/>
    <w:tmpl w:val="1536FD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96C23C3"/>
    <w:multiLevelType w:val="multilevel"/>
    <w:tmpl w:val="3238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B9D2CD7"/>
    <w:multiLevelType w:val="hybridMultilevel"/>
    <w:tmpl w:val="41EED8C8"/>
    <w:lvl w:ilvl="0" w:tplc="04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D244F53"/>
    <w:multiLevelType w:val="hybridMultilevel"/>
    <w:tmpl w:val="D4C652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ED240F4"/>
    <w:multiLevelType w:val="hybridMultilevel"/>
    <w:tmpl w:val="0E8C5A4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2F15D1B"/>
    <w:multiLevelType w:val="hybridMultilevel"/>
    <w:tmpl w:val="4FCEE38A"/>
    <w:lvl w:ilvl="0" w:tplc="0809000F">
      <w:start w:val="1"/>
      <w:numFmt w:val="decimal"/>
      <w:lvlText w:val="%1."/>
      <w:lvlJc w:val="left"/>
      <w:pPr>
        <w:ind w:left="1364" w:hanging="360"/>
      </w:pPr>
    </w:lvl>
    <w:lvl w:ilvl="1" w:tplc="08090019" w:tentative="1">
      <w:start w:val="1"/>
      <w:numFmt w:val="lowerLetter"/>
      <w:lvlText w:val="%2."/>
      <w:lvlJc w:val="left"/>
      <w:pPr>
        <w:ind w:left="2084" w:hanging="360"/>
      </w:pPr>
    </w:lvl>
    <w:lvl w:ilvl="2" w:tplc="0809001B" w:tentative="1">
      <w:start w:val="1"/>
      <w:numFmt w:val="lowerRoman"/>
      <w:lvlText w:val="%3."/>
      <w:lvlJc w:val="right"/>
      <w:pPr>
        <w:ind w:left="2804" w:hanging="180"/>
      </w:pPr>
    </w:lvl>
    <w:lvl w:ilvl="3" w:tplc="0809000F" w:tentative="1">
      <w:start w:val="1"/>
      <w:numFmt w:val="decimal"/>
      <w:lvlText w:val="%4."/>
      <w:lvlJc w:val="left"/>
      <w:pPr>
        <w:ind w:left="3524" w:hanging="360"/>
      </w:pPr>
    </w:lvl>
    <w:lvl w:ilvl="4" w:tplc="08090019" w:tentative="1">
      <w:start w:val="1"/>
      <w:numFmt w:val="lowerLetter"/>
      <w:lvlText w:val="%5."/>
      <w:lvlJc w:val="left"/>
      <w:pPr>
        <w:ind w:left="4244" w:hanging="360"/>
      </w:pPr>
    </w:lvl>
    <w:lvl w:ilvl="5" w:tplc="0809001B" w:tentative="1">
      <w:start w:val="1"/>
      <w:numFmt w:val="lowerRoman"/>
      <w:lvlText w:val="%6."/>
      <w:lvlJc w:val="right"/>
      <w:pPr>
        <w:ind w:left="4964" w:hanging="180"/>
      </w:pPr>
    </w:lvl>
    <w:lvl w:ilvl="6" w:tplc="0809000F" w:tentative="1">
      <w:start w:val="1"/>
      <w:numFmt w:val="decimal"/>
      <w:lvlText w:val="%7."/>
      <w:lvlJc w:val="left"/>
      <w:pPr>
        <w:ind w:left="5684" w:hanging="360"/>
      </w:pPr>
    </w:lvl>
    <w:lvl w:ilvl="7" w:tplc="08090019" w:tentative="1">
      <w:start w:val="1"/>
      <w:numFmt w:val="lowerLetter"/>
      <w:lvlText w:val="%8."/>
      <w:lvlJc w:val="left"/>
      <w:pPr>
        <w:ind w:left="6404" w:hanging="360"/>
      </w:pPr>
    </w:lvl>
    <w:lvl w:ilvl="8" w:tplc="0809001B" w:tentative="1">
      <w:start w:val="1"/>
      <w:numFmt w:val="lowerRoman"/>
      <w:lvlText w:val="%9."/>
      <w:lvlJc w:val="right"/>
      <w:pPr>
        <w:ind w:left="7124" w:hanging="180"/>
      </w:pPr>
    </w:lvl>
  </w:abstractNum>
  <w:abstractNum w:abstractNumId="47" w15:restartNumberingAfterBreak="0">
    <w:nsid w:val="740C5053"/>
    <w:multiLevelType w:val="hybridMultilevel"/>
    <w:tmpl w:val="180C0E0C"/>
    <w:lvl w:ilvl="0" w:tplc="04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43A3321"/>
    <w:multiLevelType w:val="hybridMultilevel"/>
    <w:tmpl w:val="70FA833E"/>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49" w15:restartNumberingAfterBreak="0">
    <w:nsid w:val="74762246"/>
    <w:multiLevelType w:val="hybridMultilevel"/>
    <w:tmpl w:val="45424C30"/>
    <w:lvl w:ilvl="0" w:tplc="540CA7A6">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0" w15:restartNumberingAfterBreak="0">
    <w:nsid w:val="75615016"/>
    <w:multiLevelType w:val="hybridMultilevel"/>
    <w:tmpl w:val="2D8CDAEE"/>
    <w:lvl w:ilvl="0" w:tplc="08090001">
      <w:start w:val="1"/>
      <w:numFmt w:val="bullet"/>
      <w:lvlText w:val=""/>
      <w:lvlJc w:val="left"/>
      <w:pPr>
        <w:tabs>
          <w:tab w:val="num" w:pos="720"/>
        </w:tabs>
        <w:ind w:left="720" w:hanging="360"/>
      </w:pPr>
      <w:rPr>
        <w:rFonts w:ascii="Symbol" w:hAnsi="Symbol"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1" w15:restartNumberingAfterBreak="0">
    <w:nsid w:val="785D50C7"/>
    <w:multiLevelType w:val="hybridMultilevel"/>
    <w:tmpl w:val="4754C4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79852BC7"/>
    <w:multiLevelType w:val="hybridMultilevel"/>
    <w:tmpl w:val="A468B008"/>
    <w:lvl w:ilvl="0" w:tplc="C48A6B4E">
      <w:numFmt w:val="bullet"/>
      <w:lvlText w:val=""/>
      <w:lvlJc w:val="left"/>
      <w:pPr>
        <w:ind w:left="864" w:hanging="360"/>
      </w:pPr>
      <w:rPr>
        <w:rFonts w:ascii="Symbol" w:eastAsia="Symbol" w:hAnsi="Symbol" w:cs="Symbol" w:hint="default"/>
        <w:b w:val="0"/>
        <w:bCs w:val="0"/>
        <w:i w:val="0"/>
        <w:iCs w:val="0"/>
        <w:color w:val="313D4F"/>
        <w:spacing w:val="0"/>
        <w:w w:val="100"/>
        <w:sz w:val="20"/>
        <w:szCs w:val="20"/>
        <w:lang w:val="en-US" w:eastAsia="en-US" w:bidi="ar-SA"/>
      </w:rPr>
    </w:lvl>
    <w:lvl w:ilvl="1" w:tplc="1D3E4380">
      <w:numFmt w:val="bullet"/>
      <w:lvlText w:val="•"/>
      <w:lvlJc w:val="left"/>
      <w:pPr>
        <w:ind w:left="1822" w:hanging="360"/>
      </w:pPr>
      <w:rPr>
        <w:rFonts w:hint="default"/>
        <w:lang w:val="en-US" w:eastAsia="en-US" w:bidi="ar-SA"/>
      </w:rPr>
    </w:lvl>
    <w:lvl w:ilvl="2" w:tplc="E996DE24">
      <w:numFmt w:val="bullet"/>
      <w:lvlText w:val="•"/>
      <w:lvlJc w:val="left"/>
      <w:pPr>
        <w:ind w:left="2785" w:hanging="360"/>
      </w:pPr>
      <w:rPr>
        <w:rFonts w:hint="default"/>
        <w:lang w:val="en-US" w:eastAsia="en-US" w:bidi="ar-SA"/>
      </w:rPr>
    </w:lvl>
    <w:lvl w:ilvl="3" w:tplc="CDC48B52">
      <w:numFmt w:val="bullet"/>
      <w:lvlText w:val="•"/>
      <w:lvlJc w:val="left"/>
      <w:pPr>
        <w:ind w:left="3748" w:hanging="360"/>
      </w:pPr>
      <w:rPr>
        <w:rFonts w:hint="default"/>
        <w:lang w:val="en-US" w:eastAsia="en-US" w:bidi="ar-SA"/>
      </w:rPr>
    </w:lvl>
    <w:lvl w:ilvl="4" w:tplc="731ED202">
      <w:numFmt w:val="bullet"/>
      <w:lvlText w:val="•"/>
      <w:lvlJc w:val="left"/>
      <w:pPr>
        <w:ind w:left="4711" w:hanging="360"/>
      </w:pPr>
      <w:rPr>
        <w:rFonts w:hint="default"/>
        <w:lang w:val="en-US" w:eastAsia="en-US" w:bidi="ar-SA"/>
      </w:rPr>
    </w:lvl>
    <w:lvl w:ilvl="5" w:tplc="26A4B34C">
      <w:numFmt w:val="bullet"/>
      <w:lvlText w:val="•"/>
      <w:lvlJc w:val="left"/>
      <w:pPr>
        <w:ind w:left="5674" w:hanging="360"/>
      </w:pPr>
      <w:rPr>
        <w:rFonts w:hint="default"/>
        <w:lang w:val="en-US" w:eastAsia="en-US" w:bidi="ar-SA"/>
      </w:rPr>
    </w:lvl>
    <w:lvl w:ilvl="6" w:tplc="DFF206DC">
      <w:numFmt w:val="bullet"/>
      <w:lvlText w:val="•"/>
      <w:lvlJc w:val="left"/>
      <w:pPr>
        <w:ind w:left="6637" w:hanging="360"/>
      </w:pPr>
      <w:rPr>
        <w:rFonts w:hint="default"/>
        <w:lang w:val="en-US" w:eastAsia="en-US" w:bidi="ar-SA"/>
      </w:rPr>
    </w:lvl>
    <w:lvl w:ilvl="7" w:tplc="A36E4C70">
      <w:numFmt w:val="bullet"/>
      <w:lvlText w:val="•"/>
      <w:lvlJc w:val="left"/>
      <w:pPr>
        <w:ind w:left="7600" w:hanging="360"/>
      </w:pPr>
      <w:rPr>
        <w:rFonts w:hint="default"/>
        <w:lang w:val="en-US" w:eastAsia="en-US" w:bidi="ar-SA"/>
      </w:rPr>
    </w:lvl>
    <w:lvl w:ilvl="8" w:tplc="E9D05732">
      <w:numFmt w:val="bullet"/>
      <w:lvlText w:val="•"/>
      <w:lvlJc w:val="left"/>
      <w:pPr>
        <w:ind w:left="8563" w:hanging="360"/>
      </w:pPr>
      <w:rPr>
        <w:rFonts w:hint="default"/>
        <w:lang w:val="en-US" w:eastAsia="en-US" w:bidi="ar-SA"/>
      </w:rPr>
    </w:lvl>
  </w:abstractNum>
  <w:abstractNum w:abstractNumId="53" w15:restartNumberingAfterBreak="0">
    <w:nsid w:val="7992332B"/>
    <w:multiLevelType w:val="hybridMultilevel"/>
    <w:tmpl w:val="FBE877AA"/>
    <w:lvl w:ilvl="0" w:tplc="28E2DEF2">
      <w:start w:val="1"/>
      <w:numFmt w:val="decimal"/>
      <w:lvlText w:val="%1."/>
      <w:lvlJc w:val="left"/>
      <w:pPr>
        <w:ind w:left="720"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65763739">
    <w:abstractNumId w:val="15"/>
  </w:num>
  <w:num w:numId="2" w16cid:durableId="116803288">
    <w:abstractNumId w:val="28"/>
  </w:num>
  <w:num w:numId="3" w16cid:durableId="1854227612">
    <w:abstractNumId w:val="38"/>
  </w:num>
  <w:num w:numId="4" w16cid:durableId="455174848">
    <w:abstractNumId w:val="6"/>
  </w:num>
  <w:num w:numId="5" w16cid:durableId="1643660561">
    <w:abstractNumId w:val="29"/>
  </w:num>
  <w:num w:numId="6" w16cid:durableId="1958292066">
    <w:abstractNumId w:val="43"/>
  </w:num>
  <w:num w:numId="7" w16cid:durableId="373772375">
    <w:abstractNumId w:val="47"/>
  </w:num>
  <w:num w:numId="8" w16cid:durableId="651757900">
    <w:abstractNumId w:val="22"/>
  </w:num>
  <w:num w:numId="9" w16cid:durableId="669909019">
    <w:abstractNumId w:val="50"/>
  </w:num>
  <w:num w:numId="10" w16cid:durableId="1466001506">
    <w:abstractNumId w:val="25"/>
  </w:num>
  <w:num w:numId="11" w16cid:durableId="1198590373">
    <w:abstractNumId w:val="34"/>
  </w:num>
  <w:num w:numId="12" w16cid:durableId="2079132322">
    <w:abstractNumId w:val="48"/>
  </w:num>
  <w:num w:numId="13" w16cid:durableId="1269629078">
    <w:abstractNumId w:val="21"/>
  </w:num>
  <w:num w:numId="14" w16cid:durableId="956448926">
    <w:abstractNumId w:val="19"/>
  </w:num>
  <w:num w:numId="15" w16cid:durableId="797531455">
    <w:abstractNumId w:val="26"/>
  </w:num>
  <w:num w:numId="16" w16cid:durableId="520898884">
    <w:abstractNumId w:val="51"/>
  </w:num>
  <w:num w:numId="17" w16cid:durableId="87583695">
    <w:abstractNumId w:val="12"/>
  </w:num>
  <w:num w:numId="18" w16cid:durableId="1314139804">
    <w:abstractNumId w:val="41"/>
  </w:num>
  <w:num w:numId="19" w16cid:durableId="645013113">
    <w:abstractNumId w:val="45"/>
  </w:num>
  <w:num w:numId="20" w16cid:durableId="616985801">
    <w:abstractNumId w:val="40"/>
  </w:num>
  <w:num w:numId="21" w16cid:durableId="3366545">
    <w:abstractNumId w:val="53"/>
  </w:num>
  <w:num w:numId="22" w16cid:durableId="135726549">
    <w:abstractNumId w:val="0"/>
  </w:num>
  <w:num w:numId="23" w16cid:durableId="734279087">
    <w:abstractNumId w:val="35"/>
  </w:num>
  <w:num w:numId="24" w16cid:durableId="1056663045">
    <w:abstractNumId w:val="31"/>
  </w:num>
  <w:num w:numId="25" w16cid:durableId="1262952852">
    <w:abstractNumId w:val="33"/>
  </w:num>
  <w:num w:numId="26" w16cid:durableId="1565025530">
    <w:abstractNumId w:val="1"/>
  </w:num>
  <w:num w:numId="27" w16cid:durableId="1168525049">
    <w:abstractNumId w:val="37"/>
  </w:num>
  <w:num w:numId="28" w16cid:durableId="220021892">
    <w:abstractNumId w:val="2"/>
  </w:num>
  <w:num w:numId="29" w16cid:durableId="1338462921">
    <w:abstractNumId w:val="32"/>
  </w:num>
  <w:num w:numId="30" w16cid:durableId="889607092">
    <w:abstractNumId w:val="18"/>
  </w:num>
  <w:num w:numId="31" w16cid:durableId="1613124897">
    <w:abstractNumId w:val="44"/>
  </w:num>
  <w:num w:numId="32" w16cid:durableId="72633025">
    <w:abstractNumId w:val="24"/>
  </w:num>
  <w:num w:numId="33" w16cid:durableId="350645846">
    <w:abstractNumId w:val="39"/>
  </w:num>
  <w:num w:numId="34" w16cid:durableId="1350909519">
    <w:abstractNumId w:val="8"/>
  </w:num>
  <w:num w:numId="35" w16cid:durableId="1847599324">
    <w:abstractNumId w:val="42"/>
  </w:num>
  <w:num w:numId="36" w16cid:durableId="1767650042">
    <w:abstractNumId w:val="36"/>
  </w:num>
  <w:num w:numId="37" w16cid:durableId="295795335">
    <w:abstractNumId w:val="11"/>
  </w:num>
  <w:num w:numId="38" w16cid:durableId="1431003651">
    <w:abstractNumId w:val="10"/>
  </w:num>
  <w:num w:numId="39" w16cid:durableId="1065638985">
    <w:abstractNumId w:val="5"/>
  </w:num>
  <w:num w:numId="40" w16cid:durableId="809519628">
    <w:abstractNumId w:val="7"/>
  </w:num>
  <w:num w:numId="41" w16cid:durableId="1667509468">
    <w:abstractNumId w:val="14"/>
  </w:num>
  <w:num w:numId="42" w16cid:durableId="1248072657">
    <w:abstractNumId w:val="49"/>
  </w:num>
  <w:num w:numId="43" w16cid:durableId="2080398172">
    <w:abstractNumId w:val="46"/>
  </w:num>
  <w:num w:numId="44" w16cid:durableId="1544561877">
    <w:abstractNumId w:val="23"/>
  </w:num>
  <w:num w:numId="45" w16cid:durableId="189997152">
    <w:abstractNumId w:val="16"/>
  </w:num>
  <w:num w:numId="46" w16cid:durableId="1254434779">
    <w:abstractNumId w:val="13"/>
  </w:num>
  <w:num w:numId="47" w16cid:durableId="533076590">
    <w:abstractNumId w:val="17"/>
  </w:num>
  <w:num w:numId="48" w16cid:durableId="885528804">
    <w:abstractNumId w:val="3"/>
  </w:num>
  <w:num w:numId="49" w16cid:durableId="1784684643">
    <w:abstractNumId w:val="9"/>
  </w:num>
  <w:num w:numId="50" w16cid:durableId="1048529766">
    <w:abstractNumId w:val="30"/>
  </w:num>
  <w:num w:numId="51" w16cid:durableId="588929321">
    <w:abstractNumId w:val="27"/>
  </w:num>
  <w:num w:numId="52" w16cid:durableId="1908344928">
    <w:abstractNumId w:val="4"/>
  </w:num>
  <w:num w:numId="53" w16cid:durableId="2005279390">
    <w:abstractNumId w:val="20"/>
  </w:num>
  <w:num w:numId="54" w16cid:durableId="383524964">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E86"/>
    <w:rsid w:val="000008AB"/>
    <w:rsid w:val="000017E7"/>
    <w:rsid w:val="00003962"/>
    <w:rsid w:val="0000463C"/>
    <w:rsid w:val="00004CCD"/>
    <w:rsid w:val="00006059"/>
    <w:rsid w:val="00007B63"/>
    <w:rsid w:val="00007E9A"/>
    <w:rsid w:val="00010F3E"/>
    <w:rsid w:val="00011C87"/>
    <w:rsid w:val="00011ECE"/>
    <w:rsid w:val="00015E19"/>
    <w:rsid w:val="000161E1"/>
    <w:rsid w:val="00020578"/>
    <w:rsid w:val="00021444"/>
    <w:rsid w:val="000216AD"/>
    <w:rsid w:val="0002488F"/>
    <w:rsid w:val="0002609E"/>
    <w:rsid w:val="000272AD"/>
    <w:rsid w:val="000278F2"/>
    <w:rsid w:val="00027DAA"/>
    <w:rsid w:val="000306F4"/>
    <w:rsid w:val="00030FD0"/>
    <w:rsid w:val="0003194B"/>
    <w:rsid w:val="00032E8C"/>
    <w:rsid w:val="000331F2"/>
    <w:rsid w:val="000333D3"/>
    <w:rsid w:val="000354CD"/>
    <w:rsid w:val="00036623"/>
    <w:rsid w:val="00036DD2"/>
    <w:rsid w:val="00042E5C"/>
    <w:rsid w:val="00043028"/>
    <w:rsid w:val="000434D0"/>
    <w:rsid w:val="00044238"/>
    <w:rsid w:val="00044FDC"/>
    <w:rsid w:val="000476D0"/>
    <w:rsid w:val="00050398"/>
    <w:rsid w:val="00051CAF"/>
    <w:rsid w:val="0005341A"/>
    <w:rsid w:val="000545B6"/>
    <w:rsid w:val="000548C4"/>
    <w:rsid w:val="00055844"/>
    <w:rsid w:val="0005662E"/>
    <w:rsid w:val="00057E11"/>
    <w:rsid w:val="0006181F"/>
    <w:rsid w:val="00062EB0"/>
    <w:rsid w:val="00063E42"/>
    <w:rsid w:val="00065DE7"/>
    <w:rsid w:val="000676B2"/>
    <w:rsid w:val="00067950"/>
    <w:rsid w:val="00067FB0"/>
    <w:rsid w:val="00073FEC"/>
    <w:rsid w:val="000740F4"/>
    <w:rsid w:val="00074B33"/>
    <w:rsid w:val="00076705"/>
    <w:rsid w:val="00076CC5"/>
    <w:rsid w:val="0007787F"/>
    <w:rsid w:val="00080D02"/>
    <w:rsid w:val="000818BD"/>
    <w:rsid w:val="0008313B"/>
    <w:rsid w:val="00087ED2"/>
    <w:rsid w:val="000910EE"/>
    <w:rsid w:val="000917DC"/>
    <w:rsid w:val="00093707"/>
    <w:rsid w:val="00093D46"/>
    <w:rsid w:val="00093DF7"/>
    <w:rsid w:val="00095683"/>
    <w:rsid w:val="0009573F"/>
    <w:rsid w:val="00096E82"/>
    <w:rsid w:val="000A046A"/>
    <w:rsid w:val="000A1ED3"/>
    <w:rsid w:val="000A4953"/>
    <w:rsid w:val="000A64DF"/>
    <w:rsid w:val="000A7AA0"/>
    <w:rsid w:val="000B10EC"/>
    <w:rsid w:val="000B16E7"/>
    <w:rsid w:val="000B48D9"/>
    <w:rsid w:val="000B6EF3"/>
    <w:rsid w:val="000C0E21"/>
    <w:rsid w:val="000C10EE"/>
    <w:rsid w:val="000C1421"/>
    <w:rsid w:val="000C43D6"/>
    <w:rsid w:val="000D067F"/>
    <w:rsid w:val="000D414A"/>
    <w:rsid w:val="000D4F0B"/>
    <w:rsid w:val="000D5251"/>
    <w:rsid w:val="000D57D9"/>
    <w:rsid w:val="000D7A77"/>
    <w:rsid w:val="000E082A"/>
    <w:rsid w:val="000E29E5"/>
    <w:rsid w:val="000E2F05"/>
    <w:rsid w:val="000E3B40"/>
    <w:rsid w:val="000E4B9F"/>
    <w:rsid w:val="000E5C15"/>
    <w:rsid w:val="000F03A0"/>
    <w:rsid w:val="000F3B17"/>
    <w:rsid w:val="000F7815"/>
    <w:rsid w:val="00100BFF"/>
    <w:rsid w:val="0010191D"/>
    <w:rsid w:val="00103546"/>
    <w:rsid w:val="00104425"/>
    <w:rsid w:val="00106B24"/>
    <w:rsid w:val="00107534"/>
    <w:rsid w:val="00107F74"/>
    <w:rsid w:val="0011076A"/>
    <w:rsid w:val="001117FD"/>
    <w:rsid w:val="00111E7F"/>
    <w:rsid w:val="00114717"/>
    <w:rsid w:val="00116F7B"/>
    <w:rsid w:val="00117FD9"/>
    <w:rsid w:val="00120649"/>
    <w:rsid w:val="00120CE9"/>
    <w:rsid w:val="001233AA"/>
    <w:rsid w:val="0012393F"/>
    <w:rsid w:val="00124309"/>
    <w:rsid w:val="00125CB3"/>
    <w:rsid w:val="00125ECA"/>
    <w:rsid w:val="00126DB5"/>
    <w:rsid w:val="00127F3B"/>
    <w:rsid w:val="00130545"/>
    <w:rsid w:val="0013097B"/>
    <w:rsid w:val="00130BA9"/>
    <w:rsid w:val="0013161D"/>
    <w:rsid w:val="00131C34"/>
    <w:rsid w:val="0013485B"/>
    <w:rsid w:val="001366D2"/>
    <w:rsid w:val="001368E8"/>
    <w:rsid w:val="00137721"/>
    <w:rsid w:val="001404C0"/>
    <w:rsid w:val="00141B46"/>
    <w:rsid w:val="00145B61"/>
    <w:rsid w:val="0015256F"/>
    <w:rsid w:val="0015372D"/>
    <w:rsid w:val="00153AF2"/>
    <w:rsid w:val="00154D7B"/>
    <w:rsid w:val="001610BA"/>
    <w:rsid w:val="001611CB"/>
    <w:rsid w:val="00163581"/>
    <w:rsid w:val="00164334"/>
    <w:rsid w:val="001703A4"/>
    <w:rsid w:val="00172CD3"/>
    <w:rsid w:val="00174F2F"/>
    <w:rsid w:val="00175E43"/>
    <w:rsid w:val="00176FBA"/>
    <w:rsid w:val="001812F9"/>
    <w:rsid w:val="0018166F"/>
    <w:rsid w:val="001832AD"/>
    <w:rsid w:val="001842A3"/>
    <w:rsid w:val="001867DE"/>
    <w:rsid w:val="001916C2"/>
    <w:rsid w:val="00195051"/>
    <w:rsid w:val="00196693"/>
    <w:rsid w:val="001966FF"/>
    <w:rsid w:val="00197187"/>
    <w:rsid w:val="00197923"/>
    <w:rsid w:val="001A00DE"/>
    <w:rsid w:val="001A1C5E"/>
    <w:rsid w:val="001A229A"/>
    <w:rsid w:val="001A48E3"/>
    <w:rsid w:val="001A6A29"/>
    <w:rsid w:val="001B025D"/>
    <w:rsid w:val="001B031C"/>
    <w:rsid w:val="001B1777"/>
    <w:rsid w:val="001B290E"/>
    <w:rsid w:val="001B3ABB"/>
    <w:rsid w:val="001B3D79"/>
    <w:rsid w:val="001B3FEE"/>
    <w:rsid w:val="001B46E6"/>
    <w:rsid w:val="001B4F24"/>
    <w:rsid w:val="001B67A1"/>
    <w:rsid w:val="001B71C3"/>
    <w:rsid w:val="001C35BD"/>
    <w:rsid w:val="001C386C"/>
    <w:rsid w:val="001C5450"/>
    <w:rsid w:val="001C5DD9"/>
    <w:rsid w:val="001C5E66"/>
    <w:rsid w:val="001C6201"/>
    <w:rsid w:val="001C6835"/>
    <w:rsid w:val="001D10BC"/>
    <w:rsid w:val="001D1734"/>
    <w:rsid w:val="001D4273"/>
    <w:rsid w:val="001D4278"/>
    <w:rsid w:val="001D42DC"/>
    <w:rsid w:val="001D4506"/>
    <w:rsid w:val="001D497E"/>
    <w:rsid w:val="001D5BE6"/>
    <w:rsid w:val="001D6C38"/>
    <w:rsid w:val="001E0A06"/>
    <w:rsid w:val="001E2211"/>
    <w:rsid w:val="001E3DBD"/>
    <w:rsid w:val="001E6896"/>
    <w:rsid w:val="001E7E46"/>
    <w:rsid w:val="001F132E"/>
    <w:rsid w:val="001F2988"/>
    <w:rsid w:val="001F3805"/>
    <w:rsid w:val="001F3F65"/>
    <w:rsid w:val="001F727A"/>
    <w:rsid w:val="00200D8A"/>
    <w:rsid w:val="00203521"/>
    <w:rsid w:val="002041BB"/>
    <w:rsid w:val="002044CD"/>
    <w:rsid w:val="002048F9"/>
    <w:rsid w:val="002055ED"/>
    <w:rsid w:val="0020656F"/>
    <w:rsid w:val="002070F7"/>
    <w:rsid w:val="002072B4"/>
    <w:rsid w:val="00211C0D"/>
    <w:rsid w:val="002167C0"/>
    <w:rsid w:val="00222167"/>
    <w:rsid w:val="002231AE"/>
    <w:rsid w:val="0022476A"/>
    <w:rsid w:val="00225BF6"/>
    <w:rsid w:val="00225E11"/>
    <w:rsid w:val="00226C25"/>
    <w:rsid w:val="00226EC6"/>
    <w:rsid w:val="002307E4"/>
    <w:rsid w:val="00230EEB"/>
    <w:rsid w:val="002315B3"/>
    <w:rsid w:val="00232587"/>
    <w:rsid w:val="002346F3"/>
    <w:rsid w:val="00235A98"/>
    <w:rsid w:val="0023672D"/>
    <w:rsid w:val="0023705D"/>
    <w:rsid w:val="0023791D"/>
    <w:rsid w:val="00240E24"/>
    <w:rsid w:val="00242B3E"/>
    <w:rsid w:val="002432A0"/>
    <w:rsid w:val="00243B71"/>
    <w:rsid w:val="00244A78"/>
    <w:rsid w:val="002463AA"/>
    <w:rsid w:val="00246B25"/>
    <w:rsid w:val="00246BAD"/>
    <w:rsid w:val="00247510"/>
    <w:rsid w:val="00247679"/>
    <w:rsid w:val="0024795B"/>
    <w:rsid w:val="0024796D"/>
    <w:rsid w:val="00250914"/>
    <w:rsid w:val="0025174D"/>
    <w:rsid w:val="00251C2A"/>
    <w:rsid w:val="00251FF1"/>
    <w:rsid w:val="00252124"/>
    <w:rsid w:val="00253765"/>
    <w:rsid w:val="002541B9"/>
    <w:rsid w:val="00254917"/>
    <w:rsid w:val="00254B30"/>
    <w:rsid w:val="002555D1"/>
    <w:rsid w:val="00260756"/>
    <w:rsid w:val="002625E0"/>
    <w:rsid w:val="0026313E"/>
    <w:rsid w:val="00266C2C"/>
    <w:rsid w:val="002671AF"/>
    <w:rsid w:val="002677BF"/>
    <w:rsid w:val="00267D10"/>
    <w:rsid w:val="00272C38"/>
    <w:rsid w:val="002733FB"/>
    <w:rsid w:val="002735E3"/>
    <w:rsid w:val="00273954"/>
    <w:rsid w:val="002755B6"/>
    <w:rsid w:val="00275E7D"/>
    <w:rsid w:val="00276D05"/>
    <w:rsid w:val="00276F55"/>
    <w:rsid w:val="002803F3"/>
    <w:rsid w:val="002827A8"/>
    <w:rsid w:val="002845E8"/>
    <w:rsid w:val="002862DE"/>
    <w:rsid w:val="002865DE"/>
    <w:rsid w:val="00287921"/>
    <w:rsid w:val="00287D9A"/>
    <w:rsid w:val="00291B1D"/>
    <w:rsid w:val="002967A9"/>
    <w:rsid w:val="002968FD"/>
    <w:rsid w:val="00297B3B"/>
    <w:rsid w:val="002A17F0"/>
    <w:rsid w:val="002A230A"/>
    <w:rsid w:val="002A3E31"/>
    <w:rsid w:val="002A42FA"/>
    <w:rsid w:val="002A44AF"/>
    <w:rsid w:val="002A4D2F"/>
    <w:rsid w:val="002A52DC"/>
    <w:rsid w:val="002B09F4"/>
    <w:rsid w:val="002B1625"/>
    <w:rsid w:val="002B1D27"/>
    <w:rsid w:val="002B3436"/>
    <w:rsid w:val="002B47F3"/>
    <w:rsid w:val="002B6734"/>
    <w:rsid w:val="002B6948"/>
    <w:rsid w:val="002B6E76"/>
    <w:rsid w:val="002B763D"/>
    <w:rsid w:val="002C2943"/>
    <w:rsid w:val="002C29C1"/>
    <w:rsid w:val="002C2DD5"/>
    <w:rsid w:val="002C4627"/>
    <w:rsid w:val="002C5311"/>
    <w:rsid w:val="002C5B17"/>
    <w:rsid w:val="002C776B"/>
    <w:rsid w:val="002D192E"/>
    <w:rsid w:val="002D1E95"/>
    <w:rsid w:val="002D27CE"/>
    <w:rsid w:val="002D535D"/>
    <w:rsid w:val="002D63CA"/>
    <w:rsid w:val="002D7BDA"/>
    <w:rsid w:val="002D7EE0"/>
    <w:rsid w:val="002E17F2"/>
    <w:rsid w:val="002E1B91"/>
    <w:rsid w:val="002E1CD4"/>
    <w:rsid w:val="002E3174"/>
    <w:rsid w:val="002E3712"/>
    <w:rsid w:val="002E53EB"/>
    <w:rsid w:val="002E540D"/>
    <w:rsid w:val="002E69B2"/>
    <w:rsid w:val="002F2CD2"/>
    <w:rsid w:val="002F2DC6"/>
    <w:rsid w:val="002F3191"/>
    <w:rsid w:val="002F3339"/>
    <w:rsid w:val="002F7C30"/>
    <w:rsid w:val="00301A4B"/>
    <w:rsid w:val="00302CF0"/>
    <w:rsid w:val="00304777"/>
    <w:rsid w:val="00305844"/>
    <w:rsid w:val="003061E5"/>
    <w:rsid w:val="003064FA"/>
    <w:rsid w:val="00306699"/>
    <w:rsid w:val="00307F1F"/>
    <w:rsid w:val="00310C94"/>
    <w:rsid w:val="003120AA"/>
    <w:rsid w:val="00315BAE"/>
    <w:rsid w:val="003200E7"/>
    <w:rsid w:val="003204AA"/>
    <w:rsid w:val="0032051B"/>
    <w:rsid w:val="00320BB3"/>
    <w:rsid w:val="00320C05"/>
    <w:rsid w:val="00321827"/>
    <w:rsid w:val="003242AA"/>
    <w:rsid w:val="0032535C"/>
    <w:rsid w:val="003256AE"/>
    <w:rsid w:val="00325804"/>
    <w:rsid w:val="00327C9E"/>
    <w:rsid w:val="003325C3"/>
    <w:rsid w:val="00332B8E"/>
    <w:rsid w:val="00334662"/>
    <w:rsid w:val="0033524F"/>
    <w:rsid w:val="00336C04"/>
    <w:rsid w:val="00337FB1"/>
    <w:rsid w:val="00340169"/>
    <w:rsid w:val="003406CD"/>
    <w:rsid w:val="00342112"/>
    <w:rsid w:val="00342EF3"/>
    <w:rsid w:val="00345119"/>
    <w:rsid w:val="00345A2F"/>
    <w:rsid w:val="00345E86"/>
    <w:rsid w:val="00346318"/>
    <w:rsid w:val="0035023A"/>
    <w:rsid w:val="00352493"/>
    <w:rsid w:val="00352728"/>
    <w:rsid w:val="00352C34"/>
    <w:rsid w:val="00352D15"/>
    <w:rsid w:val="00355650"/>
    <w:rsid w:val="00355C78"/>
    <w:rsid w:val="003566CC"/>
    <w:rsid w:val="00357235"/>
    <w:rsid w:val="00357598"/>
    <w:rsid w:val="00360661"/>
    <w:rsid w:val="003679FB"/>
    <w:rsid w:val="0037221E"/>
    <w:rsid w:val="003735DB"/>
    <w:rsid w:val="0037536B"/>
    <w:rsid w:val="0037738D"/>
    <w:rsid w:val="003801AB"/>
    <w:rsid w:val="0038025D"/>
    <w:rsid w:val="00382550"/>
    <w:rsid w:val="00386CBE"/>
    <w:rsid w:val="0038752D"/>
    <w:rsid w:val="00390E1B"/>
    <w:rsid w:val="00391B0B"/>
    <w:rsid w:val="00392254"/>
    <w:rsid w:val="00392E43"/>
    <w:rsid w:val="003933F8"/>
    <w:rsid w:val="00393612"/>
    <w:rsid w:val="00393A8B"/>
    <w:rsid w:val="003958E9"/>
    <w:rsid w:val="00397145"/>
    <w:rsid w:val="003A0758"/>
    <w:rsid w:val="003A4784"/>
    <w:rsid w:val="003A518F"/>
    <w:rsid w:val="003A6492"/>
    <w:rsid w:val="003A68AB"/>
    <w:rsid w:val="003B0081"/>
    <w:rsid w:val="003B1257"/>
    <w:rsid w:val="003B2104"/>
    <w:rsid w:val="003B21CC"/>
    <w:rsid w:val="003B2A9E"/>
    <w:rsid w:val="003B2D65"/>
    <w:rsid w:val="003B4125"/>
    <w:rsid w:val="003B54CC"/>
    <w:rsid w:val="003B75EE"/>
    <w:rsid w:val="003C12A3"/>
    <w:rsid w:val="003C155F"/>
    <w:rsid w:val="003C2F03"/>
    <w:rsid w:val="003C3488"/>
    <w:rsid w:val="003C3C31"/>
    <w:rsid w:val="003C3CA8"/>
    <w:rsid w:val="003C441D"/>
    <w:rsid w:val="003C5DC1"/>
    <w:rsid w:val="003C7D8E"/>
    <w:rsid w:val="003D097A"/>
    <w:rsid w:val="003D1245"/>
    <w:rsid w:val="003D12E6"/>
    <w:rsid w:val="003D141E"/>
    <w:rsid w:val="003D2007"/>
    <w:rsid w:val="003D3646"/>
    <w:rsid w:val="003D3852"/>
    <w:rsid w:val="003D4E66"/>
    <w:rsid w:val="003D54CF"/>
    <w:rsid w:val="003D5AB5"/>
    <w:rsid w:val="003D62E9"/>
    <w:rsid w:val="003D7519"/>
    <w:rsid w:val="003E0AD4"/>
    <w:rsid w:val="003E345E"/>
    <w:rsid w:val="003E72E6"/>
    <w:rsid w:val="003F046B"/>
    <w:rsid w:val="003F14CE"/>
    <w:rsid w:val="003F18FA"/>
    <w:rsid w:val="003F2923"/>
    <w:rsid w:val="003F53BE"/>
    <w:rsid w:val="00402E87"/>
    <w:rsid w:val="0040369C"/>
    <w:rsid w:val="004039D3"/>
    <w:rsid w:val="00403A8A"/>
    <w:rsid w:val="00403D59"/>
    <w:rsid w:val="0041072E"/>
    <w:rsid w:val="00411B51"/>
    <w:rsid w:val="00413106"/>
    <w:rsid w:val="00413B76"/>
    <w:rsid w:val="004143A5"/>
    <w:rsid w:val="00415555"/>
    <w:rsid w:val="004167E2"/>
    <w:rsid w:val="00417696"/>
    <w:rsid w:val="004235EB"/>
    <w:rsid w:val="00423782"/>
    <w:rsid w:val="00423E4C"/>
    <w:rsid w:val="0042551D"/>
    <w:rsid w:val="00426475"/>
    <w:rsid w:val="00427C54"/>
    <w:rsid w:val="00431E2F"/>
    <w:rsid w:val="00431E95"/>
    <w:rsid w:val="00432587"/>
    <w:rsid w:val="00434B42"/>
    <w:rsid w:val="00434B7E"/>
    <w:rsid w:val="004350BD"/>
    <w:rsid w:val="00437128"/>
    <w:rsid w:val="00437552"/>
    <w:rsid w:val="00437B69"/>
    <w:rsid w:val="0044000B"/>
    <w:rsid w:val="004401EC"/>
    <w:rsid w:val="00441167"/>
    <w:rsid w:val="00442EC4"/>
    <w:rsid w:val="00444488"/>
    <w:rsid w:val="00446C27"/>
    <w:rsid w:val="00450216"/>
    <w:rsid w:val="00451474"/>
    <w:rsid w:val="0045381C"/>
    <w:rsid w:val="00453FAB"/>
    <w:rsid w:val="00454C3D"/>
    <w:rsid w:val="0045593E"/>
    <w:rsid w:val="00457E40"/>
    <w:rsid w:val="0046136C"/>
    <w:rsid w:val="00461B11"/>
    <w:rsid w:val="0046314E"/>
    <w:rsid w:val="00464405"/>
    <w:rsid w:val="00464451"/>
    <w:rsid w:val="004645AD"/>
    <w:rsid w:val="00464CC4"/>
    <w:rsid w:val="00464E9C"/>
    <w:rsid w:val="00466367"/>
    <w:rsid w:val="004668AB"/>
    <w:rsid w:val="00470217"/>
    <w:rsid w:val="0047523B"/>
    <w:rsid w:val="004752BB"/>
    <w:rsid w:val="00476F1D"/>
    <w:rsid w:val="004809F7"/>
    <w:rsid w:val="00484488"/>
    <w:rsid w:val="0048495F"/>
    <w:rsid w:val="0048717C"/>
    <w:rsid w:val="00490573"/>
    <w:rsid w:val="00492203"/>
    <w:rsid w:val="00493107"/>
    <w:rsid w:val="0049492A"/>
    <w:rsid w:val="004949E7"/>
    <w:rsid w:val="00494E95"/>
    <w:rsid w:val="0049597A"/>
    <w:rsid w:val="00496265"/>
    <w:rsid w:val="00497BB6"/>
    <w:rsid w:val="004A03EA"/>
    <w:rsid w:val="004A05E3"/>
    <w:rsid w:val="004A11CE"/>
    <w:rsid w:val="004A25F9"/>
    <w:rsid w:val="004A3567"/>
    <w:rsid w:val="004A7439"/>
    <w:rsid w:val="004B1364"/>
    <w:rsid w:val="004B1708"/>
    <w:rsid w:val="004B4624"/>
    <w:rsid w:val="004B4659"/>
    <w:rsid w:val="004B680B"/>
    <w:rsid w:val="004B6FCC"/>
    <w:rsid w:val="004C11A3"/>
    <w:rsid w:val="004C13CD"/>
    <w:rsid w:val="004C2457"/>
    <w:rsid w:val="004C297E"/>
    <w:rsid w:val="004C443B"/>
    <w:rsid w:val="004C456A"/>
    <w:rsid w:val="004C48CF"/>
    <w:rsid w:val="004C4932"/>
    <w:rsid w:val="004C528D"/>
    <w:rsid w:val="004C5758"/>
    <w:rsid w:val="004C607A"/>
    <w:rsid w:val="004C6A24"/>
    <w:rsid w:val="004D0F50"/>
    <w:rsid w:val="004D59CC"/>
    <w:rsid w:val="004D60A0"/>
    <w:rsid w:val="004D6555"/>
    <w:rsid w:val="004D6CD4"/>
    <w:rsid w:val="004E0EE7"/>
    <w:rsid w:val="004E1C78"/>
    <w:rsid w:val="004E2073"/>
    <w:rsid w:val="004E5233"/>
    <w:rsid w:val="004E54F9"/>
    <w:rsid w:val="004E55B3"/>
    <w:rsid w:val="004E7612"/>
    <w:rsid w:val="004E781F"/>
    <w:rsid w:val="004F022C"/>
    <w:rsid w:val="004F08FA"/>
    <w:rsid w:val="004F206A"/>
    <w:rsid w:val="004F389D"/>
    <w:rsid w:val="004F757D"/>
    <w:rsid w:val="0050727A"/>
    <w:rsid w:val="005122EB"/>
    <w:rsid w:val="00514B50"/>
    <w:rsid w:val="005160F9"/>
    <w:rsid w:val="005166C9"/>
    <w:rsid w:val="00516D19"/>
    <w:rsid w:val="00517FB9"/>
    <w:rsid w:val="005211AD"/>
    <w:rsid w:val="00523267"/>
    <w:rsid w:val="0052342E"/>
    <w:rsid w:val="00523923"/>
    <w:rsid w:val="005271AE"/>
    <w:rsid w:val="00531732"/>
    <w:rsid w:val="00532A36"/>
    <w:rsid w:val="00534674"/>
    <w:rsid w:val="00535181"/>
    <w:rsid w:val="00537496"/>
    <w:rsid w:val="005407E4"/>
    <w:rsid w:val="0054119B"/>
    <w:rsid w:val="00541B7C"/>
    <w:rsid w:val="0054231E"/>
    <w:rsid w:val="00545DFB"/>
    <w:rsid w:val="00561B69"/>
    <w:rsid w:val="0056277C"/>
    <w:rsid w:val="005650F0"/>
    <w:rsid w:val="00570266"/>
    <w:rsid w:val="005706C5"/>
    <w:rsid w:val="005733E3"/>
    <w:rsid w:val="00573ABF"/>
    <w:rsid w:val="00574852"/>
    <w:rsid w:val="00574F7D"/>
    <w:rsid w:val="00575459"/>
    <w:rsid w:val="0057612E"/>
    <w:rsid w:val="00577C7E"/>
    <w:rsid w:val="005808CC"/>
    <w:rsid w:val="005826BB"/>
    <w:rsid w:val="00582CEE"/>
    <w:rsid w:val="00584EB1"/>
    <w:rsid w:val="0058627E"/>
    <w:rsid w:val="005878BF"/>
    <w:rsid w:val="00587CDA"/>
    <w:rsid w:val="005904F8"/>
    <w:rsid w:val="00590A6F"/>
    <w:rsid w:val="00595714"/>
    <w:rsid w:val="005971F9"/>
    <w:rsid w:val="005A0975"/>
    <w:rsid w:val="005A54D5"/>
    <w:rsid w:val="005A6594"/>
    <w:rsid w:val="005B150D"/>
    <w:rsid w:val="005B163D"/>
    <w:rsid w:val="005B3FCD"/>
    <w:rsid w:val="005B5550"/>
    <w:rsid w:val="005C11EA"/>
    <w:rsid w:val="005C1771"/>
    <w:rsid w:val="005C1972"/>
    <w:rsid w:val="005C2964"/>
    <w:rsid w:val="005C2E30"/>
    <w:rsid w:val="005C5E86"/>
    <w:rsid w:val="005C66F4"/>
    <w:rsid w:val="005C7BF5"/>
    <w:rsid w:val="005D067F"/>
    <w:rsid w:val="005D311E"/>
    <w:rsid w:val="005D3247"/>
    <w:rsid w:val="005D3B08"/>
    <w:rsid w:val="005D413A"/>
    <w:rsid w:val="005D598C"/>
    <w:rsid w:val="005E39F6"/>
    <w:rsid w:val="005E52E4"/>
    <w:rsid w:val="005E7410"/>
    <w:rsid w:val="005F04D9"/>
    <w:rsid w:val="005F11D7"/>
    <w:rsid w:val="005F29EE"/>
    <w:rsid w:val="005F2DC8"/>
    <w:rsid w:val="005F3808"/>
    <w:rsid w:val="005F3FB6"/>
    <w:rsid w:val="005F519B"/>
    <w:rsid w:val="006007D1"/>
    <w:rsid w:val="00600D99"/>
    <w:rsid w:val="00604976"/>
    <w:rsid w:val="00604D19"/>
    <w:rsid w:val="00604FE3"/>
    <w:rsid w:val="00611D2E"/>
    <w:rsid w:val="0061211B"/>
    <w:rsid w:val="00613297"/>
    <w:rsid w:val="00613D67"/>
    <w:rsid w:val="0061498C"/>
    <w:rsid w:val="00614BE0"/>
    <w:rsid w:val="00614C1B"/>
    <w:rsid w:val="006158F2"/>
    <w:rsid w:val="00617034"/>
    <w:rsid w:val="00620A7B"/>
    <w:rsid w:val="006217D7"/>
    <w:rsid w:val="00621E4B"/>
    <w:rsid w:val="006237A6"/>
    <w:rsid w:val="0062485D"/>
    <w:rsid w:val="00625A16"/>
    <w:rsid w:val="00625CB4"/>
    <w:rsid w:val="00625D0C"/>
    <w:rsid w:val="00625D32"/>
    <w:rsid w:val="006314AE"/>
    <w:rsid w:val="006317DD"/>
    <w:rsid w:val="00632443"/>
    <w:rsid w:val="00632545"/>
    <w:rsid w:val="00632C12"/>
    <w:rsid w:val="00632F51"/>
    <w:rsid w:val="006342D0"/>
    <w:rsid w:val="00637AFB"/>
    <w:rsid w:val="00637E16"/>
    <w:rsid w:val="006431D0"/>
    <w:rsid w:val="006456F7"/>
    <w:rsid w:val="00645E5B"/>
    <w:rsid w:val="0064674F"/>
    <w:rsid w:val="006472B1"/>
    <w:rsid w:val="0065063E"/>
    <w:rsid w:val="00652196"/>
    <w:rsid w:val="00653226"/>
    <w:rsid w:val="0065462C"/>
    <w:rsid w:val="00655208"/>
    <w:rsid w:val="00655CD4"/>
    <w:rsid w:val="0065689E"/>
    <w:rsid w:val="00656AD2"/>
    <w:rsid w:val="00660400"/>
    <w:rsid w:val="00660B2A"/>
    <w:rsid w:val="00660CC4"/>
    <w:rsid w:val="00662145"/>
    <w:rsid w:val="00663358"/>
    <w:rsid w:val="00663B6F"/>
    <w:rsid w:val="006656D4"/>
    <w:rsid w:val="00665C0E"/>
    <w:rsid w:val="006668B6"/>
    <w:rsid w:val="006678C4"/>
    <w:rsid w:val="00667DC2"/>
    <w:rsid w:val="0067045D"/>
    <w:rsid w:val="0067092D"/>
    <w:rsid w:val="00670A3A"/>
    <w:rsid w:val="0067233B"/>
    <w:rsid w:val="00672511"/>
    <w:rsid w:val="00673D48"/>
    <w:rsid w:val="00676DBC"/>
    <w:rsid w:val="00677213"/>
    <w:rsid w:val="00677F9C"/>
    <w:rsid w:val="006807C9"/>
    <w:rsid w:val="006817AE"/>
    <w:rsid w:val="006817CD"/>
    <w:rsid w:val="006825A2"/>
    <w:rsid w:val="0068335B"/>
    <w:rsid w:val="00684256"/>
    <w:rsid w:val="006842CD"/>
    <w:rsid w:val="006853AE"/>
    <w:rsid w:val="00685A18"/>
    <w:rsid w:val="006878A2"/>
    <w:rsid w:val="00687BC7"/>
    <w:rsid w:val="00690B9F"/>
    <w:rsid w:val="006920F4"/>
    <w:rsid w:val="00693073"/>
    <w:rsid w:val="006938A4"/>
    <w:rsid w:val="006940C3"/>
    <w:rsid w:val="00694534"/>
    <w:rsid w:val="00696026"/>
    <w:rsid w:val="00696589"/>
    <w:rsid w:val="00696983"/>
    <w:rsid w:val="006A22FA"/>
    <w:rsid w:val="006A27E5"/>
    <w:rsid w:val="006A2DAE"/>
    <w:rsid w:val="006A3B14"/>
    <w:rsid w:val="006A485B"/>
    <w:rsid w:val="006A6E84"/>
    <w:rsid w:val="006A7397"/>
    <w:rsid w:val="006B314D"/>
    <w:rsid w:val="006B33A8"/>
    <w:rsid w:val="006B47F6"/>
    <w:rsid w:val="006B5007"/>
    <w:rsid w:val="006B588F"/>
    <w:rsid w:val="006B6993"/>
    <w:rsid w:val="006B6F07"/>
    <w:rsid w:val="006B705B"/>
    <w:rsid w:val="006B71F0"/>
    <w:rsid w:val="006B77CC"/>
    <w:rsid w:val="006C2E95"/>
    <w:rsid w:val="006C3CA8"/>
    <w:rsid w:val="006C4667"/>
    <w:rsid w:val="006C5691"/>
    <w:rsid w:val="006C6863"/>
    <w:rsid w:val="006D12F6"/>
    <w:rsid w:val="006D2DC6"/>
    <w:rsid w:val="006D4474"/>
    <w:rsid w:val="006D4A3F"/>
    <w:rsid w:val="006D573E"/>
    <w:rsid w:val="006D5B71"/>
    <w:rsid w:val="006D681B"/>
    <w:rsid w:val="006D6CA6"/>
    <w:rsid w:val="006D7961"/>
    <w:rsid w:val="006E1AD1"/>
    <w:rsid w:val="006E2044"/>
    <w:rsid w:val="006E21BA"/>
    <w:rsid w:val="006E2742"/>
    <w:rsid w:val="006E4155"/>
    <w:rsid w:val="006E4EA4"/>
    <w:rsid w:val="006E55EE"/>
    <w:rsid w:val="006E5D63"/>
    <w:rsid w:val="006E67F1"/>
    <w:rsid w:val="006F2999"/>
    <w:rsid w:val="006F3A8B"/>
    <w:rsid w:val="006F3FF2"/>
    <w:rsid w:val="006F532F"/>
    <w:rsid w:val="006F72DB"/>
    <w:rsid w:val="006F78D6"/>
    <w:rsid w:val="00700357"/>
    <w:rsid w:val="0070160C"/>
    <w:rsid w:val="0070289A"/>
    <w:rsid w:val="00705F3E"/>
    <w:rsid w:val="00706042"/>
    <w:rsid w:val="00710265"/>
    <w:rsid w:val="00712A7B"/>
    <w:rsid w:val="00712FD2"/>
    <w:rsid w:val="00716187"/>
    <w:rsid w:val="007163A7"/>
    <w:rsid w:val="007166A6"/>
    <w:rsid w:val="0072071D"/>
    <w:rsid w:val="0072121E"/>
    <w:rsid w:val="007217D8"/>
    <w:rsid w:val="00722B22"/>
    <w:rsid w:val="00722CF3"/>
    <w:rsid w:val="007244EC"/>
    <w:rsid w:val="007273E4"/>
    <w:rsid w:val="007274F3"/>
    <w:rsid w:val="00730BB3"/>
    <w:rsid w:val="007316B3"/>
    <w:rsid w:val="00732A41"/>
    <w:rsid w:val="0073473B"/>
    <w:rsid w:val="0073589F"/>
    <w:rsid w:val="00735EE9"/>
    <w:rsid w:val="00736E0D"/>
    <w:rsid w:val="00736ECF"/>
    <w:rsid w:val="00740564"/>
    <w:rsid w:val="00742221"/>
    <w:rsid w:val="00742F33"/>
    <w:rsid w:val="007430A6"/>
    <w:rsid w:val="00743EB5"/>
    <w:rsid w:val="00745A12"/>
    <w:rsid w:val="007462C4"/>
    <w:rsid w:val="0074762C"/>
    <w:rsid w:val="00747A7B"/>
    <w:rsid w:val="00747F99"/>
    <w:rsid w:val="007506AA"/>
    <w:rsid w:val="007507DF"/>
    <w:rsid w:val="00750FDE"/>
    <w:rsid w:val="00751359"/>
    <w:rsid w:val="0075168A"/>
    <w:rsid w:val="0075307D"/>
    <w:rsid w:val="007531C9"/>
    <w:rsid w:val="0075421D"/>
    <w:rsid w:val="00755F98"/>
    <w:rsid w:val="00756E48"/>
    <w:rsid w:val="00757102"/>
    <w:rsid w:val="0075782B"/>
    <w:rsid w:val="00760387"/>
    <w:rsid w:val="00762C23"/>
    <w:rsid w:val="00763E2A"/>
    <w:rsid w:val="007654CC"/>
    <w:rsid w:val="0076615E"/>
    <w:rsid w:val="00766ACB"/>
    <w:rsid w:val="007675F6"/>
    <w:rsid w:val="007711BF"/>
    <w:rsid w:val="00772A93"/>
    <w:rsid w:val="00775516"/>
    <w:rsid w:val="00775A42"/>
    <w:rsid w:val="00775CB4"/>
    <w:rsid w:val="00780D5D"/>
    <w:rsid w:val="00781412"/>
    <w:rsid w:val="00781C5A"/>
    <w:rsid w:val="00781C9A"/>
    <w:rsid w:val="0078479D"/>
    <w:rsid w:val="00784DCF"/>
    <w:rsid w:val="00786551"/>
    <w:rsid w:val="00787699"/>
    <w:rsid w:val="007877EB"/>
    <w:rsid w:val="00790931"/>
    <w:rsid w:val="00792D41"/>
    <w:rsid w:val="00792FA6"/>
    <w:rsid w:val="007943C8"/>
    <w:rsid w:val="007952ED"/>
    <w:rsid w:val="007977BE"/>
    <w:rsid w:val="007A0808"/>
    <w:rsid w:val="007A14D8"/>
    <w:rsid w:val="007A1558"/>
    <w:rsid w:val="007A236C"/>
    <w:rsid w:val="007A2A1F"/>
    <w:rsid w:val="007A5E31"/>
    <w:rsid w:val="007A7E96"/>
    <w:rsid w:val="007B0CAE"/>
    <w:rsid w:val="007B488F"/>
    <w:rsid w:val="007B566F"/>
    <w:rsid w:val="007B6D65"/>
    <w:rsid w:val="007B75B8"/>
    <w:rsid w:val="007B793C"/>
    <w:rsid w:val="007C0028"/>
    <w:rsid w:val="007C06E8"/>
    <w:rsid w:val="007C195E"/>
    <w:rsid w:val="007C1DF7"/>
    <w:rsid w:val="007D0CD8"/>
    <w:rsid w:val="007D124D"/>
    <w:rsid w:val="007D1D2C"/>
    <w:rsid w:val="007D24DA"/>
    <w:rsid w:val="007D275E"/>
    <w:rsid w:val="007D577D"/>
    <w:rsid w:val="007D70F6"/>
    <w:rsid w:val="007D76C6"/>
    <w:rsid w:val="007D787E"/>
    <w:rsid w:val="007D7B85"/>
    <w:rsid w:val="007D7E9E"/>
    <w:rsid w:val="007E032A"/>
    <w:rsid w:val="007E0A9B"/>
    <w:rsid w:val="007E2FDB"/>
    <w:rsid w:val="007E46DD"/>
    <w:rsid w:val="007E4F11"/>
    <w:rsid w:val="007E561D"/>
    <w:rsid w:val="007E56AC"/>
    <w:rsid w:val="007E5A6C"/>
    <w:rsid w:val="007E5C6E"/>
    <w:rsid w:val="007E7635"/>
    <w:rsid w:val="007E7EB2"/>
    <w:rsid w:val="007F0D42"/>
    <w:rsid w:val="007F2AAB"/>
    <w:rsid w:val="007F373A"/>
    <w:rsid w:val="007F3B4A"/>
    <w:rsid w:val="007F4CF6"/>
    <w:rsid w:val="007F4DFA"/>
    <w:rsid w:val="007F5D94"/>
    <w:rsid w:val="007F701C"/>
    <w:rsid w:val="00802361"/>
    <w:rsid w:val="00805DD2"/>
    <w:rsid w:val="00806300"/>
    <w:rsid w:val="00806BB5"/>
    <w:rsid w:val="008111D5"/>
    <w:rsid w:val="00811FAF"/>
    <w:rsid w:val="00812824"/>
    <w:rsid w:val="00812BA8"/>
    <w:rsid w:val="008131BD"/>
    <w:rsid w:val="00814B1F"/>
    <w:rsid w:val="00814E8D"/>
    <w:rsid w:val="008160CE"/>
    <w:rsid w:val="008221B4"/>
    <w:rsid w:val="008247BF"/>
    <w:rsid w:val="00824A2A"/>
    <w:rsid w:val="00824AEB"/>
    <w:rsid w:val="00825515"/>
    <w:rsid w:val="008265BA"/>
    <w:rsid w:val="00827FF7"/>
    <w:rsid w:val="008307D1"/>
    <w:rsid w:val="00830E25"/>
    <w:rsid w:val="00831938"/>
    <w:rsid w:val="00833169"/>
    <w:rsid w:val="00833A78"/>
    <w:rsid w:val="00834E97"/>
    <w:rsid w:val="00834EA1"/>
    <w:rsid w:val="00840A9D"/>
    <w:rsid w:val="00844170"/>
    <w:rsid w:val="00850085"/>
    <w:rsid w:val="008512D4"/>
    <w:rsid w:val="0085243A"/>
    <w:rsid w:val="00853733"/>
    <w:rsid w:val="00855317"/>
    <w:rsid w:val="008570A0"/>
    <w:rsid w:val="00861C63"/>
    <w:rsid w:val="00862D3B"/>
    <w:rsid w:val="008638F6"/>
    <w:rsid w:val="008657B9"/>
    <w:rsid w:val="00867505"/>
    <w:rsid w:val="008676F8"/>
    <w:rsid w:val="00870246"/>
    <w:rsid w:val="00870DB8"/>
    <w:rsid w:val="00872C0D"/>
    <w:rsid w:val="008731D2"/>
    <w:rsid w:val="0087349A"/>
    <w:rsid w:val="00873892"/>
    <w:rsid w:val="0087395C"/>
    <w:rsid w:val="00874C84"/>
    <w:rsid w:val="00875584"/>
    <w:rsid w:val="00876678"/>
    <w:rsid w:val="00876AEF"/>
    <w:rsid w:val="008774E2"/>
    <w:rsid w:val="00882D37"/>
    <w:rsid w:val="008853FD"/>
    <w:rsid w:val="0089064C"/>
    <w:rsid w:val="0089074B"/>
    <w:rsid w:val="008926BC"/>
    <w:rsid w:val="00897220"/>
    <w:rsid w:val="008979E3"/>
    <w:rsid w:val="008A0A07"/>
    <w:rsid w:val="008A1B2A"/>
    <w:rsid w:val="008A4287"/>
    <w:rsid w:val="008A584D"/>
    <w:rsid w:val="008A7C59"/>
    <w:rsid w:val="008B0977"/>
    <w:rsid w:val="008B2D6D"/>
    <w:rsid w:val="008B43B1"/>
    <w:rsid w:val="008B74F9"/>
    <w:rsid w:val="008B7CE1"/>
    <w:rsid w:val="008C2EE9"/>
    <w:rsid w:val="008C4D21"/>
    <w:rsid w:val="008D0707"/>
    <w:rsid w:val="008D179C"/>
    <w:rsid w:val="008D1D23"/>
    <w:rsid w:val="008D2BE2"/>
    <w:rsid w:val="008D2FE0"/>
    <w:rsid w:val="008D351A"/>
    <w:rsid w:val="008D38A2"/>
    <w:rsid w:val="008D48C5"/>
    <w:rsid w:val="008D70DD"/>
    <w:rsid w:val="008E0453"/>
    <w:rsid w:val="008E0768"/>
    <w:rsid w:val="008E3DA2"/>
    <w:rsid w:val="008E50EB"/>
    <w:rsid w:val="008E7372"/>
    <w:rsid w:val="008E7FAD"/>
    <w:rsid w:val="008F0E17"/>
    <w:rsid w:val="008F1D03"/>
    <w:rsid w:val="008F430A"/>
    <w:rsid w:val="00900298"/>
    <w:rsid w:val="009005A6"/>
    <w:rsid w:val="00903615"/>
    <w:rsid w:val="00904521"/>
    <w:rsid w:val="00906FEE"/>
    <w:rsid w:val="00914CD9"/>
    <w:rsid w:val="00915539"/>
    <w:rsid w:val="00915758"/>
    <w:rsid w:val="00916655"/>
    <w:rsid w:val="00916A45"/>
    <w:rsid w:val="00916DB9"/>
    <w:rsid w:val="009175DA"/>
    <w:rsid w:val="00917722"/>
    <w:rsid w:val="009178A7"/>
    <w:rsid w:val="009225F8"/>
    <w:rsid w:val="00923CFA"/>
    <w:rsid w:val="009251D5"/>
    <w:rsid w:val="0092540D"/>
    <w:rsid w:val="00925510"/>
    <w:rsid w:val="00926045"/>
    <w:rsid w:val="0092795C"/>
    <w:rsid w:val="00927C24"/>
    <w:rsid w:val="009306D6"/>
    <w:rsid w:val="009307E9"/>
    <w:rsid w:val="00931057"/>
    <w:rsid w:val="009319D2"/>
    <w:rsid w:val="00932120"/>
    <w:rsid w:val="009325EB"/>
    <w:rsid w:val="00932A23"/>
    <w:rsid w:val="00933798"/>
    <w:rsid w:val="00934CAA"/>
    <w:rsid w:val="009358FB"/>
    <w:rsid w:val="00936395"/>
    <w:rsid w:val="0093691A"/>
    <w:rsid w:val="00936CFE"/>
    <w:rsid w:val="00941C19"/>
    <w:rsid w:val="0094351B"/>
    <w:rsid w:val="00946EDB"/>
    <w:rsid w:val="00947198"/>
    <w:rsid w:val="00947F92"/>
    <w:rsid w:val="00950DC3"/>
    <w:rsid w:val="009510D0"/>
    <w:rsid w:val="0095178B"/>
    <w:rsid w:val="00952A80"/>
    <w:rsid w:val="00952E90"/>
    <w:rsid w:val="009546E5"/>
    <w:rsid w:val="00956042"/>
    <w:rsid w:val="00957714"/>
    <w:rsid w:val="00957FBB"/>
    <w:rsid w:val="0096160A"/>
    <w:rsid w:val="00962657"/>
    <w:rsid w:val="009637F1"/>
    <w:rsid w:val="0096622C"/>
    <w:rsid w:val="00971A84"/>
    <w:rsid w:val="0097324F"/>
    <w:rsid w:val="009739ED"/>
    <w:rsid w:val="00974753"/>
    <w:rsid w:val="00974ADD"/>
    <w:rsid w:val="00974F48"/>
    <w:rsid w:val="009772D8"/>
    <w:rsid w:val="00980689"/>
    <w:rsid w:val="00980A9D"/>
    <w:rsid w:val="00981064"/>
    <w:rsid w:val="00981317"/>
    <w:rsid w:val="009824A8"/>
    <w:rsid w:val="00983192"/>
    <w:rsid w:val="00987692"/>
    <w:rsid w:val="009910F2"/>
    <w:rsid w:val="00991794"/>
    <w:rsid w:val="00994465"/>
    <w:rsid w:val="0099622E"/>
    <w:rsid w:val="0099649F"/>
    <w:rsid w:val="009A2D6D"/>
    <w:rsid w:val="009A3EA8"/>
    <w:rsid w:val="009A54F4"/>
    <w:rsid w:val="009A56F9"/>
    <w:rsid w:val="009A5CD5"/>
    <w:rsid w:val="009A6C12"/>
    <w:rsid w:val="009A7C9C"/>
    <w:rsid w:val="009B11DB"/>
    <w:rsid w:val="009B3016"/>
    <w:rsid w:val="009B583D"/>
    <w:rsid w:val="009B7FC5"/>
    <w:rsid w:val="009C3934"/>
    <w:rsid w:val="009C51A8"/>
    <w:rsid w:val="009D06A5"/>
    <w:rsid w:val="009D300F"/>
    <w:rsid w:val="009D3BF2"/>
    <w:rsid w:val="009D3EBC"/>
    <w:rsid w:val="009D6E4A"/>
    <w:rsid w:val="009D71A7"/>
    <w:rsid w:val="009D7664"/>
    <w:rsid w:val="009E0294"/>
    <w:rsid w:val="009E0700"/>
    <w:rsid w:val="009E0EED"/>
    <w:rsid w:val="009E101D"/>
    <w:rsid w:val="009E3112"/>
    <w:rsid w:val="009E35A1"/>
    <w:rsid w:val="009E482C"/>
    <w:rsid w:val="009E5231"/>
    <w:rsid w:val="009E59A9"/>
    <w:rsid w:val="009E6D99"/>
    <w:rsid w:val="009E7072"/>
    <w:rsid w:val="00A01E14"/>
    <w:rsid w:val="00A031E3"/>
    <w:rsid w:val="00A0377D"/>
    <w:rsid w:val="00A043B7"/>
    <w:rsid w:val="00A074EF"/>
    <w:rsid w:val="00A07D7D"/>
    <w:rsid w:val="00A10042"/>
    <w:rsid w:val="00A10AF7"/>
    <w:rsid w:val="00A12EE1"/>
    <w:rsid w:val="00A133EB"/>
    <w:rsid w:val="00A2117D"/>
    <w:rsid w:val="00A24CB8"/>
    <w:rsid w:val="00A24F58"/>
    <w:rsid w:val="00A270BD"/>
    <w:rsid w:val="00A30CC2"/>
    <w:rsid w:val="00A33CED"/>
    <w:rsid w:val="00A40FCB"/>
    <w:rsid w:val="00A411D2"/>
    <w:rsid w:val="00A41805"/>
    <w:rsid w:val="00A4253A"/>
    <w:rsid w:val="00A425FD"/>
    <w:rsid w:val="00A46B54"/>
    <w:rsid w:val="00A47FBB"/>
    <w:rsid w:val="00A502B5"/>
    <w:rsid w:val="00A50D51"/>
    <w:rsid w:val="00A514C2"/>
    <w:rsid w:val="00A52399"/>
    <w:rsid w:val="00A52A1C"/>
    <w:rsid w:val="00A543F8"/>
    <w:rsid w:val="00A570CE"/>
    <w:rsid w:val="00A6154B"/>
    <w:rsid w:val="00A631DA"/>
    <w:rsid w:val="00A63757"/>
    <w:rsid w:val="00A64382"/>
    <w:rsid w:val="00A64A70"/>
    <w:rsid w:val="00A657C8"/>
    <w:rsid w:val="00A6597E"/>
    <w:rsid w:val="00A66755"/>
    <w:rsid w:val="00A66FDE"/>
    <w:rsid w:val="00A70535"/>
    <w:rsid w:val="00A70A47"/>
    <w:rsid w:val="00A714A6"/>
    <w:rsid w:val="00A71E6C"/>
    <w:rsid w:val="00A7225C"/>
    <w:rsid w:val="00A7302C"/>
    <w:rsid w:val="00A76650"/>
    <w:rsid w:val="00A8065F"/>
    <w:rsid w:val="00A82326"/>
    <w:rsid w:val="00A8580D"/>
    <w:rsid w:val="00A859C2"/>
    <w:rsid w:val="00A863F4"/>
    <w:rsid w:val="00A914C0"/>
    <w:rsid w:val="00A91855"/>
    <w:rsid w:val="00A924D3"/>
    <w:rsid w:val="00A932B4"/>
    <w:rsid w:val="00A938E4"/>
    <w:rsid w:val="00A94430"/>
    <w:rsid w:val="00A94E5A"/>
    <w:rsid w:val="00A95D2F"/>
    <w:rsid w:val="00A979A6"/>
    <w:rsid w:val="00AA112A"/>
    <w:rsid w:val="00AA12F4"/>
    <w:rsid w:val="00AA1867"/>
    <w:rsid w:val="00AA1B33"/>
    <w:rsid w:val="00AA1B3E"/>
    <w:rsid w:val="00AA3293"/>
    <w:rsid w:val="00AA3AEC"/>
    <w:rsid w:val="00AA4470"/>
    <w:rsid w:val="00AA63D9"/>
    <w:rsid w:val="00AA65FD"/>
    <w:rsid w:val="00AA744E"/>
    <w:rsid w:val="00AB3F0A"/>
    <w:rsid w:val="00AB4336"/>
    <w:rsid w:val="00AB49AF"/>
    <w:rsid w:val="00AB5149"/>
    <w:rsid w:val="00AB5BAF"/>
    <w:rsid w:val="00AC084A"/>
    <w:rsid w:val="00AC14E6"/>
    <w:rsid w:val="00AC3FCF"/>
    <w:rsid w:val="00AC490A"/>
    <w:rsid w:val="00AC49BA"/>
    <w:rsid w:val="00AC4B7A"/>
    <w:rsid w:val="00AD2ADA"/>
    <w:rsid w:val="00AD44CD"/>
    <w:rsid w:val="00AD4647"/>
    <w:rsid w:val="00AD4A8C"/>
    <w:rsid w:val="00AD4EB8"/>
    <w:rsid w:val="00AD6024"/>
    <w:rsid w:val="00AD747D"/>
    <w:rsid w:val="00AD7F9B"/>
    <w:rsid w:val="00AE29A7"/>
    <w:rsid w:val="00AE3224"/>
    <w:rsid w:val="00AE5194"/>
    <w:rsid w:val="00AE5956"/>
    <w:rsid w:val="00AE7DB4"/>
    <w:rsid w:val="00AF2949"/>
    <w:rsid w:val="00AF3133"/>
    <w:rsid w:val="00AF357C"/>
    <w:rsid w:val="00AF3930"/>
    <w:rsid w:val="00AF498B"/>
    <w:rsid w:val="00AF5317"/>
    <w:rsid w:val="00AF6574"/>
    <w:rsid w:val="00AF66E3"/>
    <w:rsid w:val="00AF7577"/>
    <w:rsid w:val="00B01B3A"/>
    <w:rsid w:val="00B025C6"/>
    <w:rsid w:val="00B04424"/>
    <w:rsid w:val="00B04F46"/>
    <w:rsid w:val="00B0729A"/>
    <w:rsid w:val="00B0787E"/>
    <w:rsid w:val="00B13DAD"/>
    <w:rsid w:val="00B1611B"/>
    <w:rsid w:val="00B2071E"/>
    <w:rsid w:val="00B208C5"/>
    <w:rsid w:val="00B20C59"/>
    <w:rsid w:val="00B214D9"/>
    <w:rsid w:val="00B246AB"/>
    <w:rsid w:val="00B25503"/>
    <w:rsid w:val="00B257D4"/>
    <w:rsid w:val="00B2766B"/>
    <w:rsid w:val="00B3080D"/>
    <w:rsid w:val="00B30B67"/>
    <w:rsid w:val="00B319B2"/>
    <w:rsid w:val="00B32058"/>
    <w:rsid w:val="00B337C2"/>
    <w:rsid w:val="00B35BC5"/>
    <w:rsid w:val="00B363A9"/>
    <w:rsid w:val="00B36B50"/>
    <w:rsid w:val="00B4033C"/>
    <w:rsid w:val="00B4206D"/>
    <w:rsid w:val="00B4480A"/>
    <w:rsid w:val="00B459DB"/>
    <w:rsid w:val="00B470BE"/>
    <w:rsid w:val="00B472DC"/>
    <w:rsid w:val="00B47443"/>
    <w:rsid w:val="00B47AC8"/>
    <w:rsid w:val="00B50D76"/>
    <w:rsid w:val="00B51975"/>
    <w:rsid w:val="00B52473"/>
    <w:rsid w:val="00B53037"/>
    <w:rsid w:val="00B5454B"/>
    <w:rsid w:val="00B549FB"/>
    <w:rsid w:val="00B54BAE"/>
    <w:rsid w:val="00B5589E"/>
    <w:rsid w:val="00B55FB4"/>
    <w:rsid w:val="00B6421C"/>
    <w:rsid w:val="00B6441E"/>
    <w:rsid w:val="00B658AF"/>
    <w:rsid w:val="00B66C23"/>
    <w:rsid w:val="00B705A2"/>
    <w:rsid w:val="00B70672"/>
    <w:rsid w:val="00B726AE"/>
    <w:rsid w:val="00B72850"/>
    <w:rsid w:val="00B73422"/>
    <w:rsid w:val="00B7363E"/>
    <w:rsid w:val="00B73775"/>
    <w:rsid w:val="00B7449E"/>
    <w:rsid w:val="00B765E4"/>
    <w:rsid w:val="00B76F21"/>
    <w:rsid w:val="00B77955"/>
    <w:rsid w:val="00B80783"/>
    <w:rsid w:val="00B82290"/>
    <w:rsid w:val="00B8354B"/>
    <w:rsid w:val="00B8383A"/>
    <w:rsid w:val="00B83ED5"/>
    <w:rsid w:val="00B845E5"/>
    <w:rsid w:val="00B85484"/>
    <w:rsid w:val="00B86498"/>
    <w:rsid w:val="00B87217"/>
    <w:rsid w:val="00B90D85"/>
    <w:rsid w:val="00B92487"/>
    <w:rsid w:val="00B94FB6"/>
    <w:rsid w:val="00B9573C"/>
    <w:rsid w:val="00B96556"/>
    <w:rsid w:val="00BA0758"/>
    <w:rsid w:val="00BA0815"/>
    <w:rsid w:val="00BA155D"/>
    <w:rsid w:val="00BA2008"/>
    <w:rsid w:val="00BA54D9"/>
    <w:rsid w:val="00BA56D1"/>
    <w:rsid w:val="00BA7842"/>
    <w:rsid w:val="00BB0179"/>
    <w:rsid w:val="00BB1BB1"/>
    <w:rsid w:val="00BB1D4A"/>
    <w:rsid w:val="00BB4141"/>
    <w:rsid w:val="00BB4A72"/>
    <w:rsid w:val="00BB6B45"/>
    <w:rsid w:val="00BB7431"/>
    <w:rsid w:val="00BB7DBB"/>
    <w:rsid w:val="00BC0BA2"/>
    <w:rsid w:val="00BC0D5A"/>
    <w:rsid w:val="00BC122A"/>
    <w:rsid w:val="00BC290A"/>
    <w:rsid w:val="00BC3504"/>
    <w:rsid w:val="00BC4D5C"/>
    <w:rsid w:val="00BC4DA2"/>
    <w:rsid w:val="00BC6D30"/>
    <w:rsid w:val="00BC7014"/>
    <w:rsid w:val="00BC7BC8"/>
    <w:rsid w:val="00BD0B96"/>
    <w:rsid w:val="00BD0F66"/>
    <w:rsid w:val="00BD22B8"/>
    <w:rsid w:val="00BD27CB"/>
    <w:rsid w:val="00BD2818"/>
    <w:rsid w:val="00BD4F41"/>
    <w:rsid w:val="00BD6022"/>
    <w:rsid w:val="00BD75E9"/>
    <w:rsid w:val="00BD77BB"/>
    <w:rsid w:val="00BE2EA9"/>
    <w:rsid w:val="00BE2ED4"/>
    <w:rsid w:val="00BE457A"/>
    <w:rsid w:val="00BE458B"/>
    <w:rsid w:val="00BE4861"/>
    <w:rsid w:val="00BE5AA7"/>
    <w:rsid w:val="00BE6A43"/>
    <w:rsid w:val="00BE7174"/>
    <w:rsid w:val="00BF2443"/>
    <w:rsid w:val="00BF354E"/>
    <w:rsid w:val="00BF3B73"/>
    <w:rsid w:val="00BF3E54"/>
    <w:rsid w:val="00BF5FD3"/>
    <w:rsid w:val="00BF602D"/>
    <w:rsid w:val="00C01903"/>
    <w:rsid w:val="00C01B07"/>
    <w:rsid w:val="00C02FD1"/>
    <w:rsid w:val="00C03485"/>
    <w:rsid w:val="00C03BD9"/>
    <w:rsid w:val="00C03C8D"/>
    <w:rsid w:val="00C04781"/>
    <w:rsid w:val="00C04D8D"/>
    <w:rsid w:val="00C065A1"/>
    <w:rsid w:val="00C07E55"/>
    <w:rsid w:val="00C07F03"/>
    <w:rsid w:val="00C106D4"/>
    <w:rsid w:val="00C10CC6"/>
    <w:rsid w:val="00C14152"/>
    <w:rsid w:val="00C15224"/>
    <w:rsid w:val="00C1595C"/>
    <w:rsid w:val="00C15A58"/>
    <w:rsid w:val="00C2137A"/>
    <w:rsid w:val="00C2153F"/>
    <w:rsid w:val="00C230D0"/>
    <w:rsid w:val="00C231F7"/>
    <w:rsid w:val="00C257EB"/>
    <w:rsid w:val="00C263A4"/>
    <w:rsid w:val="00C30FE8"/>
    <w:rsid w:val="00C318FC"/>
    <w:rsid w:val="00C3220F"/>
    <w:rsid w:val="00C3292C"/>
    <w:rsid w:val="00C356B9"/>
    <w:rsid w:val="00C3651E"/>
    <w:rsid w:val="00C36666"/>
    <w:rsid w:val="00C409C0"/>
    <w:rsid w:val="00C418DD"/>
    <w:rsid w:val="00C422B9"/>
    <w:rsid w:val="00C43B6F"/>
    <w:rsid w:val="00C444DE"/>
    <w:rsid w:val="00C4577A"/>
    <w:rsid w:val="00C45AB9"/>
    <w:rsid w:val="00C45BC9"/>
    <w:rsid w:val="00C469FA"/>
    <w:rsid w:val="00C535B1"/>
    <w:rsid w:val="00C55D6B"/>
    <w:rsid w:val="00C55ECA"/>
    <w:rsid w:val="00C56E9D"/>
    <w:rsid w:val="00C579DE"/>
    <w:rsid w:val="00C57FEC"/>
    <w:rsid w:val="00C63F6F"/>
    <w:rsid w:val="00C64918"/>
    <w:rsid w:val="00C64C25"/>
    <w:rsid w:val="00C742A3"/>
    <w:rsid w:val="00C74547"/>
    <w:rsid w:val="00C75908"/>
    <w:rsid w:val="00C770CE"/>
    <w:rsid w:val="00C838CE"/>
    <w:rsid w:val="00C83EE8"/>
    <w:rsid w:val="00C85468"/>
    <w:rsid w:val="00C85B7C"/>
    <w:rsid w:val="00C874A8"/>
    <w:rsid w:val="00C905F8"/>
    <w:rsid w:val="00C90EF4"/>
    <w:rsid w:val="00C91F8B"/>
    <w:rsid w:val="00C92306"/>
    <w:rsid w:val="00C92694"/>
    <w:rsid w:val="00C92AE9"/>
    <w:rsid w:val="00C95FD0"/>
    <w:rsid w:val="00C96BCB"/>
    <w:rsid w:val="00C96E02"/>
    <w:rsid w:val="00C97355"/>
    <w:rsid w:val="00C97658"/>
    <w:rsid w:val="00CA4B9C"/>
    <w:rsid w:val="00CA5BC0"/>
    <w:rsid w:val="00CA69DF"/>
    <w:rsid w:val="00CA718E"/>
    <w:rsid w:val="00CA76F4"/>
    <w:rsid w:val="00CB0C1D"/>
    <w:rsid w:val="00CB23F8"/>
    <w:rsid w:val="00CB3277"/>
    <w:rsid w:val="00CB3851"/>
    <w:rsid w:val="00CB5127"/>
    <w:rsid w:val="00CC0482"/>
    <w:rsid w:val="00CC15EC"/>
    <w:rsid w:val="00CC2446"/>
    <w:rsid w:val="00CC281F"/>
    <w:rsid w:val="00CC407E"/>
    <w:rsid w:val="00CC52FC"/>
    <w:rsid w:val="00CC546C"/>
    <w:rsid w:val="00CC5CC3"/>
    <w:rsid w:val="00CC6D75"/>
    <w:rsid w:val="00CC7501"/>
    <w:rsid w:val="00CD0369"/>
    <w:rsid w:val="00CD15FF"/>
    <w:rsid w:val="00CD1B4F"/>
    <w:rsid w:val="00CD2400"/>
    <w:rsid w:val="00CD3E24"/>
    <w:rsid w:val="00CD45F6"/>
    <w:rsid w:val="00CD4AC5"/>
    <w:rsid w:val="00CD5731"/>
    <w:rsid w:val="00CD619B"/>
    <w:rsid w:val="00CD6F44"/>
    <w:rsid w:val="00CD7003"/>
    <w:rsid w:val="00CD736E"/>
    <w:rsid w:val="00CD77E1"/>
    <w:rsid w:val="00CE0F4F"/>
    <w:rsid w:val="00CE1409"/>
    <w:rsid w:val="00CE3743"/>
    <w:rsid w:val="00CE39A3"/>
    <w:rsid w:val="00CE3AE3"/>
    <w:rsid w:val="00CE55EF"/>
    <w:rsid w:val="00CE6024"/>
    <w:rsid w:val="00CE678F"/>
    <w:rsid w:val="00CE6E6B"/>
    <w:rsid w:val="00CE7E23"/>
    <w:rsid w:val="00CF1647"/>
    <w:rsid w:val="00CF1693"/>
    <w:rsid w:val="00CF23A4"/>
    <w:rsid w:val="00CF322E"/>
    <w:rsid w:val="00CF5C22"/>
    <w:rsid w:val="00CF6432"/>
    <w:rsid w:val="00CF6938"/>
    <w:rsid w:val="00D01B36"/>
    <w:rsid w:val="00D01F7D"/>
    <w:rsid w:val="00D02DCE"/>
    <w:rsid w:val="00D03D7D"/>
    <w:rsid w:val="00D05114"/>
    <w:rsid w:val="00D0691A"/>
    <w:rsid w:val="00D06F3C"/>
    <w:rsid w:val="00D07D1A"/>
    <w:rsid w:val="00D101CC"/>
    <w:rsid w:val="00D15004"/>
    <w:rsid w:val="00D16AA2"/>
    <w:rsid w:val="00D20C83"/>
    <w:rsid w:val="00D217CA"/>
    <w:rsid w:val="00D22072"/>
    <w:rsid w:val="00D23B61"/>
    <w:rsid w:val="00D23E08"/>
    <w:rsid w:val="00D247C6"/>
    <w:rsid w:val="00D27AC9"/>
    <w:rsid w:val="00D27D81"/>
    <w:rsid w:val="00D27EDA"/>
    <w:rsid w:val="00D304BD"/>
    <w:rsid w:val="00D30E03"/>
    <w:rsid w:val="00D32075"/>
    <w:rsid w:val="00D322CC"/>
    <w:rsid w:val="00D32350"/>
    <w:rsid w:val="00D32C09"/>
    <w:rsid w:val="00D332D5"/>
    <w:rsid w:val="00D3381B"/>
    <w:rsid w:val="00D34FE5"/>
    <w:rsid w:val="00D350FF"/>
    <w:rsid w:val="00D41404"/>
    <w:rsid w:val="00D41F6A"/>
    <w:rsid w:val="00D438C2"/>
    <w:rsid w:val="00D44B6A"/>
    <w:rsid w:val="00D44DF5"/>
    <w:rsid w:val="00D47122"/>
    <w:rsid w:val="00D471D1"/>
    <w:rsid w:val="00D47569"/>
    <w:rsid w:val="00D4772A"/>
    <w:rsid w:val="00D47996"/>
    <w:rsid w:val="00D507A2"/>
    <w:rsid w:val="00D51779"/>
    <w:rsid w:val="00D54878"/>
    <w:rsid w:val="00D55A5E"/>
    <w:rsid w:val="00D572BE"/>
    <w:rsid w:val="00D60664"/>
    <w:rsid w:val="00D60C34"/>
    <w:rsid w:val="00D6283E"/>
    <w:rsid w:val="00D62E02"/>
    <w:rsid w:val="00D65B21"/>
    <w:rsid w:val="00D67214"/>
    <w:rsid w:val="00D675BA"/>
    <w:rsid w:val="00D6784B"/>
    <w:rsid w:val="00D67BEA"/>
    <w:rsid w:val="00D702B7"/>
    <w:rsid w:val="00D7218F"/>
    <w:rsid w:val="00D7228D"/>
    <w:rsid w:val="00D73B5F"/>
    <w:rsid w:val="00D758CB"/>
    <w:rsid w:val="00D7733F"/>
    <w:rsid w:val="00D80C60"/>
    <w:rsid w:val="00D81032"/>
    <w:rsid w:val="00D8335E"/>
    <w:rsid w:val="00D84121"/>
    <w:rsid w:val="00D86389"/>
    <w:rsid w:val="00D866ED"/>
    <w:rsid w:val="00D92FB3"/>
    <w:rsid w:val="00D93B56"/>
    <w:rsid w:val="00D947D3"/>
    <w:rsid w:val="00D94B07"/>
    <w:rsid w:val="00D961F2"/>
    <w:rsid w:val="00D9685A"/>
    <w:rsid w:val="00DA0D9B"/>
    <w:rsid w:val="00DA0EB0"/>
    <w:rsid w:val="00DA134D"/>
    <w:rsid w:val="00DA20F7"/>
    <w:rsid w:val="00DA3046"/>
    <w:rsid w:val="00DA3615"/>
    <w:rsid w:val="00DA509C"/>
    <w:rsid w:val="00DA5B41"/>
    <w:rsid w:val="00DA7141"/>
    <w:rsid w:val="00DB0739"/>
    <w:rsid w:val="00DB2EC2"/>
    <w:rsid w:val="00DB3D02"/>
    <w:rsid w:val="00DB4A02"/>
    <w:rsid w:val="00DB7372"/>
    <w:rsid w:val="00DC077C"/>
    <w:rsid w:val="00DC0DCA"/>
    <w:rsid w:val="00DC0ED3"/>
    <w:rsid w:val="00DC2828"/>
    <w:rsid w:val="00DC2BAD"/>
    <w:rsid w:val="00DC4759"/>
    <w:rsid w:val="00DC4F75"/>
    <w:rsid w:val="00DC526A"/>
    <w:rsid w:val="00DC5B46"/>
    <w:rsid w:val="00DC5BB0"/>
    <w:rsid w:val="00DC6DBB"/>
    <w:rsid w:val="00DD159D"/>
    <w:rsid w:val="00DD23C8"/>
    <w:rsid w:val="00DD2954"/>
    <w:rsid w:val="00DD3477"/>
    <w:rsid w:val="00DD4D50"/>
    <w:rsid w:val="00DD6223"/>
    <w:rsid w:val="00DD6A15"/>
    <w:rsid w:val="00DD6F30"/>
    <w:rsid w:val="00DD764A"/>
    <w:rsid w:val="00DE030E"/>
    <w:rsid w:val="00DE50AA"/>
    <w:rsid w:val="00DE6374"/>
    <w:rsid w:val="00DE78F2"/>
    <w:rsid w:val="00DF0F73"/>
    <w:rsid w:val="00DF126E"/>
    <w:rsid w:val="00DF2982"/>
    <w:rsid w:val="00DF6F5F"/>
    <w:rsid w:val="00DF7FAB"/>
    <w:rsid w:val="00E01682"/>
    <w:rsid w:val="00E03D99"/>
    <w:rsid w:val="00E0504C"/>
    <w:rsid w:val="00E07719"/>
    <w:rsid w:val="00E11D67"/>
    <w:rsid w:val="00E123B5"/>
    <w:rsid w:val="00E136CD"/>
    <w:rsid w:val="00E151DD"/>
    <w:rsid w:val="00E162B6"/>
    <w:rsid w:val="00E1648E"/>
    <w:rsid w:val="00E17C87"/>
    <w:rsid w:val="00E21DAB"/>
    <w:rsid w:val="00E223CB"/>
    <w:rsid w:val="00E22784"/>
    <w:rsid w:val="00E227EC"/>
    <w:rsid w:val="00E22CFA"/>
    <w:rsid w:val="00E235A2"/>
    <w:rsid w:val="00E24A76"/>
    <w:rsid w:val="00E24D0C"/>
    <w:rsid w:val="00E25516"/>
    <w:rsid w:val="00E25DF4"/>
    <w:rsid w:val="00E277F2"/>
    <w:rsid w:val="00E31595"/>
    <w:rsid w:val="00E31E26"/>
    <w:rsid w:val="00E32068"/>
    <w:rsid w:val="00E32DD2"/>
    <w:rsid w:val="00E34034"/>
    <w:rsid w:val="00E340D1"/>
    <w:rsid w:val="00E34BD7"/>
    <w:rsid w:val="00E37953"/>
    <w:rsid w:val="00E406B5"/>
    <w:rsid w:val="00E42002"/>
    <w:rsid w:val="00E4351D"/>
    <w:rsid w:val="00E45CCD"/>
    <w:rsid w:val="00E45EB2"/>
    <w:rsid w:val="00E46362"/>
    <w:rsid w:val="00E474DE"/>
    <w:rsid w:val="00E47ACD"/>
    <w:rsid w:val="00E528AC"/>
    <w:rsid w:val="00E55F78"/>
    <w:rsid w:val="00E56532"/>
    <w:rsid w:val="00E56571"/>
    <w:rsid w:val="00E57204"/>
    <w:rsid w:val="00E62DA9"/>
    <w:rsid w:val="00E6328A"/>
    <w:rsid w:val="00E649CB"/>
    <w:rsid w:val="00E726C9"/>
    <w:rsid w:val="00E76F87"/>
    <w:rsid w:val="00E8082E"/>
    <w:rsid w:val="00E808AB"/>
    <w:rsid w:val="00E80AB3"/>
    <w:rsid w:val="00E82129"/>
    <w:rsid w:val="00E8225A"/>
    <w:rsid w:val="00E82964"/>
    <w:rsid w:val="00E83D3D"/>
    <w:rsid w:val="00E83E98"/>
    <w:rsid w:val="00E84DF9"/>
    <w:rsid w:val="00E85482"/>
    <w:rsid w:val="00E86C9E"/>
    <w:rsid w:val="00E932BA"/>
    <w:rsid w:val="00E93A87"/>
    <w:rsid w:val="00E95536"/>
    <w:rsid w:val="00E95D9C"/>
    <w:rsid w:val="00E9654E"/>
    <w:rsid w:val="00E96914"/>
    <w:rsid w:val="00EA2029"/>
    <w:rsid w:val="00EA2D4C"/>
    <w:rsid w:val="00EA497F"/>
    <w:rsid w:val="00EA650D"/>
    <w:rsid w:val="00EA6846"/>
    <w:rsid w:val="00EA6A6C"/>
    <w:rsid w:val="00EA6ADD"/>
    <w:rsid w:val="00EA7E1A"/>
    <w:rsid w:val="00EB3065"/>
    <w:rsid w:val="00EB34B8"/>
    <w:rsid w:val="00EB3BD6"/>
    <w:rsid w:val="00EB54F2"/>
    <w:rsid w:val="00EC02E1"/>
    <w:rsid w:val="00EC0434"/>
    <w:rsid w:val="00EC3287"/>
    <w:rsid w:val="00EC3C49"/>
    <w:rsid w:val="00EC618C"/>
    <w:rsid w:val="00EC6EE4"/>
    <w:rsid w:val="00ED02C4"/>
    <w:rsid w:val="00ED1990"/>
    <w:rsid w:val="00ED346F"/>
    <w:rsid w:val="00ED39D4"/>
    <w:rsid w:val="00ED5233"/>
    <w:rsid w:val="00ED5A09"/>
    <w:rsid w:val="00ED5DAC"/>
    <w:rsid w:val="00ED685A"/>
    <w:rsid w:val="00EE0ED8"/>
    <w:rsid w:val="00EE0F10"/>
    <w:rsid w:val="00EE10AF"/>
    <w:rsid w:val="00EE1887"/>
    <w:rsid w:val="00EE216F"/>
    <w:rsid w:val="00EE2E6F"/>
    <w:rsid w:val="00EE3319"/>
    <w:rsid w:val="00EE408E"/>
    <w:rsid w:val="00EE4E10"/>
    <w:rsid w:val="00EE60F8"/>
    <w:rsid w:val="00EE705C"/>
    <w:rsid w:val="00EE73D4"/>
    <w:rsid w:val="00EE7486"/>
    <w:rsid w:val="00EF200B"/>
    <w:rsid w:val="00EF78D9"/>
    <w:rsid w:val="00F01018"/>
    <w:rsid w:val="00F019CF"/>
    <w:rsid w:val="00F03876"/>
    <w:rsid w:val="00F0638C"/>
    <w:rsid w:val="00F06C5B"/>
    <w:rsid w:val="00F07969"/>
    <w:rsid w:val="00F10048"/>
    <w:rsid w:val="00F102D6"/>
    <w:rsid w:val="00F108CD"/>
    <w:rsid w:val="00F10ADA"/>
    <w:rsid w:val="00F11709"/>
    <w:rsid w:val="00F1427D"/>
    <w:rsid w:val="00F14BF4"/>
    <w:rsid w:val="00F1602D"/>
    <w:rsid w:val="00F162CC"/>
    <w:rsid w:val="00F230D7"/>
    <w:rsid w:val="00F2336A"/>
    <w:rsid w:val="00F258CF"/>
    <w:rsid w:val="00F25E09"/>
    <w:rsid w:val="00F262D4"/>
    <w:rsid w:val="00F26A55"/>
    <w:rsid w:val="00F270DC"/>
    <w:rsid w:val="00F27357"/>
    <w:rsid w:val="00F30E9B"/>
    <w:rsid w:val="00F35D32"/>
    <w:rsid w:val="00F3754F"/>
    <w:rsid w:val="00F37A3C"/>
    <w:rsid w:val="00F404BF"/>
    <w:rsid w:val="00F43167"/>
    <w:rsid w:val="00F4335E"/>
    <w:rsid w:val="00F45CC0"/>
    <w:rsid w:val="00F47DFC"/>
    <w:rsid w:val="00F50851"/>
    <w:rsid w:val="00F51D66"/>
    <w:rsid w:val="00F525C5"/>
    <w:rsid w:val="00F5307D"/>
    <w:rsid w:val="00F620EA"/>
    <w:rsid w:val="00F65219"/>
    <w:rsid w:val="00F65958"/>
    <w:rsid w:val="00F65BBD"/>
    <w:rsid w:val="00F66368"/>
    <w:rsid w:val="00F66687"/>
    <w:rsid w:val="00F6682B"/>
    <w:rsid w:val="00F66AFC"/>
    <w:rsid w:val="00F67109"/>
    <w:rsid w:val="00F67856"/>
    <w:rsid w:val="00F7163C"/>
    <w:rsid w:val="00F733C3"/>
    <w:rsid w:val="00F73E10"/>
    <w:rsid w:val="00F7490F"/>
    <w:rsid w:val="00F7550C"/>
    <w:rsid w:val="00F761A4"/>
    <w:rsid w:val="00F7667F"/>
    <w:rsid w:val="00F76BDC"/>
    <w:rsid w:val="00F778CF"/>
    <w:rsid w:val="00F81A82"/>
    <w:rsid w:val="00F82530"/>
    <w:rsid w:val="00F84538"/>
    <w:rsid w:val="00F904AC"/>
    <w:rsid w:val="00F91852"/>
    <w:rsid w:val="00F9322A"/>
    <w:rsid w:val="00F93564"/>
    <w:rsid w:val="00F93CE4"/>
    <w:rsid w:val="00F943EF"/>
    <w:rsid w:val="00F94671"/>
    <w:rsid w:val="00F94AC2"/>
    <w:rsid w:val="00F94FDC"/>
    <w:rsid w:val="00F95225"/>
    <w:rsid w:val="00F95FFE"/>
    <w:rsid w:val="00F9790F"/>
    <w:rsid w:val="00F97962"/>
    <w:rsid w:val="00FA031F"/>
    <w:rsid w:val="00FA35BA"/>
    <w:rsid w:val="00FA38C5"/>
    <w:rsid w:val="00FA3FA7"/>
    <w:rsid w:val="00FA5FF7"/>
    <w:rsid w:val="00FA680E"/>
    <w:rsid w:val="00FA6B6C"/>
    <w:rsid w:val="00FA7952"/>
    <w:rsid w:val="00FB2789"/>
    <w:rsid w:val="00FB3718"/>
    <w:rsid w:val="00FB40A6"/>
    <w:rsid w:val="00FB5087"/>
    <w:rsid w:val="00FB62E1"/>
    <w:rsid w:val="00FC0501"/>
    <w:rsid w:val="00FC1578"/>
    <w:rsid w:val="00FC1B81"/>
    <w:rsid w:val="00FC3ED3"/>
    <w:rsid w:val="00FC4675"/>
    <w:rsid w:val="00FC5E2D"/>
    <w:rsid w:val="00FC7A4B"/>
    <w:rsid w:val="00FD01C4"/>
    <w:rsid w:val="00FD0B27"/>
    <w:rsid w:val="00FD1361"/>
    <w:rsid w:val="00FD39D0"/>
    <w:rsid w:val="00FD444A"/>
    <w:rsid w:val="00FD7833"/>
    <w:rsid w:val="00FD7B6D"/>
    <w:rsid w:val="00FE2A9D"/>
    <w:rsid w:val="00FE3B42"/>
    <w:rsid w:val="00FE429B"/>
    <w:rsid w:val="00FE51C0"/>
    <w:rsid w:val="00FE5775"/>
    <w:rsid w:val="00FE63EE"/>
    <w:rsid w:val="00FE780E"/>
    <w:rsid w:val="00FE7E96"/>
    <w:rsid w:val="00FF2E25"/>
    <w:rsid w:val="00FF49E9"/>
    <w:rsid w:val="00FF581B"/>
    <w:rsid w:val="01C7CAC8"/>
    <w:rsid w:val="075916EA"/>
    <w:rsid w:val="08AABAE1"/>
    <w:rsid w:val="09662E8F"/>
    <w:rsid w:val="0A10CA41"/>
    <w:rsid w:val="0A59843F"/>
    <w:rsid w:val="0C3EE33C"/>
    <w:rsid w:val="0FCFF98F"/>
    <w:rsid w:val="0FF92C66"/>
    <w:rsid w:val="11B8B84A"/>
    <w:rsid w:val="1239424A"/>
    <w:rsid w:val="1243726A"/>
    <w:rsid w:val="12503B7D"/>
    <w:rsid w:val="174F243B"/>
    <w:rsid w:val="17D77D4A"/>
    <w:rsid w:val="17EFCFC9"/>
    <w:rsid w:val="1806C842"/>
    <w:rsid w:val="18716514"/>
    <w:rsid w:val="19BB0685"/>
    <w:rsid w:val="1A54CE77"/>
    <w:rsid w:val="1AAC4870"/>
    <w:rsid w:val="1B17D5DB"/>
    <w:rsid w:val="1B8579CE"/>
    <w:rsid w:val="1BCF7D8A"/>
    <w:rsid w:val="1D89B98C"/>
    <w:rsid w:val="1F746FCE"/>
    <w:rsid w:val="2033A08D"/>
    <w:rsid w:val="20969B61"/>
    <w:rsid w:val="2324E586"/>
    <w:rsid w:val="24D01BFB"/>
    <w:rsid w:val="25FC5610"/>
    <w:rsid w:val="26E27D92"/>
    <w:rsid w:val="2969ED33"/>
    <w:rsid w:val="2A62813A"/>
    <w:rsid w:val="2B37ADDD"/>
    <w:rsid w:val="2C14ACBA"/>
    <w:rsid w:val="2D1AE570"/>
    <w:rsid w:val="304D96BA"/>
    <w:rsid w:val="31B868E7"/>
    <w:rsid w:val="31BAE762"/>
    <w:rsid w:val="3272E561"/>
    <w:rsid w:val="33F658C3"/>
    <w:rsid w:val="3460EF9A"/>
    <w:rsid w:val="34ECB5C5"/>
    <w:rsid w:val="364629D2"/>
    <w:rsid w:val="367AC989"/>
    <w:rsid w:val="378EE3AE"/>
    <w:rsid w:val="38FBFF42"/>
    <w:rsid w:val="39C56614"/>
    <w:rsid w:val="3AC36200"/>
    <w:rsid w:val="3F77C304"/>
    <w:rsid w:val="3FD72EDB"/>
    <w:rsid w:val="3FDCAE96"/>
    <w:rsid w:val="40034311"/>
    <w:rsid w:val="400765E6"/>
    <w:rsid w:val="410038F0"/>
    <w:rsid w:val="417B12C3"/>
    <w:rsid w:val="41FA1FAD"/>
    <w:rsid w:val="45AA56D1"/>
    <w:rsid w:val="46E8C962"/>
    <w:rsid w:val="4787BC74"/>
    <w:rsid w:val="4BB67D94"/>
    <w:rsid w:val="4CF1F662"/>
    <w:rsid w:val="4E23D9C8"/>
    <w:rsid w:val="51F7DCBE"/>
    <w:rsid w:val="5372D6FC"/>
    <w:rsid w:val="53B40D3B"/>
    <w:rsid w:val="5513A5C4"/>
    <w:rsid w:val="582E2E44"/>
    <w:rsid w:val="58472A86"/>
    <w:rsid w:val="59C581E6"/>
    <w:rsid w:val="5B930CC9"/>
    <w:rsid w:val="5CC93A0A"/>
    <w:rsid w:val="5D60FECA"/>
    <w:rsid w:val="5DCF0A96"/>
    <w:rsid w:val="5ED3DA01"/>
    <w:rsid w:val="6017DCB3"/>
    <w:rsid w:val="60C880E7"/>
    <w:rsid w:val="632D4835"/>
    <w:rsid w:val="636B3D38"/>
    <w:rsid w:val="644FD6F7"/>
    <w:rsid w:val="652AEBC6"/>
    <w:rsid w:val="69564367"/>
    <w:rsid w:val="69E919C5"/>
    <w:rsid w:val="6B6DC8A3"/>
    <w:rsid w:val="6BD46D54"/>
    <w:rsid w:val="6CA5EF3F"/>
    <w:rsid w:val="6CEC065B"/>
    <w:rsid w:val="6D40F112"/>
    <w:rsid w:val="6E8283F0"/>
    <w:rsid w:val="6F5E2C47"/>
    <w:rsid w:val="72929C18"/>
    <w:rsid w:val="73A0F644"/>
    <w:rsid w:val="76C5DE35"/>
    <w:rsid w:val="79C477A3"/>
    <w:rsid w:val="7B5C4EB1"/>
    <w:rsid w:val="7C165175"/>
    <w:rsid w:val="7C957678"/>
    <w:rsid w:val="7CC72912"/>
    <w:rsid w:val="7E5BE0D6"/>
    <w:rsid w:val="7EB81C40"/>
    <w:rsid w:val="7FB8F42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EC63800"/>
  <w15:docId w15:val="{43AEC9F9-B346-4413-BF16-A3BA820F1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7AFB"/>
    <w:rPr>
      <w:lang w:eastAsia="en-US"/>
    </w:rPr>
  </w:style>
  <w:style w:type="paragraph" w:styleId="Heading1">
    <w:name w:val="heading 1"/>
    <w:basedOn w:val="Normal"/>
    <w:next w:val="Normal"/>
    <w:qFormat/>
    <w:rsid w:val="00B80783"/>
    <w:pPr>
      <w:outlineLvl w:val="0"/>
    </w:pPr>
    <w:rPr>
      <w:rFonts w:ascii="Open Sans" w:hAnsi="Open Sans" w:cs="Open Sans"/>
      <w:b/>
      <w:bCs/>
      <w:sz w:val="36"/>
      <w:szCs w:val="36"/>
    </w:rPr>
  </w:style>
  <w:style w:type="paragraph" w:styleId="Heading2">
    <w:name w:val="heading 2"/>
    <w:basedOn w:val="Normal"/>
    <w:next w:val="Normal"/>
    <w:qFormat/>
    <w:rsid w:val="00B80783"/>
    <w:pPr>
      <w:outlineLvl w:val="1"/>
    </w:pPr>
    <w:rPr>
      <w:rFonts w:ascii="Open Sans" w:hAnsi="Open Sans" w:cs="Open Sans"/>
      <w:b/>
      <w:bCs/>
      <w:sz w:val="22"/>
      <w:szCs w:val="22"/>
    </w:rPr>
  </w:style>
  <w:style w:type="paragraph" w:styleId="Heading3">
    <w:name w:val="heading 3"/>
    <w:basedOn w:val="Normal"/>
    <w:next w:val="Normal"/>
    <w:link w:val="Heading3Char"/>
    <w:semiHidden/>
    <w:unhideWhenUsed/>
    <w:qFormat/>
    <w:rsid w:val="00D947D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C91F8B"/>
    <w:rPr>
      <w:rFonts w:ascii="Tahoma" w:hAnsi="Tahoma" w:cs="Tahoma"/>
      <w:sz w:val="16"/>
      <w:szCs w:val="16"/>
    </w:rPr>
  </w:style>
  <w:style w:type="paragraph" w:styleId="Header">
    <w:name w:val="header"/>
    <w:basedOn w:val="Normal"/>
    <w:link w:val="HeaderChar"/>
    <w:uiPriority w:val="99"/>
    <w:rsid w:val="00CD4AC5"/>
    <w:pPr>
      <w:tabs>
        <w:tab w:val="center" w:pos="4153"/>
        <w:tab w:val="right" w:pos="8306"/>
      </w:tabs>
    </w:pPr>
  </w:style>
  <w:style w:type="paragraph" w:styleId="Footer">
    <w:name w:val="footer"/>
    <w:basedOn w:val="Normal"/>
    <w:rsid w:val="00CD4AC5"/>
    <w:pPr>
      <w:tabs>
        <w:tab w:val="center" w:pos="4153"/>
        <w:tab w:val="right" w:pos="8306"/>
      </w:tabs>
    </w:pPr>
  </w:style>
  <w:style w:type="character" w:styleId="PageNumber">
    <w:name w:val="page number"/>
    <w:basedOn w:val="DefaultParagraphFont"/>
    <w:rsid w:val="00D866ED"/>
  </w:style>
  <w:style w:type="table" w:styleId="TableGrid">
    <w:name w:val="Table Grid"/>
    <w:basedOn w:val="TableNormal"/>
    <w:uiPriority w:val="39"/>
    <w:rsid w:val="00393A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67233B"/>
    <w:pPr>
      <w:jc w:val="both"/>
    </w:pPr>
    <w:rPr>
      <w:rFonts w:ascii="Arial" w:hAnsi="Arial"/>
      <w:sz w:val="22"/>
    </w:rPr>
  </w:style>
  <w:style w:type="paragraph" w:styleId="PlainText">
    <w:name w:val="Plain Text"/>
    <w:basedOn w:val="Normal"/>
    <w:link w:val="PlainTextChar"/>
    <w:uiPriority w:val="99"/>
    <w:unhideWhenUsed/>
    <w:rsid w:val="00A52A1C"/>
    <w:rPr>
      <w:rFonts w:ascii="Consolas" w:eastAsia="Calibri" w:hAnsi="Consolas"/>
      <w:sz w:val="21"/>
      <w:szCs w:val="21"/>
    </w:rPr>
  </w:style>
  <w:style w:type="character" w:customStyle="1" w:styleId="PlainTextChar">
    <w:name w:val="Plain Text Char"/>
    <w:basedOn w:val="DefaultParagraphFont"/>
    <w:link w:val="PlainText"/>
    <w:uiPriority w:val="99"/>
    <w:rsid w:val="00A52A1C"/>
    <w:rPr>
      <w:rFonts w:ascii="Consolas" w:eastAsia="Calibri" w:hAnsi="Consolas" w:cs="Times New Roman"/>
      <w:sz w:val="21"/>
      <w:szCs w:val="21"/>
      <w:lang w:eastAsia="en-US"/>
    </w:rPr>
  </w:style>
  <w:style w:type="character" w:styleId="Hyperlink">
    <w:name w:val="Hyperlink"/>
    <w:basedOn w:val="DefaultParagraphFont"/>
    <w:rsid w:val="0032535C"/>
    <w:rPr>
      <w:color w:val="0000FF"/>
      <w:u w:val="single"/>
    </w:rPr>
  </w:style>
  <w:style w:type="paragraph" w:styleId="ListParagraph">
    <w:name w:val="List Paragraph"/>
    <w:basedOn w:val="Normal"/>
    <w:uiPriority w:val="34"/>
    <w:qFormat/>
    <w:rsid w:val="00FF2E25"/>
    <w:pPr>
      <w:ind w:left="720"/>
      <w:contextualSpacing/>
    </w:pPr>
  </w:style>
  <w:style w:type="paragraph" w:styleId="NoSpacing">
    <w:name w:val="No Spacing"/>
    <w:uiPriority w:val="1"/>
    <w:qFormat/>
    <w:rsid w:val="00D41F6A"/>
    <w:rPr>
      <w:rFonts w:asciiTheme="minorHAnsi" w:eastAsiaTheme="minorHAnsi" w:hAnsiTheme="minorHAnsi" w:cstheme="minorBidi"/>
      <w:sz w:val="22"/>
      <w:szCs w:val="22"/>
      <w:lang w:eastAsia="en-US"/>
    </w:rPr>
  </w:style>
  <w:style w:type="paragraph" w:customStyle="1" w:styleId="Normal1">
    <w:name w:val="Normal1"/>
    <w:rsid w:val="00D41F6A"/>
    <w:pPr>
      <w:widowControl w:val="0"/>
    </w:pPr>
    <w:rPr>
      <w:rFonts w:ascii="Verdana" w:eastAsia="Verdana" w:hAnsi="Verdana" w:cs="Verdana"/>
      <w:color w:val="000000"/>
      <w:sz w:val="22"/>
      <w:szCs w:val="22"/>
      <w:lang w:eastAsia="en-US"/>
    </w:rPr>
  </w:style>
  <w:style w:type="character" w:customStyle="1" w:styleId="normaltextrun">
    <w:name w:val="normaltextrun"/>
    <w:basedOn w:val="DefaultParagraphFont"/>
    <w:rsid w:val="00427C54"/>
  </w:style>
  <w:style w:type="character" w:customStyle="1" w:styleId="UnresolvedMention1">
    <w:name w:val="Unresolved Mention1"/>
    <w:basedOn w:val="DefaultParagraphFont"/>
    <w:uiPriority w:val="99"/>
    <w:semiHidden/>
    <w:unhideWhenUsed/>
    <w:rsid w:val="00E34034"/>
    <w:rPr>
      <w:color w:val="808080"/>
      <w:shd w:val="clear" w:color="auto" w:fill="E6E6E6"/>
    </w:rPr>
  </w:style>
  <w:style w:type="character" w:styleId="FollowedHyperlink">
    <w:name w:val="FollowedHyperlink"/>
    <w:basedOn w:val="DefaultParagraphFont"/>
    <w:semiHidden/>
    <w:unhideWhenUsed/>
    <w:rsid w:val="001D1734"/>
    <w:rPr>
      <w:color w:val="800080" w:themeColor="followedHyperlink"/>
      <w:u w:val="single"/>
    </w:rPr>
  </w:style>
  <w:style w:type="character" w:styleId="UnresolvedMention">
    <w:name w:val="Unresolved Mention"/>
    <w:basedOn w:val="DefaultParagraphFont"/>
    <w:uiPriority w:val="99"/>
    <w:semiHidden/>
    <w:unhideWhenUsed/>
    <w:rsid w:val="000B16E7"/>
    <w:rPr>
      <w:color w:val="605E5C"/>
      <w:shd w:val="clear" w:color="auto" w:fill="E1DFDD"/>
    </w:rPr>
  </w:style>
  <w:style w:type="character" w:customStyle="1" w:styleId="eop">
    <w:name w:val="eop"/>
    <w:basedOn w:val="DefaultParagraphFont"/>
    <w:rsid w:val="00BE5AA7"/>
  </w:style>
  <w:style w:type="paragraph" w:customStyle="1" w:styleId="paragraph">
    <w:name w:val="paragraph"/>
    <w:basedOn w:val="Normal"/>
    <w:rsid w:val="00BE5AA7"/>
    <w:pPr>
      <w:spacing w:before="100" w:beforeAutospacing="1" w:after="100" w:afterAutospacing="1"/>
    </w:pPr>
    <w:rPr>
      <w:sz w:val="24"/>
      <w:szCs w:val="24"/>
      <w:lang w:eastAsia="en-GB"/>
    </w:rPr>
  </w:style>
  <w:style w:type="character" w:customStyle="1" w:styleId="apple-converted-space">
    <w:name w:val="apple-converted-space"/>
    <w:basedOn w:val="DefaultParagraphFont"/>
    <w:rsid w:val="00BE5AA7"/>
  </w:style>
  <w:style w:type="character" w:customStyle="1" w:styleId="spellingerror">
    <w:name w:val="spellingerror"/>
    <w:basedOn w:val="DefaultParagraphFont"/>
    <w:rsid w:val="00BE5AA7"/>
  </w:style>
  <w:style w:type="character" w:styleId="CommentReference">
    <w:name w:val="annotation reference"/>
    <w:basedOn w:val="DefaultParagraphFont"/>
    <w:semiHidden/>
    <w:unhideWhenUsed/>
    <w:rsid w:val="00590A6F"/>
    <w:rPr>
      <w:sz w:val="16"/>
      <w:szCs w:val="16"/>
    </w:rPr>
  </w:style>
  <w:style w:type="paragraph" w:styleId="CommentText">
    <w:name w:val="annotation text"/>
    <w:basedOn w:val="Normal"/>
    <w:link w:val="CommentTextChar"/>
    <w:unhideWhenUsed/>
    <w:rsid w:val="00590A6F"/>
  </w:style>
  <w:style w:type="character" w:customStyle="1" w:styleId="CommentTextChar">
    <w:name w:val="Comment Text Char"/>
    <w:basedOn w:val="DefaultParagraphFont"/>
    <w:link w:val="CommentText"/>
    <w:rsid w:val="00590A6F"/>
    <w:rPr>
      <w:lang w:eastAsia="en-US"/>
    </w:rPr>
  </w:style>
  <w:style w:type="paragraph" w:styleId="CommentSubject">
    <w:name w:val="annotation subject"/>
    <w:basedOn w:val="CommentText"/>
    <w:next w:val="CommentText"/>
    <w:link w:val="CommentSubjectChar"/>
    <w:semiHidden/>
    <w:unhideWhenUsed/>
    <w:rsid w:val="00590A6F"/>
    <w:rPr>
      <w:b/>
      <w:bCs/>
    </w:rPr>
  </w:style>
  <w:style w:type="character" w:customStyle="1" w:styleId="CommentSubjectChar">
    <w:name w:val="Comment Subject Char"/>
    <w:basedOn w:val="CommentTextChar"/>
    <w:link w:val="CommentSubject"/>
    <w:semiHidden/>
    <w:rsid w:val="00590A6F"/>
    <w:rPr>
      <w:b/>
      <w:bCs/>
      <w:lang w:eastAsia="en-US"/>
    </w:rPr>
  </w:style>
  <w:style w:type="paragraph" w:styleId="Revision">
    <w:name w:val="Revision"/>
    <w:hidden/>
    <w:uiPriority w:val="99"/>
    <w:semiHidden/>
    <w:rsid w:val="00946EDB"/>
    <w:rPr>
      <w:lang w:eastAsia="en-US"/>
    </w:rPr>
  </w:style>
  <w:style w:type="paragraph" w:styleId="BodyText2">
    <w:name w:val="Body Text 2"/>
    <w:basedOn w:val="Normal"/>
    <w:link w:val="BodyText2Char"/>
    <w:semiHidden/>
    <w:unhideWhenUsed/>
    <w:rsid w:val="006678C4"/>
    <w:pPr>
      <w:spacing w:after="120" w:line="480" w:lineRule="auto"/>
    </w:pPr>
  </w:style>
  <w:style w:type="character" w:customStyle="1" w:styleId="BodyText2Char">
    <w:name w:val="Body Text 2 Char"/>
    <w:basedOn w:val="DefaultParagraphFont"/>
    <w:link w:val="BodyText2"/>
    <w:semiHidden/>
    <w:rsid w:val="006678C4"/>
    <w:rPr>
      <w:lang w:eastAsia="en-US"/>
    </w:rPr>
  </w:style>
  <w:style w:type="character" w:customStyle="1" w:styleId="Heading3Char">
    <w:name w:val="Heading 3 Char"/>
    <w:basedOn w:val="DefaultParagraphFont"/>
    <w:link w:val="Heading3"/>
    <w:semiHidden/>
    <w:rsid w:val="00D947D3"/>
    <w:rPr>
      <w:rFonts w:asciiTheme="majorHAnsi" w:eastAsiaTheme="majorEastAsia" w:hAnsiTheme="majorHAnsi" w:cstheme="majorBidi"/>
      <w:color w:val="243F60" w:themeColor="accent1" w:themeShade="7F"/>
      <w:sz w:val="24"/>
      <w:szCs w:val="24"/>
      <w:lang w:eastAsia="en-US"/>
    </w:rPr>
  </w:style>
  <w:style w:type="character" w:customStyle="1" w:styleId="HeaderChar">
    <w:name w:val="Header Char"/>
    <w:basedOn w:val="DefaultParagraphFont"/>
    <w:link w:val="Header"/>
    <w:uiPriority w:val="99"/>
    <w:rsid w:val="00F66AFC"/>
    <w:rPr>
      <w:lang w:eastAsia="en-US"/>
    </w:rPr>
  </w:style>
  <w:style w:type="paragraph" w:customStyle="1" w:styleId="TableParagraph">
    <w:name w:val="Table Paragraph"/>
    <w:basedOn w:val="Normal"/>
    <w:uiPriority w:val="1"/>
    <w:qFormat/>
    <w:rsid w:val="00DE6374"/>
    <w:pPr>
      <w:widowControl w:val="0"/>
      <w:autoSpaceDE w:val="0"/>
      <w:autoSpaceDN w:val="0"/>
      <w:spacing w:before="54"/>
      <w:ind w:left="105"/>
    </w:pPr>
    <w:rPr>
      <w:rFonts w:ascii="Arial" w:eastAsia="Arial" w:hAnsi="Arial" w:cs="Arial"/>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227222">
      <w:bodyDiv w:val="1"/>
      <w:marLeft w:val="0"/>
      <w:marRight w:val="0"/>
      <w:marTop w:val="0"/>
      <w:marBottom w:val="0"/>
      <w:divBdr>
        <w:top w:val="none" w:sz="0" w:space="0" w:color="auto"/>
        <w:left w:val="none" w:sz="0" w:space="0" w:color="auto"/>
        <w:bottom w:val="none" w:sz="0" w:space="0" w:color="auto"/>
        <w:right w:val="none" w:sz="0" w:space="0" w:color="auto"/>
      </w:divBdr>
    </w:div>
    <w:div w:id="315109883">
      <w:bodyDiv w:val="1"/>
      <w:marLeft w:val="0"/>
      <w:marRight w:val="0"/>
      <w:marTop w:val="0"/>
      <w:marBottom w:val="0"/>
      <w:divBdr>
        <w:top w:val="none" w:sz="0" w:space="0" w:color="auto"/>
        <w:left w:val="none" w:sz="0" w:space="0" w:color="auto"/>
        <w:bottom w:val="none" w:sz="0" w:space="0" w:color="auto"/>
        <w:right w:val="none" w:sz="0" w:space="0" w:color="auto"/>
      </w:divBdr>
    </w:div>
    <w:div w:id="350642566">
      <w:bodyDiv w:val="1"/>
      <w:marLeft w:val="0"/>
      <w:marRight w:val="0"/>
      <w:marTop w:val="0"/>
      <w:marBottom w:val="0"/>
      <w:divBdr>
        <w:top w:val="none" w:sz="0" w:space="0" w:color="auto"/>
        <w:left w:val="none" w:sz="0" w:space="0" w:color="auto"/>
        <w:bottom w:val="none" w:sz="0" w:space="0" w:color="auto"/>
        <w:right w:val="none" w:sz="0" w:space="0" w:color="auto"/>
      </w:divBdr>
    </w:div>
    <w:div w:id="534774673">
      <w:bodyDiv w:val="1"/>
      <w:marLeft w:val="0"/>
      <w:marRight w:val="0"/>
      <w:marTop w:val="0"/>
      <w:marBottom w:val="0"/>
      <w:divBdr>
        <w:top w:val="none" w:sz="0" w:space="0" w:color="auto"/>
        <w:left w:val="none" w:sz="0" w:space="0" w:color="auto"/>
        <w:bottom w:val="none" w:sz="0" w:space="0" w:color="auto"/>
        <w:right w:val="none" w:sz="0" w:space="0" w:color="auto"/>
      </w:divBdr>
    </w:div>
    <w:div w:id="774247679">
      <w:bodyDiv w:val="1"/>
      <w:marLeft w:val="0"/>
      <w:marRight w:val="0"/>
      <w:marTop w:val="0"/>
      <w:marBottom w:val="0"/>
      <w:divBdr>
        <w:top w:val="none" w:sz="0" w:space="0" w:color="auto"/>
        <w:left w:val="none" w:sz="0" w:space="0" w:color="auto"/>
        <w:bottom w:val="none" w:sz="0" w:space="0" w:color="auto"/>
        <w:right w:val="none" w:sz="0" w:space="0" w:color="auto"/>
      </w:divBdr>
    </w:div>
    <w:div w:id="803233454">
      <w:bodyDiv w:val="1"/>
      <w:marLeft w:val="0"/>
      <w:marRight w:val="0"/>
      <w:marTop w:val="0"/>
      <w:marBottom w:val="0"/>
      <w:divBdr>
        <w:top w:val="none" w:sz="0" w:space="0" w:color="auto"/>
        <w:left w:val="none" w:sz="0" w:space="0" w:color="auto"/>
        <w:bottom w:val="none" w:sz="0" w:space="0" w:color="auto"/>
        <w:right w:val="none" w:sz="0" w:space="0" w:color="auto"/>
      </w:divBdr>
    </w:div>
    <w:div w:id="840392951">
      <w:bodyDiv w:val="1"/>
      <w:marLeft w:val="0"/>
      <w:marRight w:val="0"/>
      <w:marTop w:val="0"/>
      <w:marBottom w:val="0"/>
      <w:divBdr>
        <w:top w:val="none" w:sz="0" w:space="0" w:color="auto"/>
        <w:left w:val="none" w:sz="0" w:space="0" w:color="auto"/>
        <w:bottom w:val="none" w:sz="0" w:space="0" w:color="auto"/>
        <w:right w:val="none" w:sz="0" w:space="0" w:color="auto"/>
      </w:divBdr>
    </w:div>
    <w:div w:id="853111819">
      <w:bodyDiv w:val="1"/>
      <w:marLeft w:val="0"/>
      <w:marRight w:val="0"/>
      <w:marTop w:val="0"/>
      <w:marBottom w:val="0"/>
      <w:divBdr>
        <w:top w:val="none" w:sz="0" w:space="0" w:color="auto"/>
        <w:left w:val="none" w:sz="0" w:space="0" w:color="auto"/>
        <w:bottom w:val="none" w:sz="0" w:space="0" w:color="auto"/>
        <w:right w:val="none" w:sz="0" w:space="0" w:color="auto"/>
      </w:divBdr>
    </w:div>
    <w:div w:id="1013991798">
      <w:bodyDiv w:val="1"/>
      <w:marLeft w:val="0"/>
      <w:marRight w:val="0"/>
      <w:marTop w:val="0"/>
      <w:marBottom w:val="0"/>
      <w:divBdr>
        <w:top w:val="none" w:sz="0" w:space="0" w:color="auto"/>
        <w:left w:val="none" w:sz="0" w:space="0" w:color="auto"/>
        <w:bottom w:val="none" w:sz="0" w:space="0" w:color="auto"/>
        <w:right w:val="none" w:sz="0" w:space="0" w:color="auto"/>
      </w:divBdr>
    </w:div>
    <w:div w:id="1124739536">
      <w:bodyDiv w:val="1"/>
      <w:marLeft w:val="0"/>
      <w:marRight w:val="0"/>
      <w:marTop w:val="0"/>
      <w:marBottom w:val="0"/>
      <w:divBdr>
        <w:top w:val="none" w:sz="0" w:space="0" w:color="auto"/>
        <w:left w:val="none" w:sz="0" w:space="0" w:color="auto"/>
        <w:bottom w:val="none" w:sz="0" w:space="0" w:color="auto"/>
        <w:right w:val="none" w:sz="0" w:space="0" w:color="auto"/>
      </w:divBdr>
    </w:div>
    <w:div w:id="1388138704">
      <w:bodyDiv w:val="1"/>
      <w:marLeft w:val="0"/>
      <w:marRight w:val="0"/>
      <w:marTop w:val="0"/>
      <w:marBottom w:val="0"/>
      <w:divBdr>
        <w:top w:val="none" w:sz="0" w:space="0" w:color="auto"/>
        <w:left w:val="none" w:sz="0" w:space="0" w:color="auto"/>
        <w:bottom w:val="none" w:sz="0" w:space="0" w:color="auto"/>
        <w:right w:val="none" w:sz="0" w:space="0" w:color="auto"/>
      </w:divBdr>
    </w:div>
    <w:div w:id="1420251709">
      <w:bodyDiv w:val="1"/>
      <w:marLeft w:val="0"/>
      <w:marRight w:val="0"/>
      <w:marTop w:val="0"/>
      <w:marBottom w:val="0"/>
      <w:divBdr>
        <w:top w:val="none" w:sz="0" w:space="0" w:color="auto"/>
        <w:left w:val="none" w:sz="0" w:space="0" w:color="auto"/>
        <w:bottom w:val="none" w:sz="0" w:space="0" w:color="auto"/>
        <w:right w:val="none" w:sz="0" w:space="0" w:color="auto"/>
      </w:divBdr>
    </w:div>
    <w:div w:id="1459225419">
      <w:bodyDiv w:val="1"/>
      <w:marLeft w:val="0"/>
      <w:marRight w:val="0"/>
      <w:marTop w:val="0"/>
      <w:marBottom w:val="0"/>
      <w:divBdr>
        <w:top w:val="none" w:sz="0" w:space="0" w:color="auto"/>
        <w:left w:val="none" w:sz="0" w:space="0" w:color="auto"/>
        <w:bottom w:val="none" w:sz="0" w:space="0" w:color="auto"/>
        <w:right w:val="none" w:sz="0" w:space="0" w:color="auto"/>
      </w:divBdr>
    </w:div>
    <w:div w:id="1508405675">
      <w:bodyDiv w:val="1"/>
      <w:marLeft w:val="0"/>
      <w:marRight w:val="0"/>
      <w:marTop w:val="0"/>
      <w:marBottom w:val="0"/>
      <w:divBdr>
        <w:top w:val="none" w:sz="0" w:space="0" w:color="auto"/>
        <w:left w:val="none" w:sz="0" w:space="0" w:color="auto"/>
        <w:bottom w:val="none" w:sz="0" w:space="0" w:color="auto"/>
        <w:right w:val="none" w:sz="0" w:space="0" w:color="auto"/>
      </w:divBdr>
    </w:div>
    <w:div w:id="1724206563">
      <w:bodyDiv w:val="1"/>
      <w:marLeft w:val="0"/>
      <w:marRight w:val="0"/>
      <w:marTop w:val="0"/>
      <w:marBottom w:val="0"/>
      <w:divBdr>
        <w:top w:val="none" w:sz="0" w:space="0" w:color="auto"/>
        <w:left w:val="none" w:sz="0" w:space="0" w:color="auto"/>
        <w:bottom w:val="none" w:sz="0" w:space="0" w:color="auto"/>
        <w:right w:val="none" w:sz="0" w:space="0" w:color="auto"/>
      </w:divBdr>
    </w:div>
    <w:div w:id="21180604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xerte.northampton.ac.uk/xertetoolkits/play_4922" TargetMode="External"/><Relationship Id="rId18" Type="http://schemas.openxmlformats.org/officeDocument/2006/relationships/hyperlink" Target="https://searchtundra.northampton.ac.uk/?tag=4ff5d81d-f7cc-446d-ba9f-444410ae2630"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xerte.northampton.ac.uk/xertetoolkits/play_4922" TargetMode="External"/><Relationship Id="rId17" Type="http://schemas.openxmlformats.org/officeDocument/2006/relationships/hyperlink" Target="https://skillshub.northampton.ac.uk/" TargetMode="External"/><Relationship Id="rId2" Type="http://schemas.openxmlformats.org/officeDocument/2006/relationships/customXml" Target="../customXml/item2.xml"/><Relationship Id="rId16" Type="http://schemas.openxmlformats.org/officeDocument/2006/relationships/hyperlink" Target="https://libguides.northampton.ac.uk/GenAIGuidanc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ibguides.northampton.ac.uk/harvard/examplesA-D/codecomputingstudents" TargetMode="External"/><Relationship Id="rId5" Type="http://schemas.openxmlformats.org/officeDocument/2006/relationships/styles" Target="styles.xml"/><Relationship Id="rId15" Type="http://schemas.openxmlformats.org/officeDocument/2006/relationships/hyperlink" Target="https://libguides.northampton.ac.uk/referencing/ai" TargetMode="External"/><Relationship Id="rId10" Type="http://schemas.openxmlformats.org/officeDocument/2006/relationships/image" Target="media/image1.jpg"/><Relationship Id="rId19" Type="http://schemas.openxmlformats.org/officeDocument/2006/relationships/hyperlink" Target="https://www.northampton.ac.uk/about-us/governance-and-management/management/university-policies-procedures-and-regulation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xerte.northampton.ac.uk/xertetoolkits/play_49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D0CEA8421B29346A1D9A4FA8EAB9E7C" ma:contentTypeVersion="13" ma:contentTypeDescription="Create a new document." ma:contentTypeScope="" ma:versionID="e7c92d760ef0b85cf0a12eade00d3f6d">
  <xsd:schema xmlns:xsd="http://www.w3.org/2001/XMLSchema" xmlns:xs="http://www.w3.org/2001/XMLSchema" xmlns:p="http://schemas.microsoft.com/office/2006/metadata/properties" xmlns:ns3="c06ffbcb-a5c8-4786-b679-79bc1a721284" xmlns:ns4="454a4a28-5efd-4436-9a69-b1c3c0f0e048" targetNamespace="http://schemas.microsoft.com/office/2006/metadata/properties" ma:root="true" ma:fieldsID="3974383241be6497249dac4013bf07ea" ns3:_="" ns4:_="">
    <xsd:import namespace="c06ffbcb-a5c8-4786-b679-79bc1a721284"/>
    <xsd:import namespace="454a4a28-5efd-4436-9a69-b1c3c0f0e04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6ffbcb-a5c8-4786-b679-79bc1a7212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4a4a28-5efd-4436-9a69-b1c3c0f0e04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06ffbcb-a5c8-4786-b679-79bc1a721284" xsi:nil="true"/>
  </documentManagement>
</p:properties>
</file>

<file path=customXml/itemProps1.xml><?xml version="1.0" encoding="utf-8"?>
<ds:datastoreItem xmlns:ds="http://schemas.openxmlformats.org/officeDocument/2006/customXml" ds:itemID="{FCE0975E-7F65-4141-91DF-CE5DDA20F5B6}">
  <ds:schemaRefs>
    <ds:schemaRef ds:uri="http://schemas.microsoft.com/sharepoint/v3/contenttype/forms"/>
  </ds:schemaRefs>
</ds:datastoreItem>
</file>

<file path=customXml/itemProps2.xml><?xml version="1.0" encoding="utf-8"?>
<ds:datastoreItem xmlns:ds="http://schemas.openxmlformats.org/officeDocument/2006/customXml" ds:itemID="{3C261EAB-AF80-4804-ADB2-8D1F574E4F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6ffbcb-a5c8-4786-b679-79bc1a721284"/>
    <ds:schemaRef ds:uri="454a4a28-5efd-4436-9a69-b1c3c0f0e0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8A24F6-EF6C-407F-96A0-F16E9F6AB330}">
  <ds:schemaRefs>
    <ds:schemaRef ds:uri="http://schemas.microsoft.com/office/2006/metadata/properties"/>
    <ds:schemaRef ds:uri="http://schemas.microsoft.com/office/infopath/2007/PartnerControls"/>
    <ds:schemaRef ds:uri="c06ffbcb-a5c8-4786-b679-79bc1a721284"/>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8</Pages>
  <Words>3465</Words>
  <Characters>19752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Assignment Brief Template</vt:lpstr>
    </vt:vector>
  </TitlesOfParts>
  <Manager>Scott.Bradley@northampton.ac.uk</Manager>
  <Company>University of Northampton</Company>
  <LinksUpToDate>false</LinksUpToDate>
  <CharactersWithSpaces>23171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Brief Template</dc:title>
  <dc:subject/>
  <dc:creator>Scott.Bradley@northampton.ac.uk</dc:creator>
  <cp:keywords/>
  <dc:description/>
  <cp:lastModifiedBy>Ahmed Osama Basil</cp:lastModifiedBy>
  <cp:revision>15</cp:revision>
  <cp:lastPrinted>2019-11-18T12:16:00Z</cp:lastPrinted>
  <dcterms:created xsi:type="dcterms:W3CDTF">2025-09-19T10:14:00Z</dcterms:created>
  <dcterms:modified xsi:type="dcterms:W3CDTF">2026-02-11T10:07:00Z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0x0101003D0CEA8421B29346A1D9A4FA8EAB9E7C</vt:lpwstr>
  </property>
  <property fmtid="{D5CDD505-2E9C-101B-9397-08002B2CF9AE}" pid="3" name="MediaServiceImageTags">
    <vt:lpwstr/>
  </property>
</Properties>
</file>