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Tarea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Investigar dos herramientas de pentesting y escoger dos de ellas para analizar dos sitios web diferentes.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Describir brevemente las dos herramientas de pentesting escogidas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Usar cada una de las herramientas en los dos sitios web escogidos y mostrar los resultados de los test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Proponer un plan de mejoras según las amenazas descubiertas en el test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Construir una conclusión que explica los aprendizajes alcanzados en el ejercicio.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u w:val="none"/>
        </w:rPr>
        <w:t>Fecha de entrega: miércoles 20 de octubre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79</Words>
  <Characters>411</Characters>
  <CharactersWithSpaces>479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2021-10-13T16:54:02Z</dcterms:created>
  <dc:creator/>
  <dc:description/>
  <dc:language>es-CL</dc:language>
  <cp:lastModifiedBy/>
  <dcterms:modified xsi:type="dcterms:W3CDTF">2021-10-13T16:58:29Z</dcterms:modified>
  <cp:revision>1</cp:revision>
  <dc:subject/>
  <dc:title/>
</cp:coreProperties>
</file>