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Taller de Ingeniería de Software</w:t>
      </w:r>
    </w:p>
    <w:p>
      <w:pPr>
        <w:pStyle w:val="Ttulo1"/>
        <w:bidi w:val="0"/>
        <w:jc w:val="left"/>
        <w:rPr/>
      </w:pPr>
      <w:r>
        <w:rPr/>
        <w:t xml:space="preserve">Tarea </w:t>
      </w:r>
      <w:r>
        <w:rPr/>
        <w:t>4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Considerando el proyecto actual, desarrollar las siguientes actividades: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el modelo de datos (esquema) de su proyecto, considerando los requerimientos establecidos en él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una lista de actividades del proyecto priorizada por orden de importancia (de la mas importante a la menos importante).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Investigar los tipos de arquitectura de software y señalar con cual arquitectura realizará su proyecto, indicando aspectos generales que considera como relevantes para su proyecto.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>Fecha de entrega: Miércoles 6 de abril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85</Words>
  <Characters>486</Characters>
  <CharactersWithSpaces>561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2022-03-30T21:16:01Z</dcterms:created>
  <dc:creator/>
  <dc:description/>
  <dc:language>es-CL</dc:language>
  <cp:lastModifiedBy/>
  <dcterms:modified xsi:type="dcterms:W3CDTF">2022-03-30T21:19:18Z</dcterms:modified>
  <cp:revision>1</cp:revision>
  <dc:subject/>
  <dc:title/>
</cp:coreProperties>
</file>