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Pr="009C2986" w:rsidRDefault="00D5407A" w:rsidP="00661857">
      <w:pPr>
        <w:jc w:val="both"/>
        <w:rPr>
          <w:rFonts w:ascii="Arial" w:hAnsi="Arial" w:cs="Arial"/>
          <w:b/>
          <w:sz w:val="24"/>
          <w:szCs w:val="24"/>
          <w:lang w:eastAsia="es-ES"/>
        </w:rPr>
      </w:pP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Objetivo:</w:t>
      </w: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 xml:space="preserve">Describir los </w:t>
      </w:r>
      <w:r w:rsidR="00D671A3" w:rsidRPr="009C2986">
        <w:rPr>
          <w:rFonts w:ascii="Arial" w:hAnsi="Arial" w:cs="Arial"/>
          <w:i/>
          <w:vanish/>
          <w:color w:val="0000FF"/>
        </w:rPr>
        <w:t>c</w:t>
      </w:r>
      <w:r w:rsidRPr="009C2986">
        <w:rPr>
          <w:rFonts w:ascii="Arial" w:hAnsi="Arial" w:cs="Arial"/>
          <w:i/>
          <w:vanish/>
          <w:color w:val="0000FF"/>
        </w:rPr>
        <w:t xml:space="preserve">asos de </w:t>
      </w:r>
      <w:r w:rsidR="00D671A3" w:rsidRPr="009C2986">
        <w:rPr>
          <w:rFonts w:ascii="Arial" w:hAnsi="Arial" w:cs="Arial"/>
          <w:i/>
          <w:vanish/>
          <w:color w:val="0000FF"/>
        </w:rPr>
        <w:t>u</w:t>
      </w:r>
      <w:r w:rsidRPr="009C2986">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9C2986">
        <w:rPr>
          <w:rFonts w:ascii="Arial" w:hAnsi="Arial" w:cs="Arial"/>
          <w:i/>
          <w:vanish/>
          <w:color w:val="0000FF"/>
        </w:rPr>
        <w:t xml:space="preserve"> y permitir su vinculación con c</w:t>
      </w:r>
      <w:r w:rsidRPr="009C2986">
        <w:rPr>
          <w:rFonts w:ascii="Arial" w:hAnsi="Arial" w:cs="Arial"/>
          <w:i/>
          <w:vanish/>
          <w:color w:val="0000FF"/>
        </w:rPr>
        <w:t xml:space="preserve">asos de </w:t>
      </w:r>
      <w:r w:rsidR="00DF6D1D" w:rsidRPr="009C2986">
        <w:rPr>
          <w:rFonts w:ascii="Arial" w:hAnsi="Arial" w:cs="Arial"/>
          <w:i/>
          <w:vanish/>
          <w:color w:val="0000FF"/>
        </w:rPr>
        <w:t>u</w:t>
      </w:r>
      <w:r w:rsidRPr="009C2986">
        <w:rPr>
          <w:rFonts w:ascii="Arial" w:hAnsi="Arial" w:cs="Arial"/>
          <w:i/>
          <w:vanish/>
          <w:color w:val="0000FF"/>
        </w:rPr>
        <w:t xml:space="preserve">so de </w:t>
      </w:r>
      <w:r w:rsidR="00DF6D1D" w:rsidRPr="009C2986">
        <w:rPr>
          <w:rFonts w:ascii="Arial" w:hAnsi="Arial" w:cs="Arial"/>
          <w:i/>
          <w:vanish/>
          <w:color w:val="0000FF"/>
        </w:rPr>
        <w:t>n</w:t>
      </w:r>
      <w:r w:rsidRPr="009C2986">
        <w:rPr>
          <w:rFonts w:ascii="Arial" w:hAnsi="Arial" w:cs="Arial"/>
          <w:i/>
          <w:vanish/>
          <w:color w:val="0000FF"/>
        </w:rPr>
        <w:t xml:space="preserve">egocio, </w:t>
      </w:r>
      <w:r w:rsidR="00DF6D1D" w:rsidRPr="009C2986">
        <w:rPr>
          <w:rFonts w:ascii="Arial" w:hAnsi="Arial" w:cs="Arial"/>
          <w:i/>
          <w:vanish/>
          <w:color w:val="0000FF"/>
        </w:rPr>
        <w:t>r</w:t>
      </w:r>
      <w:r w:rsidRPr="009C2986">
        <w:rPr>
          <w:rFonts w:ascii="Arial" w:hAnsi="Arial" w:cs="Arial"/>
          <w:i/>
          <w:vanish/>
          <w:color w:val="0000FF"/>
        </w:rPr>
        <w:t xml:space="preserve">eglas de </w:t>
      </w:r>
      <w:r w:rsidR="00DF6D1D" w:rsidRPr="009C2986">
        <w:rPr>
          <w:rFonts w:ascii="Arial" w:hAnsi="Arial" w:cs="Arial"/>
          <w:i/>
          <w:vanish/>
          <w:color w:val="0000FF"/>
        </w:rPr>
        <w:t>n</w:t>
      </w:r>
      <w:r w:rsidRPr="009C2986">
        <w:rPr>
          <w:rFonts w:ascii="Arial" w:hAnsi="Arial" w:cs="Arial"/>
          <w:i/>
          <w:vanish/>
          <w:color w:val="0000FF"/>
        </w:rPr>
        <w:t xml:space="preserve">egocio y </w:t>
      </w:r>
      <w:r w:rsidR="00DF6D1D" w:rsidRPr="009C2986">
        <w:rPr>
          <w:rFonts w:ascii="Arial" w:hAnsi="Arial" w:cs="Arial"/>
          <w:i/>
          <w:vanish/>
          <w:color w:val="0000FF"/>
        </w:rPr>
        <w:t>r</w:t>
      </w:r>
      <w:r w:rsidRPr="009C2986">
        <w:rPr>
          <w:rFonts w:ascii="Arial" w:hAnsi="Arial" w:cs="Arial"/>
          <w:i/>
          <w:vanish/>
          <w:color w:val="0000FF"/>
        </w:rPr>
        <w:t xml:space="preserve">equerimientos </w:t>
      </w:r>
      <w:r w:rsidR="00DF6D1D" w:rsidRPr="009C2986">
        <w:rPr>
          <w:rFonts w:ascii="Arial" w:hAnsi="Arial" w:cs="Arial"/>
          <w:i/>
          <w:vanish/>
          <w:color w:val="0000FF"/>
        </w:rPr>
        <w:t>n</w:t>
      </w:r>
      <w:r w:rsidRPr="009C2986">
        <w:rPr>
          <w:rFonts w:ascii="Arial" w:hAnsi="Arial" w:cs="Arial"/>
          <w:i/>
          <w:vanish/>
          <w:color w:val="0000FF"/>
        </w:rPr>
        <w:t xml:space="preserve">o </w:t>
      </w:r>
      <w:r w:rsidR="00DF6D1D" w:rsidRPr="009C2986">
        <w:rPr>
          <w:rFonts w:ascii="Arial" w:hAnsi="Arial" w:cs="Arial"/>
          <w:i/>
          <w:vanish/>
          <w:color w:val="0000FF"/>
        </w:rPr>
        <w:t>f</w:t>
      </w:r>
      <w:r w:rsidRPr="009C2986">
        <w:rPr>
          <w:rFonts w:ascii="Arial" w:hAnsi="Arial" w:cs="Arial"/>
          <w:i/>
          <w:vanish/>
          <w:color w:val="0000FF"/>
        </w:rPr>
        <w:t>uncionales.</w:t>
      </w:r>
    </w:p>
    <w:p w:rsidR="00C83D95" w:rsidRPr="009C2986" w:rsidRDefault="00C83D95" w:rsidP="00661857">
      <w:pPr>
        <w:jc w:val="both"/>
        <w:rPr>
          <w:rFonts w:ascii="Arial" w:hAnsi="Arial" w:cs="Arial"/>
          <w:i/>
          <w:vanish/>
          <w:color w:val="0000FF"/>
        </w:rPr>
      </w:pPr>
    </w:p>
    <w:p w:rsidR="00452C8A" w:rsidRPr="009C2986" w:rsidRDefault="00452C8A" w:rsidP="00661857">
      <w:pPr>
        <w:jc w:val="both"/>
        <w:rPr>
          <w:rFonts w:ascii="Arial" w:hAnsi="Arial" w:cs="Arial"/>
          <w:i/>
          <w:vanish/>
          <w:color w:val="0000FF"/>
        </w:rPr>
      </w:pPr>
      <w:r w:rsidRPr="009C2986">
        <w:rPr>
          <w:rFonts w:ascii="Arial" w:hAnsi="Arial" w:cs="Arial"/>
          <w:i/>
          <w:vanish/>
          <w:color w:val="0000FF"/>
        </w:rPr>
        <w:t>Guía de uso</w:t>
      </w:r>
      <w:r w:rsidR="003B494D"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9C2986" w:rsidDel="00F7099C">
        <w:rPr>
          <w:rFonts w:ascii="Arial" w:hAnsi="Arial" w:cs="Arial"/>
          <w:i/>
          <w:vanish/>
          <w:color w:val="0000FF"/>
        </w:rPr>
        <w:t xml:space="preserve"> </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se hace referencia a documentación externa, se deberá incluir: el nombre de los documentos, ubicación física y procedimiento a seguir para su consulta.</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 xml:space="preserve">Las relaciones entre </w:t>
      </w:r>
      <w:r w:rsidR="00D5152F" w:rsidRPr="009C2986">
        <w:rPr>
          <w:rFonts w:ascii="Arial" w:hAnsi="Arial" w:cs="Arial"/>
          <w:i/>
          <w:vanish/>
          <w:color w:val="0000FF"/>
        </w:rPr>
        <w:t>casos de uso no deben exceder má</w:t>
      </w:r>
      <w:r w:rsidRPr="009C2986">
        <w:rPr>
          <w:rFonts w:ascii="Arial" w:hAnsi="Arial" w:cs="Arial"/>
          <w:i/>
          <w:vanish/>
          <w:color w:val="0000FF"/>
        </w:rPr>
        <w:t>s de dos niveles de asociación entre los mismos</w:t>
      </w:r>
      <w:r w:rsidR="00D5152F"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Se deben especificar las precondiciones y pos</w:t>
      </w:r>
      <w:r w:rsidR="00E141D7" w:rsidRPr="009C2986">
        <w:rPr>
          <w:rFonts w:ascii="Arial" w:hAnsi="Arial" w:cs="Arial"/>
          <w:i/>
          <w:vanish/>
          <w:color w:val="0000FF"/>
        </w:rPr>
        <w:t xml:space="preserve">t </w:t>
      </w:r>
      <w:r w:rsidRPr="009C2986">
        <w:rPr>
          <w:rFonts w:ascii="Arial" w:hAnsi="Arial" w:cs="Arial"/>
          <w:i/>
          <w:vanish/>
          <w:color w:val="0000FF"/>
        </w:rPr>
        <w:t>condiciones del caso de uso</w:t>
      </w:r>
      <w:r w:rsidR="00D5152F" w:rsidRPr="009C2986">
        <w:rPr>
          <w:rFonts w:ascii="Arial" w:hAnsi="Arial" w:cs="Arial"/>
          <w:i/>
          <w:vanish/>
          <w:color w:val="0000FF"/>
        </w:rPr>
        <w:t>.</w:t>
      </w:r>
    </w:p>
    <w:p w:rsidR="00452C8A" w:rsidRPr="009C2986" w:rsidRDefault="00504FAD" w:rsidP="00661857">
      <w:pPr>
        <w:numPr>
          <w:ilvl w:val="0"/>
          <w:numId w:val="10"/>
        </w:numPr>
        <w:jc w:val="both"/>
        <w:rPr>
          <w:rFonts w:ascii="Arial" w:hAnsi="Arial" w:cs="Arial"/>
          <w:i/>
          <w:vanish/>
          <w:color w:val="0000FF"/>
        </w:rPr>
      </w:pPr>
      <w:r w:rsidRPr="009C2986">
        <w:rPr>
          <w:rFonts w:ascii="Arial" w:hAnsi="Arial" w:cs="Arial"/>
          <w:i/>
          <w:vanish/>
          <w:color w:val="0000FF"/>
        </w:rPr>
        <w:t>Si la entidad de negocio presenta más de dos estados, entonces es conveniente presentar un diagrama de estados en el artefacto.</w:t>
      </w:r>
    </w:p>
    <w:p w:rsidR="00A0310B"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Los verbos que se apliquen en las descripciones deben ser granulares. Ej</w:t>
      </w:r>
      <w:r w:rsidR="00221216" w:rsidRPr="009C2986">
        <w:rPr>
          <w:rFonts w:ascii="Arial" w:hAnsi="Arial" w:cs="Arial"/>
          <w:i/>
          <w:vanish/>
          <w:color w:val="0000FF"/>
        </w:rPr>
        <w:t>emplo</w:t>
      </w:r>
      <w:r w:rsidRPr="009C2986">
        <w:rPr>
          <w:rFonts w:ascii="Arial" w:hAnsi="Arial" w:cs="Arial"/>
          <w:i/>
          <w:vanish/>
          <w:color w:val="0000FF"/>
        </w:rPr>
        <w:t>: administrar el usuario -&gt; dar de alta, baja o cambio del usuario.</w:t>
      </w:r>
    </w:p>
    <w:p w:rsidR="006B2600"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No se debe asumir que se conozcan siglas o abreviaciones, e</w:t>
      </w:r>
      <w:r w:rsidR="00221216" w:rsidRPr="009C2986">
        <w:rPr>
          <w:rFonts w:ascii="Arial" w:hAnsi="Arial" w:cs="Arial"/>
          <w:i/>
          <w:vanish/>
          <w:color w:val="0000FF"/>
        </w:rPr>
        <w:t>jemplo</w:t>
      </w:r>
      <w:r w:rsidRPr="009C2986">
        <w:rPr>
          <w:rFonts w:ascii="Arial" w:hAnsi="Arial" w:cs="Arial"/>
          <w:i/>
          <w:vanish/>
          <w:color w:val="0000FF"/>
        </w:rPr>
        <w:t>: NIP, AGCTI, etc. Por lo menos deberá definirse en una primera ocasión, y posteriormente podrá referirse la abreviatura. Ej</w:t>
      </w:r>
      <w:r w:rsidR="00221216" w:rsidRPr="009C2986">
        <w:rPr>
          <w:rFonts w:ascii="Arial" w:hAnsi="Arial" w:cs="Arial"/>
          <w:i/>
          <w:vanish/>
          <w:color w:val="0000FF"/>
        </w:rPr>
        <w:t>emplo</w:t>
      </w:r>
      <w:r w:rsidRPr="009C2986">
        <w:rPr>
          <w:rFonts w:ascii="Arial" w:hAnsi="Arial" w:cs="Arial"/>
          <w:i/>
          <w:vanish/>
          <w:color w:val="0000FF"/>
        </w:rPr>
        <w:t>: Número de Identificación Personal (en adelante NIP).</w:t>
      </w:r>
      <w:r w:rsidR="00504FAD" w:rsidRPr="009C2986">
        <w:rPr>
          <w:rFonts w:ascii="Arial" w:hAnsi="Arial" w:cs="Arial"/>
          <w:i/>
          <w:vanish/>
          <w:color w:val="0000FF"/>
        </w:rPr>
        <w:t xml:space="preserve"> Esto no exime al documento de omitirlo en el Glosario</w:t>
      </w:r>
      <w:r w:rsidR="00D5152F" w:rsidRPr="009C2986">
        <w:rPr>
          <w:rFonts w:ascii="Arial" w:hAnsi="Arial" w:cs="Arial"/>
          <w:i/>
          <w:vanish/>
          <w:color w:val="0000FF"/>
        </w:rPr>
        <w:t>.</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 xml:space="preserve">Todo actor debe estar relacionado con al menos un caso de uso o en su defecto con otro actor </w:t>
      </w:r>
      <w:r w:rsidR="00D5152F" w:rsidRPr="009C2986">
        <w:rPr>
          <w:rFonts w:ascii="Arial" w:hAnsi="Arial" w:cs="Arial"/>
          <w:i/>
          <w:vanish/>
          <w:color w:val="0000FF"/>
        </w:rPr>
        <w:t>a través de una generalización.</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Los Actores incluyen una descripción, características y descripción de las relaciones con otros componentes del modelo.</w:t>
      </w:r>
    </w:p>
    <w:p w:rsidR="00A0310B"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Recordar que un Actor es cualquier persona, rol, entidad, sistema o módulo que interactúa con el Caso de Uso del Negocio</w:t>
      </w:r>
    </w:p>
    <w:p w:rsidR="008625A8" w:rsidRPr="009C2986" w:rsidRDefault="008625A8" w:rsidP="00661857">
      <w:pPr>
        <w:numPr>
          <w:ilvl w:val="0"/>
          <w:numId w:val="10"/>
        </w:numPr>
        <w:jc w:val="both"/>
        <w:rPr>
          <w:rFonts w:ascii="Arial" w:hAnsi="Arial" w:cs="Arial"/>
          <w:i/>
          <w:vanish/>
          <w:color w:val="0000FF"/>
        </w:rPr>
      </w:pPr>
      <w:r w:rsidRPr="009C2986">
        <w:rPr>
          <w:rFonts w:ascii="Arial" w:hAnsi="Arial" w:cs="Arial"/>
          <w:i/>
          <w:vanish/>
          <w:color w:val="0000FF"/>
        </w:rPr>
        <w:t>Los requerimientos cubiertos por el caso de uso deben incluir:</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Usabilidad: que el sistema se vea y se comporte como es debido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Desempeño: considera características como ancho de band</w:t>
      </w:r>
      <w:r w:rsidR="00D5152F" w:rsidRPr="009C2986">
        <w:rPr>
          <w:rFonts w:ascii="Arial" w:hAnsi="Arial" w:cs="Arial"/>
          <w:i/>
          <w:vanish/>
          <w:color w:val="0000FF"/>
        </w:rPr>
        <w:t xml:space="preserve">a, </w:t>
      </w:r>
      <w:r w:rsidRPr="009C2986">
        <w:rPr>
          <w:rFonts w:ascii="Arial" w:hAnsi="Arial" w:cs="Arial"/>
          <w:i/>
          <w:vanish/>
          <w:color w:val="0000FF"/>
        </w:rPr>
        <w:t>tiempo de respuesta, tiempo de recuperación, tiempo de arranque y tiempo de apagado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Soporte: considera características como pruebas, adaptación, mantenimiento, compatibilidad, configurabilidad, instalación, escalamiento y localización</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También deberán mencionarse restricciones como: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Diseño: ejemplo: utilizar una base de datos determinada.</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Implementación: ejemplo: utilizar un estándar de codificación determinado.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Interfaz: ejemplo: restricciones en formatos de interacción, o especificación de algún sistema con el cual se deba comunicar.</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físicas: restricciones que puedan afectar en el lugar físico donde se albergará la solución, como tamaño, peso o volumen.</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 xml:space="preserve">Estos requerimientos deberán venir ligados con </w:t>
      </w:r>
      <w:r w:rsidR="00B9776A" w:rsidRPr="009C2986">
        <w:rPr>
          <w:rFonts w:ascii="Arial" w:hAnsi="Arial" w:cs="Arial"/>
          <w:i/>
          <w:vanish/>
          <w:color w:val="0000FF"/>
        </w:rPr>
        <w:t>los</w:t>
      </w:r>
      <w:r w:rsidRPr="009C2986">
        <w:rPr>
          <w:rFonts w:ascii="Arial" w:hAnsi="Arial" w:cs="Arial"/>
          <w:i/>
          <w:vanish/>
          <w:color w:val="0000FF"/>
        </w:rPr>
        <w:t xml:space="preserve"> </w:t>
      </w:r>
      <w:r w:rsidR="00B9776A" w:rsidRPr="009C2986">
        <w:rPr>
          <w:rFonts w:ascii="Arial" w:hAnsi="Arial" w:cs="Arial"/>
          <w:i/>
          <w:vanish/>
          <w:color w:val="0000FF"/>
        </w:rPr>
        <w:t>r</w:t>
      </w:r>
      <w:r w:rsidRPr="009C2986">
        <w:rPr>
          <w:rFonts w:ascii="Arial" w:hAnsi="Arial" w:cs="Arial"/>
          <w:i/>
          <w:vanish/>
          <w:color w:val="0000FF"/>
        </w:rPr>
        <w:t xml:space="preserve">equerimientos No </w:t>
      </w:r>
      <w:r w:rsidR="00B9776A" w:rsidRPr="009C2986">
        <w:rPr>
          <w:rFonts w:ascii="Arial" w:hAnsi="Arial" w:cs="Arial"/>
          <w:i/>
          <w:vanish/>
          <w:color w:val="0000FF"/>
        </w:rPr>
        <w:t>f</w:t>
      </w:r>
      <w:r w:rsidRPr="009C2986">
        <w:rPr>
          <w:rFonts w:ascii="Arial" w:hAnsi="Arial" w:cs="Arial"/>
          <w:i/>
          <w:vanish/>
          <w:color w:val="0000FF"/>
        </w:rPr>
        <w:t>uncionales.</w:t>
      </w:r>
    </w:p>
    <w:p w:rsidR="002E7540" w:rsidRPr="009C2986" w:rsidRDefault="00DF6D1D" w:rsidP="00661857">
      <w:pPr>
        <w:numPr>
          <w:ilvl w:val="0"/>
          <w:numId w:val="10"/>
        </w:numPr>
        <w:jc w:val="both"/>
        <w:rPr>
          <w:rFonts w:ascii="Arial" w:hAnsi="Arial" w:cs="Arial"/>
          <w:i/>
          <w:vanish/>
          <w:color w:val="0000FF"/>
        </w:rPr>
      </w:pPr>
      <w:r w:rsidRPr="009C2986">
        <w:rPr>
          <w:rFonts w:ascii="Arial" w:hAnsi="Arial" w:cs="Arial"/>
          <w:i/>
          <w:vanish/>
          <w:color w:val="0000FF"/>
        </w:rPr>
        <w:t xml:space="preserve">Si fuera necesario </w:t>
      </w:r>
      <w:r w:rsidRPr="009C2986">
        <w:rPr>
          <w:rFonts w:ascii="Arial" w:hAnsi="Arial" w:cs="Arial"/>
          <w:b/>
          <w:i/>
          <w:vanish/>
          <w:color w:val="0000FF"/>
        </w:rPr>
        <w:t>reservar</w:t>
      </w:r>
      <w:r w:rsidRPr="009C2986">
        <w:rPr>
          <w:rFonts w:ascii="Arial" w:hAnsi="Arial" w:cs="Arial"/>
          <w:i/>
          <w:vanish/>
          <w:color w:val="0000FF"/>
        </w:rPr>
        <w:t xml:space="preserve"> información generada en est</w:t>
      </w:r>
      <w:r w:rsidR="006503DE" w:rsidRPr="009C2986">
        <w:rPr>
          <w:rFonts w:ascii="Arial" w:hAnsi="Arial" w:cs="Arial"/>
          <w:i/>
          <w:vanish/>
          <w:color w:val="0000FF"/>
        </w:rPr>
        <w:t>a</w:t>
      </w:r>
      <w:r w:rsidRPr="009C2986">
        <w:rPr>
          <w:rFonts w:ascii="Arial" w:hAnsi="Arial" w:cs="Arial"/>
          <w:i/>
          <w:vanish/>
          <w:color w:val="0000FF"/>
        </w:rPr>
        <w:t xml:space="preserve"> </w:t>
      </w:r>
      <w:r w:rsidR="006503DE" w:rsidRPr="009C2986">
        <w:rPr>
          <w:rFonts w:ascii="Arial" w:hAnsi="Arial" w:cs="Arial"/>
          <w:i/>
          <w:vanish/>
          <w:color w:val="0000FF"/>
        </w:rPr>
        <w:t>plantilla</w:t>
      </w:r>
      <w:r w:rsidRPr="009C2986">
        <w:rPr>
          <w:rFonts w:ascii="Arial" w:hAnsi="Arial" w:cs="Arial"/>
          <w:i/>
          <w:vanish/>
          <w:color w:val="0000FF"/>
        </w:rPr>
        <w:t>, se hará bajo lo estipulado en la Ley General de Transparencia y Acceso a la Información Pública</w:t>
      </w:r>
      <w:r w:rsidR="00AE63BD" w:rsidRPr="009C2986">
        <w:rPr>
          <w:rFonts w:ascii="Arial" w:hAnsi="Arial" w:cs="Arial"/>
          <w:i/>
          <w:vanish/>
          <w:color w:val="0000FF"/>
        </w:rPr>
        <w:t xml:space="preserve"> vigente</w:t>
      </w:r>
      <w:r w:rsidRPr="009C2986">
        <w:rPr>
          <w:rFonts w:ascii="Arial" w:hAnsi="Arial" w:cs="Arial"/>
          <w:i/>
          <w:vanish/>
          <w:color w:val="0000FF"/>
        </w:rPr>
        <w:t xml:space="preserve"> (LGTAIP), pudiendo consultar a la ACPPI para su aplicación.</w:t>
      </w:r>
      <w:r w:rsidR="00B9776A" w:rsidRPr="009C2986">
        <w:rPr>
          <w:rFonts w:ascii="Arial" w:hAnsi="Arial" w:cs="Arial"/>
          <w:i/>
          <w:vanish/>
          <w:color w:val="0000FF"/>
        </w:rPr>
        <w:t xml:space="preserve"> </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En caso de detectar información sensible (Reservada), se tendrá que indicar en el pie de página, sección izquierda, con la siguiente señalización:</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[Área dueña de la Información </w:t>
      </w:r>
      <w:r w:rsidRPr="009C2986">
        <w:rPr>
          <w:rFonts w:ascii="Arial" w:hAnsi="Arial" w:cs="Arial"/>
          <w:i/>
          <w:vanish/>
          <w:color w:val="0000FF"/>
          <w:highlight w:val="yellow"/>
        </w:rPr>
        <w:t>XX</w:t>
      </w:r>
      <w:r w:rsidRPr="009C2986">
        <w:rPr>
          <w:rFonts w:ascii="Arial" w:hAnsi="Arial" w:cs="Arial"/>
          <w:i/>
          <w:vanish/>
          <w:color w:val="0000FF"/>
        </w:rPr>
        <w:t xml:space="preserve">, clasificada como Reservada con Fundamento Legal </w:t>
      </w:r>
      <w:r w:rsidRPr="009C2986">
        <w:rPr>
          <w:rFonts w:ascii="Arial" w:hAnsi="Arial" w:cs="Arial"/>
          <w:i/>
          <w:vanish/>
          <w:color w:val="0000FF"/>
          <w:highlight w:val="yellow"/>
        </w:rPr>
        <w:t>XX</w:t>
      </w:r>
      <w:r w:rsidRPr="009C2986">
        <w:rPr>
          <w:rFonts w:ascii="Arial" w:hAnsi="Arial" w:cs="Arial"/>
          <w:i/>
          <w:vanish/>
          <w:color w:val="0000FF"/>
        </w:rPr>
        <w:t xml:space="preserve">, Motivación </w:t>
      </w:r>
      <w:r w:rsidRPr="009C2986">
        <w:rPr>
          <w:rFonts w:ascii="Arial" w:hAnsi="Arial" w:cs="Arial"/>
          <w:i/>
          <w:vanish/>
          <w:color w:val="0000FF"/>
          <w:highlight w:val="yellow"/>
        </w:rPr>
        <w:t>XX</w:t>
      </w:r>
      <w:r w:rsidRPr="009C2986">
        <w:rPr>
          <w:rFonts w:ascii="Arial" w:hAnsi="Arial" w:cs="Arial"/>
          <w:i/>
          <w:vanish/>
          <w:color w:val="0000FF"/>
        </w:rPr>
        <w:t xml:space="preserve">, Fecha de clasificación </w:t>
      </w:r>
      <w:r w:rsidRPr="009C2986">
        <w:rPr>
          <w:rFonts w:ascii="Arial" w:hAnsi="Arial" w:cs="Arial"/>
          <w:i/>
          <w:vanish/>
          <w:color w:val="0000FF"/>
          <w:highlight w:val="yellow"/>
        </w:rPr>
        <w:t>XX</w:t>
      </w:r>
      <w:r w:rsidRPr="009C2986">
        <w:rPr>
          <w:rFonts w:ascii="Arial" w:hAnsi="Arial" w:cs="Arial"/>
          <w:i/>
          <w:vanish/>
          <w:color w:val="0000FF"/>
        </w:rPr>
        <w:t xml:space="preserve"> y Periodo de la reserva </w:t>
      </w:r>
      <w:r w:rsidRPr="009C2986">
        <w:rPr>
          <w:rFonts w:ascii="Arial" w:hAnsi="Arial" w:cs="Arial"/>
          <w:i/>
          <w:vanish/>
          <w:color w:val="0000FF"/>
          <w:highlight w:val="yellow"/>
        </w:rPr>
        <w:t>XX</w:t>
      </w:r>
      <w:r w:rsidRPr="009C2986">
        <w:rPr>
          <w:rFonts w:ascii="Arial" w:hAnsi="Arial" w:cs="Arial"/>
          <w:i/>
          <w:vanish/>
          <w:color w:val="0000FF"/>
        </w:rPr>
        <w:t>]</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9C2986" w:rsidRDefault="00636689" w:rsidP="00661857">
      <w:pPr>
        <w:numPr>
          <w:ilvl w:val="0"/>
          <w:numId w:val="10"/>
        </w:numPr>
        <w:jc w:val="both"/>
        <w:rPr>
          <w:rFonts w:ascii="Arial" w:hAnsi="Arial" w:cs="Arial"/>
          <w:i/>
          <w:vanish/>
          <w:color w:val="0000FF"/>
        </w:rPr>
      </w:pPr>
      <w:r w:rsidRPr="009C2986">
        <w:rPr>
          <w:rFonts w:ascii="Arial" w:hAnsi="Arial" w:cs="Arial"/>
          <w:i/>
          <w:vanish/>
          <w:color w:val="0000FF"/>
        </w:rPr>
        <w:t xml:space="preserve">El documento debe incluir la firma de </w:t>
      </w:r>
      <w:r w:rsidR="00741CBF" w:rsidRPr="009C2986">
        <w:rPr>
          <w:rFonts w:ascii="Arial" w:hAnsi="Arial" w:cs="Arial"/>
          <w:i/>
          <w:vanish/>
          <w:color w:val="0000FF"/>
        </w:rPr>
        <w:t xml:space="preserve">usuario de </w:t>
      </w:r>
      <w:r w:rsidRPr="009C2986">
        <w:rPr>
          <w:rFonts w:ascii="Arial" w:hAnsi="Arial" w:cs="Arial"/>
          <w:i/>
          <w:vanish/>
          <w:color w:val="0000FF"/>
        </w:rPr>
        <w:t>Negocio solicitante.</w:t>
      </w:r>
    </w:p>
    <w:p w:rsidR="003B494D" w:rsidRPr="009C2986" w:rsidRDefault="003B494D" w:rsidP="00661857">
      <w:pPr>
        <w:jc w:val="both"/>
        <w:rPr>
          <w:rFonts w:ascii="Arial" w:hAnsi="Arial" w:cs="Arial"/>
          <w:i/>
          <w:vanish/>
          <w:color w:val="0000FF"/>
        </w:rPr>
      </w:pPr>
    </w:p>
    <w:p w:rsidR="003B494D" w:rsidRPr="009C2986" w:rsidRDefault="003B494D" w:rsidP="00661857">
      <w:pPr>
        <w:jc w:val="both"/>
        <w:rPr>
          <w:rFonts w:ascii="Arial" w:hAnsi="Arial" w:cs="Arial"/>
          <w:i/>
          <w:vanish/>
          <w:color w:val="0000FF"/>
        </w:rPr>
      </w:pPr>
      <w:r w:rsidRPr="009C2986">
        <w:rPr>
          <w:rFonts w:ascii="Arial" w:hAnsi="Arial" w:cs="Arial"/>
          <w:i/>
          <w:vanish/>
          <w:color w:val="0000FF"/>
        </w:rPr>
        <w:t>Criterios de aceptación: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 utilizado de acuerdo al formato establecido.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no contiene faltas de ortografía.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Debe cumplir con la lista de requerimientos bien definidos.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En la descripción del caso de uso, deberá hacerse la referencia al caso de uso de negocio que está resolviendo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La secuencia de diálogo para cada flujo está escrita de manera clara. Esto implica no ser ambigua y estar completa.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diagrama del caso de uso no representa el flujo de actividades.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no contiene detalles de diseño ni de implementación.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Se especifica la siguiente información: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Descripción.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Diagrama del caso de uso.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Listado de Actores.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Precondiciones.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Pos</w:t>
      </w:r>
      <w:r w:rsidR="00E54192" w:rsidRPr="009C2986">
        <w:rPr>
          <w:rFonts w:ascii="Arial" w:hAnsi="Arial" w:cs="Arial"/>
          <w:i/>
          <w:vanish/>
          <w:color w:val="0000FF"/>
        </w:rPr>
        <w:t>-</w:t>
      </w:r>
      <w:r w:rsidRPr="009C2986">
        <w:rPr>
          <w:rFonts w:ascii="Arial" w:hAnsi="Arial" w:cs="Arial"/>
          <w:i/>
          <w:vanish/>
          <w:color w:val="0000FF"/>
        </w:rPr>
        <w:t>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primario.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alterno.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Nombre del propietario del negocio.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Detalles del contacto.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Referencias cruzadas.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Supuestos.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Requerimientos especiales: Requerimientos específicos del sistema. Ej</w:t>
      </w:r>
      <w:r w:rsidR="00550DB8" w:rsidRPr="009C2986">
        <w:rPr>
          <w:rFonts w:ascii="Arial" w:hAnsi="Arial" w:cs="Arial"/>
          <w:i/>
          <w:vanish/>
          <w:color w:val="0000FF"/>
        </w:rPr>
        <w:t>em</w:t>
      </w:r>
      <w:r w:rsidRPr="009C2986">
        <w:rPr>
          <w:rFonts w:ascii="Arial" w:hAnsi="Arial" w:cs="Arial"/>
          <w:i/>
          <w:vanish/>
          <w:color w:val="0000FF"/>
        </w:rPr>
        <w:t>: “el sistema debe presentar errores con los siguientes códigos…” o “El módulo de pruebas debe utilizar pantallas tipo cliente/servidor, en lugar de páginas web”.</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está debidamente vinculado a:</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Caso de Uso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Reglas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Requerimientos No Funcionales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Responde a las siguientes preguntas: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cubre todo el requerimiento?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tiene todos los casos posibles? Esto es, cubre todos los flujos (primarios y alternos) posibles.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define el requerimiento a nivel de campo?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¿No quedan reglas de negocio pendientes?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¿Se tienen debidamente relacionados todos los actores?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no deja ningún “qué” o “quién”  sin resolver?</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debe especificar en qué Caso d</w:t>
      </w:r>
      <w:r w:rsidR="00B9776A" w:rsidRPr="009C2986">
        <w:rPr>
          <w:rFonts w:ascii="Arial" w:hAnsi="Arial" w:cs="Arial"/>
          <w:i/>
          <w:vanish/>
          <w:color w:val="0000FF"/>
        </w:rPr>
        <w:t>e Uso de Negocio está incluido.</w:t>
      </w:r>
    </w:p>
    <w:p w:rsidR="003B494D" w:rsidRPr="009C2986" w:rsidRDefault="003B494D" w:rsidP="00661857">
      <w:pPr>
        <w:ind w:left="720"/>
        <w:jc w:val="both"/>
        <w:rPr>
          <w:rFonts w:ascii="Arial" w:hAnsi="Arial" w:cs="Arial"/>
          <w:i/>
          <w:vanish/>
          <w:color w:val="0000FF"/>
        </w:rPr>
      </w:pPr>
    </w:p>
    <w:p w:rsidR="00C83D95" w:rsidRPr="009C2986" w:rsidRDefault="00C83D95" w:rsidP="00661857">
      <w:pPr>
        <w:jc w:val="both"/>
        <w:rPr>
          <w:rFonts w:ascii="Arial" w:hAnsi="Arial" w:cs="Arial"/>
          <w:b/>
          <w:sz w:val="24"/>
          <w:szCs w:val="24"/>
          <w:lang w:eastAsia="es-ES"/>
        </w:rPr>
      </w:pPr>
      <w:r w:rsidRPr="009C2986">
        <w:rPr>
          <w:rFonts w:ascii="Arial" w:hAnsi="Arial" w:cs="Arial"/>
          <w:b/>
          <w:sz w:val="24"/>
          <w:szCs w:val="24"/>
          <w:lang w:eastAsia="es-ES"/>
        </w:rPr>
        <w:t>Nombre del Requerimiento:</w:t>
      </w:r>
      <w:r w:rsidR="00925CF6" w:rsidRPr="009C2986">
        <w:rPr>
          <w:rFonts w:ascii="Arial" w:hAnsi="Arial" w:cs="Arial"/>
          <w:b/>
          <w:sz w:val="24"/>
          <w:szCs w:val="24"/>
          <w:lang w:eastAsia="es-ES"/>
        </w:rPr>
        <w:t xml:space="preserve"> </w:t>
      </w:r>
      <w:r w:rsidR="00925CF6" w:rsidRPr="009C2986">
        <w:rPr>
          <w:rFonts w:ascii="Arial" w:hAnsi="Arial" w:cs="Arial"/>
          <w:b/>
          <w:sz w:val="24"/>
          <w:szCs w:val="24"/>
          <w:lang w:eastAsia="es-ES"/>
        </w:rPr>
        <w:t xml:space="preserve">Consultar información </w:t>
      </w:r>
      <w:r w:rsidR="00925CF6" w:rsidRPr="009C2986">
        <w:rPr>
          <w:rFonts w:ascii="Arial" w:hAnsi="Arial" w:cs="Arial"/>
          <w:b/>
          <w:sz w:val="24"/>
          <w:szCs w:val="24"/>
          <w:lang w:eastAsia="es-ES"/>
        </w:rPr>
        <w:t>por Número de control</w:t>
      </w:r>
    </w:p>
    <w:p w:rsidR="0071734E" w:rsidRPr="009C2986" w:rsidRDefault="0071734E" w:rsidP="00661857">
      <w:pPr>
        <w:jc w:val="both"/>
        <w:rPr>
          <w:rFonts w:ascii="Arial" w:hAnsi="Arial" w:cs="Arial"/>
          <w:b/>
          <w:sz w:val="24"/>
          <w:szCs w:val="24"/>
          <w:lang w:eastAsia="es-ES"/>
        </w:rPr>
      </w:pPr>
    </w:p>
    <w:p w:rsidR="0071734E" w:rsidRPr="009C2986" w:rsidRDefault="0071734E" w:rsidP="00661857">
      <w:pPr>
        <w:jc w:val="both"/>
        <w:rPr>
          <w:rFonts w:ascii="Arial" w:hAnsi="Arial" w:cs="Arial"/>
          <w:b/>
          <w:color w:val="000000" w:themeColor="text1"/>
          <w:sz w:val="22"/>
          <w:lang w:val="es-ES"/>
        </w:rPr>
      </w:pPr>
    </w:p>
    <w:p w:rsidR="0071734E" w:rsidRPr="009C2986" w:rsidRDefault="0071734E" w:rsidP="00661857">
      <w:pPr>
        <w:jc w:val="both"/>
        <w:rPr>
          <w:rFonts w:ascii="Arial" w:hAnsi="Arial" w:cs="Arial"/>
          <w:b/>
          <w:color w:val="000000" w:themeColor="text1"/>
          <w:sz w:val="22"/>
          <w:lang w:val="es-ES"/>
        </w:rPr>
      </w:pPr>
      <w:r w:rsidRPr="009C2986">
        <w:rPr>
          <w:rFonts w:ascii="Arial" w:hAnsi="Arial" w:cs="Arial"/>
          <w:b/>
          <w:color w:val="000000" w:themeColor="text1"/>
          <w:sz w:val="22"/>
          <w:lang w:val="es-ES"/>
        </w:rPr>
        <w:t>Tabla de Versiones y Modificaciones</w:t>
      </w:r>
    </w:p>
    <w:p w:rsidR="0071734E" w:rsidRPr="009C2986" w:rsidRDefault="0071734E" w:rsidP="00661857">
      <w:pPr>
        <w:jc w:val="both"/>
        <w:rPr>
          <w:rFonts w:ascii="Arial" w:hAnsi="Arial" w:cs="Arial"/>
          <w:i/>
          <w:vanish/>
          <w:color w:val="0000FF"/>
          <w:sz w:val="18"/>
        </w:rPr>
      </w:pPr>
      <w:r w:rsidRPr="009C2986">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9C2986" w:rsidRDefault="0071734E" w:rsidP="00661857">
      <w:pPr>
        <w:jc w:val="both"/>
        <w:rPr>
          <w:rFonts w:ascii="Arial" w:hAnsi="Arial" w:cs="Arial"/>
          <w:i/>
          <w:vanish/>
          <w:color w:val="0000FF"/>
          <w:sz w:val="18"/>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 xml:space="preserve">Para la Versión, especificar un número entero consecutivo, </w:t>
      </w:r>
      <w:r w:rsidRPr="009C2986">
        <w:rPr>
          <w:rFonts w:ascii="Arial" w:hAnsi="Arial" w:cs="Arial"/>
          <w:b/>
          <w:i/>
          <w:vanish/>
          <w:color w:val="0000FF"/>
        </w:rPr>
        <w:t>iniciando con 1</w:t>
      </w:r>
      <w:r w:rsidRPr="009C2986">
        <w:rPr>
          <w:rFonts w:ascii="Arial" w:hAnsi="Arial" w:cs="Arial"/>
          <w:i/>
          <w:vanish/>
          <w:color w:val="0000FF"/>
        </w:rPr>
        <w:t xml:space="preserve"> para la </w:t>
      </w:r>
      <w:r w:rsidRPr="009C2986">
        <w:rPr>
          <w:rFonts w:ascii="Arial" w:hAnsi="Arial" w:cs="Arial"/>
          <w:b/>
          <w:i/>
          <w:vanish/>
          <w:color w:val="0000FF"/>
        </w:rPr>
        <w:t>creación del documento</w:t>
      </w:r>
      <w:r w:rsidRPr="009C2986">
        <w:rPr>
          <w:rFonts w:ascii="Arial" w:hAnsi="Arial" w:cs="Arial"/>
          <w:i/>
          <w:vanish/>
          <w:color w:val="0000FF"/>
        </w:rPr>
        <w:t xml:space="preserve"> e incrementar en decimales conforme se actualice (1.1, 1.2, 1.3, Etc.). Al terminarlo, especificar la versión final para firma, en caso necesario.</w:t>
      </w:r>
    </w:p>
    <w:p w:rsidR="00B9776A" w:rsidRPr="009C2986" w:rsidRDefault="00B9776A" w:rsidP="00661857">
      <w:pPr>
        <w:jc w:val="both"/>
        <w:rPr>
          <w:rFonts w:ascii="Arial" w:hAnsi="Arial" w:cs="Arial"/>
          <w:i/>
          <w:vanish/>
          <w:color w:val="0000FF"/>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9C2986" w:rsidRDefault="0071734E" w:rsidP="00661857">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RPr="009C2986" w:rsidTr="00925CF6">
        <w:trPr>
          <w:cantSplit/>
          <w:trHeight w:val="1159"/>
          <w:tblHeader/>
        </w:trPr>
        <w:tc>
          <w:tcPr>
            <w:tcW w:w="1071" w:type="dxa"/>
            <w:shd w:val="clear" w:color="auto" w:fill="D9D9D9" w:themeFill="background1" w:themeFillShade="D9"/>
            <w:vAlign w:val="center"/>
          </w:tcPr>
          <w:p w:rsidR="0071734E" w:rsidRPr="009C2986" w:rsidRDefault="0071734E" w:rsidP="00661857">
            <w:pPr>
              <w:jc w:val="both"/>
              <w:rPr>
                <w:rFonts w:ascii="Arial" w:hAnsi="Arial" w:cs="Arial"/>
                <w:color w:val="000000" w:themeColor="text1"/>
                <w:sz w:val="18"/>
              </w:rPr>
            </w:pPr>
            <w:bookmarkStart w:id="0" w:name="Tabla_versiones"/>
          </w:p>
          <w:p w:rsidR="0071734E" w:rsidRPr="009C2986" w:rsidRDefault="0071734E" w:rsidP="00661857">
            <w:pPr>
              <w:jc w:val="both"/>
              <w:rPr>
                <w:rFonts w:ascii="Arial" w:hAnsi="Arial" w:cs="Arial"/>
                <w:color w:val="000000" w:themeColor="text1"/>
                <w:sz w:val="18"/>
              </w:rPr>
            </w:pPr>
            <w:r w:rsidRPr="009C2986">
              <w:rPr>
                <w:rFonts w:ascii="Arial" w:hAnsi="Arial" w:cs="Arial"/>
                <w:color w:val="000000" w:themeColor="text1"/>
                <w:sz w:val="18"/>
              </w:rPr>
              <w:t>Versión</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color w:val="0000FF"/>
                <w:sz w:val="18"/>
              </w:rPr>
            </w:pPr>
          </w:p>
        </w:tc>
        <w:tc>
          <w:tcPr>
            <w:tcW w:w="3785"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Descripción del cambio</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Síntesis de la modificación hecha al contenido del documento</w:t>
            </w: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color w:val="FFFFFF"/>
                <w:sz w:val="18"/>
              </w:rPr>
            </w:pPr>
          </w:p>
        </w:tc>
        <w:tc>
          <w:tcPr>
            <w:tcW w:w="237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Responsable de la Versión</w:t>
            </w:r>
          </w:p>
          <w:p w:rsidR="0071734E" w:rsidRPr="009C2986" w:rsidRDefault="0071734E" w:rsidP="00661857">
            <w:pPr>
              <w:jc w:val="both"/>
              <w:rPr>
                <w:rFonts w:ascii="Arial" w:hAnsi="Arial" w:cs="Arial"/>
                <w:color w:val="0000FF"/>
                <w:sz w:val="18"/>
              </w:rPr>
            </w:pPr>
            <w:r w:rsidRPr="009C2986">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Fecha</w:t>
            </w: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Especificar la fecha de la versión.</w:t>
            </w:r>
          </w:p>
          <w:p w:rsidR="0071734E" w:rsidRPr="009C2986" w:rsidRDefault="0071734E" w:rsidP="00661857">
            <w:pPr>
              <w:jc w:val="both"/>
              <w:rPr>
                <w:rFonts w:ascii="Arial" w:hAnsi="Arial" w:cs="Arial"/>
                <w:color w:val="C00000"/>
                <w:sz w:val="18"/>
              </w:rPr>
            </w:pPr>
            <w:r w:rsidRPr="009C2986">
              <w:rPr>
                <w:rFonts w:ascii="Arial" w:hAnsi="Arial" w:cs="Arial"/>
                <w:i/>
                <w:vanish/>
                <w:color w:val="0000FF"/>
                <w:sz w:val="16"/>
              </w:rPr>
              <w:t>Formato: dd/mm/aaaa</w:t>
            </w:r>
          </w:p>
        </w:tc>
      </w:tr>
      <w:tr w:rsidR="00925CF6" w:rsidRPr="009C2986" w:rsidTr="00925CF6">
        <w:trPr>
          <w:cantSplit/>
        </w:trPr>
        <w:tc>
          <w:tcPr>
            <w:tcW w:w="1071"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w:t>
            </w:r>
            <w:r w:rsidRPr="009C2986">
              <w:rPr>
                <w:rFonts w:ascii="Arial" w:hAnsi="Arial" w:cs="Arial"/>
                <w:vanish/>
                <w:color w:val="000000" w:themeColor="text1"/>
              </w:rPr>
              <w:t>1</w:t>
            </w:r>
          </w:p>
        </w:tc>
        <w:tc>
          <w:tcPr>
            <w:tcW w:w="3785"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Especificación de caso de uso: Búsqueda por RFC</w:t>
            </w:r>
            <w:r w:rsidRPr="009C2986">
              <w:rPr>
                <w:rFonts w:ascii="Arial" w:hAnsi="Arial" w:cs="Arial"/>
                <w:vanish/>
                <w:color w:val="000000" w:themeColor="text1"/>
              </w:rPr>
              <w:t>Creación del documento</w:t>
            </w:r>
          </w:p>
        </w:tc>
        <w:tc>
          <w:tcPr>
            <w:tcW w:w="2379" w:type="dxa"/>
            <w:shd w:val="clear" w:color="auto" w:fill="auto"/>
            <w:vAlign w:val="center"/>
          </w:tcPr>
          <w:p w:rsidR="00925CF6" w:rsidRPr="009C2986" w:rsidRDefault="00925CF6" w:rsidP="00661857">
            <w:pPr>
              <w:jc w:val="both"/>
              <w:rPr>
                <w:rFonts w:ascii="Arial" w:hAnsi="Arial" w:cs="Arial"/>
                <w:color w:val="000000" w:themeColor="text1"/>
              </w:rPr>
            </w:pPr>
            <w:r w:rsidRPr="009C2986">
              <w:rPr>
                <w:rFonts w:ascii="Arial" w:hAnsi="Arial" w:cs="Arial"/>
                <w:color w:val="000000" w:themeColor="text1"/>
              </w:rPr>
              <w:t>Carlos Alberto Segura Cortes</w:t>
            </w:r>
          </w:p>
        </w:tc>
        <w:tc>
          <w:tcPr>
            <w:tcW w:w="1259" w:type="dxa"/>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14/05/2019</w:t>
            </w: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1.1</w:t>
            </w:r>
          </w:p>
        </w:tc>
        <w:tc>
          <w:tcPr>
            <w:tcW w:w="3785" w:type="dxa"/>
            <w:shd w:val="clear" w:color="auto" w:fill="auto"/>
            <w:vAlign w:val="center"/>
          </w:tcPr>
          <w:p w:rsidR="00221216" w:rsidRPr="009C2986" w:rsidRDefault="003B494D" w:rsidP="00661857">
            <w:pPr>
              <w:jc w:val="both"/>
              <w:rPr>
                <w:rFonts w:ascii="Arial" w:hAnsi="Arial" w:cs="Arial"/>
                <w:i/>
                <w:vanish/>
                <w:color w:val="0000FF"/>
              </w:rPr>
            </w:pPr>
            <w:r w:rsidRPr="009C2986">
              <w:rPr>
                <w:rFonts w:ascii="Arial" w:hAnsi="Arial" w:cs="Arial"/>
                <w:i/>
                <w:vanish/>
                <w:color w:val="0000FF"/>
              </w:rPr>
              <w:t>Arquitectura de la solución</w:t>
            </w:r>
            <w:r w:rsidR="0071734E" w:rsidRPr="009C2986">
              <w:rPr>
                <w:rFonts w:ascii="Arial" w:hAnsi="Arial" w:cs="Arial"/>
                <w:i/>
                <w:vanish/>
                <w:color w:val="0000FF"/>
              </w:rPr>
              <w:t xml:space="preserve"> </w:t>
            </w:r>
          </w:p>
          <w:p w:rsidR="0071734E" w:rsidRPr="009C2986" w:rsidRDefault="0071734E" w:rsidP="00661857">
            <w:pPr>
              <w:jc w:val="both"/>
              <w:rPr>
                <w:rFonts w:ascii="Arial" w:hAnsi="Arial" w:cs="Arial"/>
                <w:i/>
                <w:vanish/>
                <w:color w:val="0000FF"/>
              </w:rPr>
            </w:pPr>
          </w:p>
        </w:tc>
        <w:tc>
          <w:tcPr>
            <w:tcW w:w="2379" w:type="dxa"/>
            <w:shd w:val="clear" w:color="auto" w:fill="auto"/>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1.2</w:t>
            </w:r>
          </w:p>
        </w:tc>
        <w:tc>
          <w:tcPr>
            <w:tcW w:w="3785" w:type="dxa"/>
            <w:shd w:val="clear" w:color="auto" w:fill="auto"/>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Actualizaciones de Líder Soluciones de Negocio</w:t>
            </w:r>
          </w:p>
        </w:tc>
        <w:tc>
          <w:tcPr>
            <w:tcW w:w="2379" w:type="dxa"/>
            <w:shd w:val="clear" w:color="auto" w:fill="auto"/>
            <w:vAlign w:val="center"/>
          </w:tcPr>
          <w:p w:rsidR="0071734E" w:rsidRPr="009C2986" w:rsidRDefault="0071734E" w:rsidP="00661857">
            <w:pPr>
              <w:jc w:val="both"/>
              <w:rPr>
                <w:rFonts w:ascii="Arial" w:hAnsi="Arial" w:cs="Arial"/>
              </w:rPr>
            </w:pPr>
          </w:p>
        </w:tc>
        <w:tc>
          <w:tcPr>
            <w:tcW w:w="1259" w:type="dxa"/>
          </w:tcPr>
          <w:p w:rsidR="006503DE" w:rsidRPr="009C2986" w:rsidRDefault="006503D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1.3</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Refinamiento de ACDMA.</w:t>
            </w:r>
          </w:p>
        </w:tc>
        <w:tc>
          <w:tcPr>
            <w:tcW w:w="2379" w:type="dxa"/>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1.</w:t>
            </w:r>
            <w:r w:rsidR="00B9776A" w:rsidRPr="009C2986">
              <w:rPr>
                <w:rFonts w:ascii="Arial" w:hAnsi="Arial" w:cs="Arial"/>
                <w:i/>
                <w:vanish/>
                <w:color w:val="0000FF"/>
              </w:rPr>
              <w:t>4</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Versión 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w:t>
            </w:r>
          </w:p>
        </w:tc>
        <w:tc>
          <w:tcPr>
            <w:tcW w:w="3785" w:type="dxa"/>
            <w:vAlign w:val="center"/>
          </w:tcPr>
          <w:p w:rsidR="00221216" w:rsidRPr="009C2986" w:rsidRDefault="0071734E" w:rsidP="00661857">
            <w:pPr>
              <w:jc w:val="both"/>
              <w:rPr>
                <w:rFonts w:ascii="Arial" w:hAnsi="Arial" w:cs="Arial"/>
                <w:i/>
                <w:vanish/>
                <w:color w:val="0000FF"/>
              </w:rPr>
            </w:pPr>
            <w:r w:rsidRPr="009C2986">
              <w:rPr>
                <w:rFonts w:ascii="Arial" w:hAnsi="Arial" w:cs="Arial"/>
                <w:b/>
                <w:i/>
                <w:vanish/>
                <w:color w:val="0000FF"/>
              </w:rPr>
              <w:t>Se reutiliza</w:t>
            </w:r>
            <w:r w:rsidRPr="009C2986">
              <w:rPr>
                <w:rFonts w:ascii="Arial" w:hAnsi="Arial" w:cs="Arial"/>
                <w:i/>
                <w:vanish/>
                <w:color w:val="0000FF"/>
              </w:rPr>
              <w:t xml:space="preserve"> el documento para actualizaciones </w:t>
            </w:r>
          </w:p>
          <w:p w:rsidR="0071734E" w:rsidRPr="009C2986" w:rsidRDefault="0071734E" w:rsidP="00661857">
            <w:pPr>
              <w:jc w:val="both"/>
              <w:rPr>
                <w:rFonts w:ascii="Arial" w:hAnsi="Arial" w:cs="Arial"/>
                <w:i/>
                <w:vanish/>
                <w:color w:val="0000FF"/>
              </w:rPr>
            </w:pPr>
            <w:r w:rsidRPr="009C2986">
              <w:rPr>
                <w:rFonts w:ascii="Arial" w:hAnsi="Arial" w:cs="Arial"/>
                <w:i/>
                <w:vanish/>
                <w:color w:val="0000FF"/>
              </w:rPr>
              <w:t>Se refinó la sección de datos obtenidos por la interfaz Obtener datos del contribuyente.</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2.1</w:t>
            </w:r>
          </w:p>
        </w:tc>
        <w:tc>
          <w:tcPr>
            <w:tcW w:w="3785" w:type="dxa"/>
            <w:vAlign w:val="center"/>
          </w:tcPr>
          <w:p w:rsidR="0071734E" w:rsidRPr="009C2986" w:rsidRDefault="0071734E" w:rsidP="00661857">
            <w:pPr>
              <w:pStyle w:val="TableRow"/>
              <w:jc w:val="both"/>
              <w:rPr>
                <w:rFonts w:ascii="Arial" w:hAnsi="Arial" w:cs="Arial"/>
                <w:i/>
                <w:vanish/>
                <w:color w:val="0000FF"/>
              </w:rPr>
            </w:pPr>
            <w:r w:rsidRPr="009C2986">
              <w:rPr>
                <w:rFonts w:ascii="Arial" w:hAnsi="Arial" w:cs="Arial"/>
                <w:i/>
                <w:vanish/>
                <w:color w:val="0000FF"/>
              </w:rPr>
              <w:t xml:space="preserve">Versión </w:t>
            </w:r>
            <w:r w:rsidR="00B9776A" w:rsidRPr="009C2986">
              <w:rPr>
                <w:rFonts w:ascii="Arial" w:hAnsi="Arial" w:cs="Arial"/>
                <w:i/>
                <w:vanish/>
                <w:color w:val="0000FF"/>
              </w:rPr>
              <w:t xml:space="preserve">2.1 </w:t>
            </w:r>
            <w:r w:rsidRPr="009C2986">
              <w:rPr>
                <w:rFonts w:ascii="Arial" w:hAnsi="Arial" w:cs="Arial"/>
                <w:i/>
                <w:vanish/>
                <w:color w:val="0000FF"/>
              </w:rPr>
              <w:t>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bookmarkEnd w:id="0"/>
    </w:tbl>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b/>
          <w:sz w:val="24"/>
          <w:szCs w:val="24"/>
          <w:lang w:eastAsia="es-ES"/>
        </w:rPr>
      </w:pPr>
    </w:p>
    <w:p w:rsidR="006D79FB" w:rsidRPr="009C2986" w:rsidRDefault="006D79FB" w:rsidP="00661857">
      <w:pPr>
        <w:pStyle w:val="BodyText"/>
        <w:jc w:val="both"/>
        <w:rPr>
          <w:rFonts w:ascii="Arial" w:hAnsi="Arial" w:cs="Arial"/>
          <w:b/>
        </w:rPr>
      </w:pPr>
      <w:r w:rsidRPr="009C2986">
        <w:rPr>
          <w:rFonts w:ascii="Arial" w:hAnsi="Arial" w:cs="Arial"/>
          <w:b/>
        </w:rPr>
        <w:t>Tabla de Contenido</w:t>
      </w:r>
    </w:p>
    <w:p w:rsidR="00611C40" w:rsidRPr="009C2986" w:rsidRDefault="00991B87" w:rsidP="00661857">
      <w:pPr>
        <w:pStyle w:val="TOC3"/>
        <w:tabs>
          <w:tab w:val="right" w:leader="dot" w:pos="8494"/>
        </w:tabs>
        <w:jc w:val="both"/>
        <w:rPr>
          <w:rFonts w:ascii="Arial" w:eastAsiaTheme="minorEastAsia" w:hAnsi="Arial" w:cs="Arial"/>
          <w:noProof/>
          <w:sz w:val="22"/>
          <w:szCs w:val="22"/>
          <w:lang w:eastAsia="es-MX"/>
        </w:rPr>
      </w:pPr>
      <w:r w:rsidRPr="009C2986">
        <w:rPr>
          <w:rFonts w:ascii="Arial" w:hAnsi="Arial" w:cs="Arial"/>
        </w:rPr>
        <w:fldChar w:fldCharType="begin"/>
      </w:r>
      <w:r w:rsidR="006D79FB" w:rsidRPr="009C2986">
        <w:rPr>
          <w:rFonts w:ascii="Arial" w:hAnsi="Arial" w:cs="Arial"/>
        </w:rPr>
        <w:instrText xml:space="preserve"> TOC \o "1-3" \h \z \u </w:instrText>
      </w:r>
      <w:r w:rsidRPr="009C2986">
        <w:rPr>
          <w:rFonts w:ascii="Arial" w:hAnsi="Arial" w:cs="Arial"/>
        </w:rPr>
        <w:fldChar w:fldCharType="separate"/>
      </w:r>
      <w:hyperlink w:anchor="_Toc8747689" w:history="1">
        <w:r w:rsidR="00611C40" w:rsidRPr="009C2986">
          <w:rPr>
            <w:rStyle w:val="Hyperlink"/>
            <w:rFonts w:ascii="Arial" w:hAnsi="Arial" w:cs="Arial"/>
            <w:caps/>
            <w:noProof/>
          </w:rPr>
          <w:t>Búsqueda por Número de Control</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_Toc8747689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0" w:history="1">
        <w:r w:rsidRPr="009C2986">
          <w:rPr>
            <w:rStyle w:val="Hyperlink"/>
            <w:rFonts w:ascii="Arial" w:hAnsi="Arial" w:cs="Arial"/>
            <w:noProof/>
            <w:lang w:val="es-ES"/>
          </w:rPr>
          <w:t xml:space="preserve">1. </w:t>
        </w:r>
        <w:r w:rsidRPr="009C2986">
          <w:rPr>
            <w:rStyle w:val="Hyperlink"/>
            <w:rFonts w:ascii="Arial" w:hAnsi="Arial" w:cs="Arial"/>
            <w:noProof/>
          </w:rPr>
          <w:t>Descripción</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_Toc8747690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1" w:history="1">
        <w:r w:rsidRPr="009C2986">
          <w:rPr>
            <w:rStyle w:val="Hyperlink"/>
            <w:rFonts w:ascii="Arial" w:hAnsi="Arial" w:cs="Arial"/>
            <w:noProof/>
          </w:rPr>
          <w:t>2. Diagrama del Caso de Uso</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_Toc8747691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2" w:history="1">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_Toc8747692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3" w:history="1">
        <w:r w:rsidRPr="009C2986">
          <w:rPr>
            <w:rStyle w:val="Hyperlink"/>
            <w:rFonts w:ascii="Arial" w:hAnsi="Arial" w:cs="Arial"/>
            <w:noProof/>
            <w:lang w:val="es-ES"/>
          </w:rPr>
          <w:t xml:space="preserve">3. </w:t>
        </w:r>
        <w:r w:rsidRPr="009C2986">
          <w:rPr>
            <w:rStyle w:val="Hyperlink"/>
            <w:rFonts w:ascii="Arial" w:hAnsi="Arial" w:cs="Arial"/>
            <w:noProof/>
          </w:rPr>
          <w:t>Actores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_Toc8747693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4" w:history="1">
        <w:r w:rsidRPr="009C2986">
          <w:rPr>
            <w:rStyle w:val="Hyperlink"/>
            <w:rFonts w:ascii="Arial" w:hAnsi="Arial" w:cs="Arial"/>
            <w:noProof/>
            <w:lang w:val="es-ES"/>
          </w:rPr>
          <w:t xml:space="preserve">4. </w:t>
        </w:r>
        <w:r w:rsidRPr="009C2986">
          <w:rPr>
            <w:rStyle w:val="Hyperlink"/>
            <w:rFonts w:ascii="Arial" w:hAnsi="Arial" w:cs="Arial"/>
            <w:noProof/>
          </w:rPr>
          <w:t>Precondiciones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_Toc8747694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5" w:history="1">
        <w:r w:rsidRPr="009C2986">
          <w:rPr>
            <w:rStyle w:val="Hyperlink"/>
            <w:rFonts w:ascii="Arial" w:hAnsi="Arial" w:cs="Arial"/>
            <w:noProof/>
            <w:lang w:val="es-ES"/>
          </w:rPr>
          <w:t xml:space="preserve">5. </w:t>
        </w:r>
        <w:r w:rsidRPr="009C2986">
          <w:rPr>
            <w:rStyle w:val="Hyperlink"/>
            <w:rFonts w:ascii="Arial" w:hAnsi="Arial" w:cs="Arial"/>
            <w:noProof/>
          </w:rPr>
          <w:t>Post condiciones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_Toc8747695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2</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6" w:history="1">
        <w:r w:rsidRPr="009C2986">
          <w:rPr>
            <w:rStyle w:val="Hyperlink"/>
            <w:rFonts w:ascii="Arial" w:hAnsi="Arial" w:cs="Arial"/>
            <w:noProof/>
            <w:lang w:val="es-ES"/>
          </w:rPr>
          <w:t xml:space="preserve">6. Flujo </w:t>
        </w:r>
        <w:r w:rsidRPr="009C2986">
          <w:rPr>
            <w:rStyle w:val="Hyperlink"/>
            <w:rFonts w:ascii="Arial" w:hAnsi="Arial" w:cs="Arial"/>
            <w:noProof/>
          </w:rPr>
          <w:t>primario</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_Toc8747696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3</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7" w:history="1">
        <w:r w:rsidRPr="009C2986">
          <w:rPr>
            <w:rStyle w:val="Hyperlink"/>
            <w:rFonts w:ascii="Arial" w:hAnsi="Arial" w:cs="Arial"/>
            <w:noProof/>
            <w:lang w:val="es-ES"/>
          </w:rPr>
          <w:t xml:space="preserve">7. Flujos </w:t>
        </w:r>
        <w:r w:rsidRPr="009C2986">
          <w:rPr>
            <w:rStyle w:val="Hyperlink"/>
            <w:rFonts w:ascii="Arial" w:hAnsi="Arial" w:cs="Arial"/>
            <w:noProof/>
          </w:rPr>
          <w:t>alternos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_Toc8747697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3</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8" w:history="1">
        <w:r w:rsidRPr="009C2986">
          <w:rPr>
            <w:rStyle w:val="Hyperlink"/>
            <w:rFonts w:ascii="Arial" w:hAnsi="Arial" w:cs="Arial"/>
            <w:noProof/>
          </w:rPr>
          <w:t>8. Referencias cruzadas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_Toc8747698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3</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699" w:history="1">
        <w:r w:rsidRPr="009C2986">
          <w:rPr>
            <w:rStyle w:val="Hyperlink"/>
            <w:rFonts w:ascii="Arial" w:hAnsi="Arial" w:cs="Arial"/>
            <w:noProof/>
          </w:rPr>
          <w:t>9. Mensajes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_Toc8747699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4</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700" w:history="1">
        <w:r w:rsidRPr="009C2986">
          <w:rPr>
            <w:rStyle w:val="Hyperlink"/>
            <w:rFonts w:ascii="Arial" w:hAnsi="Arial" w:cs="Arial"/>
            <w:noProof/>
          </w:rPr>
          <w:t>10. Requerimientos No Funcionales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_Toc8747700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4</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701" w:history="1">
        <w:r w:rsidRPr="009C2986">
          <w:rPr>
            <w:rStyle w:val="Hyperlink"/>
            <w:rFonts w:ascii="Arial" w:hAnsi="Arial" w:cs="Arial"/>
            <w:noProof/>
            <w:lang w:val="es-ES"/>
          </w:rPr>
          <w:t xml:space="preserve">11. Diagrama de </w:t>
        </w:r>
        <w:r w:rsidRPr="009C2986">
          <w:rPr>
            <w:rStyle w:val="Hyperlink"/>
            <w:rFonts w:ascii="Arial" w:hAnsi="Arial" w:cs="Arial"/>
            <w:noProof/>
          </w:rPr>
          <w:t>actividad</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_Toc8747701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5</w:t>
        </w:r>
        <w:r w:rsidRPr="009C2986">
          <w:rPr>
            <w:rFonts w:ascii="Arial" w:hAnsi="Arial" w:cs="Arial"/>
            <w:noProof/>
            <w:webHidden/>
          </w:rPr>
          <w:fldChar w:fldCharType="end"/>
        </w:r>
      </w:hyperlink>
    </w:p>
    <w:p w:rsidR="00611C40" w:rsidRPr="009C2986" w:rsidRDefault="00611C40" w:rsidP="00661857">
      <w:pPr>
        <w:pStyle w:val="TOC1"/>
        <w:tabs>
          <w:tab w:val="right" w:leader="dot" w:pos="8494"/>
        </w:tabs>
        <w:jc w:val="both"/>
        <w:rPr>
          <w:rFonts w:ascii="Arial" w:eastAsiaTheme="minorEastAsia" w:hAnsi="Arial" w:cs="Arial"/>
          <w:noProof/>
          <w:sz w:val="22"/>
          <w:szCs w:val="22"/>
          <w:lang w:eastAsia="es-MX"/>
        </w:rPr>
      </w:pPr>
      <w:hyperlink w:anchor="_Toc8747702" w:history="1">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_Toc8747702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5</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703" w:history="1">
        <w:r w:rsidRPr="009C2986">
          <w:rPr>
            <w:rStyle w:val="Hyperlink"/>
            <w:rFonts w:ascii="Arial" w:hAnsi="Arial" w:cs="Arial"/>
            <w:noProof/>
            <w:lang w:val="es-ES"/>
          </w:rPr>
          <w:t xml:space="preserve">12. Diagrama de </w:t>
        </w:r>
        <w:r w:rsidRPr="009C2986">
          <w:rPr>
            <w:rStyle w:val="Hyperlink"/>
            <w:rFonts w:ascii="Arial" w:hAnsi="Arial" w:cs="Arial"/>
            <w:noProof/>
          </w:rPr>
          <w:t>estados</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_Toc8747703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5</w:t>
        </w:r>
        <w:r w:rsidRPr="009C2986">
          <w:rPr>
            <w:rFonts w:ascii="Arial" w:hAnsi="Arial" w:cs="Arial"/>
            <w:noProof/>
            <w:webHidden/>
          </w:rPr>
          <w:fldChar w:fldCharType="end"/>
        </w:r>
      </w:hyperlink>
    </w:p>
    <w:p w:rsidR="00611C40" w:rsidRPr="009C2986" w:rsidRDefault="00611C40" w:rsidP="00661857">
      <w:pPr>
        <w:pStyle w:val="TOC3"/>
        <w:tabs>
          <w:tab w:val="right" w:leader="dot" w:pos="8494"/>
        </w:tabs>
        <w:jc w:val="both"/>
        <w:rPr>
          <w:rFonts w:ascii="Arial" w:eastAsiaTheme="minorEastAsia" w:hAnsi="Arial" w:cs="Arial"/>
          <w:noProof/>
          <w:sz w:val="22"/>
          <w:szCs w:val="22"/>
          <w:lang w:eastAsia="es-MX"/>
        </w:rPr>
      </w:pPr>
      <w:hyperlink w:anchor="_Toc8747704" w:history="1">
        <w:r w:rsidRPr="009C2986">
          <w:rPr>
            <w:rStyle w:val="Hyperlink"/>
            <w:rFonts w:ascii="Arial" w:hAnsi="Arial" w:cs="Arial"/>
            <w:noProof/>
            <w:lang w:val="es-ES"/>
          </w:rPr>
          <w:t>13. Aprobación del cliente</w:t>
        </w:r>
        <w:r w:rsidRPr="009C2986">
          <w:rPr>
            <w:rFonts w:ascii="Arial" w:hAnsi="Arial" w:cs="Arial"/>
            <w:noProof/>
            <w:webHidden/>
          </w:rPr>
          <w:tab/>
        </w:r>
        <w:r w:rsidRPr="009C2986">
          <w:rPr>
            <w:rFonts w:ascii="Arial" w:hAnsi="Arial" w:cs="Arial"/>
            <w:noProof/>
            <w:webHidden/>
          </w:rPr>
          <w:fldChar w:fldCharType="begin"/>
        </w:r>
        <w:r w:rsidRPr="009C2986">
          <w:rPr>
            <w:rFonts w:ascii="Arial" w:hAnsi="Arial" w:cs="Arial"/>
            <w:noProof/>
            <w:webHidden/>
          </w:rPr>
          <w:instrText xml:space="preserve"> PAGEREF _Toc8747704 \h </w:instrText>
        </w:r>
        <w:r w:rsidRPr="009C2986">
          <w:rPr>
            <w:rFonts w:ascii="Arial" w:hAnsi="Arial" w:cs="Arial"/>
            <w:noProof/>
            <w:webHidden/>
          </w:rPr>
        </w:r>
        <w:r w:rsidRPr="009C2986">
          <w:rPr>
            <w:rFonts w:ascii="Arial" w:hAnsi="Arial" w:cs="Arial"/>
            <w:noProof/>
            <w:webHidden/>
          </w:rPr>
          <w:fldChar w:fldCharType="separate"/>
        </w:r>
        <w:r w:rsidRPr="009C2986">
          <w:rPr>
            <w:rFonts w:ascii="Arial" w:hAnsi="Arial" w:cs="Arial"/>
            <w:noProof/>
            <w:webHidden/>
          </w:rPr>
          <w:t>6</w:t>
        </w:r>
        <w:r w:rsidRPr="009C2986">
          <w:rPr>
            <w:rFonts w:ascii="Arial" w:hAnsi="Arial" w:cs="Arial"/>
            <w:noProof/>
            <w:webHidden/>
          </w:rPr>
          <w:fldChar w:fldCharType="end"/>
        </w:r>
      </w:hyperlink>
    </w:p>
    <w:p w:rsidR="006D79FB" w:rsidRPr="009C2986" w:rsidRDefault="00991B87" w:rsidP="00661857">
      <w:pPr>
        <w:pStyle w:val="BodyText"/>
        <w:spacing w:before="0" w:after="0"/>
        <w:jc w:val="both"/>
        <w:rPr>
          <w:rFonts w:ascii="Arial" w:hAnsi="Arial" w:cs="Arial"/>
        </w:rPr>
      </w:pPr>
      <w:r w:rsidRPr="009C2986">
        <w:rPr>
          <w:rFonts w:ascii="Arial" w:hAnsi="Arial" w:cs="Arial"/>
          <w:sz w:val="20"/>
        </w:rPr>
        <w:fldChar w:fldCharType="end"/>
      </w:r>
    </w:p>
    <w:p w:rsidR="006D79FB" w:rsidRPr="009C2986" w:rsidRDefault="006D79FB" w:rsidP="00661857">
      <w:pPr>
        <w:jc w:val="both"/>
        <w:rPr>
          <w:rFonts w:ascii="Arial" w:hAnsi="Arial" w:cs="Arial"/>
          <w:i/>
          <w:vanish/>
          <w:color w:val="0000FF"/>
        </w:rPr>
      </w:pPr>
      <w:r w:rsidRPr="009C2986">
        <w:rPr>
          <w:rFonts w:ascii="Arial" w:hAnsi="Arial" w:cs="Arial"/>
        </w:rPr>
        <w:br w:type="page"/>
      </w:r>
      <w:r w:rsidRPr="009C2986">
        <w:rPr>
          <w:rFonts w:ascii="Arial" w:hAnsi="Arial" w:cs="Arial"/>
          <w:i/>
          <w:vanish/>
          <w:color w:val="0000FF"/>
        </w:rPr>
        <w:lastRenderedPageBreak/>
        <w:t>Se debe seguir la metodología de UML 2.0</w:t>
      </w:r>
    </w:p>
    <w:p w:rsidR="001E33B1" w:rsidRPr="009C2986" w:rsidRDefault="00925CF6" w:rsidP="00661857">
      <w:pPr>
        <w:pStyle w:val="Heading3"/>
        <w:jc w:val="both"/>
        <w:rPr>
          <w:b w:val="0"/>
          <w:bCs w:val="0"/>
          <w:caps/>
          <w:sz w:val="28"/>
          <w:szCs w:val="20"/>
          <w:lang w:val="es-MX"/>
        </w:rPr>
      </w:pPr>
      <w:bookmarkStart w:id="1" w:name="_Toc8747689"/>
      <w:r w:rsidRPr="009C2986">
        <w:rPr>
          <w:b w:val="0"/>
          <w:bCs w:val="0"/>
          <w:caps/>
          <w:sz w:val="28"/>
          <w:szCs w:val="28"/>
          <w:lang w:val="es-MX"/>
        </w:rPr>
        <w:t>Bú</w:t>
      </w:r>
      <w:r w:rsidRPr="009C2986">
        <w:rPr>
          <w:b w:val="0"/>
          <w:bCs w:val="0"/>
          <w:caps/>
          <w:sz w:val="28"/>
          <w:szCs w:val="28"/>
          <w:lang w:val="es-MX"/>
        </w:rPr>
        <w:t>squeda por Número de Control</w:t>
      </w:r>
      <w:bookmarkEnd w:id="1"/>
      <w:r w:rsidRPr="009C2986">
        <w:rPr>
          <w:b w:val="0"/>
          <w:bCs w:val="0"/>
          <w:caps/>
          <w:sz w:val="32"/>
          <w:szCs w:val="20"/>
          <w:lang w:val="es-MX"/>
        </w:rPr>
        <w:t xml:space="preserve"> </w:t>
      </w:r>
      <w:r w:rsidR="009F4A9C" w:rsidRPr="009C2986">
        <w:rPr>
          <w:rStyle w:val="InfoHiddenChar"/>
          <w:b/>
          <w:i w:val="0"/>
          <w:sz w:val="20"/>
          <w:szCs w:val="22"/>
        </w:rPr>
        <w:t>[</w:t>
      </w:r>
      <w:r w:rsidR="002E7540" w:rsidRPr="009C2986">
        <w:rPr>
          <w:rStyle w:val="InfoHiddenChar"/>
          <w:b/>
          <w:i w:val="0"/>
          <w:sz w:val="20"/>
          <w:szCs w:val="22"/>
        </w:rPr>
        <w:t xml:space="preserve">Fase: Análisis] [Etapa: </w:t>
      </w:r>
      <w:r w:rsidR="00382867" w:rsidRPr="009C2986">
        <w:rPr>
          <w:rStyle w:val="InfoHiddenChar"/>
          <w:b/>
          <w:i w:val="0"/>
          <w:sz w:val="20"/>
          <w:szCs w:val="22"/>
        </w:rPr>
        <w:t>Especificación F</w:t>
      </w:r>
      <w:r w:rsidR="00413578" w:rsidRPr="009C2986">
        <w:rPr>
          <w:rStyle w:val="InfoHiddenChar"/>
          <w:b/>
          <w:i w:val="0"/>
          <w:sz w:val="20"/>
          <w:szCs w:val="22"/>
        </w:rPr>
        <w:t>uncional</w:t>
      </w:r>
      <w:r w:rsidR="00382867" w:rsidRPr="009C2986">
        <w:rPr>
          <w:rStyle w:val="InfoHiddenChar"/>
          <w:b/>
          <w:i w:val="0"/>
          <w:sz w:val="20"/>
          <w:szCs w:val="22"/>
        </w:rPr>
        <w:t>] (</w:t>
      </w:r>
      <w:r w:rsidR="0071734E" w:rsidRPr="009C2986">
        <w:rPr>
          <w:rStyle w:val="InfoHiddenChar"/>
          <w:b/>
          <w:i w:val="0"/>
          <w:sz w:val="20"/>
          <w:szCs w:val="22"/>
        </w:rPr>
        <w:t>AC</w:t>
      </w:r>
      <w:r w:rsidR="00A152F1" w:rsidRPr="009C2986">
        <w:rPr>
          <w:rStyle w:val="InfoHiddenChar"/>
          <w:b/>
          <w:i w:val="0"/>
          <w:sz w:val="20"/>
          <w:szCs w:val="22"/>
        </w:rPr>
        <w:t>S</w:t>
      </w:r>
      <w:r w:rsidR="00382867" w:rsidRPr="009C2986">
        <w:rPr>
          <w:rStyle w:val="InfoHiddenChar"/>
          <w:b/>
          <w:i w:val="0"/>
          <w:sz w:val="20"/>
          <w:szCs w:val="22"/>
        </w:rPr>
        <w:t>N)</w:t>
      </w:r>
    </w:p>
    <w:p w:rsidR="001E33B1" w:rsidRPr="009C2986" w:rsidRDefault="001E33B1" w:rsidP="00661857">
      <w:pPr>
        <w:pStyle w:val="BodyText"/>
        <w:jc w:val="both"/>
        <w:rPr>
          <w:rFonts w:ascii="Arial" w:hAnsi="Arial" w:cs="Arial"/>
        </w:rPr>
      </w:pPr>
    </w:p>
    <w:tbl>
      <w:tblPr>
        <w:tblW w:w="84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2"/>
      </w:tblGrid>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Heading3"/>
              <w:jc w:val="both"/>
              <w:rPr>
                <w:lang w:val="es-ES"/>
              </w:rPr>
            </w:pPr>
            <w:bookmarkStart w:id="2" w:name="_Toc8747690"/>
            <w:r w:rsidRPr="009C2986">
              <w:rPr>
                <w:sz w:val="24"/>
                <w:szCs w:val="24"/>
                <w:lang w:val="es-ES"/>
              </w:rPr>
              <w:t xml:space="preserve">1. </w:t>
            </w:r>
            <w:r w:rsidRPr="009C2986">
              <w:rPr>
                <w:sz w:val="24"/>
                <w:szCs w:val="24"/>
                <w:lang w:val="es-MX"/>
              </w:rPr>
              <w:t>Descripción</w:t>
            </w:r>
            <w:bookmarkEnd w:id="2"/>
            <w:r w:rsidR="00485940" w:rsidRPr="009C2986">
              <w:rPr>
                <w:lang w:val="es-ES"/>
              </w:rPr>
              <w:t xml:space="preserve"> </w:t>
            </w:r>
            <w:r w:rsidR="009F4A9C" w:rsidRPr="009C2986">
              <w:rPr>
                <w:rStyle w:val="InfoHiddenChar"/>
                <w:b/>
                <w:i w:val="0"/>
                <w:sz w:val="18"/>
                <w:szCs w:val="24"/>
              </w:rPr>
              <w:t>[</w:t>
            </w:r>
            <w:r w:rsidR="002E7540" w:rsidRPr="009C2986">
              <w:rPr>
                <w:rStyle w:val="InfoHiddenChar"/>
                <w:b/>
                <w:i w:val="0"/>
                <w:sz w:val="18"/>
                <w:szCs w:val="24"/>
              </w:rPr>
              <w:t>Fase: Análisis</w:t>
            </w:r>
            <w:r w:rsidR="00382867" w:rsidRPr="009C2986">
              <w:rPr>
                <w:rStyle w:val="InfoHiddenChar"/>
                <w:b/>
                <w:i w:val="0"/>
                <w:sz w:val="18"/>
                <w:szCs w:val="24"/>
              </w:rPr>
              <w:t>]</w:t>
            </w:r>
            <w:r w:rsidR="002E7540" w:rsidRPr="009C2986">
              <w:rPr>
                <w:rStyle w:val="InfoHiddenChar"/>
                <w:b/>
                <w:i w:val="0"/>
                <w:sz w:val="18"/>
                <w:szCs w:val="24"/>
              </w:rPr>
              <w:t xml:space="preserve"> [Etapa: Especificación Funcional]</w:t>
            </w:r>
            <w:r w:rsidR="00382867" w:rsidRPr="009C2986">
              <w:rPr>
                <w:rStyle w:val="InfoHiddenChar"/>
                <w:b/>
                <w:i w:val="0"/>
                <w:sz w:val="18"/>
                <w:szCs w:val="24"/>
              </w:rPr>
              <w:t xml:space="preserve"> (</w:t>
            </w:r>
            <w:r w:rsidR="0071734E" w:rsidRPr="009C2986">
              <w:rPr>
                <w:rStyle w:val="InfoHiddenChar"/>
                <w:b/>
                <w:i w:val="0"/>
                <w:sz w:val="18"/>
                <w:szCs w:val="24"/>
              </w:rPr>
              <w:t>AC</w:t>
            </w:r>
            <w:r w:rsidR="009F4A9C" w:rsidRPr="009C2986">
              <w:rPr>
                <w:rStyle w:val="InfoHiddenChar"/>
                <w:b/>
                <w:i w:val="0"/>
                <w:sz w:val="18"/>
                <w:szCs w:val="24"/>
              </w:rPr>
              <w:t>S</w:t>
            </w:r>
            <w:r w:rsidR="00382867" w:rsidRPr="009C2986">
              <w:rPr>
                <w:rStyle w:val="InfoHiddenChar"/>
                <w:b/>
                <w:i w:val="0"/>
                <w:sz w:val="18"/>
                <w:szCs w:val="24"/>
              </w:rPr>
              <w:t>N)</w:t>
            </w:r>
          </w:p>
        </w:tc>
      </w:tr>
      <w:tr w:rsidR="006D79FB" w:rsidRPr="009C2986" w:rsidTr="00456F8F">
        <w:trPr>
          <w:hidden/>
        </w:trPr>
        <w:tc>
          <w:tcPr>
            <w:tcW w:w="8442" w:type="dxa"/>
            <w:tcBorders>
              <w:left w:val="nil"/>
              <w:bottom w:val="single" w:sz="4" w:space="0" w:color="auto"/>
              <w:right w:val="nil"/>
            </w:tcBorders>
            <w:shd w:val="clear" w:color="auto" w:fill="auto"/>
          </w:tcPr>
          <w:p w:rsidR="006D79FB" w:rsidRPr="009C2986" w:rsidRDefault="00FC39C8" w:rsidP="00661857">
            <w:pPr>
              <w:pStyle w:val="InfoHidden"/>
              <w:rPr>
                <w:rFonts w:ascii="Arial" w:hAnsi="Arial" w:cs="Arial"/>
              </w:rPr>
            </w:pPr>
            <w:bookmarkStart w:id="3" w:name="_GoBack"/>
            <w:bookmarkEnd w:id="3"/>
            <w:r w:rsidRPr="009C2986">
              <w:rPr>
                <w:rFonts w:ascii="Arial" w:hAnsi="Arial" w:cs="Arial"/>
              </w:rPr>
              <w:t xml:space="preserve">Describir el propósito y </w:t>
            </w:r>
            <w:r w:rsidR="006D79FB" w:rsidRPr="009C2986">
              <w:rPr>
                <w:rFonts w:ascii="Arial" w:hAnsi="Arial" w:cs="Arial"/>
              </w:rPr>
              <w:t>alcance del caso de uso.</w:t>
            </w:r>
          </w:p>
          <w:p w:rsidR="006D79FB" w:rsidRPr="009C2986" w:rsidRDefault="006D79FB" w:rsidP="00661857">
            <w:pPr>
              <w:jc w:val="both"/>
              <w:rPr>
                <w:rFonts w:ascii="Arial" w:hAnsi="Arial" w:cs="Arial"/>
                <w:i/>
                <w:color w:val="0000FF"/>
              </w:rPr>
            </w:pPr>
          </w:p>
          <w:p w:rsidR="006D79FB" w:rsidRPr="009C2986" w:rsidRDefault="00925CF6" w:rsidP="00661857">
            <w:pPr>
              <w:jc w:val="both"/>
              <w:rPr>
                <w:rFonts w:ascii="Arial" w:hAnsi="Arial" w:cs="Arial"/>
              </w:rPr>
            </w:pPr>
            <w:r w:rsidRPr="009C2986">
              <w:rPr>
                <w:rFonts w:ascii="Arial" w:hAnsi="Arial" w:cs="Arial"/>
              </w:rPr>
              <w:t>El usuario SAT selecciona la opción “Búsqueda por Número de Control” e ingresa un Número de control para buscar un tipo de reporte asociado al número de control, en caso de que el número de control exista se re direccionará al usuario SAT hacia el tipo de reporte que corresponda. Si el número de control no existe se mostrara un mensaje de error</w:t>
            </w:r>
          </w:p>
          <w:p w:rsidR="001836C9" w:rsidRPr="009C2986" w:rsidRDefault="001836C9"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A15C26" w:rsidP="00661857">
            <w:pPr>
              <w:pStyle w:val="Heading3"/>
              <w:jc w:val="both"/>
              <w:rPr>
                <w:lang w:val="es-MX"/>
              </w:rPr>
            </w:pPr>
            <w:bookmarkStart w:id="4" w:name="_Toc8747691"/>
            <w:r w:rsidRPr="009C2986">
              <w:rPr>
                <w:sz w:val="24"/>
                <w:szCs w:val="24"/>
                <w:lang w:val="es-MX"/>
              </w:rPr>
              <w:t>2. Diagrama del Caso de U</w:t>
            </w:r>
            <w:r w:rsidR="006D79FB" w:rsidRPr="009C2986">
              <w:rPr>
                <w:sz w:val="24"/>
                <w:szCs w:val="24"/>
                <w:lang w:val="es-MX"/>
              </w:rPr>
              <w:t>so</w:t>
            </w:r>
            <w:bookmarkEnd w:id="4"/>
            <w:r w:rsidR="00FC39C8"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925CF6" w:rsidRPr="009C2986" w:rsidTr="00456F8F">
        <w:tc>
          <w:tcPr>
            <w:tcW w:w="8442" w:type="dxa"/>
            <w:tcBorders>
              <w:top w:val="single" w:sz="4" w:space="0" w:color="auto"/>
              <w:left w:val="nil"/>
              <w:bottom w:val="single" w:sz="4" w:space="0" w:color="auto"/>
              <w:right w:val="nil"/>
            </w:tcBorders>
            <w:shd w:val="clear" w:color="auto" w:fill="FFFFFF" w:themeFill="background1"/>
          </w:tcPr>
          <w:p w:rsidR="00925CF6" w:rsidRPr="009C2986" w:rsidRDefault="00456F8F" w:rsidP="00661857">
            <w:pPr>
              <w:pStyle w:val="Heading3"/>
              <w:jc w:val="both"/>
              <w:rPr>
                <w:sz w:val="24"/>
                <w:szCs w:val="24"/>
                <w:lang w:val="es-MX"/>
              </w:rPr>
            </w:pPr>
            <w:bookmarkStart w:id="5" w:name="_Toc8747692"/>
            <w:r w:rsidRPr="009C2986">
              <w:rPr>
                <w:noProof/>
                <w:lang w:eastAsia="es-MX"/>
              </w:rPr>
              <w:drawing>
                <wp:anchor distT="0" distB="0" distL="114300" distR="114300" simplePos="0" relativeHeight="251661312" behindDoc="0" locked="0" layoutInCell="1" allowOverlap="1">
                  <wp:simplePos x="0" y="0"/>
                  <wp:positionH relativeFrom="column">
                    <wp:posOffset>657803</wp:posOffset>
                  </wp:positionH>
                  <wp:positionV relativeFrom="paragraph">
                    <wp:posOffset>42915</wp:posOffset>
                  </wp:positionV>
                  <wp:extent cx="2417501" cy="720914"/>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7501" cy="720914"/>
                          </a:xfrm>
                          <a:prstGeom prst="rect">
                            <a:avLst/>
                          </a:prstGeom>
                        </pic:spPr>
                      </pic:pic>
                    </a:graphicData>
                  </a:graphic>
                </wp:anchor>
              </w:drawing>
            </w:r>
            <w:bookmarkEnd w:id="5"/>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tc>
      </w:tr>
      <w:tr w:rsidR="006D79FB" w:rsidRPr="009C2986" w:rsidTr="00456F8F">
        <w:tc>
          <w:tcPr>
            <w:tcW w:w="8442" w:type="dxa"/>
            <w:tcBorders>
              <w:top w:val="single" w:sz="4" w:space="0" w:color="auto"/>
              <w:left w:val="single" w:sz="4" w:space="0" w:color="auto"/>
              <w:bottom w:val="single" w:sz="4" w:space="0" w:color="auto"/>
              <w:right w:val="single" w:sz="4" w:space="0" w:color="auto"/>
            </w:tcBorders>
            <w:shd w:val="clear" w:color="auto" w:fill="C0C0C0"/>
          </w:tcPr>
          <w:p w:rsidR="006D79FB" w:rsidRPr="009C2986" w:rsidRDefault="006D79FB" w:rsidP="00661857">
            <w:pPr>
              <w:pStyle w:val="Heading3"/>
              <w:jc w:val="both"/>
              <w:rPr>
                <w:lang w:val="es-ES"/>
              </w:rPr>
            </w:pPr>
            <w:bookmarkStart w:id="6" w:name="_Toc8747693"/>
            <w:r w:rsidRPr="009C2986">
              <w:rPr>
                <w:sz w:val="24"/>
                <w:szCs w:val="24"/>
                <w:lang w:val="es-ES"/>
              </w:rPr>
              <w:t xml:space="preserve">3. </w:t>
            </w:r>
            <w:r w:rsidRPr="009C2986">
              <w:rPr>
                <w:sz w:val="24"/>
                <w:szCs w:val="24"/>
                <w:lang w:val="es-MX"/>
              </w:rPr>
              <w:t>Actores</w:t>
            </w:r>
            <w:bookmarkEnd w:id="6"/>
            <w:r w:rsidR="00485940" w:rsidRPr="009C2986">
              <w:rPr>
                <w:lang w:val="es-ES"/>
              </w:rPr>
              <w:t xml:space="preserve"> </w:t>
            </w:r>
            <w:r w:rsidR="002E7540" w:rsidRPr="009C2986">
              <w:rPr>
                <w:rStyle w:val="InfoHiddenChar"/>
                <w:b/>
                <w:i w:val="0"/>
                <w:sz w:val="18"/>
                <w:szCs w:val="24"/>
              </w:rPr>
              <w:t>[Fase: Análisis] [Etapa: Especificación Funcional] (ACSN</w:t>
            </w:r>
            <w:r w:rsidR="002E7540" w:rsidRPr="009C2986">
              <w:rPr>
                <w:rStyle w:val="InfoHiddenChar"/>
                <w:b/>
                <w:sz w:val="18"/>
                <w:szCs w:val="24"/>
              </w:rPr>
              <w:t>)</w:t>
            </w:r>
          </w:p>
        </w:tc>
      </w:tr>
      <w:tr w:rsidR="006D79FB" w:rsidRPr="009C2986" w:rsidTr="00456F8F">
        <w:trPr>
          <w:hidden/>
        </w:trPr>
        <w:tc>
          <w:tcPr>
            <w:tcW w:w="8442" w:type="dxa"/>
            <w:tcBorders>
              <w:top w:val="single" w:sz="4" w:space="0" w:color="auto"/>
              <w:left w:val="nil"/>
              <w:bottom w:val="nil"/>
              <w:right w:val="nil"/>
            </w:tcBorders>
            <w:shd w:val="clear" w:color="auto" w:fill="auto"/>
          </w:tcPr>
          <w:p w:rsidR="006D79FB" w:rsidRPr="009C2986" w:rsidRDefault="006D79FB" w:rsidP="00661857">
            <w:pPr>
              <w:pStyle w:val="InfoHidden"/>
              <w:rPr>
                <w:rFonts w:ascii="Arial" w:hAnsi="Arial" w:cs="Arial"/>
              </w:rPr>
            </w:pPr>
            <w:r w:rsidRPr="009C2986">
              <w:rPr>
                <w:rFonts w:ascii="Arial" w:hAnsi="Arial" w:cs="Arial"/>
              </w:rPr>
              <w:t>Listar los actores que tienen interacción con el caso de uso y una breve descripción de sus responsabilidades.</w:t>
            </w:r>
          </w:p>
          <w:p w:rsidR="006D79FB" w:rsidRPr="009C2986" w:rsidRDefault="006D79FB"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r w:rsidRPr="009C2986">
              <w:rPr>
                <w:rFonts w:ascii="Arial" w:hAnsi="Arial" w:cs="Arial"/>
                <w:noProof/>
                <w:lang w:eastAsia="es-MX"/>
              </w:rPr>
              <w:drawing>
                <wp:anchor distT="0" distB="0" distL="114300" distR="114300" simplePos="0" relativeHeight="251659264" behindDoc="1" locked="0" layoutInCell="1" allowOverlap="1" wp14:anchorId="7677C335" wp14:editId="6B88C635">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925CF6" w:rsidRPr="009C2986" w:rsidRDefault="00925CF6" w:rsidP="00661857">
            <w:pPr>
              <w:pStyle w:val="ListParagraph"/>
              <w:numPr>
                <w:ilvl w:val="0"/>
                <w:numId w:val="23"/>
              </w:numPr>
              <w:tabs>
                <w:tab w:val="left" w:pos="1741"/>
              </w:tabs>
              <w:jc w:val="both"/>
              <w:rPr>
                <w:rFonts w:ascii="Arial" w:hAnsi="Arial" w:cs="Arial"/>
              </w:rPr>
            </w:pPr>
            <w:r w:rsidRPr="009C2986">
              <w:rPr>
                <w:rFonts w:ascii="Arial" w:hAnsi="Arial" w:cs="Arial"/>
              </w:rPr>
              <w:t>Usuario SAT: ejecuta las consultas diseñadas para obtener información de diferentes fuentes en el aplicativo</w:t>
            </w: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Heading3"/>
              <w:jc w:val="both"/>
              <w:rPr>
                <w:b w:val="0"/>
                <w:lang w:val="es-ES"/>
              </w:rPr>
            </w:pPr>
            <w:bookmarkStart w:id="7" w:name="_Toc8747694"/>
            <w:r w:rsidRPr="009C2986">
              <w:rPr>
                <w:sz w:val="24"/>
                <w:szCs w:val="24"/>
                <w:lang w:val="es-ES"/>
              </w:rPr>
              <w:t xml:space="preserve">4. </w:t>
            </w:r>
            <w:r w:rsidRPr="009C2986">
              <w:rPr>
                <w:sz w:val="24"/>
                <w:szCs w:val="24"/>
                <w:lang w:val="es-MX"/>
              </w:rPr>
              <w:t>Precondiciones</w:t>
            </w:r>
            <w:bookmarkEnd w:id="7"/>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trPr>
        <w:tc>
          <w:tcPr>
            <w:tcW w:w="8442" w:type="dxa"/>
            <w:tcBorders>
              <w:left w:val="nil"/>
              <w:right w:val="nil"/>
            </w:tcBorders>
            <w:shd w:val="clear" w:color="auto" w:fill="auto"/>
          </w:tcPr>
          <w:p w:rsidR="006D79FB" w:rsidRPr="009C2986" w:rsidRDefault="006D79FB" w:rsidP="00661857">
            <w:pPr>
              <w:jc w:val="both"/>
              <w:rPr>
                <w:rFonts w:ascii="Arial" w:hAnsi="Arial" w:cs="Arial"/>
                <w:b/>
                <w:i/>
                <w:color w:val="0000FF"/>
              </w:rPr>
            </w:pPr>
            <w:r w:rsidRPr="009C2986">
              <w:rPr>
                <w:rStyle w:val="InfoHiddenChar"/>
                <w:rFonts w:ascii="Arial" w:hAnsi="Arial" w:cs="Arial"/>
                <w:b w:val="0"/>
              </w:rPr>
              <w:t>Incluir las condiciones que se deben satisfacer antes de iniciar la ejecución del caso de uso</w:t>
            </w:r>
          </w:p>
          <w:p w:rsidR="00925CF6" w:rsidRPr="009C2986" w:rsidRDefault="00925CF6" w:rsidP="00661857">
            <w:pPr>
              <w:pStyle w:val="ListParagraph"/>
              <w:numPr>
                <w:ilvl w:val="0"/>
                <w:numId w:val="1"/>
              </w:numPr>
              <w:jc w:val="both"/>
              <w:rPr>
                <w:rStyle w:val="InfoHiddenChar"/>
                <w:rFonts w:ascii="Arial" w:hAnsi="Arial" w:cs="Arial"/>
                <w:b w:val="0"/>
                <w:i w:val="0"/>
                <w:vanish w:val="0"/>
                <w:color w:val="000000" w:themeColor="text1"/>
              </w:rPr>
            </w:pPr>
            <w:r w:rsidRPr="009C2986">
              <w:rPr>
                <w:rStyle w:val="InfoHiddenChar"/>
                <w:rFonts w:ascii="Arial" w:hAnsi="Arial" w:cs="Arial"/>
                <w:b w:val="0"/>
                <w:i w:val="0"/>
                <w:vanish w:val="0"/>
                <w:color w:val="000000" w:themeColor="text1"/>
              </w:rPr>
              <w:t>Que sea miembro, trabajador o usuario del SAT</w:t>
            </w:r>
          </w:p>
          <w:p w:rsidR="00925CF6" w:rsidRPr="009C2986" w:rsidRDefault="00925CF6" w:rsidP="00661857">
            <w:pPr>
              <w:pStyle w:val="ListParagraph"/>
              <w:numPr>
                <w:ilvl w:val="0"/>
                <w:numId w:val="1"/>
              </w:numPr>
              <w:jc w:val="both"/>
              <w:rPr>
                <w:rFonts w:ascii="Arial" w:hAnsi="Arial" w:cs="Arial"/>
              </w:rPr>
            </w:pPr>
            <w:r w:rsidRPr="009C2986">
              <w:rPr>
                <w:rStyle w:val="InfoHiddenChar"/>
                <w:rFonts w:ascii="Arial" w:hAnsi="Arial" w:cs="Arial"/>
                <w:b w:val="0"/>
                <w:i w:val="0"/>
                <w:vanish w:val="0"/>
                <w:color w:val="000000" w:themeColor="text1"/>
              </w:rPr>
              <w:t xml:space="preserve">El usuario </w:t>
            </w:r>
            <w:r w:rsidRPr="009C2986">
              <w:rPr>
                <w:rFonts w:ascii="Arial" w:hAnsi="Arial" w:cs="Arial"/>
              </w:rPr>
              <w:t xml:space="preserve">debe de contar con </w:t>
            </w:r>
            <w:r w:rsidR="00611C40" w:rsidRPr="009C2986">
              <w:rPr>
                <w:rFonts w:ascii="Arial" w:hAnsi="Arial" w:cs="Arial"/>
              </w:rPr>
              <w:t>Número de control</w:t>
            </w:r>
            <w:r w:rsidRPr="009C2986">
              <w:rPr>
                <w:rFonts w:ascii="Arial" w:hAnsi="Arial" w:cs="Arial"/>
              </w:rPr>
              <w:t xml:space="preserve"> valido para realizar la búsqueda por este medio.</w:t>
            </w:r>
          </w:p>
          <w:p w:rsidR="00611C40" w:rsidRPr="009C2986" w:rsidRDefault="00611C40" w:rsidP="00661857">
            <w:pPr>
              <w:pStyle w:val="ListParagraph"/>
              <w:numPr>
                <w:ilvl w:val="0"/>
                <w:numId w:val="1"/>
              </w:numPr>
              <w:jc w:val="both"/>
              <w:rPr>
                <w:rFonts w:ascii="Arial" w:hAnsi="Arial" w:cs="Arial"/>
              </w:rPr>
            </w:pPr>
            <w:r w:rsidRPr="009C2986">
              <w:rPr>
                <w:rFonts w:ascii="Arial" w:hAnsi="Arial" w:cs="Arial"/>
              </w:rPr>
              <w:t>Contar con los permisos al Módulo de Consulta Dictámenes PIAC.</w:t>
            </w:r>
          </w:p>
          <w:p w:rsidR="006D79FB" w:rsidRPr="009C2986" w:rsidRDefault="006D79FB"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6D79FB" w:rsidP="00661857">
            <w:pPr>
              <w:pStyle w:val="Heading3"/>
              <w:jc w:val="both"/>
              <w:rPr>
                <w:lang w:val="es-ES"/>
              </w:rPr>
            </w:pPr>
            <w:bookmarkStart w:id="8" w:name="_Toc8747695"/>
            <w:r w:rsidRPr="009C2986">
              <w:rPr>
                <w:sz w:val="24"/>
                <w:szCs w:val="24"/>
                <w:lang w:val="es-ES"/>
              </w:rPr>
              <w:t xml:space="preserve">5. </w:t>
            </w:r>
            <w:r w:rsidRPr="009C2986">
              <w:rPr>
                <w:sz w:val="24"/>
                <w:szCs w:val="24"/>
                <w:lang w:val="es-MX"/>
              </w:rPr>
              <w:t>Pos</w:t>
            </w:r>
            <w:r w:rsidR="00253601" w:rsidRPr="009C2986">
              <w:rPr>
                <w:sz w:val="24"/>
                <w:szCs w:val="24"/>
                <w:lang w:val="es-MX"/>
              </w:rPr>
              <w:t>t</w:t>
            </w:r>
            <w:r w:rsidR="00382867" w:rsidRPr="009C2986">
              <w:rPr>
                <w:sz w:val="24"/>
                <w:szCs w:val="24"/>
                <w:lang w:val="es-MX"/>
              </w:rPr>
              <w:t xml:space="preserve"> </w:t>
            </w:r>
            <w:r w:rsidRPr="009C2986">
              <w:rPr>
                <w:sz w:val="24"/>
                <w:szCs w:val="24"/>
                <w:lang w:val="es-MX"/>
              </w:rPr>
              <w:t>condiciones</w:t>
            </w:r>
            <w:bookmarkEnd w:id="8"/>
            <w:r w:rsidR="00485940" w:rsidRPr="009C2986">
              <w:rPr>
                <w:lang w:val="es-ES"/>
              </w:rPr>
              <w:t xml:space="preserve"> </w:t>
            </w:r>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c>
          <w:tcPr>
            <w:tcW w:w="8442" w:type="dxa"/>
            <w:tcBorders>
              <w:top w:val="nil"/>
              <w:left w:val="nil"/>
              <w:bottom w:val="nil"/>
              <w:right w:val="nil"/>
            </w:tcBorders>
            <w:shd w:val="clear" w:color="auto" w:fill="auto"/>
          </w:tcPr>
          <w:p w:rsidR="00925CF6" w:rsidRPr="009C2986" w:rsidRDefault="00925CF6" w:rsidP="00661857">
            <w:pPr>
              <w:jc w:val="both"/>
              <w:rPr>
                <w:rFonts w:ascii="Arial" w:hAnsi="Arial" w:cs="Arial"/>
              </w:rPr>
            </w:pPr>
            <w:r w:rsidRPr="009C2986">
              <w:rPr>
                <w:rFonts w:ascii="Arial" w:hAnsi="Arial" w:cs="Arial"/>
              </w:rPr>
              <w:t>Al ingresar correctamente el número de control el usuario podrá seleccionar que tipo de reporte es el que visualizara, ya sea IVA, ISR o Pagos, si el número de control no existe o no es válido se mostrara un mensaje de error.</w:t>
            </w:r>
          </w:p>
          <w:p w:rsidR="00925CF6" w:rsidRPr="009C2986" w:rsidRDefault="00925CF6" w:rsidP="00661857">
            <w:pPr>
              <w:jc w:val="both"/>
              <w:rPr>
                <w:rFonts w:ascii="Arial" w:hAnsi="Arial" w:cs="Arial"/>
              </w:rPr>
            </w:pPr>
          </w:p>
          <w:p w:rsidR="00925CF6" w:rsidRPr="009C2986" w:rsidRDefault="00925CF6"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231437" w:rsidRPr="009C2986" w:rsidRDefault="006D79FB" w:rsidP="00661857">
            <w:pPr>
              <w:pStyle w:val="InfoHidden"/>
              <w:rPr>
                <w:rFonts w:ascii="Arial" w:hAnsi="Arial" w:cs="Arial"/>
              </w:rPr>
            </w:pPr>
            <w:r w:rsidRPr="009C2986">
              <w:rPr>
                <w:rFonts w:ascii="Arial" w:hAnsi="Arial" w:cs="Arial"/>
              </w:rPr>
              <w:t>Incluir las condiciones que deben satisfacer</w:t>
            </w:r>
            <w:r w:rsidR="00C3404D" w:rsidRPr="009C2986">
              <w:rPr>
                <w:rFonts w:ascii="Arial" w:hAnsi="Arial" w:cs="Arial"/>
              </w:rPr>
              <w:t>se</w:t>
            </w:r>
            <w:r w:rsidRPr="009C2986">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9C2986" w:rsidRDefault="006D79FB" w:rsidP="00661857">
            <w:pPr>
              <w:jc w:val="both"/>
              <w:rPr>
                <w:rFonts w:ascii="Arial" w:hAnsi="Arial" w:cs="Arial"/>
              </w:rPr>
            </w:pPr>
          </w:p>
          <w:p w:rsidR="00220BC3" w:rsidRPr="009C2986" w:rsidRDefault="00220BC3"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Heading3"/>
              <w:jc w:val="both"/>
              <w:rPr>
                <w:b w:val="0"/>
                <w:lang w:val="es-ES"/>
              </w:rPr>
            </w:pPr>
            <w:bookmarkStart w:id="9" w:name="_Toc8747696"/>
            <w:r w:rsidRPr="009C2986">
              <w:rPr>
                <w:sz w:val="24"/>
                <w:szCs w:val="24"/>
                <w:lang w:val="es-ES"/>
              </w:rPr>
              <w:lastRenderedPageBreak/>
              <w:t xml:space="preserve">6. Flujo </w:t>
            </w:r>
            <w:r w:rsidRPr="009C2986">
              <w:rPr>
                <w:sz w:val="24"/>
                <w:szCs w:val="24"/>
                <w:lang w:val="es-MX"/>
              </w:rPr>
              <w:t>primario</w:t>
            </w:r>
            <w:bookmarkEnd w:id="9"/>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left w:val="nil"/>
              <w:right w:val="nil"/>
            </w:tcBorders>
            <w:shd w:val="clear" w:color="auto" w:fill="auto"/>
          </w:tcPr>
          <w:p w:rsidR="00925CF6" w:rsidRPr="009C2986" w:rsidRDefault="00925CF6" w:rsidP="00661857">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745"/>
              </w:trPr>
              <w:tc>
                <w:tcPr>
                  <w:tcW w:w="3984" w:type="dxa"/>
                </w:tcPr>
                <w:p w:rsidR="00925CF6" w:rsidRPr="009C2986" w:rsidRDefault="00925CF6" w:rsidP="00661857">
                  <w:pPr>
                    <w:jc w:val="both"/>
                    <w:rPr>
                      <w:rFonts w:ascii="Arial" w:hAnsi="Arial" w:cs="Arial"/>
                    </w:rPr>
                  </w:pPr>
                  <w:r w:rsidRPr="009C2986">
                    <w:rPr>
                      <w:rFonts w:ascii="Arial" w:hAnsi="Arial" w:cs="Arial"/>
                    </w:rPr>
                    <w:t>1.-Selecciona la opción “Búsqueda por número de control”.</w:t>
                  </w:r>
                </w:p>
                <w:p w:rsidR="00925CF6" w:rsidRPr="009C2986" w:rsidRDefault="00925CF6" w:rsidP="00661857">
                  <w:pPr>
                    <w:spacing w:before="120" w:after="120"/>
                    <w:jc w:val="both"/>
                    <w:rPr>
                      <w:rFonts w:ascii="Arial" w:hAnsi="Arial" w:cs="Arial"/>
                      <w:i/>
                    </w:rPr>
                  </w:pP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2.- Determina que la búsqueda se va a realizar por medio del número de control</w:t>
                  </w:r>
                </w:p>
              </w:tc>
            </w:tr>
            <w:tr w:rsidR="00925CF6" w:rsidRPr="009C2986" w:rsidTr="008F65AC">
              <w:trPr>
                <w:cantSplit/>
                <w:trHeight w:val="801"/>
              </w:trPr>
              <w:tc>
                <w:tcPr>
                  <w:tcW w:w="3984" w:type="dxa"/>
                </w:tcPr>
                <w:p w:rsidR="00925CF6" w:rsidRPr="009C2986" w:rsidRDefault="00925CF6" w:rsidP="00661857">
                  <w:pPr>
                    <w:jc w:val="both"/>
                    <w:rPr>
                      <w:rFonts w:ascii="Arial" w:hAnsi="Arial" w:cs="Arial"/>
                    </w:rPr>
                  </w:pPr>
                  <w:r w:rsidRPr="009C2986">
                    <w:rPr>
                      <w:rFonts w:ascii="Arial" w:hAnsi="Arial" w:cs="Arial"/>
                    </w:rPr>
                    <w:t>3.- Ingresa un número de control para buscar un tipo de reporte.</w:t>
                  </w:r>
                </w:p>
                <w:p w:rsidR="00925CF6" w:rsidRPr="009C2986" w:rsidRDefault="00925CF6" w:rsidP="00661857">
                  <w:pPr>
                    <w:spacing w:before="120" w:after="120"/>
                    <w:jc w:val="both"/>
                    <w:rPr>
                      <w:rFonts w:ascii="Arial" w:hAnsi="Arial" w:cs="Arial"/>
                    </w:rPr>
                  </w:pP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rPr>
                    <w:t>4.- Se re direccionará hacia la pantalla del menú.</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rPr>
                  </w:pPr>
                  <w:r w:rsidRPr="009C2986">
                    <w:rPr>
                      <w:rFonts w:ascii="Arial" w:hAnsi="Arial" w:cs="Arial"/>
                    </w:rPr>
                    <w:t xml:space="preserve">5.- Podrá elegir un tipo de reporte </w:t>
                  </w:r>
                </w:p>
              </w:tc>
              <w:tc>
                <w:tcPr>
                  <w:tcW w:w="4114" w:type="dxa"/>
                </w:tcPr>
                <w:p w:rsidR="00925CF6" w:rsidRPr="009C2986" w:rsidRDefault="00925CF6" w:rsidP="00661857">
                  <w:pPr>
                    <w:jc w:val="both"/>
                    <w:rPr>
                      <w:rFonts w:ascii="Arial" w:hAnsi="Arial" w:cs="Arial"/>
                    </w:rPr>
                  </w:pPr>
                  <w:r w:rsidRPr="009C2986">
                    <w:rPr>
                      <w:rFonts w:ascii="Arial" w:hAnsi="Arial" w:cs="Arial"/>
                    </w:rPr>
                    <w:t>6.-Muestra los tipos de reportes que puede visualizar el usuario</w:t>
                  </w:r>
                  <w:r w:rsidRPr="009C2986">
                    <w:rPr>
                      <w:rFonts w:ascii="Arial" w:hAnsi="Arial" w:cs="Arial"/>
                      <w:i/>
                    </w:rPr>
                    <w:t xml:space="preserve"> </w:t>
                  </w:r>
                  <w:r w:rsidRPr="009C2986">
                    <w:rPr>
                      <w:rFonts w:ascii="Arial" w:hAnsi="Arial" w:cs="Arial"/>
                    </w:rPr>
                    <w:t>(IVA, ISR, Pagos).</w:t>
                  </w:r>
                </w:p>
                <w:p w:rsidR="00925CF6" w:rsidRPr="009C2986" w:rsidRDefault="00925CF6" w:rsidP="00661857">
                  <w:pPr>
                    <w:spacing w:before="120" w:after="120"/>
                    <w:jc w:val="both"/>
                    <w:rPr>
                      <w:rFonts w:ascii="Arial" w:hAnsi="Arial" w:cs="Arial"/>
                      <w:i/>
                    </w:rPr>
                  </w:pPr>
                </w:p>
              </w:tc>
            </w:tr>
          </w:tbl>
          <w:p w:rsidR="006D79FB" w:rsidRPr="009C2986" w:rsidRDefault="006D79FB" w:rsidP="00661857">
            <w:pPr>
              <w:pStyle w:val="InfoHidden"/>
              <w:rPr>
                <w:rFonts w:ascii="Arial" w:hAnsi="Arial" w:cs="Arial"/>
              </w:rPr>
            </w:pPr>
            <w:r w:rsidRPr="009C2986">
              <w:rPr>
                <w:rFonts w:ascii="Arial" w:hAnsi="Arial" w:cs="Arial"/>
              </w:rPr>
              <w:t>Describir los pasos a seguir para completar la ejecución del caso de uso. Su flujo debe ser el ideal de inicio a fin.</w:t>
            </w:r>
          </w:p>
          <w:p w:rsidR="0042305C" w:rsidRPr="009C2986" w:rsidRDefault="0042305C" w:rsidP="00661857">
            <w:pPr>
              <w:jc w:val="both"/>
              <w:rPr>
                <w:rFonts w:ascii="Arial" w:hAnsi="Arial" w:cs="Arial"/>
                <w:i/>
                <w:color w:val="0000FF"/>
              </w:rPr>
            </w:pPr>
          </w:p>
          <w:p w:rsidR="006D79FB" w:rsidRPr="009C2986" w:rsidRDefault="006D79FB" w:rsidP="00661857">
            <w:pPr>
              <w:jc w:val="both"/>
              <w:rPr>
                <w:rFonts w:ascii="Arial" w:hAnsi="Arial" w:cs="Arial"/>
              </w:rPr>
            </w:pPr>
          </w:p>
          <w:p w:rsidR="00152730" w:rsidRPr="009C2986" w:rsidRDefault="00152730"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Heading3"/>
              <w:jc w:val="both"/>
              <w:rPr>
                <w:lang w:val="es-ES"/>
              </w:rPr>
            </w:pPr>
            <w:bookmarkStart w:id="10" w:name="_Toc8747697"/>
            <w:r w:rsidRPr="009C2986">
              <w:rPr>
                <w:sz w:val="24"/>
                <w:szCs w:val="24"/>
                <w:lang w:val="es-ES"/>
              </w:rPr>
              <w:t xml:space="preserve">7. Flujos </w:t>
            </w:r>
            <w:r w:rsidRPr="009C2986">
              <w:rPr>
                <w:sz w:val="24"/>
                <w:szCs w:val="24"/>
                <w:lang w:val="es-MX"/>
              </w:rPr>
              <w:t>alternos</w:t>
            </w:r>
            <w:bookmarkEnd w:id="10"/>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left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Describir los pasos alternos a seguir para completar la ejecución del caso de uso. Esto en caso que el flujo ideal no pueda cumplirse.</w:t>
            </w:r>
          </w:p>
          <w:p w:rsidR="00673CEF" w:rsidRPr="009C2986" w:rsidRDefault="00673CEF" w:rsidP="00661857">
            <w:pPr>
              <w:pStyle w:val="InfoHidden"/>
              <w:rPr>
                <w:rFonts w:ascii="Arial" w:hAnsi="Arial" w:cs="Arial"/>
              </w:rPr>
            </w:pPr>
            <w:r w:rsidRPr="009C2986">
              <w:rPr>
                <w:rFonts w:ascii="Arial" w:hAnsi="Arial" w:cs="Arial"/>
              </w:rPr>
              <w:t>Asignar una numeración al(los) flujo(s) alterno(s) del caso de uso, para un mejor entendimiento del caso de uso.</w:t>
            </w:r>
          </w:p>
          <w:p w:rsidR="00673CEF" w:rsidRPr="009C2986" w:rsidRDefault="00673CEF" w:rsidP="00661857">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i/>
                    </w:rPr>
                  </w:pPr>
                  <w:r w:rsidRPr="009C2986">
                    <w:rPr>
                      <w:rFonts w:ascii="Arial" w:hAnsi="Arial" w:cs="Arial"/>
                    </w:rPr>
                    <w:t xml:space="preserve">3.1 El usuario Ingresa un número de control con menos dígitos de los esperados. </w:t>
                  </w: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3.1.1 el sistema manda un mensaje de error indicando al usuario que ingrese un número de control valido.</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rPr>
                  </w:pPr>
                  <w:r w:rsidRPr="009C2986">
                    <w:rPr>
                      <w:rFonts w:ascii="Arial" w:hAnsi="Arial" w:cs="Arial"/>
                    </w:rPr>
                    <w:t>3.2 El usuario ingresa un número de control con los dígitos indicados pero no se encuentra en la base de datos.</w:t>
                  </w: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color w:val="000000"/>
                    </w:rPr>
                    <w:t xml:space="preserve">3.2.1 </w:t>
                  </w:r>
                  <w:r w:rsidRPr="009C2986">
                    <w:rPr>
                      <w:rFonts w:ascii="Arial" w:hAnsi="Arial" w:cs="Arial"/>
                    </w:rPr>
                    <w:t>el sistema manda un mensaje de error indicando al usuario que el número de control introducido no se encuentra.</w:t>
                  </w:r>
                </w:p>
              </w:tc>
            </w:tr>
          </w:tbl>
          <w:p w:rsidR="00433DDA" w:rsidRPr="009C2986" w:rsidRDefault="00433DDA" w:rsidP="00661857">
            <w:pPr>
              <w:jc w:val="both"/>
              <w:rPr>
                <w:rFonts w:ascii="Arial" w:hAnsi="Arial" w:cs="Arial"/>
              </w:rPr>
            </w:pPr>
          </w:p>
          <w:p w:rsidR="00433DDA" w:rsidRPr="009C2986" w:rsidRDefault="00433DDA"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433DDA" w:rsidP="00661857">
            <w:pPr>
              <w:pStyle w:val="Heading3"/>
              <w:jc w:val="both"/>
              <w:rPr>
                <w:lang w:val="es-MX"/>
              </w:rPr>
            </w:pPr>
            <w:bookmarkStart w:id="11" w:name="_Toc8747698"/>
            <w:r w:rsidRPr="009C2986">
              <w:rPr>
                <w:sz w:val="24"/>
                <w:szCs w:val="24"/>
                <w:lang w:val="es-MX"/>
              </w:rPr>
              <w:t>8</w:t>
            </w:r>
            <w:r w:rsidR="00A15C26" w:rsidRPr="009C2986">
              <w:rPr>
                <w:sz w:val="24"/>
                <w:szCs w:val="24"/>
                <w:lang w:val="es-MX"/>
              </w:rPr>
              <w:t xml:space="preserve">. </w:t>
            </w:r>
            <w:r w:rsidR="006D79FB" w:rsidRPr="009C2986">
              <w:rPr>
                <w:sz w:val="24"/>
                <w:szCs w:val="24"/>
                <w:lang w:val="es-MX"/>
              </w:rPr>
              <w:t>Referencias cruzadas</w:t>
            </w:r>
            <w:bookmarkEnd w:id="11"/>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top w:val="nil"/>
              <w:left w:val="nil"/>
              <w:bottom w:val="nil"/>
              <w:right w:val="nil"/>
            </w:tcBorders>
            <w:shd w:val="clear" w:color="auto" w:fill="auto"/>
          </w:tcPr>
          <w:p w:rsidR="006D79FB" w:rsidRPr="009C2986" w:rsidRDefault="00673CEF" w:rsidP="00661857">
            <w:pPr>
              <w:pStyle w:val="InfoHidden"/>
              <w:rPr>
                <w:rFonts w:ascii="Arial" w:hAnsi="Arial" w:cs="Arial"/>
                <w:i w:val="0"/>
                <w:vanish w:val="0"/>
              </w:rPr>
            </w:pPr>
            <w:r w:rsidRPr="009C2986">
              <w:rPr>
                <w:rFonts w:ascii="Arial" w:hAnsi="Arial" w:cs="Arial"/>
              </w:rPr>
              <w:t>Nombre del caso de uso y requerimientos acordados que se relacionan o afectan la funcionalidad del presente caso de uso.</w:t>
            </w:r>
          </w:p>
          <w:p w:rsidR="00925CF6" w:rsidRPr="009C2986" w:rsidRDefault="00925CF6" w:rsidP="00661857">
            <w:pPr>
              <w:pStyle w:val="ListParagraph"/>
              <w:numPr>
                <w:ilvl w:val="0"/>
                <w:numId w:val="24"/>
              </w:numPr>
              <w:jc w:val="both"/>
              <w:rPr>
                <w:rFonts w:ascii="Arial" w:hAnsi="Arial" w:cs="Arial"/>
                <w:b/>
                <w:i/>
              </w:rPr>
            </w:pPr>
            <w:r w:rsidRPr="009C2986">
              <w:rPr>
                <w:rFonts w:ascii="Arial" w:hAnsi="Arial" w:cs="Arial"/>
                <w:b/>
                <w:szCs w:val="16"/>
              </w:rPr>
              <w:t>EIU_BusquedaRFC</w:t>
            </w:r>
          </w:p>
          <w:p w:rsidR="00925CF6" w:rsidRPr="009C2986" w:rsidRDefault="00925CF6" w:rsidP="00661857">
            <w:pPr>
              <w:pStyle w:val="ListParagraph"/>
              <w:numPr>
                <w:ilvl w:val="0"/>
                <w:numId w:val="24"/>
              </w:numPr>
              <w:jc w:val="both"/>
              <w:rPr>
                <w:rFonts w:ascii="Arial" w:hAnsi="Arial" w:cs="Arial"/>
                <w:b/>
                <w:i/>
              </w:rPr>
            </w:pPr>
            <w:r w:rsidRPr="009C2986">
              <w:rPr>
                <w:rFonts w:ascii="Arial" w:hAnsi="Arial" w:cs="Arial"/>
                <w:b/>
                <w:color w:val="000000"/>
                <w:lang w:eastAsia="es-MX"/>
              </w:rPr>
              <w:t>CRN</w:t>
            </w:r>
            <w:r w:rsidRPr="009C2986">
              <w:rPr>
                <w:rFonts w:ascii="Arial" w:hAnsi="Arial" w:cs="Arial"/>
                <w:b/>
                <w:i/>
              </w:rPr>
              <w:t xml:space="preserve"> </w:t>
            </w: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456F8F" w:rsidRPr="009C2986" w:rsidRDefault="00456F8F"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rPr>
            </w:pPr>
          </w:p>
        </w:tc>
      </w:tr>
      <w:tr w:rsidR="005520AA" w:rsidRPr="009C2986" w:rsidTr="00456F8F">
        <w:trPr>
          <w:trHeight w:val="217"/>
        </w:trPr>
        <w:tc>
          <w:tcPr>
            <w:tcW w:w="8442" w:type="dxa"/>
            <w:tcBorders>
              <w:top w:val="nil"/>
              <w:bottom w:val="single" w:sz="4" w:space="0" w:color="auto"/>
            </w:tcBorders>
            <w:shd w:val="clear" w:color="auto" w:fill="C0C0C0"/>
          </w:tcPr>
          <w:p w:rsidR="005520AA" w:rsidRPr="009C2986" w:rsidRDefault="00433DDA" w:rsidP="00661857">
            <w:pPr>
              <w:pStyle w:val="Heading3"/>
              <w:jc w:val="both"/>
              <w:rPr>
                <w:lang w:val="es-MX"/>
              </w:rPr>
            </w:pPr>
            <w:bookmarkStart w:id="12" w:name="_Toc8747699"/>
            <w:r w:rsidRPr="009C2986">
              <w:rPr>
                <w:sz w:val="24"/>
                <w:szCs w:val="24"/>
                <w:lang w:val="es-MX"/>
              </w:rPr>
              <w:lastRenderedPageBreak/>
              <w:t>9</w:t>
            </w:r>
            <w:r w:rsidR="00A15C26" w:rsidRPr="009C2986">
              <w:rPr>
                <w:sz w:val="24"/>
                <w:szCs w:val="24"/>
                <w:lang w:val="es-MX"/>
              </w:rPr>
              <w:t xml:space="preserve">. </w:t>
            </w:r>
            <w:r w:rsidR="005520AA" w:rsidRPr="009C2986">
              <w:rPr>
                <w:sz w:val="24"/>
                <w:szCs w:val="24"/>
                <w:lang w:val="es-MX"/>
              </w:rPr>
              <w:t>Mensajes</w:t>
            </w:r>
            <w:bookmarkEnd w:id="12"/>
            <w:r w:rsidR="00A15C26" w:rsidRPr="009C2986">
              <w:rPr>
                <w:sz w:val="24"/>
                <w:szCs w:val="24"/>
                <w:lang w:val="es-MX"/>
              </w:rPr>
              <w:t xml:space="preserve"> </w:t>
            </w:r>
            <w:r w:rsidR="0071734E" w:rsidRPr="009C2986">
              <w:rPr>
                <w:rStyle w:val="InfoHiddenChar"/>
                <w:b/>
                <w:sz w:val="22"/>
                <w:szCs w:val="24"/>
              </w:rPr>
              <w:t>(</w:t>
            </w:r>
            <w:r w:rsidR="0071734E" w:rsidRPr="009C2986">
              <w:rPr>
                <w:rStyle w:val="InfoHiddenChar"/>
                <w:sz w:val="20"/>
                <w:szCs w:val="24"/>
              </w:rPr>
              <w:t>Opcional</w:t>
            </w:r>
            <w:r w:rsidR="0071734E" w:rsidRPr="009C2986">
              <w:rPr>
                <w:rStyle w:val="InfoHiddenChar"/>
                <w:b/>
                <w:sz w:val="20"/>
                <w:szCs w:val="24"/>
              </w:rPr>
              <w:t>)</w:t>
            </w:r>
            <w:r w:rsidR="0071734E"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5520AA" w:rsidRPr="009C2986" w:rsidTr="00456F8F">
        <w:trPr>
          <w:trHeight w:val="217"/>
          <w:hidden w:val="0"/>
        </w:trPr>
        <w:tc>
          <w:tcPr>
            <w:tcW w:w="8442" w:type="dxa"/>
            <w:tcBorders>
              <w:left w:val="nil"/>
              <w:right w:val="nil"/>
            </w:tcBorders>
            <w:shd w:val="clear" w:color="auto" w:fill="auto"/>
          </w:tcPr>
          <w:p w:rsidR="00A84C1A" w:rsidRPr="009C2986" w:rsidRDefault="00A84C1A" w:rsidP="00661857">
            <w:pPr>
              <w:pStyle w:val="InfoHidden"/>
              <w:rPr>
                <w:rFonts w:ascii="Arial" w:hAnsi="Arial" w:cs="Arial"/>
                <w:vanish w:val="0"/>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 Mensaje que se muestran al usuario cuando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 xml:space="preserve"> no cumple con los dígitos establecidos.</w:t>
            </w: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1.1 Se genera un mensaje de error indicando al usuario que ingrese un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valido.</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 Mensaje que se muestran al usuario cuando el </w:t>
            </w:r>
            <w:r w:rsidR="00702979" w:rsidRPr="009C2986">
              <w:rPr>
                <w:rFonts w:ascii="Arial" w:hAnsi="Arial" w:cs="Arial"/>
                <w:i w:val="0"/>
                <w:vanish w:val="0"/>
                <w:color w:val="000000" w:themeColor="text1"/>
              </w:rPr>
              <w:t>n</w:t>
            </w:r>
            <w:r w:rsidR="00702979" w:rsidRPr="009C2986">
              <w:rPr>
                <w:rFonts w:ascii="Arial" w:hAnsi="Arial" w:cs="Arial"/>
                <w:i w:val="0"/>
                <w:vanish w:val="0"/>
                <w:color w:val="000000" w:themeColor="text1"/>
              </w:rPr>
              <w:t>úmero de control</w:t>
            </w:r>
            <w:r w:rsidR="00702979" w:rsidRPr="009C2986">
              <w:rPr>
                <w:rFonts w:ascii="Arial" w:hAnsi="Arial" w:cs="Arial"/>
                <w:i w:val="0"/>
                <w:vanish w:val="0"/>
                <w:color w:val="000000" w:themeColor="text1"/>
              </w:rPr>
              <w:t xml:space="preserve"> </w:t>
            </w:r>
            <w:r w:rsidRPr="009C2986">
              <w:rPr>
                <w:rFonts w:ascii="Arial" w:hAnsi="Arial" w:cs="Arial"/>
                <w:i w:val="0"/>
                <w:vanish w:val="0"/>
                <w:color w:val="000000" w:themeColor="text1"/>
              </w:rPr>
              <w:t xml:space="preserve">no existe en la base de datos del sistema </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2.1 </w:t>
            </w:r>
            <w:r w:rsidRPr="009C2986">
              <w:rPr>
                <w:rFonts w:ascii="Arial" w:hAnsi="Arial" w:cs="Arial"/>
              </w:rPr>
              <w:t>el sistema manda un mensaje de error indicando al usuario que el RFC introducido no se encuentra.</w:t>
            </w:r>
            <w:r w:rsidRPr="009C2986">
              <w:rPr>
                <w:rFonts w:ascii="Arial" w:hAnsi="Arial" w:cs="Arial"/>
                <w:i w:val="0"/>
                <w:vanish w:val="0"/>
                <w:color w:val="000000" w:themeColor="text1"/>
              </w:rPr>
              <w:t xml:space="preserve">Se genera un mensaje al usuario indicando que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no se encuentra dentro de los registros del SAT</w:t>
            </w:r>
          </w:p>
          <w:p w:rsidR="00925CF6" w:rsidRPr="009C2986" w:rsidRDefault="00925CF6" w:rsidP="00661857">
            <w:pPr>
              <w:pStyle w:val="InfoHidden"/>
              <w:rPr>
                <w:rFonts w:ascii="Arial" w:hAnsi="Arial" w:cs="Arial"/>
                <w:vanish w:val="0"/>
              </w:rPr>
            </w:pPr>
          </w:p>
          <w:p w:rsidR="005520AA" w:rsidRPr="009C2986" w:rsidRDefault="00E64943" w:rsidP="00661857">
            <w:pPr>
              <w:pStyle w:val="InfoHidden"/>
              <w:rPr>
                <w:rFonts w:ascii="Arial" w:hAnsi="Arial" w:cs="Arial"/>
              </w:rPr>
            </w:pPr>
            <w:r w:rsidRPr="009C2986">
              <w:rPr>
                <w:rFonts w:ascii="Arial" w:hAnsi="Arial" w:cs="Arial"/>
              </w:rPr>
              <w:t xml:space="preserve">Opcional: </w:t>
            </w:r>
            <w:r w:rsidR="005520AA" w:rsidRPr="009C2986">
              <w:rPr>
                <w:rFonts w:ascii="Arial" w:hAnsi="Arial" w:cs="Arial"/>
              </w:rPr>
              <w:t xml:space="preserve">Incluir los mensajes que se deben presentar al usuario como resultado de las validaciones del caso de uso </w:t>
            </w:r>
            <w:r w:rsidR="00B653A0" w:rsidRPr="009C2986">
              <w:rPr>
                <w:rFonts w:ascii="Arial" w:hAnsi="Arial" w:cs="Arial"/>
              </w:rPr>
              <w:t>o</w:t>
            </w:r>
            <w:r w:rsidR="005520AA" w:rsidRPr="009C2986">
              <w:rPr>
                <w:rFonts w:ascii="Arial" w:hAnsi="Arial" w:cs="Arial"/>
              </w:rPr>
              <w:t xml:space="preserve"> reglas de negocio.</w:t>
            </w:r>
          </w:p>
          <w:p w:rsidR="003A5717" w:rsidRPr="009C2986" w:rsidRDefault="003A5717" w:rsidP="00661857">
            <w:pPr>
              <w:pStyle w:val="InfoHidden"/>
              <w:rPr>
                <w:rFonts w:ascii="Arial" w:hAnsi="Arial" w:cs="Arial"/>
              </w:rPr>
            </w:pPr>
            <w:r w:rsidRPr="009C2986">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9C2986" w:rsidRDefault="005520AA" w:rsidP="00661857">
            <w:pPr>
              <w:jc w:val="both"/>
              <w:rPr>
                <w:rFonts w:ascii="Arial" w:hAnsi="Arial" w:cs="Arial"/>
                <w:i/>
                <w:color w:val="FF0000"/>
              </w:rPr>
            </w:pPr>
          </w:p>
        </w:tc>
      </w:tr>
      <w:tr w:rsidR="006D79FB" w:rsidRPr="009C2986" w:rsidTr="00456F8F">
        <w:trPr>
          <w:trHeight w:val="217"/>
        </w:trPr>
        <w:tc>
          <w:tcPr>
            <w:tcW w:w="8442" w:type="dxa"/>
            <w:tcBorders>
              <w:bottom w:val="single" w:sz="4" w:space="0" w:color="auto"/>
            </w:tcBorders>
            <w:shd w:val="clear" w:color="auto" w:fill="C0C0C0"/>
          </w:tcPr>
          <w:p w:rsidR="006D79FB" w:rsidRPr="009C2986" w:rsidRDefault="00373EB1" w:rsidP="00661857">
            <w:pPr>
              <w:pStyle w:val="Heading3"/>
              <w:jc w:val="both"/>
              <w:rPr>
                <w:sz w:val="24"/>
                <w:szCs w:val="24"/>
                <w:highlight w:val="yellow"/>
                <w:lang w:val="es-MX"/>
              </w:rPr>
            </w:pPr>
            <w:bookmarkStart w:id="13" w:name="_Toc8747700"/>
            <w:r w:rsidRPr="009C2986">
              <w:rPr>
                <w:sz w:val="24"/>
                <w:szCs w:val="24"/>
                <w:lang w:val="es-MX"/>
              </w:rPr>
              <w:t>1</w:t>
            </w:r>
            <w:r w:rsidR="00433DDA" w:rsidRPr="009C2986">
              <w:rPr>
                <w:sz w:val="24"/>
                <w:szCs w:val="24"/>
                <w:lang w:val="es-MX"/>
              </w:rPr>
              <w:t>0</w:t>
            </w:r>
            <w:r w:rsidRPr="009C2986">
              <w:rPr>
                <w:sz w:val="24"/>
                <w:szCs w:val="24"/>
                <w:lang w:val="es-MX"/>
              </w:rPr>
              <w:t>. Requerimientos No Funcionales</w:t>
            </w:r>
            <w:bookmarkEnd w:id="13"/>
            <w:r w:rsidR="0071734E" w:rsidRPr="009C2986">
              <w:rPr>
                <w:sz w:val="24"/>
                <w:szCs w:val="24"/>
                <w:lang w:val="es-MX"/>
              </w:rPr>
              <w:t xml:space="preserve"> </w:t>
            </w:r>
            <w:r w:rsidR="002E7540" w:rsidRPr="009C2986">
              <w:rPr>
                <w:rStyle w:val="InfoHiddenChar"/>
                <w:b/>
                <w:i w:val="0"/>
                <w:sz w:val="20"/>
                <w:szCs w:val="24"/>
              </w:rPr>
              <w:t>[Fase: Análisis] [Etapa: Especificación Funcional] (ACSN)</w:t>
            </w:r>
          </w:p>
        </w:tc>
      </w:tr>
      <w:tr w:rsidR="006D79FB" w:rsidRPr="009C2986" w:rsidTr="00456F8F">
        <w:trPr>
          <w:trHeight w:val="217"/>
          <w:hidden w:val="0"/>
        </w:trPr>
        <w:tc>
          <w:tcPr>
            <w:tcW w:w="8442" w:type="dxa"/>
            <w:tcBorders>
              <w:left w:val="nil"/>
              <w:bottom w:val="nil"/>
              <w:right w:val="nil"/>
            </w:tcBorders>
            <w:shd w:val="clear" w:color="auto" w:fill="auto"/>
          </w:tcPr>
          <w:p w:rsidR="00702979" w:rsidRPr="009C2986" w:rsidRDefault="00702979" w:rsidP="00661857">
            <w:pPr>
              <w:pStyle w:val="InfoHidden"/>
              <w:rPr>
                <w:rFonts w:ascii="Arial" w:hAnsi="Arial" w:cs="Arial"/>
                <w:vanish w:val="0"/>
              </w:rPr>
            </w:pPr>
          </w:p>
          <w:tbl>
            <w:tblPr>
              <w:tblpPr w:leftFromText="141" w:rightFromText="141" w:vertAnchor="text" w:horzAnchor="margin" w:tblpX="562" w:tblpY="259"/>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731"/>
              <w:gridCol w:w="4727"/>
            </w:tblGrid>
            <w:tr w:rsidR="00702979" w:rsidRPr="009C2986" w:rsidTr="008F65AC">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jc w:val="both"/>
                    <w:rPr>
                      <w:rFonts w:ascii="Arial" w:hAnsi="Arial" w:cs="Arial"/>
                      <w:b/>
                      <w:bCs/>
                    </w:rPr>
                  </w:pPr>
                  <w:r w:rsidRPr="009C2986">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jc w:val="both"/>
                    <w:rPr>
                      <w:rFonts w:ascii="Arial" w:hAnsi="Arial" w:cs="Arial"/>
                    </w:rPr>
                  </w:pPr>
                  <w:r w:rsidRPr="009C2986">
                    <w:rPr>
                      <w:rFonts w:ascii="Arial" w:hAnsi="Arial" w:cs="Arial"/>
                      <w:b/>
                      <w:bCs/>
                    </w:rPr>
                    <w:t>Descripción del Requerimiento</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9C2986">
                    <w:rPr>
                      <w:rFonts w:ascii="Arial" w:hAnsi="Arial" w:cs="Arial"/>
                      <w:i/>
                      <w:vanish/>
                    </w:rPr>
                    <w:t xml:space="preserve"> y </w:t>
                  </w:r>
                  <w:r w:rsidRPr="009C2986">
                    <w:rPr>
                      <w:rFonts w:ascii="Arial" w:hAnsi="Arial" w:cs="Arial"/>
                    </w:rPr>
                    <w:t>poder procesar 10 millones de transacciones bimestrales.</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La información debe permanecer accesible para su uso cuando así lo requieran los procesos autorizados.</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NF003</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pStyle w:val="InfoHidden"/>
                    <w:rPr>
                      <w:rFonts w:ascii="Arial" w:hAnsi="Arial" w:cs="Arial"/>
                    </w:rPr>
                  </w:pPr>
                  <w:r w:rsidRPr="009C2986">
                    <w:rPr>
                      <w:rFonts w:ascii="Arial" w:hAnsi="Arial" w:cs="Arial"/>
                      <w:i w:val="0"/>
                      <w:vanish w:val="0"/>
                      <w:color w:val="auto"/>
                    </w:rPr>
                    <w:t>La información deberá de preservar la confidencialidad, integridad, disponibilidad y auditabilidad.</w:t>
                  </w:r>
                </w:p>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w:t>
                  </w:r>
                </w:p>
              </w:tc>
            </w:tr>
          </w:tbl>
          <w:p w:rsidR="006D79FB" w:rsidRPr="009C2986" w:rsidRDefault="006D79FB" w:rsidP="00661857">
            <w:pPr>
              <w:pStyle w:val="InfoHidden"/>
              <w:rPr>
                <w:rFonts w:ascii="Arial" w:hAnsi="Arial" w:cs="Arial"/>
              </w:rPr>
            </w:pPr>
            <w:r w:rsidRPr="009C2986">
              <w:rPr>
                <w:rFonts w:ascii="Arial" w:hAnsi="Arial" w:cs="Arial"/>
              </w:rPr>
              <w:t>Listar los Requerimientos No Funcionales que debe cumplir el caso de uso</w:t>
            </w:r>
            <w:r w:rsidR="0002306D" w:rsidRPr="009C2986">
              <w:rPr>
                <w:rFonts w:ascii="Arial" w:hAnsi="Arial" w:cs="Arial"/>
              </w:rPr>
              <w:t>:</w:t>
            </w:r>
          </w:p>
          <w:p w:rsidR="00793CC1" w:rsidRPr="009C2986" w:rsidRDefault="00793CC1" w:rsidP="00661857">
            <w:pPr>
              <w:pStyle w:val="InfoHidden"/>
              <w:rPr>
                <w:rFonts w:ascii="Arial" w:hAnsi="Arial" w:cs="Arial"/>
              </w:rPr>
            </w:pPr>
          </w:p>
          <w:p w:rsidR="00793CC1" w:rsidRPr="009C2986" w:rsidRDefault="00793CC1" w:rsidP="00661857">
            <w:pPr>
              <w:pStyle w:val="InfoHidden"/>
              <w:rPr>
                <w:rFonts w:ascii="Arial" w:hAnsi="Arial" w:cs="Arial"/>
              </w:rPr>
            </w:pPr>
            <w:r w:rsidRPr="009C2986">
              <w:rPr>
                <w:rFonts w:ascii="Arial" w:hAnsi="Arial" w:cs="Arial"/>
              </w:rPr>
              <w:t>Se debe incluir por cada Requerimiento</w:t>
            </w:r>
            <w:r w:rsidR="00E40352" w:rsidRPr="009C2986">
              <w:rPr>
                <w:rFonts w:ascii="Arial" w:hAnsi="Arial" w:cs="Arial"/>
              </w:rPr>
              <w:t xml:space="preserve"> no</w:t>
            </w:r>
            <w:r w:rsidRPr="009C2986">
              <w:rPr>
                <w:rFonts w:ascii="Arial" w:hAnsi="Arial" w:cs="Arial"/>
              </w:rPr>
              <w:t xml:space="preserve"> Funcional</w:t>
            </w:r>
            <w:r w:rsidR="00A001C5" w:rsidRPr="009C2986">
              <w:rPr>
                <w:rFonts w:ascii="Arial" w:hAnsi="Arial" w:cs="Arial"/>
              </w:rPr>
              <w:t xml:space="preserve"> al menos</w:t>
            </w:r>
            <w:r w:rsidR="00E41FE9" w:rsidRPr="009C2986">
              <w:rPr>
                <w:rFonts w:ascii="Arial" w:hAnsi="Arial" w:cs="Arial"/>
              </w:rPr>
              <w:t xml:space="preserve"> un identificador, nombre corto del requerimiento, su descripción y </w:t>
            </w:r>
            <w:r w:rsidR="00E40352" w:rsidRPr="009C2986">
              <w:rPr>
                <w:rFonts w:ascii="Arial" w:hAnsi="Arial" w:cs="Arial"/>
              </w:rPr>
              <w:t xml:space="preserve">debe ser </w:t>
            </w:r>
            <w:r w:rsidR="00E41FE9" w:rsidRPr="009C2986">
              <w:rPr>
                <w:rFonts w:ascii="Arial" w:hAnsi="Arial" w:cs="Arial"/>
              </w:rPr>
              <w:t>clasificado dentro de cada uno de los siguientes rubros.</w:t>
            </w:r>
          </w:p>
          <w:p w:rsidR="007E72CE" w:rsidRPr="009C2986" w:rsidRDefault="007E72CE" w:rsidP="00661857">
            <w:pPr>
              <w:pStyle w:val="InfoHidden"/>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Usabilidad</w:t>
            </w:r>
          </w:p>
          <w:p w:rsidR="007E72CE" w:rsidRPr="009C2986" w:rsidRDefault="007E72CE" w:rsidP="00661857">
            <w:pPr>
              <w:ind w:left="1080"/>
              <w:jc w:val="both"/>
              <w:rPr>
                <w:rFonts w:ascii="Arial" w:hAnsi="Arial" w:cs="Arial"/>
                <w:i/>
                <w:vanish/>
                <w:color w:val="0000FF"/>
              </w:rPr>
            </w:pPr>
            <w:r w:rsidRPr="009C2986">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especiales relacionados con la facilidad de manejo que debe ejercitarse (para usuarios novatos, por ejemplo)?</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particular sobre el “look and feel” de la aplicación?</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específicos sobre la consistencia de la interfaz, tanto del sistema como de su relación con otros sistemas?</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Confiabilidad</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sobre la precisión matemática de las operaciones del caso de uso?</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Desempeño</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especial sobre el Tiempo de Respuesta?</w:t>
            </w:r>
          </w:p>
          <w:p w:rsidR="00BC5A9A" w:rsidRPr="009C2986" w:rsidRDefault="00BC5A9A" w:rsidP="00661857">
            <w:pPr>
              <w:ind w:left="1080"/>
              <w:jc w:val="both"/>
              <w:rPr>
                <w:rFonts w:ascii="Arial" w:hAnsi="Arial" w:cs="Arial"/>
                <w:i/>
                <w:vanish/>
                <w:color w:val="0000FF"/>
                <w:sz w:val="18"/>
              </w:rPr>
            </w:pP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1"/>
                <w:numId w:val="20"/>
              </w:numPr>
              <w:rPr>
                <w:rFonts w:ascii="Arial" w:hAnsi="Arial" w:cs="Arial"/>
              </w:rPr>
            </w:pPr>
            <w:r w:rsidRPr="009C2986">
              <w:rPr>
                <w:rFonts w:ascii="Arial" w:hAnsi="Arial" w:cs="Arial"/>
              </w:rPr>
              <w:t>Soporte</w:t>
            </w:r>
          </w:p>
          <w:p w:rsidR="00DC2E29" w:rsidRPr="009C2986" w:rsidRDefault="00DC2E29" w:rsidP="00661857">
            <w:pPr>
              <w:ind w:left="1080"/>
              <w:jc w:val="both"/>
              <w:rPr>
                <w:rFonts w:ascii="Arial" w:hAnsi="Arial" w:cs="Arial"/>
                <w:i/>
                <w:vanish/>
                <w:color w:val="0000FF"/>
              </w:rPr>
            </w:pPr>
            <w:r w:rsidRPr="009C2986">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 xml:space="preserve">¿Qué volúmenes de usuarios y de datos debe soportar el caso de uso? </w:t>
            </w:r>
            <w:r w:rsidR="00BC5A9A" w:rsidRPr="009C2986">
              <w:rPr>
                <w:rFonts w:ascii="Arial" w:hAnsi="Arial" w:cs="Arial"/>
                <w:i/>
                <w:vanish/>
                <w:color w:val="0000FF"/>
                <w:sz w:val="18"/>
              </w:rPr>
              <w:t>Número de transacciones por periodo (minutos, día, semana).</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¿Número de usuarios que accedan a la vez  a la solución?</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¿Existe un  Crecimiento esperado de usuarios (estimar en porcentaje por periodo anual, semestral o mensual)</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periodos críticos que impacten el soporte del caso de uso? Como por ejemplo finales de mes, algún día y horario específico.</w:t>
            </w:r>
          </w:p>
          <w:p w:rsidR="00DC2E29" w:rsidRPr="009C2986" w:rsidRDefault="00BC5A9A" w:rsidP="00661857">
            <w:pPr>
              <w:ind w:left="1080"/>
              <w:jc w:val="both"/>
              <w:rPr>
                <w:rFonts w:ascii="Arial" w:hAnsi="Arial" w:cs="Arial"/>
              </w:rPr>
            </w:pPr>
            <w:r w:rsidRPr="009C2986">
              <w:rPr>
                <w:rFonts w:ascii="Arial" w:hAnsi="Arial" w:cs="Arial"/>
                <w:i/>
                <w:vanish/>
                <w:color w:val="0000FF"/>
                <w:sz w:val="18"/>
              </w:rPr>
              <w:t>¿Existe algún archivo, con tamaño máximo que se requiera especificar?</w:t>
            </w:r>
          </w:p>
          <w:p w:rsidR="003E40C4" w:rsidRPr="009C2986" w:rsidRDefault="003E40C4" w:rsidP="00661857">
            <w:pPr>
              <w:pStyle w:val="InfoHidden"/>
              <w:numPr>
                <w:ilvl w:val="1"/>
                <w:numId w:val="20"/>
              </w:numPr>
              <w:rPr>
                <w:rFonts w:ascii="Arial" w:hAnsi="Arial" w:cs="Arial"/>
              </w:rPr>
            </w:pPr>
            <w:r w:rsidRPr="009C2986">
              <w:rPr>
                <w:rFonts w:ascii="Arial" w:hAnsi="Arial" w:cs="Arial"/>
              </w:rPr>
              <w:t>Seguridad</w:t>
            </w:r>
          </w:p>
          <w:p w:rsidR="00CC77B4" w:rsidRPr="009C2986" w:rsidRDefault="00CC77B4" w:rsidP="00661857">
            <w:pPr>
              <w:ind w:left="1080"/>
              <w:jc w:val="both"/>
              <w:rPr>
                <w:rFonts w:ascii="Arial" w:hAnsi="Arial" w:cs="Arial"/>
                <w:i/>
                <w:vanish/>
                <w:color w:val="0000FF"/>
              </w:rPr>
            </w:pPr>
            <w:r w:rsidRPr="009C2986">
              <w:rPr>
                <w:rFonts w:ascii="Arial" w:hAnsi="Arial" w:cs="Arial"/>
                <w:i/>
                <w:vanish/>
                <w:color w:val="0000FF"/>
              </w:rPr>
              <w:t>Concierne a temas que garantizan la seguridad del caso de uso, como temas de bitácoras, cifrado de datos, autenticaci</w:t>
            </w:r>
            <w:r w:rsidR="003845C4" w:rsidRPr="009C2986">
              <w:rPr>
                <w:rFonts w:ascii="Arial" w:hAnsi="Arial" w:cs="Arial"/>
                <w:i/>
                <w:vanish/>
                <w:color w:val="0000FF"/>
              </w:rPr>
              <w:t>ón.</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 xml:space="preserve">¿Se requiere la capacidad de auditar? </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 por parte del usuario algún requerimiento específico de cifrado de archivos o información?</w:t>
            </w: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0"/>
                <w:numId w:val="20"/>
              </w:numPr>
              <w:rPr>
                <w:rFonts w:ascii="Arial" w:hAnsi="Arial" w:cs="Arial"/>
              </w:rPr>
            </w:pPr>
            <w:r w:rsidRPr="009C2986">
              <w:rPr>
                <w:rFonts w:ascii="Arial" w:hAnsi="Arial" w:cs="Arial"/>
              </w:rPr>
              <w:t>Si se tienen restricciones, agregarlas:</w:t>
            </w:r>
          </w:p>
          <w:p w:rsidR="0002306D" w:rsidRPr="009C2986" w:rsidRDefault="0002306D" w:rsidP="00661857">
            <w:pPr>
              <w:pStyle w:val="InfoHidden"/>
              <w:numPr>
                <w:ilvl w:val="1"/>
                <w:numId w:val="2"/>
              </w:numPr>
              <w:rPr>
                <w:rFonts w:ascii="Arial" w:hAnsi="Arial" w:cs="Arial"/>
              </w:rPr>
            </w:pPr>
            <w:r w:rsidRPr="009C2986">
              <w:rPr>
                <w:rFonts w:ascii="Arial" w:hAnsi="Arial" w:cs="Arial"/>
              </w:rPr>
              <w:t>De interfaz</w:t>
            </w:r>
            <w:r w:rsidR="00A001C5" w:rsidRPr="009C2986">
              <w:rPr>
                <w:rFonts w:ascii="Arial" w:hAnsi="Arial" w:cs="Arial"/>
              </w:rPr>
              <w:t xml:space="preserve">. </w:t>
            </w:r>
            <w:r w:rsidR="0062572D" w:rsidRPr="009C2986">
              <w:rPr>
                <w:rFonts w:ascii="Arial" w:hAnsi="Arial" w:cs="Arial"/>
              </w:rPr>
              <w:t>Esto incluye sistemas legados con los cuales se deba interactuar, tiempos, frecuencia, etc.</w:t>
            </w:r>
          </w:p>
          <w:p w:rsidR="0002306D" w:rsidRPr="009C2986" w:rsidRDefault="0002306D" w:rsidP="00661857">
            <w:pPr>
              <w:pStyle w:val="InfoHidden"/>
              <w:numPr>
                <w:ilvl w:val="1"/>
                <w:numId w:val="2"/>
              </w:numPr>
              <w:rPr>
                <w:rFonts w:ascii="Arial" w:hAnsi="Arial" w:cs="Arial"/>
              </w:rPr>
            </w:pPr>
            <w:r w:rsidRPr="009C2986">
              <w:rPr>
                <w:rFonts w:ascii="Arial" w:hAnsi="Arial" w:cs="Arial"/>
              </w:rPr>
              <w:t>Físicas</w:t>
            </w:r>
            <w:r w:rsidR="00A001C5" w:rsidRPr="009C2986">
              <w:rPr>
                <w:rFonts w:ascii="Arial" w:hAnsi="Arial" w:cs="Arial"/>
              </w:rPr>
              <w:t xml:space="preserve">. </w:t>
            </w:r>
            <w:r w:rsidR="0062572D" w:rsidRPr="009C2986">
              <w:rPr>
                <w:rFonts w:ascii="Arial" w:hAnsi="Arial" w:cs="Arial"/>
              </w:rPr>
              <w:t>En caso de que el hardware tenga limitantes físicas (ubicación, espacio, tamaño, temperaturas, etc.)</w:t>
            </w:r>
            <w:r w:rsidR="00A001C5" w:rsidRPr="009C2986">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9C2986" w:rsidRDefault="006D79FB" w:rsidP="00661857">
            <w:pPr>
              <w:pStyle w:val="InfoHidden"/>
              <w:ind w:left="1440"/>
              <w:rPr>
                <w:rFonts w:ascii="Arial" w:hAnsi="Arial" w:cs="Arial"/>
                <w:highlight w:val="yellow"/>
              </w:rPr>
            </w:pPr>
          </w:p>
        </w:tc>
      </w:tr>
      <w:tr w:rsidR="00702979" w:rsidRPr="009C2986" w:rsidTr="00456F8F">
        <w:trPr>
          <w:trHeight w:val="217"/>
          <w:hidden w:val="0"/>
        </w:trPr>
        <w:tc>
          <w:tcPr>
            <w:tcW w:w="8442" w:type="dxa"/>
            <w:tcBorders>
              <w:top w:val="nil"/>
              <w:left w:val="nil"/>
              <w:bottom w:val="nil"/>
              <w:right w:val="nil"/>
            </w:tcBorders>
            <w:shd w:val="clear" w:color="auto" w:fill="auto"/>
          </w:tcPr>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nil"/>
            </w:tcBorders>
            <w:shd w:val="clear" w:color="auto" w:fill="C0C0C0"/>
          </w:tcPr>
          <w:p w:rsidR="006D79FB" w:rsidRPr="009C2986" w:rsidRDefault="005520AA" w:rsidP="00661857">
            <w:pPr>
              <w:pStyle w:val="Heading3"/>
              <w:jc w:val="both"/>
              <w:rPr>
                <w:b w:val="0"/>
                <w:lang w:val="es-ES"/>
              </w:rPr>
            </w:pPr>
            <w:bookmarkStart w:id="14" w:name="_Toc8747701"/>
            <w:r w:rsidRPr="009C2986">
              <w:rPr>
                <w:sz w:val="24"/>
                <w:szCs w:val="24"/>
                <w:lang w:val="es-ES"/>
              </w:rPr>
              <w:lastRenderedPageBreak/>
              <w:t>1</w:t>
            </w:r>
            <w:r w:rsidR="00433DDA" w:rsidRPr="009C2986">
              <w:rPr>
                <w:sz w:val="24"/>
                <w:szCs w:val="24"/>
                <w:lang w:val="es-ES"/>
              </w:rPr>
              <w:t>1</w:t>
            </w:r>
            <w:r w:rsidR="006D79FB" w:rsidRPr="009C2986">
              <w:rPr>
                <w:sz w:val="24"/>
                <w:szCs w:val="24"/>
                <w:lang w:val="es-ES"/>
              </w:rPr>
              <w:t xml:space="preserve">. Diagrama de </w:t>
            </w:r>
            <w:r w:rsidR="006D79FB" w:rsidRPr="009C2986">
              <w:rPr>
                <w:sz w:val="24"/>
                <w:szCs w:val="24"/>
                <w:lang w:val="es-MX"/>
              </w:rPr>
              <w:t>actividad</w:t>
            </w:r>
            <w:bookmarkEnd w:id="14"/>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top w:val="nil"/>
              <w:left w:val="nil"/>
              <w:bottom w:val="nil"/>
              <w:right w:val="nil"/>
            </w:tcBorders>
            <w:shd w:val="clear" w:color="auto" w:fill="auto"/>
          </w:tcPr>
          <w:p w:rsidR="00A84C1A" w:rsidRPr="009C2986" w:rsidRDefault="00A84C1A" w:rsidP="00661857">
            <w:pPr>
              <w:pStyle w:val="InfoHidden"/>
              <w:rPr>
                <w:rFonts w:ascii="Arial" w:hAnsi="Arial" w:cs="Arial"/>
                <w:vanish w:val="0"/>
              </w:rPr>
            </w:pPr>
          </w:p>
          <w:p w:rsidR="00702979" w:rsidRPr="009C2986" w:rsidRDefault="00456F8F" w:rsidP="00661857">
            <w:pPr>
              <w:pStyle w:val="Heading1"/>
              <w:jc w:val="both"/>
              <w:rPr>
                <w:rFonts w:ascii="Arial" w:hAnsi="Arial" w:cs="Arial"/>
              </w:rPr>
            </w:pPr>
            <w:bookmarkStart w:id="15" w:name="_Toc8747702"/>
            <w:r w:rsidRPr="009C2986">
              <w:rPr>
                <w:rFonts w:ascii="Arial" w:hAnsi="Arial" w:cs="Arial"/>
                <w:noProof/>
                <w:lang w:eastAsia="es-MX"/>
              </w:rPr>
              <w:drawing>
                <wp:anchor distT="0" distB="0" distL="114300" distR="114300" simplePos="0" relativeHeight="251660288" behindDoc="1" locked="0" layoutInCell="1" allowOverlap="1">
                  <wp:simplePos x="0" y="0"/>
                  <wp:positionH relativeFrom="column">
                    <wp:posOffset>2711</wp:posOffset>
                  </wp:positionH>
                  <wp:positionV relativeFrom="paragraph">
                    <wp:posOffset>154096</wp:posOffset>
                  </wp:positionV>
                  <wp:extent cx="4581525" cy="3629025"/>
                  <wp:effectExtent l="0" t="0" r="9525" b="9525"/>
                  <wp:wrapTight wrapText="bothSides">
                    <wp:wrapPolygon edited="0">
                      <wp:start x="0" y="0"/>
                      <wp:lineTo x="0" y="21543"/>
                      <wp:lineTo x="21555" y="21543"/>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3629025"/>
                          </a:xfrm>
                          <a:prstGeom prst="rect">
                            <a:avLst/>
                          </a:prstGeom>
                        </pic:spPr>
                      </pic:pic>
                    </a:graphicData>
                  </a:graphic>
                </wp:anchor>
              </w:drawing>
            </w:r>
            <w:bookmarkEnd w:id="15"/>
          </w:p>
          <w:p w:rsidR="006D79FB" w:rsidRPr="009C2986" w:rsidRDefault="001464A5" w:rsidP="00661857">
            <w:pPr>
              <w:pStyle w:val="InfoHidden"/>
              <w:rPr>
                <w:rFonts w:ascii="Arial" w:hAnsi="Arial" w:cs="Arial"/>
              </w:rPr>
            </w:pPr>
            <w:r w:rsidRPr="009C2986">
              <w:rPr>
                <w:rFonts w:ascii="Arial" w:hAnsi="Arial" w:cs="Arial"/>
              </w:rPr>
              <w:t>Obligatorio. Es sólo como apoyo para el entendimiento de la especificación de Casos de Uso. Se plantea sólo como un escenario óptimo. La nomenclatura de este diagrama es UML.</w:t>
            </w:r>
          </w:p>
          <w:p w:rsidR="006D79FB" w:rsidRPr="009C2986" w:rsidRDefault="006D79FB" w:rsidP="00661857">
            <w:pPr>
              <w:jc w:val="both"/>
              <w:rPr>
                <w:rFonts w:ascii="Arial" w:hAnsi="Arial" w:cs="Arial"/>
              </w:rPr>
            </w:pPr>
          </w:p>
        </w:tc>
      </w:tr>
      <w:tr w:rsidR="00456F8F" w:rsidRPr="009C2986" w:rsidTr="00456F8F">
        <w:trPr>
          <w:hidden w:val="0"/>
        </w:trPr>
        <w:tc>
          <w:tcPr>
            <w:tcW w:w="8442" w:type="dxa"/>
            <w:tcBorders>
              <w:top w:val="nil"/>
              <w:left w:val="nil"/>
              <w:bottom w:val="nil"/>
              <w:right w:val="nil"/>
            </w:tcBorders>
            <w:shd w:val="clear" w:color="auto" w:fill="auto"/>
          </w:tcPr>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single" w:sz="4" w:space="0" w:color="auto"/>
            </w:tcBorders>
            <w:shd w:val="clear" w:color="auto" w:fill="C0C0C0"/>
          </w:tcPr>
          <w:p w:rsidR="006D79FB" w:rsidRPr="009C2986" w:rsidRDefault="005520AA" w:rsidP="00661857">
            <w:pPr>
              <w:pStyle w:val="Heading3"/>
              <w:jc w:val="both"/>
              <w:rPr>
                <w:b w:val="0"/>
                <w:lang w:val="es-ES"/>
              </w:rPr>
            </w:pPr>
            <w:bookmarkStart w:id="16" w:name="_Toc8747703"/>
            <w:r w:rsidRPr="009C2986">
              <w:rPr>
                <w:sz w:val="24"/>
                <w:szCs w:val="24"/>
                <w:lang w:val="es-ES"/>
              </w:rPr>
              <w:t>1</w:t>
            </w:r>
            <w:r w:rsidR="00433DDA" w:rsidRPr="009C2986">
              <w:rPr>
                <w:sz w:val="24"/>
                <w:szCs w:val="24"/>
                <w:lang w:val="es-ES"/>
              </w:rPr>
              <w:t>2</w:t>
            </w:r>
            <w:r w:rsidR="006D79FB" w:rsidRPr="009C2986">
              <w:rPr>
                <w:sz w:val="24"/>
                <w:szCs w:val="24"/>
                <w:lang w:val="es-ES"/>
              </w:rPr>
              <w:t xml:space="preserve">. Diagrama de </w:t>
            </w:r>
            <w:r w:rsidR="006D79FB" w:rsidRPr="009C2986">
              <w:rPr>
                <w:sz w:val="24"/>
                <w:szCs w:val="24"/>
                <w:lang w:val="es-MX"/>
              </w:rPr>
              <w:t>estados</w:t>
            </w:r>
            <w:bookmarkEnd w:id="16"/>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433DDA" w:rsidRPr="009C2986" w:rsidTr="00456F8F">
        <w:trPr>
          <w:hidden/>
        </w:trPr>
        <w:tc>
          <w:tcPr>
            <w:tcW w:w="8442" w:type="dxa"/>
            <w:tcBorders>
              <w:top w:val="single" w:sz="4" w:space="0" w:color="auto"/>
              <w:left w:val="nil"/>
              <w:bottom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Si una entidad cuenta con solamente dos estados no debe generarse un diagrama de estados. Por ejemplo</w:t>
            </w:r>
            <w:r w:rsidR="00B653A0" w:rsidRPr="009C2986">
              <w:rPr>
                <w:rFonts w:ascii="Arial" w:hAnsi="Arial" w:cs="Arial"/>
              </w:rPr>
              <w:t>,</w:t>
            </w:r>
            <w:r w:rsidRPr="009C2986">
              <w:rPr>
                <w:rFonts w:ascii="Arial" w:hAnsi="Arial" w:cs="Arial"/>
              </w:rPr>
              <w:t xml:space="preserve"> un interruptor con los estados encendido y apagado no aporta valor al caso de uso.</w:t>
            </w:r>
          </w:p>
          <w:p w:rsidR="00A84C1A" w:rsidRPr="009C2986" w:rsidRDefault="00A84C1A" w:rsidP="00661857">
            <w:pPr>
              <w:jc w:val="both"/>
              <w:rPr>
                <w:rFonts w:ascii="Arial" w:hAnsi="Arial" w:cs="Arial"/>
                <w:sz w:val="24"/>
                <w:szCs w:val="24"/>
              </w:rPr>
            </w:pPr>
          </w:p>
          <w:p w:rsidR="00456F8F" w:rsidRPr="009C2986" w:rsidRDefault="00456F8F" w:rsidP="00661857">
            <w:pPr>
              <w:pStyle w:val="InfoHidden"/>
              <w:numPr>
                <w:ilvl w:val="0"/>
                <w:numId w:val="25"/>
              </w:numPr>
              <w:rPr>
                <w:rFonts w:ascii="Arial" w:hAnsi="Arial" w:cs="Arial"/>
                <w:i w:val="0"/>
                <w:vanish w:val="0"/>
                <w:color w:val="auto"/>
              </w:rPr>
            </w:pPr>
            <w:r w:rsidRPr="009C2986">
              <w:rPr>
                <w:rFonts w:ascii="Arial" w:hAnsi="Arial" w:cs="Arial"/>
                <w:i w:val="0"/>
                <w:vanish w:val="0"/>
                <w:color w:val="auto"/>
              </w:rPr>
              <w:t>No aplica</w:t>
            </w:r>
          </w:p>
          <w:p w:rsidR="00A84C1A" w:rsidRPr="009C2986" w:rsidRDefault="00A84C1A" w:rsidP="00661857">
            <w:pPr>
              <w:jc w:val="both"/>
              <w:rPr>
                <w:rFonts w:ascii="Arial" w:hAnsi="Arial" w:cs="Arial"/>
                <w:lang w:val="es-ES"/>
              </w:rPr>
            </w:pPr>
          </w:p>
        </w:tc>
      </w:tr>
      <w:tr w:rsidR="00433DDA" w:rsidRPr="009C2986" w:rsidTr="00456F8F">
        <w:tc>
          <w:tcPr>
            <w:tcW w:w="8442" w:type="dxa"/>
            <w:tcBorders>
              <w:top w:val="nil"/>
              <w:bottom w:val="single" w:sz="4" w:space="0" w:color="auto"/>
            </w:tcBorders>
            <w:shd w:val="clear" w:color="auto" w:fill="C0C0C0"/>
          </w:tcPr>
          <w:p w:rsidR="00433DDA" w:rsidRPr="009C2986" w:rsidRDefault="00433DDA" w:rsidP="00661857">
            <w:pPr>
              <w:pStyle w:val="Heading3"/>
              <w:jc w:val="both"/>
              <w:rPr>
                <w:lang w:val="es-ES"/>
              </w:rPr>
            </w:pPr>
            <w:bookmarkStart w:id="17" w:name="_Toc8747704"/>
            <w:r w:rsidRPr="009C2986">
              <w:rPr>
                <w:sz w:val="24"/>
                <w:szCs w:val="24"/>
                <w:lang w:val="es-ES"/>
              </w:rPr>
              <w:lastRenderedPageBreak/>
              <w:t>1</w:t>
            </w:r>
            <w:r w:rsidR="00267BA1" w:rsidRPr="009C2986">
              <w:rPr>
                <w:sz w:val="24"/>
                <w:szCs w:val="24"/>
                <w:lang w:val="es-ES"/>
              </w:rPr>
              <w:t>3</w:t>
            </w:r>
            <w:r w:rsidRPr="009C2986">
              <w:rPr>
                <w:sz w:val="24"/>
                <w:szCs w:val="24"/>
                <w:lang w:val="es-ES"/>
              </w:rPr>
              <w:t>. Aprobación del cliente</w:t>
            </w:r>
            <w:bookmarkEnd w:id="17"/>
            <w:r w:rsidRPr="009C2986">
              <w:rPr>
                <w:sz w:val="24"/>
                <w:szCs w:val="24"/>
                <w:lang w:val="es-ES"/>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4596"/>
        </w:trPr>
        <w:tc>
          <w:tcPr>
            <w:tcW w:w="8442" w:type="dxa"/>
            <w:tcBorders>
              <w:left w:val="nil"/>
              <w:bottom w:val="nil"/>
              <w:right w:val="nil"/>
            </w:tcBorders>
            <w:shd w:val="clear" w:color="auto" w:fill="auto"/>
          </w:tcPr>
          <w:p w:rsidR="006D79FB" w:rsidRPr="009C2986" w:rsidRDefault="006D79FB" w:rsidP="00661857">
            <w:pPr>
              <w:jc w:val="both"/>
              <w:rPr>
                <w:rFonts w:ascii="Arial" w:hAnsi="Arial" w:cs="Arial"/>
              </w:rPr>
            </w:pPr>
          </w:p>
          <w:p w:rsidR="000F03E6" w:rsidRPr="009C2986" w:rsidRDefault="000F03E6" w:rsidP="00661857">
            <w:pPr>
              <w:jc w:val="both"/>
              <w:rPr>
                <w:rFonts w:ascii="Arial" w:hAnsi="Arial" w:cs="Arial"/>
              </w:rPr>
            </w:pPr>
          </w:p>
          <w:p w:rsidR="00B105CB" w:rsidRPr="009C2986" w:rsidRDefault="00B105CB" w:rsidP="00661857">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456F8F" w:rsidRPr="009C2986" w:rsidTr="008F65AC">
              <w:trPr>
                <w:trHeight w:val="380"/>
                <w:jc w:val="center"/>
              </w:trPr>
              <w:tc>
                <w:tcPr>
                  <w:tcW w:w="7144" w:type="dxa"/>
                  <w:gridSpan w:val="2"/>
                  <w:tcBorders>
                    <w:bottom w:val="single" w:sz="4" w:space="0" w:color="000000"/>
                  </w:tcBorders>
                  <w:shd w:val="clear" w:color="auto" w:fill="BFBFBF"/>
                  <w:vAlign w:val="center"/>
                </w:tcPr>
                <w:p w:rsidR="00456F8F" w:rsidRPr="009C2986" w:rsidRDefault="00456F8F" w:rsidP="00661857">
                  <w:pPr>
                    <w:jc w:val="both"/>
                    <w:rPr>
                      <w:rFonts w:ascii="Arial" w:hAnsi="Arial" w:cs="Arial"/>
                      <w:b/>
                      <w:sz w:val="18"/>
                    </w:rPr>
                  </w:pPr>
                  <w:r w:rsidRPr="009C2986">
                    <w:rPr>
                      <w:rFonts w:ascii="Arial" w:hAnsi="Arial" w:cs="Arial"/>
                      <w:b/>
                      <w:sz w:val="18"/>
                    </w:rPr>
                    <w:t>FIRMAS DE CONFORMIDAD</w:t>
                  </w:r>
                </w:p>
                <w:p w:rsidR="00456F8F" w:rsidRPr="009C2986" w:rsidRDefault="00456F8F" w:rsidP="00661857">
                  <w:pPr>
                    <w:pStyle w:val="BodyText"/>
                    <w:spacing w:before="0" w:after="0"/>
                    <w:jc w:val="both"/>
                    <w:rPr>
                      <w:rFonts w:ascii="Arial" w:hAnsi="Arial" w:cs="Arial"/>
                      <w:i/>
                      <w:vanish/>
                      <w:color w:val="0000FF"/>
                      <w:sz w:val="16"/>
                    </w:rPr>
                  </w:pPr>
                  <w:r w:rsidRPr="009C2986">
                    <w:rPr>
                      <w:rFonts w:ascii="Arial" w:hAnsi="Arial" w:cs="Arial"/>
                      <w:i/>
                      <w:vanish/>
                      <w:color w:val="0000FF"/>
                      <w:sz w:val="16"/>
                    </w:rPr>
                    <w:t xml:space="preserve">Instrucciones: Esta sección se refiere sólo a las personas que participan en la elaboración y aprobación del documento. </w:t>
                  </w:r>
                </w:p>
                <w:p w:rsidR="00456F8F" w:rsidRPr="009C2986" w:rsidRDefault="00456F8F" w:rsidP="00661857">
                  <w:pPr>
                    <w:pStyle w:val="BodyText"/>
                    <w:spacing w:before="0" w:after="0"/>
                    <w:jc w:val="both"/>
                    <w:rPr>
                      <w:rFonts w:ascii="Arial" w:hAnsi="Arial" w:cs="Arial"/>
                      <w:vanish/>
                      <w:color w:val="0000FF"/>
                      <w:sz w:val="14"/>
                    </w:rPr>
                  </w:pPr>
                  <w:r w:rsidRPr="009C2986">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456F8F" w:rsidRPr="009C2986" w:rsidTr="008F65AC">
              <w:trPr>
                <w:trHeight w:val="298"/>
                <w:jc w:val="center"/>
              </w:trPr>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1</w:t>
                  </w:r>
                </w:p>
              </w:tc>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2</w:t>
                  </w:r>
                </w:p>
              </w:tc>
            </w:tr>
            <w:tr w:rsidR="00456F8F" w:rsidRPr="009C2986" w:rsidTr="008F65AC">
              <w:trPr>
                <w:trHeight w:val="305"/>
                <w:jc w:val="center"/>
              </w:trPr>
              <w:tc>
                <w:tcPr>
                  <w:tcW w:w="3572" w:type="dxa"/>
                </w:tcPr>
                <w:p w:rsidR="00456F8F" w:rsidRPr="009C2986" w:rsidRDefault="00456F8F" w:rsidP="00661857">
                  <w:pPr>
                    <w:jc w:val="both"/>
                    <w:rPr>
                      <w:rFonts w:ascii="Arial" w:hAnsi="Arial" w:cs="Arial"/>
                      <w:sz w:val="18"/>
                      <w:szCs w:val="18"/>
                    </w:rPr>
                  </w:pPr>
                  <w:r w:rsidRPr="009C2986">
                    <w:rPr>
                      <w:rFonts w:ascii="Arial" w:hAnsi="Arial" w:cs="Arial"/>
                      <w:b/>
                      <w:sz w:val="18"/>
                      <w:szCs w:val="24"/>
                    </w:rPr>
                    <w:t xml:space="preserve">Nombre: </w:t>
                  </w:r>
                  <w:r w:rsidRPr="009C2986">
                    <w:rPr>
                      <w:rFonts w:ascii="Arial" w:hAnsi="Arial" w:cs="Arial"/>
                      <w:sz w:val="18"/>
                      <w:szCs w:val="24"/>
                    </w:rPr>
                    <w:t>Víctor Cruz Leyva</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Nombre: </w:t>
                  </w:r>
                  <w:r w:rsidRPr="009C2986">
                    <w:rPr>
                      <w:rFonts w:ascii="Arial" w:hAnsi="Arial" w:cs="Arial"/>
                      <w:bCs/>
                      <w:sz w:val="18"/>
                      <w:szCs w:val="18"/>
                    </w:rPr>
                    <w:t>Armando Avendaño Aguilar</w:t>
                  </w:r>
                </w:p>
              </w:tc>
            </w:tr>
            <w:tr w:rsidR="00456F8F" w:rsidRPr="009C2986" w:rsidTr="008F65AC">
              <w:trPr>
                <w:trHeight w:val="212"/>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Subadministrador de Soluciones de Negocio</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Puesto: </w:t>
                  </w:r>
                  <w:r w:rsidRPr="009C2986">
                    <w:rPr>
                      <w:rFonts w:ascii="Arial" w:hAnsi="Arial" w:cs="Arial"/>
                      <w:bCs/>
                      <w:sz w:val="18"/>
                      <w:szCs w:val="18"/>
                    </w:rPr>
                    <w:t>Líder APE, EL CONSORCIO</w:t>
                  </w:r>
                </w:p>
              </w:tc>
            </w:tr>
            <w:tr w:rsidR="00456F8F" w:rsidRPr="009C2986" w:rsidTr="008F65AC">
              <w:trPr>
                <w:trHeight w:val="205"/>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r>
            <w:tr w:rsidR="00456F8F" w:rsidRPr="009C2986" w:rsidTr="008F65AC">
              <w:trPr>
                <w:trHeight w:val="1083"/>
                <w:jc w:val="center"/>
              </w:trPr>
              <w:tc>
                <w:tcPr>
                  <w:tcW w:w="3572" w:type="dxa"/>
                </w:tcPr>
                <w:p w:rsidR="00456F8F" w:rsidRPr="009C2986" w:rsidRDefault="00456F8F" w:rsidP="00661857">
                  <w:pPr>
                    <w:jc w:val="both"/>
                    <w:rPr>
                      <w:rFonts w:ascii="Arial" w:hAnsi="Arial" w:cs="Arial"/>
                    </w:rPr>
                  </w:pPr>
                </w:p>
              </w:tc>
              <w:tc>
                <w:tcPr>
                  <w:tcW w:w="3572" w:type="dxa"/>
                </w:tcPr>
                <w:p w:rsidR="00456F8F" w:rsidRPr="009C2986" w:rsidRDefault="00456F8F" w:rsidP="00661857">
                  <w:pPr>
                    <w:jc w:val="both"/>
                    <w:rPr>
                      <w:rFonts w:ascii="Arial" w:hAnsi="Arial" w:cs="Arial"/>
                    </w:rPr>
                  </w:pP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4</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Nombre: </w:t>
                  </w:r>
                  <w:r w:rsidRPr="009C2986">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456F8F" w:rsidRPr="009C2986" w:rsidRDefault="00456F8F" w:rsidP="00661857">
                  <w:pPr>
                    <w:jc w:val="both"/>
                    <w:rPr>
                      <w:rFonts w:ascii="Arial" w:hAnsi="Arial" w:cs="Arial"/>
                      <w:sz w:val="18"/>
                      <w:szCs w:val="18"/>
                    </w:rPr>
                  </w:pPr>
                  <w:r w:rsidRPr="009C2986">
                    <w:rPr>
                      <w:rFonts w:ascii="Arial" w:hAnsi="Arial" w:cs="Arial"/>
                      <w:b/>
                      <w:sz w:val="18"/>
                      <w:szCs w:val="18"/>
                    </w:rPr>
                    <w:t>Nombre</w:t>
                  </w:r>
                  <w:r w:rsidRPr="009C2986">
                    <w:rPr>
                      <w:rFonts w:ascii="Arial" w:hAnsi="Arial" w:cs="Arial"/>
                      <w:sz w:val="18"/>
                      <w:szCs w:val="18"/>
                    </w:rPr>
                    <w:t xml:space="preserve">: </w:t>
                  </w:r>
                  <w:r w:rsidRPr="009C2986">
                    <w:rPr>
                      <w:rFonts w:ascii="Arial" w:hAnsi="Arial" w:cs="Arial"/>
                      <w:bCs/>
                      <w:sz w:val="18"/>
                      <w:szCs w:val="18"/>
                    </w:rPr>
                    <w:t xml:space="preserve">Carlos Alberto Segura Cortes </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Puesto</w:t>
                  </w:r>
                  <w:r w:rsidRPr="009C2986">
                    <w:rPr>
                      <w:rFonts w:ascii="Arial" w:hAnsi="Arial" w:cs="Arial"/>
                      <w:sz w:val="18"/>
                      <w:szCs w:val="18"/>
                    </w:rPr>
                    <w:t xml:space="preserve">: </w:t>
                  </w:r>
                  <w:r w:rsidRPr="009C2986">
                    <w:rPr>
                      <w:rFonts w:ascii="Arial" w:hAnsi="Arial" w:cs="Arial"/>
                      <w:bCs/>
                      <w:sz w:val="18"/>
                      <w:szCs w:val="18"/>
                    </w:rPr>
                    <w:t>Analista</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Fecha</w:t>
                  </w:r>
                  <w:r w:rsidRPr="009C2986">
                    <w:rPr>
                      <w:rFonts w:ascii="Arial" w:hAnsi="Arial" w:cs="Arial"/>
                      <w:sz w:val="18"/>
                      <w:szCs w:val="18"/>
                    </w:rPr>
                    <w:t xml:space="preserve">: </w:t>
                  </w:r>
                </w:p>
              </w:tc>
            </w:tr>
            <w:tr w:rsidR="00456F8F" w:rsidRPr="009C2986" w:rsidTr="008F65A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r>
          </w:tbl>
          <w:p w:rsidR="006D79FB" w:rsidRPr="009C2986" w:rsidRDefault="006D79FB" w:rsidP="00661857">
            <w:pPr>
              <w:jc w:val="both"/>
              <w:rPr>
                <w:rFonts w:ascii="Arial" w:hAnsi="Arial" w:cs="Arial"/>
              </w:rPr>
            </w:pPr>
          </w:p>
          <w:p w:rsidR="00DF0A17" w:rsidRPr="009C2986" w:rsidRDefault="00DF0A17" w:rsidP="00661857">
            <w:pPr>
              <w:jc w:val="both"/>
              <w:rPr>
                <w:rFonts w:ascii="Arial" w:hAnsi="Arial" w:cs="Arial"/>
              </w:rPr>
            </w:pPr>
          </w:p>
        </w:tc>
      </w:tr>
    </w:tbl>
    <w:p w:rsidR="00E428EF" w:rsidRPr="009C2986" w:rsidRDefault="00E428EF" w:rsidP="00661857">
      <w:pPr>
        <w:jc w:val="both"/>
        <w:rPr>
          <w:rFonts w:ascii="Arial" w:hAnsi="Arial" w:cs="Arial"/>
        </w:rPr>
      </w:pPr>
    </w:p>
    <w:sectPr w:rsidR="00E428EF" w:rsidRPr="009C2986"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39" w:rsidRDefault="00562C39">
      <w:r>
        <w:separator/>
      </w:r>
    </w:p>
  </w:endnote>
  <w:endnote w:type="continuationSeparator" w:id="0">
    <w:p w:rsidR="00562C39" w:rsidRDefault="0056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1836C9" w:rsidRPr="00CC505B">
      <w:tc>
        <w:tcPr>
          <w:tcW w:w="2069" w:type="pct"/>
          <w:tcBorders>
            <w:top w:val="nil"/>
            <w:left w:val="nil"/>
            <w:bottom w:val="nil"/>
            <w:right w:val="nil"/>
          </w:tcBorders>
        </w:tcPr>
        <w:p w:rsidR="001836C9" w:rsidRPr="00CC505B" w:rsidRDefault="001836C9" w:rsidP="00D74974">
          <w:pPr>
            <w:ind w:right="360"/>
            <w:rPr>
              <w:rFonts w:ascii="Tahoma" w:hAnsi="Tahoma" w:cs="Tahoma"/>
              <w:color w:val="999999"/>
              <w:sz w:val="16"/>
              <w:szCs w:val="16"/>
            </w:rPr>
          </w:pPr>
        </w:p>
      </w:tc>
      <w:tc>
        <w:tcPr>
          <w:tcW w:w="1465" w:type="pct"/>
          <w:tcBorders>
            <w:top w:val="nil"/>
            <w:left w:val="nil"/>
            <w:bottom w:val="nil"/>
            <w:right w:val="nil"/>
          </w:tcBorders>
        </w:tcPr>
        <w:p w:rsidR="001836C9" w:rsidRPr="00CC505B" w:rsidRDefault="00991B8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001836C9"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sidR="001A34D3">
            <w:rPr>
              <w:rFonts w:ascii="Tahoma" w:hAnsi="Tahoma" w:cs="Tahoma"/>
              <w:color w:val="999999"/>
              <w:sz w:val="18"/>
              <w:lang w:val="en-US"/>
            </w:rPr>
            <w:t>SAT-</w:t>
          </w:r>
          <w:r w:rsidR="001836C9">
            <w:rPr>
              <w:rFonts w:ascii="Tahoma" w:hAnsi="Tahoma" w:cs="Tahoma"/>
              <w:color w:val="999999"/>
              <w:sz w:val="18"/>
              <w:lang w:val="en-US"/>
            </w:rPr>
            <w:t>AGCTI</w:t>
          </w:r>
        </w:p>
      </w:tc>
      <w:tc>
        <w:tcPr>
          <w:tcW w:w="1466" w:type="pct"/>
          <w:tcBorders>
            <w:top w:val="nil"/>
            <w:left w:val="nil"/>
            <w:bottom w:val="nil"/>
            <w:right w:val="nil"/>
          </w:tcBorders>
        </w:tcPr>
        <w:p w:rsidR="001836C9" w:rsidRPr="00CC505B" w:rsidRDefault="001836C9" w:rsidP="00D74974">
          <w:pPr>
            <w:jc w:val="right"/>
            <w:rPr>
              <w:rFonts w:ascii="Tahoma" w:hAnsi="Tahoma" w:cs="Tahoma"/>
              <w:color w:val="999999"/>
              <w:sz w:val="18"/>
            </w:rPr>
          </w:pPr>
          <w:r w:rsidRPr="00CC505B">
            <w:rPr>
              <w:rFonts w:ascii="Tahoma" w:hAnsi="Tahoma" w:cs="Tahoma"/>
              <w:color w:val="999999"/>
              <w:sz w:val="18"/>
            </w:rPr>
            <w:t xml:space="preserve">Página </w:t>
          </w:r>
          <w:r w:rsidR="00991B87"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991B87" w:rsidRPr="00CC505B">
            <w:rPr>
              <w:rStyle w:val="PageNumber"/>
              <w:rFonts w:ascii="Tahoma" w:hAnsi="Tahoma" w:cs="Tahoma"/>
              <w:color w:val="999999"/>
              <w:sz w:val="18"/>
            </w:rPr>
            <w:fldChar w:fldCharType="separate"/>
          </w:r>
          <w:r w:rsidR="00661857">
            <w:rPr>
              <w:rStyle w:val="PageNumber"/>
              <w:rFonts w:ascii="Tahoma" w:hAnsi="Tahoma" w:cs="Tahoma"/>
              <w:noProof/>
              <w:color w:val="999999"/>
              <w:sz w:val="18"/>
            </w:rPr>
            <w:t>5</w:t>
          </w:r>
          <w:r w:rsidR="00991B87"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00562C39">
            <w:rPr>
              <w:rStyle w:val="PageNumber"/>
              <w:noProof/>
              <w:color w:val="999999"/>
              <w:sz w:val="24"/>
            </w:rPr>
            <w:fldChar w:fldCharType="begin"/>
          </w:r>
          <w:r w:rsidR="00562C39">
            <w:rPr>
              <w:rStyle w:val="PageNumber"/>
              <w:noProof/>
              <w:color w:val="999999"/>
              <w:sz w:val="24"/>
            </w:rPr>
            <w:instrText xml:space="preserve"> NUMPAGES  \* MERGEFORMAT </w:instrText>
          </w:r>
          <w:r w:rsidR="00562C39">
            <w:rPr>
              <w:rStyle w:val="PageNumber"/>
              <w:noProof/>
              <w:color w:val="999999"/>
              <w:sz w:val="24"/>
            </w:rPr>
            <w:fldChar w:fldCharType="separate"/>
          </w:r>
          <w:r w:rsidR="00661857">
            <w:rPr>
              <w:rStyle w:val="PageNumber"/>
              <w:noProof/>
              <w:color w:val="999999"/>
              <w:sz w:val="24"/>
            </w:rPr>
            <w:t>6</w:t>
          </w:r>
          <w:r w:rsidR="00562C39">
            <w:rPr>
              <w:rStyle w:val="PageNumber"/>
              <w:noProof/>
              <w:color w:val="999999"/>
              <w:sz w:val="24"/>
            </w:rPr>
            <w:fldChar w:fldCharType="end"/>
          </w:r>
        </w:p>
      </w:tc>
    </w:tr>
  </w:tbl>
  <w:p w:rsidR="001836C9" w:rsidRDefault="0018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39" w:rsidRDefault="00562C39">
      <w:r>
        <w:separator/>
      </w:r>
    </w:p>
  </w:footnote>
  <w:footnote w:type="continuationSeparator" w:id="0">
    <w:p w:rsidR="00562C39" w:rsidRDefault="00562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1836C9"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1836C9" w:rsidRDefault="00AD27C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1836C9" w:rsidRPr="00D5407A" w:rsidRDefault="001836C9"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w:t>
          </w:r>
          <w:r w:rsidR="00D518D4" w:rsidRPr="00D5407A">
            <w:rPr>
              <w:rFonts w:ascii="Tahoma" w:hAnsi="Tahoma" w:cs="Tahoma"/>
              <w:sz w:val="16"/>
              <w:szCs w:val="16"/>
            </w:rPr>
            <w:t>S</w:t>
          </w:r>
          <w:r w:rsidRPr="00D5407A">
            <w:rPr>
              <w:rFonts w:ascii="Tahoma" w:hAnsi="Tahoma" w:cs="Tahoma"/>
              <w:sz w:val="16"/>
              <w:szCs w:val="16"/>
            </w:rPr>
            <w:t xml:space="preserve"> DE LA INFORMACIÓN</w:t>
          </w:r>
        </w:p>
        <w:p w:rsidR="007E3EC9" w:rsidRPr="00D518D4" w:rsidRDefault="007E3EC9"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sidR="00DF6D1D">
            <w:rPr>
              <w:rFonts w:ascii="Tahoma" w:hAnsi="Tahoma" w:cs="Tahoma"/>
              <w:vanish/>
              <w:color w:val="0000FF"/>
              <w:sz w:val="14"/>
              <w:szCs w:val="14"/>
            </w:rPr>
            <w:t>Administración del Ciclo de Vida de Aplicaciones de TIC</w:t>
          </w:r>
        </w:p>
        <w:p w:rsidR="001836C9" w:rsidRDefault="007E3EC9"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Área </w:t>
          </w:r>
          <w:r w:rsidR="00623A6F" w:rsidRPr="00D518D4">
            <w:rPr>
              <w:rFonts w:ascii="Tahoma" w:hAnsi="Tahoma" w:cs="Tahoma"/>
              <w:vanish/>
              <w:color w:val="0000FF"/>
              <w:sz w:val="14"/>
              <w:szCs w:val="14"/>
            </w:rPr>
            <w:t>Dueñ</w:t>
          </w:r>
          <w:r w:rsidRPr="00D518D4">
            <w:rPr>
              <w:rFonts w:ascii="Tahoma" w:hAnsi="Tahoma" w:cs="Tahoma"/>
              <w:vanish/>
              <w:color w:val="0000FF"/>
              <w:sz w:val="14"/>
              <w:szCs w:val="14"/>
            </w:rPr>
            <w:t>a</w:t>
          </w:r>
          <w:r w:rsidR="003B494D">
            <w:rPr>
              <w:rFonts w:ascii="Tahoma" w:hAnsi="Tahoma" w:cs="Tahoma"/>
              <w:vanish/>
              <w:color w:val="0000FF"/>
              <w:sz w:val="14"/>
              <w:szCs w:val="14"/>
            </w:rPr>
            <w:t>: Admi</w:t>
          </w:r>
          <w:r w:rsidR="00A152F1">
            <w:rPr>
              <w:rFonts w:ascii="Tahoma" w:hAnsi="Tahoma" w:cs="Tahoma"/>
              <w:vanish/>
              <w:color w:val="0000FF"/>
              <w:sz w:val="14"/>
              <w:szCs w:val="14"/>
            </w:rPr>
            <w:t>nistración Central de Soluciones de Negocio</w:t>
          </w:r>
        </w:p>
        <w:p w:rsidR="00C47116" w:rsidRPr="00C47116" w:rsidRDefault="00C47116"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sidR="003B494D">
            <w:rPr>
              <w:rFonts w:ascii="Tahoma" w:hAnsi="Tahoma" w:cs="Tahoma"/>
              <w:b/>
              <w:vanish/>
              <w:color w:val="0000FF"/>
              <w:sz w:val="16"/>
              <w:szCs w:val="14"/>
            </w:rPr>
            <w:t>sab</w:t>
          </w:r>
          <w:r w:rsidR="00A152F1">
            <w:rPr>
              <w:rFonts w:ascii="Tahoma" w:hAnsi="Tahoma" w:cs="Tahoma"/>
              <w:b/>
              <w:vanish/>
              <w:color w:val="0000FF"/>
              <w:sz w:val="16"/>
              <w:szCs w:val="14"/>
            </w:rPr>
            <w:t xml:space="preserve">le de </w:t>
          </w:r>
          <w:r w:rsidR="002E7540">
            <w:rPr>
              <w:rFonts w:ascii="Tahoma" w:hAnsi="Tahoma" w:cs="Tahoma"/>
              <w:b/>
              <w:vanish/>
              <w:color w:val="0000FF"/>
              <w:sz w:val="16"/>
              <w:szCs w:val="14"/>
            </w:rPr>
            <w:t>Revisar</w:t>
          </w:r>
          <w:r w:rsidR="00A152F1">
            <w:rPr>
              <w:rFonts w:ascii="Tahoma" w:hAnsi="Tahoma" w:cs="Tahoma"/>
              <w:b/>
              <w:vanish/>
              <w:color w:val="0000FF"/>
              <w:sz w:val="16"/>
              <w:szCs w:val="14"/>
            </w:rPr>
            <w:t>: ACSN</w:t>
          </w:r>
        </w:p>
      </w:tc>
      <w:tc>
        <w:tcPr>
          <w:tcW w:w="1279" w:type="pct"/>
          <w:vMerge w:val="restart"/>
          <w:tcBorders>
            <w:top w:val="single" w:sz="4" w:space="0" w:color="auto"/>
            <w:left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26.85pt" o:ole="">
                <v:imagedata r:id="rId2" o:title=""/>
              </v:shape>
              <o:OLEObject Type="Embed" ProgID="PBrush" ShapeID="_x0000_i1025" DrawAspect="Content" ObjectID="_1619361214" r:id="rId3"/>
            </w:object>
          </w:r>
        </w:p>
      </w:tc>
    </w:tr>
    <w:tr w:rsidR="001836C9"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1836C9" w:rsidRDefault="001836C9"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Tahoma" w:hAnsi="Tahoma" w:cs="Tahoma"/>
              <w:sz w:val="10"/>
              <w:szCs w:val="10"/>
            </w:rPr>
          </w:pPr>
        </w:p>
      </w:tc>
    </w:tr>
    <w:tr w:rsidR="001836C9"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1836C9" w:rsidRDefault="00AF73AF" w:rsidP="009254E9">
          <w:pPr>
            <w:pStyle w:val="Header"/>
            <w:jc w:val="center"/>
            <w:rPr>
              <w:rFonts w:ascii="Tahoma" w:hAnsi="Tahoma" w:cs="Tahoma"/>
              <w:sz w:val="16"/>
              <w:szCs w:val="16"/>
            </w:rPr>
          </w:pPr>
          <w:r w:rsidRPr="009254E9">
            <w:rPr>
              <w:rFonts w:ascii="Tahoma" w:hAnsi="Tahoma" w:cs="Tahoma"/>
              <w:sz w:val="16"/>
              <w:szCs w:val="16"/>
            </w:rPr>
            <w:t>Fecha de aprobación</w:t>
          </w:r>
          <w:r w:rsidR="00436569" w:rsidRPr="009254E9">
            <w:rPr>
              <w:rFonts w:ascii="Tahoma" w:hAnsi="Tahoma" w:cs="Tahoma"/>
              <w:sz w:val="16"/>
              <w:szCs w:val="16"/>
            </w:rPr>
            <w:t xml:space="preserve"> del </w:t>
          </w:r>
          <w:proofErr w:type="spellStart"/>
          <w:r w:rsidR="00436569" w:rsidRPr="009254E9">
            <w:rPr>
              <w:rFonts w:ascii="Tahoma" w:hAnsi="Tahoma" w:cs="Tahoma"/>
              <w:sz w:val="16"/>
              <w:szCs w:val="16"/>
            </w:rPr>
            <w:t>Template</w:t>
          </w:r>
          <w:proofErr w:type="spellEnd"/>
          <w:r w:rsidR="009254E9">
            <w:rPr>
              <w:rFonts w:ascii="Tahoma" w:hAnsi="Tahoma" w:cs="Tahoma"/>
              <w:sz w:val="16"/>
              <w:szCs w:val="16"/>
            </w:rPr>
            <w:t xml:space="preserve">: </w:t>
          </w:r>
          <w:r w:rsidR="00F268F5">
            <w:rPr>
              <w:rFonts w:ascii="Tahoma" w:hAnsi="Tahoma" w:cs="Tahoma"/>
              <w:sz w:val="16"/>
              <w:szCs w:val="16"/>
            </w:rPr>
            <w:t>0</w:t>
          </w:r>
          <w:r w:rsidR="002E7540">
            <w:rPr>
              <w:rFonts w:ascii="Tahoma" w:hAnsi="Tahoma" w:cs="Tahoma"/>
              <w:sz w:val="16"/>
              <w:szCs w:val="16"/>
            </w:rPr>
            <w:t>6</w:t>
          </w:r>
          <w:r w:rsidRPr="009254E9">
            <w:rPr>
              <w:rFonts w:ascii="Tahoma" w:hAnsi="Tahoma" w:cs="Tahoma"/>
              <w:sz w:val="16"/>
              <w:szCs w:val="16"/>
            </w:rPr>
            <w:t>/</w:t>
          </w:r>
          <w:r w:rsidR="00DF6D1D">
            <w:rPr>
              <w:rFonts w:ascii="Tahoma" w:hAnsi="Tahoma" w:cs="Tahoma"/>
              <w:sz w:val="16"/>
              <w:szCs w:val="16"/>
            </w:rPr>
            <w:t>0</w:t>
          </w:r>
          <w:r w:rsidR="00F268F5">
            <w:rPr>
              <w:rFonts w:ascii="Tahoma" w:hAnsi="Tahoma" w:cs="Tahoma"/>
              <w:sz w:val="16"/>
              <w:szCs w:val="16"/>
            </w:rPr>
            <w:t>2</w:t>
          </w:r>
          <w:r w:rsidRPr="009254E9">
            <w:rPr>
              <w:rFonts w:ascii="Tahoma" w:hAnsi="Tahoma" w:cs="Tahoma"/>
              <w:sz w:val="16"/>
              <w:szCs w:val="16"/>
            </w:rPr>
            <w:t>/201</w:t>
          </w:r>
          <w:r w:rsidR="002E7540">
            <w:rPr>
              <w:rFonts w:ascii="Tahoma" w:hAnsi="Tahoma" w:cs="Tahoma"/>
              <w:sz w:val="16"/>
              <w:szCs w:val="16"/>
            </w:rPr>
            <w:t>8</w:t>
          </w:r>
        </w:p>
        <w:p w:rsidR="009254E9" w:rsidRPr="00D5407A" w:rsidRDefault="003B494D" w:rsidP="00DF6D1D">
          <w:pPr>
            <w:pStyle w:val="Header"/>
            <w:jc w:val="center"/>
            <w:rPr>
              <w:rFonts w:ascii="Tahoma" w:hAnsi="Tahoma" w:cs="Tahoma"/>
              <w:vanish/>
              <w:color w:val="0000FF"/>
              <w:sz w:val="16"/>
              <w:szCs w:val="16"/>
            </w:rPr>
          </w:pPr>
          <w:r>
            <w:rPr>
              <w:rFonts w:ascii="Tahoma" w:hAnsi="Tahoma" w:cs="Tahoma"/>
              <w:sz w:val="16"/>
              <w:szCs w:val="16"/>
            </w:rPr>
            <w:t xml:space="preserve">Versión del Marco Documental: </w:t>
          </w:r>
          <w:r w:rsidR="00DF6D1D">
            <w:rPr>
              <w:rFonts w:ascii="Tahoma" w:hAnsi="Tahoma" w:cs="Tahoma"/>
              <w:sz w:val="16"/>
              <w:szCs w:val="16"/>
            </w:rPr>
            <w:t>6</w:t>
          </w: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w:t>
          </w:r>
          <w:r w:rsidR="00AF73AF">
            <w:rPr>
              <w:rFonts w:ascii="Tahoma" w:hAnsi="Tahoma" w:cs="Tahoma"/>
              <w:vanish/>
              <w:color w:val="0000FF"/>
              <w:sz w:val="14"/>
              <w:szCs w:val="14"/>
            </w:rPr>
            <w:t>l</w:t>
          </w:r>
          <w:r>
            <w:rPr>
              <w:rFonts w:ascii="Tahoma" w:hAnsi="Tahoma" w:cs="Tahoma"/>
              <w:vanish/>
              <w:color w:val="0000FF"/>
              <w:sz w:val="14"/>
              <w:szCs w:val="14"/>
            </w:rPr>
            <w:t xml:space="preserve"> Documento:</w:t>
          </w:r>
        </w:p>
        <w:p w:rsidR="003B4345" w:rsidRDefault="00436569" w:rsidP="00436569">
          <w:pPr>
            <w:jc w:val="center"/>
            <w:rPr>
              <w:rFonts w:ascii="Tahoma" w:hAnsi="Tahoma" w:cs="Tahoma"/>
              <w:vanish/>
              <w:color w:val="0000FF"/>
              <w:sz w:val="14"/>
              <w:szCs w:val="14"/>
            </w:rPr>
          </w:pPr>
          <w:r w:rsidRPr="00436569">
            <w:rPr>
              <w:rFonts w:ascii="Tahoma" w:hAnsi="Tahoma" w:cs="Tahoma"/>
              <w:b/>
              <w:sz w:val="16"/>
              <w:szCs w:val="16"/>
            </w:rPr>
            <w:t>XX_</w:t>
          </w:r>
          <w:r w:rsidR="007E3EC9" w:rsidRPr="00436569">
            <w:rPr>
              <w:rFonts w:ascii="Tahoma" w:hAnsi="Tahoma" w:cs="Tahoma"/>
              <w:b/>
              <w:sz w:val="16"/>
              <w:szCs w:val="16"/>
            </w:rPr>
            <w:t>ECU_</w:t>
          </w:r>
          <w:r w:rsidRPr="00436569">
            <w:rPr>
              <w:rFonts w:ascii="Tahoma" w:hAnsi="Tahoma" w:cs="Tahoma"/>
              <w:b/>
              <w:sz w:val="16"/>
              <w:szCs w:val="16"/>
            </w:rPr>
            <w:t>ESPECIFICACIONCASOUSO</w:t>
          </w:r>
          <w:r w:rsidR="007E3EC9" w:rsidRPr="00436569">
            <w:rPr>
              <w:rFonts w:ascii="Tahoma" w:hAnsi="Tahoma" w:cs="Tahoma"/>
              <w:b/>
              <w:sz w:val="16"/>
              <w:szCs w:val="16"/>
            </w:rPr>
            <w:t>.doc</w:t>
          </w:r>
          <w:r w:rsidRPr="00436569">
            <w:rPr>
              <w:rFonts w:ascii="Tahoma" w:hAnsi="Tahoma" w:cs="Tahoma"/>
              <w:b/>
              <w:sz w:val="16"/>
              <w:szCs w:val="16"/>
            </w:rPr>
            <w:t>x</w:t>
          </w:r>
          <w:r w:rsidRPr="00436569">
            <w:rPr>
              <w:sz w:val="16"/>
            </w:rPr>
            <w:t xml:space="preserve"> </w:t>
          </w:r>
        </w:p>
        <w:p w:rsidR="00436569" w:rsidRPr="00436569" w:rsidRDefault="003B4345" w:rsidP="00436569">
          <w:pPr>
            <w:jc w:val="center"/>
            <w:rPr>
              <w:rFonts w:ascii="Tahoma" w:hAnsi="Tahoma" w:cs="Tahoma"/>
              <w:vanish/>
              <w:color w:val="0000FF"/>
              <w:sz w:val="14"/>
              <w:szCs w:val="14"/>
            </w:rPr>
          </w:pPr>
          <w:r>
            <w:rPr>
              <w:rFonts w:ascii="Tahoma" w:hAnsi="Tahoma" w:cs="Tahoma"/>
              <w:vanish/>
              <w:color w:val="0000FF"/>
              <w:sz w:val="14"/>
              <w:szCs w:val="14"/>
            </w:rPr>
            <w:t>(N</w:t>
          </w:r>
          <w:r w:rsidR="00436569"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1836C9" w:rsidRPr="00B97F59" w:rsidRDefault="001836C9"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1836C9" w:rsidRPr="00D518D4" w:rsidRDefault="002B5157" w:rsidP="00B53797">
          <w:pPr>
            <w:pStyle w:val="Header"/>
            <w:jc w:val="center"/>
            <w:rPr>
              <w:rFonts w:ascii="Tahoma" w:hAnsi="Tahoma" w:cs="Tahoma"/>
              <w:sz w:val="16"/>
              <w:szCs w:val="16"/>
            </w:rPr>
          </w:pPr>
          <w:r>
            <w:rPr>
              <w:rFonts w:ascii="Tahoma" w:hAnsi="Tahoma" w:cs="Tahoma"/>
              <w:sz w:val="16"/>
              <w:szCs w:val="16"/>
            </w:rPr>
            <w:t>Versión</w:t>
          </w:r>
          <w:r w:rsidR="009254E9">
            <w:rPr>
              <w:rFonts w:ascii="Tahoma" w:hAnsi="Tahoma" w:cs="Tahoma"/>
              <w:sz w:val="16"/>
              <w:szCs w:val="16"/>
            </w:rPr>
            <w:t xml:space="preserve"> del </w:t>
          </w:r>
          <w:proofErr w:type="spellStart"/>
          <w:r w:rsidR="009254E9">
            <w:rPr>
              <w:rFonts w:ascii="Tahoma" w:hAnsi="Tahoma" w:cs="Tahoma"/>
              <w:sz w:val="16"/>
              <w:szCs w:val="16"/>
            </w:rPr>
            <w:t>template</w:t>
          </w:r>
          <w:proofErr w:type="spellEnd"/>
          <w:r w:rsidR="000477F1">
            <w:rPr>
              <w:rFonts w:ascii="Tahoma" w:hAnsi="Tahoma" w:cs="Tahoma"/>
              <w:sz w:val="16"/>
              <w:szCs w:val="16"/>
            </w:rPr>
            <w:t>:</w:t>
          </w:r>
          <w:r>
            <w:rPr>
              <w:rFonts w:ascii="Tahoma" w:hAnsi="Tahoma" w:cs="Tahoma"/>
              <w:sz w:val="16"/>
              <w:szCs w:val="16"/>
            </w:rPr>
            <w:t xml:space="preserve"> </w:t>
          </w:r>
          <w:r w:rsidR="00DF6D1D">
            <w:rPr>
              <w:rFonts w:ascii="Tahoma" w:hAnsi="Tahoma" w:cs="Tahoma"/>
              <w:sz w:val="16"/>
              <w:szCs w:val="16"/>
            </w:rPr>
            <w:t>6</w:t>
          </w:r>
          <w:r w:rsidR="0065152B">
            <w:rPr>
              <w:rFonts w:ascii="Tahoma" w:hAnsi="Tahoma" w:cs="Tahoma"/>
              <w:sz w:val="16"/>
              <w:szCs w:val="16"/>
            </w:rPr>
            <w:t>.</w:t>
          </w:r>
          <w:r w:rsidR="00DF6D1D">
            <w:rPr>
              <w:rFonts w:ascii="Tahoma" w:hAnsi="Tahoma" w:cs="Tahoma"/>
              <w:sz w:val="16"/>
              <w:szCs w:val="16"/>
            </w:rPr>
            <w:t>0</w:t>
          </w:r>
          <w:r w:rsidR="00B53797">
            <w:rPr>
              <w:rFonts w:ascii="Tahoma" w:hAnsi="Tahoma" w:cs="Tahoma"/>
              <w:sz w:val="16"/>
              <w:szCs w:val="16"/>
            </w:rPr>
            <w:t>0</w:t>
          </w:r>
        </w:p>
      </w:tc>
    </w:tr>
  </w:tbl>
  <w:p w:rsidR="001836C9" w:rsidRDefault="001836C9"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1"/>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0"/>
  </w:num>
  <w:num w:numId="11">
    <w:abstractNumId w:val="2"/>
  </w:num>
  <w:num w:numId="12">
    <w:abstractNumId w:val="18"/>
  </w:num>
  <w:num w:numId="13">
    <w:abstractNumId w:val="19"/>
  </w:num>
  <w:num w:numId="14">
    <w:abstractNumId w:val="3"/>
  </w:num>
  <w:num w:numId="15">
    <w:abstractNumId w:val="22"/>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3"/>
  </w:num>
  <w:num w:numId="23">
    <w:abstractNumId w:val="16"/>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5BF5"/>
    <w:rsid w:val="0025125C"/>
    <w:rsid w:val="00253601"/>
    <w:rsid w:val="002571CA"/>
    <w:rsid w:val="00267BA1"/>
    <w:rsid w:val="00267D8A"/>
    <w:rsid w:val="002743FF"/>
    <w:rsid w:val="00274FFD"/>
    <w:rsid w:val="00287205"/>
    <w:rsid w:val="0029450A"/>
    <w:rsid w:val="002A5A89"/>
    <w:rsid w:val="002B5157"/>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F8F"/>
    <w:rsid w:val="00461802"/>
    <w:rsid w:val="00475939"/>
    <w:rsid w:val="00475B87"/>
    <w:rsid w:val="00481A1A"/>
    <w:rsid w:val="00482383"/>
    <w:rsid w:val="00485940"/>
    <w:rsid w:val="004928D1"/>
    <w:rsid w:val="004A3F4E"/>
    <w:rsid w:val="004D34FC"/>
    <w:rsid w:val="004D42C7"/>
    <w:rsid w:val="004E1FBF"/>
    <w:rsid w:val="004F0A6C"/>
    <w:rsid w:val="00504FAD"/>
    <w:rsid w:val="00536AEE"/>
    <w:rsid w:val="0054455E"/>
    <w:rsid w:val="00550DB8"/>
    <w:rsid w:val="005520AA"/>
    <w:rsid w:val="00552776"/>
    <w:rsid w:val="00562C39"/>
    <w:rsid w:val="0057014C"/>
    <w:rsid w:val="00587C3F"/>
    <w:rsid w:val="005A1E84"/>
    <w:rsid w:val="005A548B"/>
    <w:rsid w:val="005C3E79"/>
    <w:rsid w:val="005D1FD1"/>
    <w:rsid w:val="005D28D7"/>
    <w:rsid w:val="005F578E"/>
    <w:rsid w:val="00600F89"/>
    <w:rsid w:val="006010F6"/>
    <w:rsid w:val="00605045"/>
    <w:rsid w:val="00611C40"/>
    <w:rsid w:val="00613A1E"/>
    <w:rsid w:val="00623A6F"/>
    <w:rsid w:val="0062572D"/>
    <w:rsid w:val="00626FB0"/>
    <w:rsid w:val="00630DB1"/>
    <w:rsid w:val="00636689"/>
    <w:rsid w:val="00637817"/>
    <w:rsid w:val="006503DE"/>
    <w:rsid w:val="00650970"/>
    <w:rsid w:val="0065152B"/>
    <w:rsid w:val="00653F65"/>
    <w:rsid w:val="00661857"/>
    <w:rsid w:val="00661E9F"/>
    <w:rsid w:val="0067023B"/>
    <w:rsid w:val="00673CEF"/>
    <w:rsid w:val="00677D4A"/>
    <w:rsid w:val="00680FF4"/>
    <w:rsid w:val="00686EF6"/>
    <w:rsid w:val="00697949"/>
    <w:rsid w:val="00697C8D"/>
    <w:rsid w:val="006A7414"/>
    <w:rsid w:val="006B2600"/>
    <w:rsid w:val="006C1AD9"/>
    <w:rsid w:val="006C55F6"/>
    <w:rsid w:val="006D79CA"/>
    <w:rsid w:val="006D79FB"/>
    <w:rsid w:val="006E2FAB"/>
    <w:rsid w:val="006E743F"/>
    <w:rsid w:val="006F5044"/>
    <w:rsid w:val="0070118C"/>
    <w:rsid w:val="00702979"/>
    <w:rsid w:val="007130B3"/>
    <w:rsid w:val="0071734E"/>
    <w:rsid w:val="00733C53"/>
    <w:rsid w:val="00740E13"/>
    <w:rsid w:val="00741572"/>
    <w:rsid w:val="00741CBF"/>
    <w:rsid w:val="00743D14"/>
    <w:rsid w:val="0075159C"/>
    <w:rsid w:val="00793CC1"/>
    <w:rsid w:val="007962EB"/>
    <w:rsid w:val="007A1416"/>
    <w:rsid w:val="007B3745"/>
    <w:rsid w:val="007C6B52"/>
    <w:rsid w:val="007D715E"/>
    <w:rsid w:val="007E3EC9"/>
    <w:rsid w:val="007E72CE"/>
    <w:rsid w:val="007F0F5E"/>
    <w:rsid w:val="008016B1"/>
    <w:rsid w:val="00826A4F"/>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54E9"/>
    <w:rsid w:val="00925CF6"/>
    <w:rsid w:val="009273AE"/>
    <w:rsid w:val="0095346F"/>
    <w:rsid w:val="00962981"/>
    <w:rsid w:val="00965D01"/>
    <w:rsid w:val="00972D7B"/>
    <w:rsid w:val="00980EFC"/>
    <w:rsid w:val="00983937"/>
    <w:rsid w:val="00991B87"/>
    <w:rsid w:val="009C2986"/>
    <w:rsid w:val="009D6FD4"/>
    <w:rsid w:val="009E7526"/>
    <w:rsid w:val="009F28A1"/>
    <w:rsid w:val="009F4A9C"/>
    <w:rsid w:val="009F6E8C"/>
    <w:rsid w:val="00A001C5"/>
    <w:rsid w:val="00A0310B"/>
    <w:rsid w:val="00A12E7E"/>
    <w:rsid w:val="00A152F1"/>
    <w:rsid w:val="00A15C26"/>
    <w:rsid w:val="00A17277"/>
    <w:rsid w:val="00A26E35"/>
    <w:rsid w:val="00A6234B"/>
    <w:rsid w:val="00A65956"/>
    <w:rsid w:val="00A66215"/>
    <w:rsid w:val="00A71173"/>
    <w:rsid w:val="00A80FB0"/>
    <w:rsid w:val="00A82837"/>
    <w:rsid w:val="00A84C1A"/>
    <w:rsid w:val="00A91A9C"/>
    <w:rsid w:val="00AB3BCC"/>
    <w:rsid w:val="00AB68D9"/>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4974"/>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5459"/>
    <w:rsid w:val="00EA693E"/>
    <w:rsid w:val="00EB0F5D"/>
    <w:rsid w:val="00EB7F3E"/>
    <w:rsid w:val="00EC515B"/>
    <w:rsid w:val="00EC65C9"/>
    <w:rsid w:val="00ED69C6"/>
    <w:rsid w:val="00EF08EC"/>
    <w:rsid w:val="00EF1DB4"/>
    <w:rsid w:val="00F056A1"/>
    <w:rsid w:val="00F22416"/>
    <w:rsid w:val="00F268F5"/>
    <w:rsid w:val="00F35738"/>
    <w:rsid w:val="00F615D0"/>
    <w:rsid w:val="00F80064"/>
    <w:rsid w:val="00F83375"/>
    <w:rsid w:val="00FA2199"/>
    <w:rsid w:val="00FB0A07"/>
    <w:rsid w:val="00FB48C9"/>
    <w:rsid w:val="00FC257C"/>
    <w:rsid w:val="00FC39C8"/>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Heading1">
    <w:name w:val="heading 1"/>
    <w:basedOn w:val="Normal"/>
    <w:next w:val="Normal"/>
    <w:link w:val="Heading1Char"/>
    <w:qFormat/>
    <w:rsid w:val="008016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BodyText"/>
    <w:qFormat/>
    <w:rsid w:val="006D79FB"/>
    <w:pPr>
      <w:keepNext/>
      <w:spacing w:before="240" w:after="120"/>
      <w:outlineLvl w:val="1"/>
    </w:pPr>
    <w:rPr>
      <w:rFonts w:ascii="Arial" w:hAnsi="Arial"/>
      <w:b/>
      <w:caps/>
      <w:sz w:val="36"/>
    </w:rPr>
  </w:style>
  <w:style w:type="paragraph" w:styleId="Heading3">
    <w:name w:val="heading 3"/>
    <w:basedOn w:val="Normal"/>
    <w:next w:val="Normal"/>
    <w:link w:val="Heading3Char"/>
    <w:qFormat/>
    <w:rsid w:val="001E33B1"/>
    <w:pPr>
      <w:keepNext/>
      <w:spacing w:before="240" w:after="60"/>
      <w:outlineLvl w:val="2"/>
    </w:pPr>
    <w:rPr>
      <w:rFonts w:ascii="Arial" w:hAnsi="Arial" w:cs="Arial"/>
      <w:b/>
      <w:bCs/>
      <w:sz w:val="26"/>
      <w:szCs w:val="26"/>
      <w:lang w:val="en-US"/>
    </w:rPr>
  </w:style>
  <w:style w:type="paragraph" w:styleId="Heading4">
    <w:name w:val="heading 4"/>
    <w:basedOn w:val="Normal"/>
    <w:next w:val="BodyText"/>
    <w:qFormat/>
    <w:rsid w:val="006D79FB"/>
    <w:pPr>
      <w:keepNext/>
      <w:spacing w:before="240" w:after="6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D79FB"/>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1E33B1"/>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925CF6"/>
    <w:rPr>
      <w:lang w:eastAsia="en-US"/>
    </w:rPr>
  </w:style>
  <w:style w:type="character" w:customStyle="1" w:styleId="Heading1Char">
    <w:name w:val="Heading 1 Char"/>
    <w:basedOn w:val="DefaultParagraphFont"/>
    <w:link w:val="Heading1"/>
    <w:rsid w:val="008016B1"/>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456F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3088</Words>
  <Characters>16986</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20034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6</cp:revision>
  <cp:lastPrinted>2013-09-18T19:58:00Z</cp:lastPrinted>
  <dcterms:created xsi:type="dcterms:W3CDTF">2019-04-25T23:21:00Z</dcterms:created>
  <dcterms:modified xsi:type="dcterms:W3CDTF">2019-05-14T22:47:00Z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