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7B733B11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0712AD">
        <w:rPr>
          <w:rFonts w:cs="Arial"/>
          <w:b/>
          <w:sz w:val="24"/>
          <w:szCs w:val="24"/>
          <w:lang w:eastAsia="es-ES"/>
        </w:rPr>
        <w:t xml:space="preserve"> Desplegar reporte ISR 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0712AD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55D78DD0" w:rsidR="000712AD" w:rsidRPr="009E2531" w:rsidRDefault="000712AD" w:rsidP="000712AD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05C17824" w:rsidR="000712AD" w:rsidRPr="009E2531" w:rsidRDefault="000712AD" w:rsidP="000712AD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>Desplegar reporte ISR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66527A36" w:rsidR="000712AD" w:rsidRPr="009E2531" w:rsidRDefault="000712AD" w:rsidP="000712AD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442E0FFC" w:rsidR="000712AD" w:rsidRPr="009E2531" w:rsidRDefault="000712AD" w:rsidP="000712AD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336B0AA0" w14:textId="61FF6217" w:rsidR="007E4C48" w:rsidRDefault="00FC05D0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848666" w:history="1">
        <w:r w:rsidR="007E4C48" w:rsidRPr="0068772C">
          <w:rPr>
            <w:rStyle w:val="Hipervnculo"/>
            <w:caps/>
            <w:noProof/>
          </w:rPr>
          <w:t>desplegar reporte isr</w:t>
        </w:r>
        <w:r w:rsidR="007E4C48">
          <w:rPr>
            <w:noProof/>
            <w:webHidden/>
          </w:rPr>
          <w:tab/>
        </w:r>
        <w:r w:rsidR="007E4C48">
          <w:rPr>
            <w:noProof/>
            <w:webHidden/>
          </w:rPr>
          <w:fldChar w:fldCharType="begin"/>
        </w:r>
        <w:r w:rsidR="007E4C48">
          <w:rPr>
            <w:noProof/>
            <w:webHidden/>
          </w:rPr>
          <w:instrText xml:space="preserve"> PAGEREF _Toc8848666 \h </w:instrText>
        </w:r>
        <w:r w:rsidR="007E4C48">
          <w:rPr>
            <w:noProof/>
            <w:webHidden/>
          </w:rPr>
        </w:r>
        <w:r w:rsidR="007E4C48">
          <w:rPr>
            <w:noProof/>
            <w:webHidden/>
          </w:rPr>
          <w:fldChar w:fldCharType="separate"/>
        </w:r>
        <w:r w:rsidR="007E4C48">
          <w:rPr>
            <w:noProof/>
            <w:webHidden/>
          </w:rPr>
          <w:t>3</w:t>
        </w:r>
        <w:r w:rsidR="007E4C48">
          <w:rPr>
            <w:noProof/>
            <w:webHidden/>
          </w:rPr>
          <w:fldChar w:fldCharType="end"/>
        </w:r>
      </w:hyperlink>
    </w:p>
    <w:p w14:paraId="2C835F1D" w14:textId="31B19E9D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7" w:history="1">
        <w:r w:rsidRPr="0068772C">
          <w:rPr>
            <w:rStyle w:val="Hipervnculo"/>
            <w:noProof/>
            <w:lang w:val="es-ES"/>
          </w:rPr>
          <w:t xml:space="preserve">1. </w:t>
        </w:r>
        <w:r w:rsidRPr="0068772C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E49DD9" w14:textId="163E179D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8" w:history="1">
        <w:r w:rsidRPr="0068772C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85E28" w14:textId="46FE6A61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69" w:history="1">
        <w:r w:rsidRPr="0068772C">
          <w:rPr>
            <w:rStyle w:val="Hipervnculo"/>
            <w:noProof/>
            <w:lang w:val="es-ES"/>
          </w:rPr>
          <w:t xml:space="preserve">3. </w:t>
        </w:r>
        <w:r w:rsidRPr="0068772C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0F395" w14:textId="3B3E435D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0" w:history="1">
        <w:r w:rsidRPr="0068772C">
          <w:rPr>
            <w:rStyle w:val="Hipervnculo"/>
            <w:noProof/>
            <w:lang w:val="es-ES"/>
          </w:rPr>
          <w:t xml:space="preserve">4. </w:t>
        </w:r>
        <w:r w:rsidRPr="0068772C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DD66CE" w14:textId="671054D2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1" w:history="1">
        <w:r w:rsidRPr="0068772C">
          <w:rPr>
            <w:rStyle w:val="Hipervnculo"/>
            <w:noProof/>
            <w:lang w:val="es-ES"/>
          </w:rPr>
          <w:t xml:space="preserve">5. </w:t>
        </w:r>
        <w:r w:rsidRPr="0068772C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DD835" w14:textId="1396220B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2" w:history="1">
        <w:r w:rsidRPr="0068772C">
          <w:rPr>
            <w:rStyle w:val="Hipervnculo"/>
            <w:noProof/>
            <w:lang w:val="es-ES"/>
          </w:rPr>
          <w:t xml:space="preserve">6. Flujo </w:t>
        </w:r>
        <w:r w:rsidRPr="0068772C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1C4E42" w14:textId="3A481CDD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3" w:history="1">
        <w:r w:rsidRPr="0068772C">
          <w:rPr>
            <w:rStyle w:val="Hipervnculo"/>
            <w:noProof/>
            <w:lang w:val="es-ES"/>
          </w:rPr>
          <w:t xml:space="preserve">7. Flujos </w:t>
        </w:r>
        <w:r w:rsidRPr="0068772C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F30E1F" w14:textId="7C4BE49F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4" w:history="1">
        <w:r w:rsidRPr="0068772C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1946D" w14:textId="696AE00F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5" w:history="1">
        <w:r w:rsidRPr="0068772C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7F948" w14:textId="4D08DA12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6" w:history="1">
        <w:r w:rsidRPr="0068772C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031745" w14:textId="583BA639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7" w:history="1">
        <w:r w:rsidRPr="0068772C">
          <w:rPr>
            <w:rStyle w:val="Hipervnculo"/>
            <w:noProof/>
            <w:lang w:val="es-ES"/>
          </w:rPr>
          <w:t xml:space="preserve">11. Diagrama de </w:t>
        </w:r>
        <w:r w:rsidRPr="0068772C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A0A348" w14:textId="2175276B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8" w:history="1">
        <w:r w:rsidRPr="0068772C">
          <w:rPr>
            <w:rStyle w:val="Hipervnculo"/>
            <w:noProof/>
            <w:lang w:val="es-ES"/>
          </w:rPr>
          <w:t xml:space="preserve">12. Diagrama de </w:t>
        </w:r>
        <w:r w:rsidRPr="0068772C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A4EC9A" w14:textId="496AC583" w:rsidR="007E4C48" w:rsidRDefault="007E4C48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848679" w:history="1">
        <w:r w:rsidRPr="0068772C">
          <w:rPr>
            <w:rStyle w:val="Hipervnculo"/>
            <w:noProof/>
            <w:lang w:val="es-ES"/>
          </w:rPr>
          <w:t>14.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_Toc8848679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E551A7" w14:textId="41CEBE65" w:rsidR="006D79FB" w:rsidRPr="00860B17" w:rsidRDefault="00FC05D0" w:rsidP="00FC05D0">
      <w:pPr>
        <w:pStyle w:val="TD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67E2E2B8" w:rsidR="00860B17" w:rsidRPr="0071734E" w:rsidRDefault="006D79FB" w:rsidP="00860B17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459284204"/>
      <w:bookmarkStart w:id="2" w:name="_Toc8848666"/>
      <w:r w:rsidR="00860B17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de</w:t>
      </w:r>
      <w:bookmarkEnd w:id="1"/>
      <w:r w:rsidR="000712AD">
        <w:rPr>
          <w:rFonts w:cs="Times New Roman"/>
          <w:b w:val="0"/>
          <w:bCs w:val="0"/>
          <w:caps/>
          <w:sz w:val="28"/>
          <w:szCs w:val="28"/>
          <w:lang w:val="es-MX"/>
        </w:rPr>
        <w:t>splegar reporte isr</w:t>
      </w:r>
      <w:bookmarkEnd w:id="2"/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51573C42" w14:textId="77777777" w:rsidR="003F487F" w:rsidRPr="003F487F" w:rsidRDefault="003F487F" w:rsidP="003F487F"/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3" w:name="_Toc527548691"/>
            <w:bookmarkStart w:id="4" w:name="_Toc8848667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bookmarkEnd w:id="4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189F9DBF" w14:textId="64423922" w:rsidR="00ED7EB1" w:rsidRDefault="00C550E7" w:rsidP="00B1604F">
            <w:pPr>
              <w:jc w:val="both"/>
            </w:pPr>
            <w:r w:rsidRPr="00C550E7">
              <w:rPr>
                <w:rFonts w:cs="Arial"/>
              </w:rPr>
              <w:t>El objetivo de este Caso de Uso es</w:t>
            </w:r>
            <w:r w:rsidR="00E427EA">
              <w:rPr>
                <w:rFonts w:cs="Arial"/>
              </w:rPr>
              <w:t xml:space="preserve"> permitir al</w:t>
            </w:r>
            <w:r w:rsidRPr="00C550E7">
              <w:rPr>
                <w:rFonts w:cs="Arial"/>
              </w:rPr>
              <w:t xml:space="preserve"> </w:t>
            </w:r>
            <w:r w:rsidR="0000260F">
              <w:rPr>
                <w:rFonts w:cs="Arial"/>
              </w:rPr>
              <w:t xml:space="preserve">Usuario SAT consultar </w:t>
            </w:r>
            <w:r w:rsidR="00E12E0E">
              <w:t xml:space="preserve">información de diversas fuentes </w:t>
            </w:r>
            <w:r w:rsidR="00B1604F">
              <w:t xml:space="preserve">requerida </w:t>
            </w:r>
            <w:r w:rsidR="000712AD">
              <w:t>en particular para observar los detalles del reporte ISR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Ttulo3"/>
              <w:rPr>
                <w:lang w:val="es-MX"/>
              </w:rPr>
            </w:pPr>
            <w:bookmarkStart w:id="5" w:name="_Toc527548692"/>
            <w:bookmarkStart w:id="6" w:name="_Toc8848668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  <w:bookmarkEnd w:id="6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323564C6" w14:textId="77777777" w:rsidR="00A00391" w:rsidRDefault="00A00391" w:rsidP="00EF08EC">
            <w:pPr>
              <w:jc w:val="center"/>
            </w:pPr>
          </w:p>
          <w:p w14:paraId="274A2104" w14:textId="0163C804" w:rsidR="00FD45E9" w:rsidRDefault="00F80679" w:rsidP="00EF08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FCF1EE" wp14:editId="5E7B0479">
                  <wp:extent cx="3924300" cy="122062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354" cy="122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72FF6" w14:textId="1313BC2B" w:rsidR="00FD602F" w:rsidRPr="00680FF4" w:rsidRDefault="00FD602F" w:rsidP="00EF08EC">
            <w:pPr>
              <w:jc w:val="center"/>
            </w:pP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0712AD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7" w:name="_Toc527548693"/>
            <w:bookmarkStart w:id="8" w:name="_Toc8848669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0712AD">
        <w:trPr>
          <w:trHeight w:val="1429"/>
          <w:hidden w:val="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DF76C6" w14:textId="5CC6D811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p w14:paraId="56CD6058" w14:textId="1A9FED13" w:rsidR="000712AD" w:rsidRPr="000712AD" w:rsidRDefault="000712AD" w:rsidP="000712AD">
            <w:pPr>
              <w:pStyle w:val="Prrafodelista"/>
              <w:tabs>
                <w:tab w:val="left" w:pos="1741"/>
              </w:tabs>
              <w:ind w:left="2461"/>
              <w:jc w:val="both"/>
              <w:rPr>
                <w:rFonts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9878B31" wp14:editId="46EAB0FC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41275</wp:posOffset>
                  </wp:positionV>
                  <wp:extent cx="771525" cy="8416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837B4B" w14:textId="047F16F2" w:rsidR="000712AD" w:rsidRPr="00A06029" w:rsidRDefault="000712AD" w:rsidP="000712AD">
            <w:pPr>
              <w:pStyle w:val="Prrafodelista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4B60453B" w14:textId="28A6592F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57F2DB1D" w14:textId="1ACCBB15" w:rsidR="00ED7EB1" w:rsidRDefault="00ED7EB1"/>
    <w:p w14:paraId="3B31DC69" w14:textId="77777777" w:rsidR="00ED7EB1" w:rsidRDefault="00ED7EB1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ED7EB1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9" w:name="_Toc527548694"/>
            <w:bookmarkStart w:id="10" w:name="_Toc8848670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9"/>
            <w:bookmarkEnd w:id="10"/>
          </w:p>
        </w:tc>
      </w:tr>
      <w:tr w:rsidR="006D79FB" w:rsidRPr="00774EB5" w14:paraId="1CC07CC6" w14:textId="77777777" w:rsidTr="00ED7EB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45488FF8" w14:textId="77777777" w:rsidR="000712AD" w:rsidRPr="00A06029" w:rsidRDefault="000712AD" w:rsidP="000712AD">
            <w:pPr>
              <w:pStyle w:val="Prrafodelista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0BC7EDDF" w14:textId="77777777" w:rsidR="000712AD" w:rsidRPr="00A06029" w:rsidRDefault="000712AD" w:rsidP="000712A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 contar con Número de control valido para realizar la búsqueda por este medio.</w:t>
            </w:r>
          </w:p>
          <w:p w14:paraId="0FFD3026" w14:textId="77777777" w:rsidR="000712AD" w:rsidRPr="00A06029" w:rsidRDefault="000712AD" w:rsidP="000712A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PIAC.</w:t>
            </w:r>
          </w:p>
          <w:p w14:paraId="61C4FDCB" w14:textId="77777777" w:rsidR="00BE2E97" w:rsidRPr="00ED7EB1" w:rsidRDefault="00BE2E97" w:rsidP="00ED7EB1">
            <w:pPr>
              <w:jc w:val="both"/>
              <w:rPr>
                <w:rFonts w:cs="Arial"/>
              </w:rPr>
            </w:pPr>
          </w:p>
          <w:p w14:paraId="1B86FC82" w14:textId="4503EB15" w:rsidR="00057D25" w:rsidRPr="003E337E" w:rsidRDefault="00057D25" w:rsidP="008C373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Determinación del Impuesto Sobre la Renta </w:t>
            </w:r>
          </w:p>
          <w:p w14:paraId="2491D2E8" w14:textId="67E773A0" w:rsidR="00057D25" w:rsidRPr="00057D25" w:rsidRDefault="00057D25" w:rsidP="008C373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sobre la renta (personas físicas y morales)</w:t>
            </w:r>
          </w:p>
          <w:p w14:paraId="6287B29C" w14:textId="6920D710" w:rsidR="00057D25" w:rsidRPr="00057D25" w:rsidRDefault="00057D25" w:rsidP="00ED7EB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Declaración anual </w:t>
            </w:r>
          </w:p>
          <w:p w14:paraId="5882C907" w14:textId="2BE77D7F" w:rsidR="00057D25" w:rsidRDefault="00057D25" w:rsidP="008C373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Deducciones personales</w:t>
            </w:r>
          </w:p>
          <w:p w14:paraId="7AF8256B" w14:textId="5AAA6C2B" w:rsidR="00DD2330" w:rsidRPr="00057D25" w:rsidRDefault="00DD2330" w:rsidP="00057D25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ED7EB1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1" w:name="_Toc527548695"/>
            <w:bookmarkStart w:id="12" w:name="_Toc884867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1"/>
            <w:bookmarkEnd w:id="1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4E5B9D16" w14:textId="3D81E3EB" w:rsidR="008D1512" w:rsidRPr="00ED7EB1" w:rsidRDefault="000712AD" w:rsidP="008C785F">
            <w:pPr>
              <w:pStyle w:val="Prrafodelista"/>
              <w:numPr>
                <w:ilvl w:val="0"/>
                <w:numId w:val="4"/>
              </w:numPr>
              <w:ind w:left="1080"/>
              <w:jc w:val="both"/>
              <w:rPr>
                <w:rFonts w:cs="Arial"/>
              </w:rPr>
            </w:pPr>
            <w:r w:rsidRPr="00ED7EB1">
              <w:rPr>
                <w:rFonts w:cs="Arial"/>
              </w:rPr>
              <w:t>Una vez que el usuario SAT ingrese a esta sección podrá realizar la</w:t>
            </w:r>
            <w:r w:rsidR="00A52D10" w:rsidRPr="00ED7EB1">
              <w:rPr>
                <w:rFonts w:cs="Arial"/>
              </w:rPr>
              <w:t xml:space="preserve"> </w:t>
            </w:r>
            <w:r w:rsidR="00814E3C" w:rsidRPr="00ED7EB1">
              <w:rPr>
                <w:rFonts w:cs="Arial"/>
              </w:rPr>
              <w:t>consulta</w:t>
            </w:r>
            <w:r w:rsidRPr="00ED7EB1">
              <w:rPr>
                <w:rFonts w:cs="Arial"/>
              </w:rPr>
              <w:t xml:space="preserve"> por ISR</w:t>
            </w:r>
          </w:p>
          <w:p w14:paraId="2BC992B4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239A457C" w14:textId="77777777" w:rsidR="008D1512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Prrafodelista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Ttulo3"/>
              <w:rPr>
                <w:b w:val="0"/>
                <w:lang w:val="es-ES"/>
              </w:rPr>
            </w:pPr>
            <w:bookmarkStart w:id="13" w:name="_Toc527548696"/>
            <w:bookmarkStart w:id="14" w:name="_Toc8848672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3"/>
            <w:bookmarkEnd w:id="14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W w:w="827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87"/>
              <w:gridCol w:w="4590"/>
            </w:tblGrid>
            <w:tr w:rsidR="004431BF" w:rsidRPr="00EF08EC" w14:paraId="25AE2C87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7FBE57DE" w14:textId="01D18EEB" w:rsidR="00ED7EB1" w:rsidRPr="00ED7EB1" w:rsidRDefault="005D28D7" w:rsidP="00ED7EB1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Actor</w:t>
                  </w:r>
                </w:p>
                <w:p w14:paraId="40806317" w14:textId="407265F6" w:rsidR="00ED7EB1" w:rsidRPr="00ED7EB1" w:rsidRDefault="00ED7EB1" w:rsidP="00ED7EB1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18663FE6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ED7EB1" w:rsidRPr="00EF08EC" w14:paraId="44CDA94B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51DCE0EF" w14:textId="77777777" w:rsidR="00ED7EB1" w:rsidRDefault="00ED7EB1" w:rsidP="00ED7EB1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Este caso de uso inicia cuando el usuario SAT accede a consultar ISR</w:t>
                  </w:r>
                </w:p>
                <w:p w14:paraId="16CF5702" w14:textId="77777777" w:rsidR="00ED7EB1" w:rsidRPr="00EF08EC" w:rsidRDefault="00ED7EB1" w:rsidP="00ED7EB1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590" w:type="dxa"/>
                </w:tcPr>
                <w:p w14:paraId="4D035E02" w14:textId="319AF2F1" w:rsidR="00ED7EB1" w:rsidRPr="00522E99" w:rsidRDefault="003B0F1B" w:rsidP="003B0F1B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2.- </w:t>
                  </w:r>
                  <w:r w:rsidR="00ED7EB1" w:rsidRPr="00522E99">
                    <w:t>El sistema muestra la c</w:t>
                  </w:r>
                  <w:r w:rsidR="00ED7EB1">
                    <w:t>onsulta de ISR</w:t>
                  </w:r>
                </w:p>
                <w:p w14:paraId="153A4839" w14:textId="77777777" w:rsidR="00ED7EB1" w:rsidRPr="00522E99" w:rsidRDefault="00ED7EB1" w:rsidP="00ED7EB1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7F16FD8" w14:textId="77777777" w:rsidR="00ED7EB1" w:rsidRPr="00522E99" w:rsidRDefault="00ED7EB1" w:rsidP="00ED7EB1">
                  <w:pPr>
                    <w:pStyle w:val="Prrafodelista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045CBA11" w14:textId="77777777" w:rsidR="00ED7EB1" w:rsidRPr="00522E99" w:rsidRDefault="00ED7EB1" w:rsidP="00ED7EB1">
                  <w:pPr>
                    <w:pStyle w:val="Prrafodelista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745AD6BE" w14:textId="77777777" w:rsidR="00ED7EB1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5BED3C8B" w14:textId="77777777" w:rsidR="00ED7EB1" w:rsidRPr="00522E99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373894B6" w14:textId="77777777" w:rsidR="00ED7EB1" w:rsidRPr="00522E99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10ADD965" w14:textId="77777777" w:rsidR="00ED7EB1" w:rsidRPr="00522E99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7879B1E8" w14:textId="77777777" w:rsidR="00ED7EB1" w:rsidRPr="00522E99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6FAB16A7" w14:textId="77777777" w:rsidR="00ED7EB1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1190EACC" w14:textId="77777777" w:rsidR="00ED7EB1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7F8C5DC3" w14:textId="77777777" w:rsidR="00ED7EB1" w:rsidRPr="00522E99" w:rsidRDefault="00ED7EB1" w:rsidP="00ED7EB1">
                  <w:pPr>
                    <w:pStyle w:val="Prrafodelista"/>
                    <w:numPr>
                      <w:ilvl w:val="1"/>
                      <w:numId w:val="14"/>
                    </w:numPr>
                  </w:pPr>
                  <w:r>
                    <w:t>&lt; ISR</w:t>
                  </w:r>
                  <w:r w:rsidRPr="00522E99">
                    <w:t xml:space="preserve"> Personas Morales &gt;</w:t>
                  </w:r>
                </w:p>
                <w:p w14:paraId="46F5F0E2" w14:textId="77777777" w:rsidR="00ED7EB1" w:rsidRPr="00522E99" w:rsidRDefault="00ED7EB1" w:rsidP="00ED7EB1"/>
                <w:p w14:paraId="6426EF6E" w14:textId="77777777" w:rsidR="00ED7EB1" w:rsidRPr="00522E99" w:rsidRDefault="00ED7EB1" w:rsidP="00ED7EB1">
                  <w:pPr>
                    <w:pStyle w:val="Prrafodelista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44BC4D4A" w14:textId="77777777" w:rsidR="00ED7EB1" w:rsidRPr="00522E99" w:rsidRDefault="00ED7EB1" w:rsidP="00ED7EB1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06EDF32B" w14:textId="77777777" w:rsidR="00ED7EB1" w:rsidRPr="00522E99" w:rsidRDefault="00ED7EB1" w:rsidP="00ED7EB1"/>
                <w:p w14:paraId="2B49AF0F" w14:textId="77777777" w:rsidR="00ED7EB1" w:rsidRPr="00EF08EC" w:rsidRDefault="00ED7EB1" w:rsidP="001652C4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</w:tr>
            <w:tr w:rsidR="00ED7EB1" w:rsidRPr="00EF08EC" w14:paraId="78932F6F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5328109E" w14:textId="77777777" w:rsidR="00ED7EB1" w:rsidRDefault="00ED7EB1" w:rsidP="00ED7EB1">
                  <w:pPr>
                    <w:pStyle w:val="Prrafodelista"/>
                    <w:ind w:left="360"/>
                    <w:jc w:val="both"/>
                  </w:pPr>
                </w:p>
                <w:p w14:paraId="68AE95AC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  <w:p w14:paraId="690565AE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  <w:p w14:paraId="0588DE32" w14:textId="1A448889" w:rsidR="00ED7EB1" w:rsidRPr="005067E6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742AE20E" w14:textId="77777777" w:rsidR="00ED7EB1" w:rsidRPr="00522E99" w:rsidRDefault="00ED7EB1" w:rsidP="00ED7EB1"/>
                <w:p w14:paraId="2C2F1EE9" w14:textId="77777777" w:rsidR="00ED7EB1" w:rsidRPr="00935C33" w:rsidRDefault="00ED7EB1" w:rsidP="00ED7EB1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IDC</w:t>
                  </w:r>
                </w:p>
                <w:p w14:paraId="26C192CF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6B29D195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3E5A3EC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2727700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2F016934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642DAD41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475C8DC0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44B6D13F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34863734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1C008D26" w14:textId="77777777" w:rsidR="00ED7EB1" w:rsidRPr="00522E99" w:rsidRDefault="00ED7EB1" w:rsidP="00ED7EB1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C33BAAD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478D70D0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182DBFF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E2A4FDB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28465855" w14:textId="77777777" w:rsidR="00ED7EB1" w:rsidRPr="00522E99" w:rsidRDefault="00ED7EB1" w:rsidP="00ED7EB1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2DB76B34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709877D0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439632C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489E452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7ACFF5E1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1718BD97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2B2DFF4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EA73431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0F89F6C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3ACCBB8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5B4333AF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3C22B444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1A6A5991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CFAC060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3AB325A0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05B7439F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62A9CBBA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26F99BC7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50D9E8C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2C3D8B5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3E5D7D5B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239EF197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23A6E60E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54D46367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72F648B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D50C70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EF0786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A4853BF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43C1AD0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78182CC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527AA775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4677135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Clave rol</w:t>
                  </w:r>
                </w:p>
                <w:p w14:paraId="612DB04B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0D1163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604E4E8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3727E910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1124D7FE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4D7EE232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17B8777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1ACC389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27A3FEAE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596E1C6C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70453273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9AD501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8E6C5B1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483B05BF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1B58405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  <w:r>
                    <w:t xml:space="preserve"> régimen</w:t>
                  </w:r>
                </w:p>
                <w:p w14:paraId="23A8F5D1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23EB0CD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0B58A3F9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2973157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5D4CC50C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65305385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0A010051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  <w:r>
                    <w:t>régimen</w:t>
                  </w:r>
                </w:p>
                <w:p w14:paraId="6375E596" w14:textId="77777777" w:rsidR="00ED7EB1" w:rsidRPr="00522E99" w:rsidRDefault="00ED7EB1" w:rsidP="00ED7EB1"/>
                <w:p w14:paraId="3CF5943E" w14:textId="77777777" w:rsidR="00ED7EB1" w:rsidRPr="00935C33" w:rsidRDefault="00ED7EB1" w:rsidP="00ED7EB1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Cobranza</w:t>
                  </w:r>
                </w:p>
                <w:p w14:paraId="3444E5D1" w14:textId="77777777" w:rsidR="00ED7EB1" w:rsidRPr="00522E99" w:rsidRDefault="00ED7EB1" w:rsidP="00ED7EB1">
                  <w:pPr>
                    <w:pStyle w:val="Prrafodelista"/>
                    <w:ind w:left="360"/>
                    <w:jc w:val="both"/>
                  </w:pPr>
                  <w:r>
                    <w:rPr>
                      <w:rFonts w:cs="Arial"/>
                    </w:rPr>
                    <w:t>▬</w:t>
                  </w:r>
                  <w:r w:rsidRPr="00522E99">
                    <w:t xml:space="preserve"> Detalle del contribuyente para cobranza</w:t>
                  </w:r>
                </w:p>
                <w:p w14:paraId="52314DDA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Resolución</w:t>
                  </w:r>
                </w:p>
                <w:p w14:paraId="4884969C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2192C686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16D6D315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proofErr w:type="gramStart"/>
                  <w:r w:rsidRPr="00522E99">
                    <w:t>Total</w:t>
                  </w:r>
                  <w:proofErr w:type="gramEnd"/>
                  <w:r w:rsidRPr="00522E99">
                    <w:t xml:space="preserve"> resolución</w:t>
                  </w:r>
                </w:p>
                <w:p w14:paraId="4A6C7C48" w14:textId="77777777" w:rsidR="00ED7EB1" w:rsidRPr="00522E9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3EE8C414" w14:textId="77777777" w:rsidR="00ED7EB1" w:rsidRPr="00522E99" w:rsidRDefault="00ED7EB1" w:rsidP="00ED7EB1"/>
                <w:p w14:paraId="02B6F8A7" w14:textId="77777777" w:rsidR="00ED7EB1" w:rsidRPr="00935C33" w:rsidRDefault="00ED7EB1" w:rsidP="00ED7EB1">
                  <w:pPr>
                    <w:pStyle w:val="Prrafodelista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935C33">
                    <w:rPr>
                      <w:b/>
                    </w:rPr>
                    <w:t>Consulta de Devoluciones</w:t>
                  </w:r>
                </w:p>
                <w:p w14:paraId="406DD9C9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Detalle </w:t>
                  </w:r>
                  <w:r>
                    <w:rPr>
                      <w:rFonts w:cs="Arial"/>
                    </w:rPr>
                    <w:t>de la devolución</w:t>
                  </w:r>
                </w:p>
                <w:p w14:paraId="5148D9EC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72DD24C6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28D8AB4E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1B308E0E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30C663D6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45F0DDC9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44794814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7BCEFBDB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4EA10388" w14:textId="77777777" w:rsidR="00ED7EB1" w:rsidRPr="00AD3C0B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121165BB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40786AEF" w14:textId="77777777" w:rsidR="00ED7EB1" w:rsidRDefault="00ED7EB1" w:rsidP="00ED7EB1">
                  <w:pPr>
                    <w:pStyle w:val="Prrafodelista"/>
                    <w:ind w:left="1080"/>
                    <w:jc w:val="both"/>
                  </w:pPr>
                </w:p>
                <w:p w14:paraId="66AB2EE9" w14:textId="77777777" w:rsidR="00ED7EB1" w:rsidRDefault="00ED7EB1" w:rsidP="00ED7EB1">
                  <w:pPr>
                    <w:pStyle w:val="Prrafodelista"/>
                    <w:ind w:left="1080"/>
                    <w:jc w:val="both"/>
                  </w:pPr>
                </w:p>
                <w:p w14:paraId="5033838D" w14:textId="77777777" w:rsidR="00ED7EB1" w:rsidRPr="00DD639D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DD639D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634A8912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8770D9">
                    <w:rPr>
                      <w:rFonts w:cs="Arial"/>
                    </w:rPr>
                    <w:t>Detalle de la compensación</w:t>
                  </w:r>
                </w:p>
                <w:p w14:paraId="3D795101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lastRenderedPageBreak/>
                    <w:t># Control</w:t>
                  </w:r>
                </w:p>
                <w:p w14:paraId="7225688E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2028FD95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5F95097B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7399910B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655E3945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6AC80A05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1735489F" w14:textId="77777777" w:rsidR="00ED7EB1" w:rsidRPr="008770D9" w:rsidRDefault="00ED7EB1" w:rsidP="00ED7EB1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722FB754" w14:textId="77777777" w:rsidR="00ED7EB1" w:rsidRDefault="00ED7EB1" w:rsidP="00ED7EB1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2B98FADE" w14:textId="77777777" w:rsidR="00ED7EB1" w:rsidRPr="00DD639D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DD639D">
                    <w:rPr>
                      <w:rFonts w:cs="Arial"/>
                      <w:b/>
                    </w:rPr>
                    <w:t>Consulta de Pagos</w:t>
                  </w:r>
                </w:p>
                <w:p w14:paraId="26DCD91D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Pagos realizados</w:t>
                  </w:r>
                </w:p>
                <w:p w14:paraId="0181E570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6F4B9A21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264D6C8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3190802A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0F918601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5CCE976C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7C93F9E0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53E5F8F1" w14:textId="77777777" w:rsidR="00ED7EB1" w:rsidRPr="008770D9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388C050D" w14:textId="77777777" w:rsidR="00ED7EB1" w:rsidRPr="00522E99" w:rsidRDefault="00ED7EB1" w:rsidP="00ED7EB1">
                  <w:pPr>
                    <w:pStyle w:val="Prrafodelista"/>
                    <w:ind w:left="1080"/>
                    <w:jc w:val="both"/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6EAA92D8" w14:textId="77777777" w:rsidR="00ED7EB1" w:rsidRDefault="00ED7EB1" w:rsidP="00ED7EB1">
                  <w:pPr>
                    <w:pStyle w:val="Prrafodelista"/>
                    <w:ind w:left="1080"/>
                    <w:jc w:val="both"/>
                  </w:pPr>
                </w:p>
                <w:p w14:paraId="20D0617B" w14:textId="77777777" w:rsidR="00ED7EB1" w:rsidRPr="00D75F5A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Pr="00B11E62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75386CA5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10ACE24A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ngresos acumulables</w:t>
                  </w:r>
                </w:p>
                <w:p w14:paraId="5371FD89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  <w:r w:rsidRPr="00B11E62">
                    <w:rPr>
                      <w:rFonts w:cs="Arial"/>
                    </w:rPr>
                    <w:t>onto aplicable de las deducciones personales</w:t>
                  </w:r>
                </w:p>
                <w:p w14:paraId="571843A4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</w:t>
                  </w:r>
                  <w:r w:rsidRPr="00B11E62">
                    <w:rPr>
                      <w:rFonts w:cs="Arial"/>
                    </w:rPr>
                    <w:t>ase gravable</w:t>
                  </w:r>
                </w:p>
                <w:p w14:paraId="58E7C05F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conforme a tarifa anual</w:t>
                  </w:r>
                </w:p>
                <w:p w14:paraId="4DCBD587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</w:t>
                  </w:r>
                  <w:r w:rsidRPr="00B11E62">
                    <w:rPr>
                      <w:rFonts w:cs="Arial"/>
                    </w:rPr>
                    <w:t>ubsidio para el empleo</w:t>
                  </w:r>
                </w:p>
                <w:p w14:paraId="1FCB6DCB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sobre la renta causado</w:t>
                  </w:r>
                </w:p>
                <w:p w14:paraId="5A3FBEBD" w14:textId="77777777" w:rsidR="00ED7EB1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retenido</w:t>
                  </w:r>
                </w:p>
                <w:p w14:paraId="5A854920" w14:textId="77777777" w:rsidR="00ED7EB1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</w:t>
                  </w:r>
                  <w:r w:rsidRPr="00B11E62">
                    <w:rPr>
                      <w:rFonts w:cs="Arial"/>
                    </w:rPr>
                    <w:t>agos provisionales</w:t>
                  </w:r>
                </w:p>
                <w:p w14:paraId="4653431E" w14:textId="77777777" w:rsidR="00ED7EB1" w:rsidRPr="00B11E62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a cargo del ejercicio</w:t>
                  </w:r>
                </w:p>
                <w:p w14:paraId="03429E5C" w14:textId="77777777" w:rsidR="00ED7EB1" w:rsidRPr="001D07CF" w:rsidRDefault="00ED7EB1" w:rsidP="00ED7EB1">
                  <w:pPr>
                    <w:pStyle w:val="Prrafodelista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ISR a favor </w:t>
                  </w:r>
                  <w:r w:rsidRPr="00B11E62">
                    <w:rPr>
                      <w:rFonts w:cs="Arial"/>
                    </w:rPr>
                    <w:t>del ejercicio</w:t>
                  </w:r>
                </w:p>
                <w:p w14:paraId="6EC0E161" w14:textId="01392994" w:rsidR="00ED7EB1" w:rsidRPr="00ED7EB1" w:rsidRDefault="00ED7EB1" w:rsidP="00ED7EB1">
                  <w:pPr>
                    <w:rPr>
                      <w:rFonts w:cs="Arial"/>
                    </w:rPr>
                  </w:pPr>
                  <w:r w:rsidRPr="00522E99">
                    <w:t xml:space="preserve"> </w:t>
                  </w:r>
                </w:p>
              </w:tc>
            </w:tr>
            <w:tr w:rsidR="00ED7EB1" w:rsidRPr="00EF08EC" w14:paraId="4EA8EF49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6F0CADAA" w14:textId="77777777" w:rsidR="00ED7EB1" w:rsidRDefault="00ED7EB1" w:rsidP="00ED7EB1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546F58A7" w14:textId="4FC6DC41" w:rsidR="00ED7EB1" w:rsidRPr="00ED7EB1" w:rsidRDefault="009749C3" w:rsidP="00ED7EB1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  <w:r w:rsidR="00ED7EB1">
                    <w:rPr>
                      <w:rFonts w:cs="Arial"/>
                    </w:rPr>
                    <w:t xml:space="preserve">.- </w:t>
                  </w:r>
                  <w:r w:rsidR="00ED7EB1" w:rsidRPr="00ED7EB1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1AFC9211" w:rsidR="00220DEE" w:rsidRDefault="00220DEE"/>
    <w:p w14:paraId="667C5198" w14:textId="4A530FA2" w:rsidR="009749C3" w:rsidRDefault="009749C3"/>
    <w:p w14:paraId="6F8B8467" w14:textId="5663595B" w:rsidR="009749C3" w:rsidRDefault="009749C3"/>
    <w:p w14:paraId="3C67CE4D" w14:textId="77777777" w:rsidR="009749C3" w:rsidRDefault="009749C3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68024F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Ttulo3"/>
              <w:rPr>
                <w:lang w:val="es-ES"/>
              </w:rPr>
            </w:pPr>
            <w:bookmarkStart w:id="15" w:name="_Toc527548697"/>
            <w:bookmarkStart w:id="16" w:name="_Toc8848673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5"/>
            <w:bookmarkEnd w:id="16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68024F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196D272F" w14:textId="5BF1D8DD" w:rsidR="009757A0" w:rsidRDefault="009757A0" w:rsidP="00C57795"/>
          <w:tbl>
            <w:tblPr>
              <w:tblStyle w:val="Tablaconcuadrcula"/>
              <w:tblW w:w="8308" w:type="dxa"/>
              <w:tblLook w:val="04A0" w:firstRow="1" w:lastRow="0" w:firstColumn="1" w:lastColumn="0" w:noHBand="0" w:noVBand="1"/>
            </w:tblPr>
            <w:tblGrid>
              <w:gridCol w:w="2362"/>
              <w:gridCol w:w="5946"/>
            </w:tblGrid>
            <w:tr w:rsidR="00ED7EB1" w:rsidRPr="002A3C13" w14:paraId="738E57D1" w14:textId="77777777" w:rsidTr="00AD4043">
              <w:trPr>
                <w:trHeight w:val="227"/>
              </w:trPr>
              <w:tc>
                <w:tcPr>
                  <w:tcW w:w="2362" w:type="dxa"/>
                </w:tcPr>
                <w:p w14:paraId="015FEACF" w14:textId="77777777" w:rsidR="00ED7EB1" w:rsidRPr="002A3C13" w:rsidRDefault="00ED7EB1" w:rsidP="00ED7EB1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Actor</w:t>
                  </w:r>
                </w:p>
              </w:tc>
              <w:tc>
                <w:tcPr>
                  <w:tcW w:w="5946" w:type="dxa"/>
                </w:tcPr>
                <w:p w14:paraId="57BFC8FC" w14:textId="77777777" w:rsidR="00ED7EB1" w:rsidRPr="002A3C13" w:rsidRDefault="00ED7EB1" w:rsidP="00ED7EB1">
                  <w:pPr>
                    <w:pStyle w:val="Prrafodelista"/>
                    <w:widowControl w:val="0"/>
                    <w:spacing w:before="120" w:after="120" w:line="240" w:lineRule="atLeast"/>
                    <w:ind w:hanging="360"/>
                    <w:jc w:val="both"/>
                    <w:rPr>
                      <w:rFonts w:cs="Arial"/>
                    </w:rPr>
                  </w:pPr>
                  <w:r w:rsidRPr="002A3C13">
                    <w:rPr>
                      <w:rFonts w:cs="Arial"/>
                    </w:rPr>
                    <w:t>Sistema</w:t>
                  </w:r>
                </w:p>
              </w:tc>
            </w:tr>
            <w:tr w:rsidR="009749C3" w:rsidRPr="002A3C13" w14:paraId="730C0D50" w14:textId="77777777" w:rsidTr="00AD4043">
              <w:trPr>
                <w:trHeight w:val="472"/>
              </w:trPr>
              <w:tc>
                <w:tcPr>
                  <w:tcW w:w="2362" w:type="dxa"/>
                </w:tcPr>
                <w:p w14:paraId="15C65E11" w14:textId="506836D3" w:rsidR="009749C3" w:rsidRDefault="009749C3" w:rsidP="009749C3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El usuario SAT selecciona un</w:t>
                  </w:r>
                  <w:r>
                    <w:rPr>
                      <w:rFonts w:cs="Arial"/>
                    </w:rPr>
                    <w:t>a acción</w:t>
                  </w:r>
                </w:p>
                <w:p w14:paraId="76136C64" w14:textId="77777777" w:rsidR="009749C3" w:rsidRDefault="009749C3" w:rsidP="009749C3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</w:p>
                <w:p w14:paraId="62323DB3" w14:textId="18E70F9F" w:rsidR="009749C3" w:rsidRDefault="009749C3" w:rsidP="009749C3">
                  <w:pPr>
                    <w:pStyle w:val="Prrafodelista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3C75E228" w14:textId="77777777" w:rsidR="009749C3" w:rsidRDefault="009749C3" w:rsidP="009749C3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1171E21D" w14:textId="77777777" w:rsidR="009749C3" w:rsidRDefault="009749C3" w:rsidP="009749C3">
                  <w:pPr>
                    <w:pStyle w:val="Prrafodelista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4A72FB6F" w14:textId="21640952" w:rsidR="009749C3" w:rsidRPr="002A3C13" w:rsidRDefault="009749C3" w:rsidP="009749C3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946" w:type="dxa"/>
                </w:tcPr>
                <w:p w14:paraId="5E6D3A30" w14:textId="68E7AFB7" w:rsidR="009749C3" w:rsidRDefault="009749C3" w:rsidP="009749C3">
                  <w:pPr>
                    <w:pStyle w:val="Prrafodelista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 xml:space="preserve">El sistema valida la </w:t>
                  </w:r>
                  <w:r>
                    <w:t>acción.</w:t>
                  </w:r>
                </w:p>
                <w:p w14:paraId="1F5E3375" w14:textId="77777777" w:rsidR="009749C3" w:rsidRDefault="009749C3" w:rsidP="009749C3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BE8D82E" w14:textId="35B448A1" w:rsidR="009749C3" w:rsidRDefault="009749C3" w:rsidP="009749C3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2EBA6442" w14:textId="77777777" w:rsidR="009749C3" w:rsidRDefault="009749C3" w:rsidP="009749C3">
                  <w:pPr>
                    <w:pStyle w:val="Prrafodelista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3824B3A2" w14:textId="00B36D87" w:rsidR="009749C3" w:rsidRPr="002A3C13" w:rsidRDefault="009749C3" w:rsidP="009749C3">
                  <w:pPr>
                    <w:pStyle w:val="Prrafodelista"/>
                    <w:widowControl w:val="0"/>
                    <w:numPr>
                      <w:ilvl w:val="0"/>
                      <w:numId w:val="31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t xml:space="preserve">Si </w:t>
                  </w:r>
                  <w:r>
                    <w:t xml:space="preserve">la acción </w:t>
                  </w:r>
                  <w:r>
                    <w:t>es “Generar PDF”, entonces guarda la información de la consulta en un archivo tipo PDF</w:t>
                  </w:r>
                </w:p>
              </w:tc>
            </w:tr>
          </w:tbl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Ttulo3"/>
              <w:rPr>
                <w:lang w:val="es-MX"/>
              </w:rPr>
            </w:pPr>
            <w:bookmarkStart w:id="17" w:name="_Toc527548699"/>
            <w:bookmarkStart w:id="18" w:name="_Toc8848674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7"/>
            <w:bookmarkEnd w:id="18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06FD4D12" w:rsidR="00C5222A" w:rsidRPr="00C5222A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976A92">
              <w:rPr>
                <w:rFonts w:cs="Arial"/>
                <w:b/>
                <w:szCs w:val="16"/>
              </w:rPr>
              <w:t>_</w:t>
            </w:r>
            <w:r w:rsidR="00F80679">
              <w:rPr>
                <w:rFonts w:cs="Arial"/>
                <w:b/>
                <w:szCs w:val="16"/>
              </w:rPr>
              <w:t>DesplegarReporteISR</w:t>
            </w:r>
            <w:proofErr w:type="spellEnd"/>
          </w:p>
          <w:p w14:paraId="70BB2532" w14:textId="3E826370" w:rsidR="00440ED1" w:rsidRDefault="00C5222A" w:rsidP="008C3736">
            <w:pPr>
              <w:pStyle w:val="Prrafodelista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Prrafodelista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Ttulo3"/>
              <w:rPr>
                <w:lang w:val="es-MX"/>
              </w:rPr>
            </w:pPr>
            <w:bookmarkStart w:id="19" w:name="_Toc527548700"/>
            <w:bookmarkStart w:id="20" w:name="_Toc8848675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9"/>
            <w:bookmarkEnd w:id="20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41D941EA" w14:textId="5DB9B1FA" w:rsidR="0093501F" w:rsidRDefault="00F80679" w:rsidP="00815803">
      <w:pPr>
        <w:pStyle w:val="Prrafodelista"/>
        <w:numPr>
          <w:ilvl w:val="0"/>
          <w:numId w:val="42"/>
        </w:numPr>
        <w:jc w:val="both"/>
      </w:pPr>
      <w:bookmarkStart w:id="21" w:name="_Hlk8854982"/>
      <w:r w:rsidRPr="00F80679">
        <w:rPr>
          <w:rFonts w:cs="Arial"/>
        </w:rPr>
        <w:t>Pantalla de selección</w:t>
      </w:r>
      <w:r w:rsidR="00907617">
        <w:rPr>
          <w:rFonts w:cs="Arial"/>
        </w:rPr>
        <w:t xml:space="preserve"> y </w:t>
      </w:r>
      <w:bookmarkStart w:id="22" w:name="_GoBack"/>
      <w:bookmarkEnd w:id="22"/>
      <w:r w:rsidR="00C5589E">
        <w:rPr>
          <w:rFonts w:cs="Arial"/>
        </w:rPr>
        <w:t xml:space="preserve">consulta </w:t>
      </w:r>
      <w:r w:rsidR="00C5589E" w:rsidRPr="00F80679">
        <w:rPr>
          <w:rFonts w:cs="Arial"/>
        </w:rPr>
        <w:t>(</w:t>
      </w:r>
      <w:r w:rsidRPr="00F80679">
        <w:rPr>
          <w:rFonts w:cs="Arial"/>
        </w:rPr>
        <w:t>no muestra mensajes)</w:t>
      </w:r>
    </w:p>
    <w:bookmarkEnd w:id="21"/>
    <w:p w14:paraId="2E60DA49" w14:textId="1D962BA4" w:rsidR="0093501F" w:rsidRDefault="0093501F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23" w:name="_Toc527548701"/>
            <w:bookmarkStart w:id="24" w:name="_Toc8848676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3"/>
            <w:bookmarkEnd w:id="2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F80679" w:rsidRPr="00420E3A" w14:paraId="00748E25" w14:textId="77777777" w:rsidTr="00F80679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DF6E" w14:textId="77777777" w:rsidR="00F80679" w:rsidRPr="00420E3A" w:rsidRDefault="00F80679" w:rsidP="00AD7749">
            <w:pPr>
              <w:jc w:val="center"/>
              <w:rPr>
                <w:rFonts w:cs="Arial"/>
                <w:b/>
                <w:bCs/>
              </w:rPr>
            </w:pPr>
            <w:bookmarkStart w:id="25" w:name="_Hlk8855018"/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D874" w14:textId="77777777" w:rsidR="00F80679" w:rsidRPr="00420E3A" w:rsidRDefault="00F80679" w:rsidP="00AD7749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F80679" w:rsidRPr="00420E3A" w14:paraId="5AAB7657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D72B" w14:textId="6BD16EEA" w:rsidR="00F80679" w:rsidRPr="00420E3A" w:rsidRDefault="00F80679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9E6C" w14:textId="1AB23653" w:rsidR="00F80679" w:rsidRPr="00420E3A" w:rsidRDefault="00F80679" w:rsidP="0093501F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F80679" w:rsidRPr="00420E3A" w14:paraId="56D1FCBE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7D107" w14:textId="4E8B5E52" w:rsidR="00F80679" w:rsidRPr="00420E3A" w:rsidRDefault="00F80679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A2CA" w14:textId="13D2E6CF" w:rsidR="00F80679" w:rsidRPr="00420E3A" w:rsidRDefault="00F80679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F80679" w:rsidRPr="00420E3A" w14:paraId="370F202E" w14:textId="77777777" w:rsidTr="00F80679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6700" w14:textId="70E4DFDF" w:rsidR="00F80679" w:rsidRPr="00420E3A" w:rsidRDefault="007E4C48" w:rsidP="009B292E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77D" w14:textId="3B53EFBB" w:rsidR="00F80679" w:rsidRPr="003504E0" w:rsidRDefault="00F80679" w:rsidP="00CB1473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>La información deberá de preservar la confidencialidad, integridad, disponibilidad y auditabilidad</w:t>
            </w:r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640BE2F8" w14:textId="29366563" w:rsidR="00F80679" w:rsidRPr="00420E3A" w:rsidRDefault="00F80679" w:rsidP="00CB1473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  <w:bookmarkEnd w:id="25"/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26" w:name="_Toc527548702"/>
            <w:bookmarkStart w:id="27" w:name="_Toc8848677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6"/>
            <w:bookmarkEnd w:id="27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6DF34DEF" w:rsidR="00E4569E" w:rsidRDefault="00814A96" w:rsidP="003363B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1BF9D" wp14:editId="2020B232">
                  <wp:extent cx="5612130" cy="3312795"/>
                  <wp:effectExtent l="0" t="0" r="762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28" w:name="_Toc527548703"/>
            <w:bookmarkStart w:id="29" w:name="_Toc8848678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8"/>
            <w:bookmarkEnd w:id="29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Ttulo3"/>
              <w:rPr>
                <w:lang w:val="es-ES"/>
              </w:rPr>
            </w:pPr>
            <w:r>
              <w:br w:type="page"/>
            </w:r>
            <w:bookmarkStart w:id="30" w:name="_Toc527548704"/>
            <w:bookmarkStart w:id="31" w:name="_Toc8848679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30"/>
            <w:bookmarkEnd w:id="31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0925D4" w:rsidRPr="00A06029" w14:paraId="513BE26D" w14:textId="77777777" w:rsidTr="00AD4043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1EAEDC1C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bookmarkStart w:id="32" w:name="_Hlk8855174"/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353ED180" w14:textId="77777777" w:rsidR="000925D4" w:rsidRPr="00A06029" w:rsidRDefault="000925D4" w:rsidP="00AD4043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45F7DF3C" w14:textId="77777777" w:rsidR="000925D4" w:rsidRPr="00A06029" w:rsidRDefault="000925D4" w:rsidP="00AD4043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0925D4" w:rsidRPr="00A06029" w14:paraId="5E816DDF" w14:textId="77777777" w:rsidTr="00AD4043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016A6371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6975927B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0925D4" w:rsidRPr="00A06029" w14:paraId="1F822B80" w14:textId="77777777" w:rsidTr="00AD4043">
        <w:trPr>
          <w:trHeight w:val="305"/>
          <w:jc w:val="center"/>
        </w:trPr>
        <w:tc>
          <w:tcPr>
            <w:tcW w:w="3572" w:type="dxa"/>
          </w:tcPr>
          <w:p w14:paraId="2660EC9D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6F620C63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0925D4" w:rsidRPr="00A06029" w14:paraId="3F5FC02D" w14:textId="77777777" w:rsidTr="00AD4043">
        <w:trPr>
          <w:trHeight w:val="212"/>
          <w:jc w:val="center"/>
        </w:trPr>
        <w:tc>
          <w:tcPr>
            <w:tcW w:w="3572" w:type="dxa"/>
          </w:tcPr>
          <w:p w14:paraId="5FCB98F4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20B79F1C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0925D4" w:rsidRPr="00A06029" w14:paraId="23399683" w14:textId="77777777" w:rsidTr="00AD4043">
        <w:trPr>
          <w:trHeight w:val="205"/>
          <w:jc w:val="center"/>
        </w:trPr>
        <w:tc>
          <w:tcPr>
            <w:tcW w:w="3572" w:type="dxa"/>
          </w:tcPr>
          <w:p w14:paraId="575C515E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0BAA66E2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0925D4" w:rsidRPr="00A06029" w14:paraId="72E310F4" w14:textId="77777777" w:rsidTr="00AD4043">
        <w:trPr>
          <w:trHeight w:val="1083"/>
          <w:jc w:val="center"/>
        </w:trPr>
        <w:tc>
          <w:tcPr>
            <w:tcW w:w="3572" w:type="dxa"/>
          </w:tcPr>
          <w:p w14:paraId="734FF215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5D070F4E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</w:tr>
      <w:tr w:rsidR="000925D4" w:rsidRPr="00A06029" w14:paraId="1936CAC1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0E56E2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27C17E" w14:textId="77777777" w:rsidR="000925D4" w:rsidRPr="00A06029" w:rsidRDefault="000925D4" w:rsidP="00AD4043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0925D4" w:rsidRPr="00A06029" w14:paraId="30BB2928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08A1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10360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0925D4" w:rsidRPr="00A06029" w14:paraId="65BFE300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AE9D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70A9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925D4" w:rsidRPr="00A06029" w14:paraId="5E2B8D62" w14:textId="77777777" w:rsidTr="00AD4043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6E84" w14:textId="77777777" w:rsidR="000925D4" w:rsidRPr="00A06029" w:rsidRDefault="000925D4" w:rsidP="00AD4043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6690" w14:textId="77777777" w:rsidR="000925D4" w:rsidRPr="00A06029" w:rsidRDefault="000925D4" w:rsidP="00AD4043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0925D4" w:rsidRPr="00A06029" w14:paraId="44BA2F00" w14:textId="77777777" w:rsidTr="00AD4043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818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F559" w14:textId="77777777" w:rsidR="000925D4" w:rsidRPr="00A06029" w:rsidRDefault="000925D4" w:rsidP="00AD4043">
            <w:pPr>
              <w:jc w:val="both"/>
              <w:rPr>
                <w:rFonts w:cs="Arial"/>
              </w:rPr>
            </w:pPr>
          </w:p>
        </w:tc>
      </w:tr>
      <w:bookmarkEnd w:id="32"/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15E24" w14:textId="77777777" w:rsidR="00B6490A" w:rsidRDefault="00B6490A">
      <w:r>
        <w:separator/>
      </w:r>
    </w:p>
  </w:endnote>
  <w:endnote w:type="continuationSeparator" w:id="0">
    <w:p w14:paraId="3C00C9D9" w14:textId="77777777" w:rsidR="00B6490A" w:rsidRDefault="00B6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0712AD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0712AD" w:rsidRPr="00CC505B" w:rsidRDefault="000712AD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0712AD" w:rsidRPr="00CC505B" w:rsidRDefault="000712AD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0712AD" w:rsidRPr="00CC505B" w:rsidRDefault="000712AD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Nmerodepgina"/>
              <w:noProof/>
              <w:color w:val="999999"/>
              <w:sz w:val="24"/>
            </w:rPr>
            <w:fldChar w:fldCharType="begin"/>
          </w:r>
          <w:r>
            <w:rPr>
              <w:rStyle w:val="Nmerodepgina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Nmerodepgina"/>
              <w:noProof/>
              <w:color w:val="999999"/>
              <w:sz w:val="24"/>
            </w:rPr>
            <w:fldChar w:fldCharType="separate"/>
          </w:r>
          <w:r>
            <w:rPr>
              <w:rStyle w:val="Nmerodepgina"/>
              <w:noProof/>
              <w:color w:val="999999"/>
              <w:sz w:val="24"/>
            </w:rPr>
            <w:t>40</w:t>
          </w:r>
          <w:r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0712AD" w:rsidRDefault="00071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32361" w14:textId="77777777" w:rsidR="00B6490A" w:rsidRDefault="00B6490A">
      <w:r>
        <w:separator/>
      </w:r>
    </w:p>
  </w:footnote>
  <w:footnote w:type="continuationSeparator" w:id="0">
    <w:p w14:paraId="6F3E9A11" w14:textId="77777777" w:rsidR="00B6490A" w:rsidRDefault="00B6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0712AD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0712AD" w:rsidRPr="00D5407A" w:rsidRDefault="000712AD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0712AD" w:rsidRPr="00D518D4" w:rsidRDefault="000712AD" w:rsidP="00623A6F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0712AD" w:rsidRDefault="000712AD" w:rsidP="007E3EC9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0712AD" w:rsidRPr="00C47116" w:rsidRDefault="000712AD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5pt;height:30pt">
                <v:imagedata r:id="rId2" o:title=""/>
              </v:shape>
              <o:OLEObject Type="Embed" ProgID="PBrush" ShapeID="_x0000_i1027" DrawAspect="Content" ObjectID="_1619468152" r:id="rId3"/>
            </w:object>
          </w:r>
        </w:p>
      </w:tc>
    </w:tr>
    <w:tr w:rsidR="000712AD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0712AD" w:rsidRDefault="000712AD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0712AD" w:rsidRDefault="000712AD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0712AD" w:rsidRDefault="000712AD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712AD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288E3C6B" w:rsidR="000712AD" w:rsidRDefault="000712AD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16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05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9</w:t>
          </w:r>
        </w:p>
        <w:p w14:paraId="3D977496" w14:textId="77777777" w:rsidR="000712AD" w:rsidRPr="00D5407A" w:rsidRDefault="000712AD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7F3A8242" w:rsidR="000712AD" w:rsidRPr="00C6626B" w:rsidRDefault="000712AD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665ED">
            <w:rPr>
              <w:rFonts w:ascii="Tahoma" w:hAnsi="Tahoma" w:cs="Tahoma"/>
              <w:b/>
              <w:sz w:val="16"/>
              <w:szCs w:val="16"/>
            </w:rPr>
            <w:t>ECU_</w:t>
          </w:r>
          <w:r>
            <w:rPr>
              <w:rFonts w:ascii="Tahoma" w:hAnsi="Tahoma" w:cs="Tahoma"/>
              <w:b/>
              <w:sz w:val="16"/>
              <w:szCs w:val="16"/>
            </w:rPr>
            <w:t>DesplegarReporteISR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0712AD" w:rsidRPr="00D518D4" w:rsidRDefault="000712AD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0712AD" w:rsidRDefault="000712AD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705F9"/>
    <w:rsid w:val="000712AD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25D4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7D92"/>
    <w:rsid w:val="002116E7"/>
    <w:rsid w:val="002118B4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0F1B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4C48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A96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617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2132"/>
    <w:rsid w:val="00972D7B"/>
    <w:rsid w:val="009749C3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3236"/>
    <w:rsid w:val="00B53797"/>
    <w:rsid w:val="00B53D83"/>
    <w:rsid w:val="00B54885"/>
    <w:rsid w:val="00B555AE"/>
    <w:rsid w:val="00B55910"/>
    <w:rsid w:val="00B55959"/>
    <w:rsid w:val="00B60217"/>
    <w:rsid w:val="00B6490A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2E97"/>
    <w:rsid w:val="00BE36C5"/>
    <w:rsid w:val="00BE3851"/>
    <w:rsid w:val="00BE39A9"/>
    <w:rsid w:val="00BE3FAA"/>
    <w:rsid w:val="00BE44FD"/>
    <w:rsid w:val="00BE72F0"/>
    <w:rsid w:val="00BF34BB"/>
    <w:rsid w:val="00BF50F9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F36"/>
    <w:rsid w:val="00C2325B"/>
    <w:rsid w:val="00C23B2B"/>
    <w:rsid w:val="00C2435B"/>
    <w:rsid w:val="00C25F26"/>
    <w:rsid w:val="00C26DE9"/>
    <w:rsid w:val="00C3191D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89E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5F5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EB1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0679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640ED1"/>
    <w:rPr>
      <w:lang w:eastAsia="en-US"/>
    </w:rPr>
  </w:style>
  <w:style w:type="paragraph" w:styleId="ndice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D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Fuentedeprrafopredeter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Textoindependiente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TextoindependienteC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TextoindependienteCar">
    <w:name w:val="Texto independiente Car"/>
    <w:aliases w:val="bt Car,body text Car,BODY TEXT Car,t Car,EDStext Car,sp Car,bodytext Car,bullet title Car,sbs Car,block text Car,Resume Text Car,BT Car,bt4 Car,body text4 Car,bt5 Car,body text5 Car,bt1 Car,body text1 Car,Block text Car,tx Car"/>
    <w:basedOn w:val="Fuentedeprrafopredeter"/>
    <w:link w:val="Textoindependiente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04615-A174-44FA-8692-5555F7CD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1118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carlos</cp:lastModifiedBy>
  <cp:revision>14</cp:revision>
  <cp:lastPrinted>2018-12-09T23:23:00Z</cp:lastPrinted>
  <dcterms:created xsi:type="dcterms:W3CDTF">2019-05-06T18:29:00Z</dcterms:created>
  <dcterms:modified xsi:type="dcterms:W3CDTF">2019-05-16T04:29:00Z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