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7FB3" w14:textId="77777777" w:rsidR="00D5407A" w:rsidRDefault="00D5407A" w:rsidP="00D5407A">
      <w:pPr>
        <w:rPr>
          <w:rFonts w:cs="Arial"/>
          <w:b/>
          <w:sz w:val="24"/>
          <w:szCs w:val="24"/>
          <w:lang w:eastAsia="es-ES"/>
        </w:rPr>
      </w:pPr>
    </w:p>
    <w:p w14:paraId="4506F48C" w14:textId="77777777" w:rsidR="00C83D95" w:rsidRPr="00C83D95" w:rsidRDefault="00C83D95" w:rsidP="00C83D95">
      <w:pPr>
        <w:rPr>
          <w:rFonts w:cs="Arial"/>
          <w:b/>
          <w:sz w:val="24"/>
          <w:szCs w:val="24"/>
          <w:lang w:eastAsia="es-ES"/>
        </w:rPr>
      </w:pPr>
    </w:p>
    <w:p w14:paraId="08189E52" w14:textId="3829D7B8" w:rsidR="007A4FD3" w:rsidRDefault="00C83D95" w:rsidP="007A4FD3">
      <w:pPr>
        <w:jc w:val="center"/>
        <w:rPr>
          <w:rFonts w:cs="Arial"/>
          <w:b/>
          <w:sz w:val="32"/>
          <w:szCs w:val="36"/>
        </w:rPr>
      </w:pPr>
      <w:r w:rsidRPr="00C83D95">
        <w:rPr>
          <w:rFonts w:cs="Arial"/>
          <w:b/>
          <w:sz w:val="24"/>
          <w:szCs w:val="24"/>
          <w:lang w:eastAsia="es-ES"/>
        </w:rPr>
        <w:t>Nombre del Requerimiento:</w:t>
      </w:r>
      <w:r w:rsidR="00640ED1">
        <w:rPr>
          <w:rFonts w:cs="Arial"/>
          <w:b/>
          <w:sz w:val="24"/>
          <w:szCs w:val="24"/>
          <w:lang w:eastAsia="es-ES"/>
        </w:rPr>
        <w:t xml:space="preserve"> </w:t>
      </w:r>
      <w:r w:rsidR="00AF38A6" w:rsidRPr="00AF38A6">
        <w:rPr>
          <w:rFonts w:cs="Arial"/>
          <w:b/>
          <w:sz w:val="24"/>
          <w:szCs w:val="24"/>
          <w:lang w:eastAsia="es-ES"/>
        </w:rPr>
        <w:t>Desplegar</w:t>
      </w:r>
      <w:r w:rsidR="00AF38A6">
        <w:rPr>
          <w:rFonts w:cs="Arial"/>
          <w:b/>
          <w:sz w:val="24"/>
          <w:szCs w:val="24"/>
          <w:lang w:eastAsia="es-ES"/>
        </w:rPr>
        <w:t xml:space="preserve"> r</w:t>
      </w:r>
      <w:r w:rsidR="00AF38A6" w:rsidRPr="00AF38A6">
        <w:rPr>
          <w:rFonts w:cs="Arial"/>
          <w:b/>
          <w:sz w:val="24"/>
          <w:szCs w:val="24"/>
          <w:lang w:eastAsia="es-ES"/>
        </w:rPr>
        <w:t>eporte</w:t>
      </w:r>
      <w:r w:rsidR="00AF38A6">
        <w:rPr>
          <w:rFonts w:cs="Arial"/>
          <w:b/>
          <w:sz w:val="24"/>
          <w:szCs w:val="24"/>
          <w:lang w:eastAsia="es-ES"/>
        </w:rPr>
        <w:t xml:space="preserve"> </w:t>
      </w:r>
      <w:r w:rsidR="00AF38A6" w:rsidRPr="00AF38A6">
        <w:rPr>
          <w:rFonts w:cs="Arial"/>
          <w:b/>
          <w:sz w:val="24"/>
          <w:szCs w:val="24"/>
          <w:lang w:eastAsia="es-ES"/>
        </w:rPr>
        <w:t>IVA</w:t>
      </w:r>
    </w:p>
    <w:p w14:paraId="69B2A408" w14:textId="4EAAC371" w:rsidR="008779AC" w:rsidRPr="001226D7" w:rsidRDefault="008779AC" w:rsidP="00C83D95">
      <w:pPr>
        <w:rPr>
          <w:rFonts w:cs="Arial"/>
          <w:b/>
          <w:sz w:val="24"/>
          <w:szCs w:val="24"/>
          <w:lang w:val="es-ES" w:eastAsia="es-ES"/>
        </w:rPr>
      </w:pPr>
    </w:p>
    <w:p w14:paraId="319D5B50" w14:textId="77777777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</w:p>
    <w:p w14:paraId="7CC4CC46" w14:textId="04AB98E5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  <w:r w:rsidRPr="0071734E">
        <w:rPr>
          <w:rFonts w:cs="Arial"/>
          <w:b/>
          <w:color w:val="000000" w:themeColor="text1"/>
          <w:sz w:val="22"/>
          <w:lang w:val="es-ES"/>
        </w:rPr>
        <w:t>Tabla de Versiones y Modificaciones</w:t>
      </w:r>
    </w:p>
    <w:p w14:paraId="6D238DFB" w14:textId="77777777" w:rsidR="0071734E" w:rsidRPr="003B494D" w:rsidRDefault="0071734E" w:rsidP="0071734E">
      <w:pPr>
        <w:jc w:val="both"/>
        <w:rPr>
          <w:rFonts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14:paraId="0D587B4D" w14:textId="77777777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080AC6F4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bookmarkStart w:id="0" w:name="Tabla_versiones"/>
          </w:p>
          <w:p w14:paraId="207F405B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Versión</w:t>
            </w:r>
          </w:p>
          <w:p w14:paraId="1457A3A8" w14:textId="77777777" w:rsidR="0071734E" w:rsidRPr="00DE0E94" w:rsidRDefault="0071734E" w:rsidP="001652C4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012E2CB7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Descripción del cambio</w:t>
            </w:r>
          </w:p>
          <w:p w14:paraId="3BC8703A" w14:textId="77777777" w:rsidR="0071734E" w:rsidRPr="00DE0E94" w:rsidRDefault="0071734E" w:rsidP="001652C4">
            <w:pPr>
              <w:rPr>
                <w:rFonts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14:paraId="13862E8D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Responsable de la Versión</w:t>
            </w:r>
          </w:p>
          <w:p w14:paraId="1DB483A8" w14:textId="288E37B8" w:rsidR="0071734E" w:rsidRPr="00DE0E94" w:rsidRDefault="0071734E" w:rsidP="001652C4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312B92DB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Fecha</w:t>
            </w:r>
          </w:p>
          <w:p w14:paraId="76935608" w14:textId="4F3235D2" w:rsidR="0071734E" w:rsidRPr="00DE0E94" w:rsidRDefault="0071734E" w:rsidP="001652C4">
            <w:pPr>
              <w:jc w:val="center"/>
              <w:rPr>
                <w:rFonts w:cs="Arial"/>
                <w:color w:val="C00000"/>
                <w:sz w:val="18"/>
              </w:rPr>
            </w:pPr>
          </w:p>
        </w:tc>
      </w:tr>
      <w:tr w:rsidR="00AF38A6" w:rsidRPr="00F9775D" w14:paraId="25499E93" w14:textId="77777777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167EFF55" w14:textId="19B42F3D" w:rsidR="00AF38A6" w:rsidRPr="009E2531" w:rsidRDefault="00AF38A6" w:rsidP="00AF38A6">
            <w:pPr>
              <w:jc w:val="center"/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 w:rsidRPr="00A06029">
              <w:rPr>
                <w:rFonts w:cs="Arial"/>
                <w:vanish/>
                <w:color w:val="000000" w:themeColor="text1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211628DC" w14:textId="355DBCAE" w:rsidR="00AF38A6" w:rsidRPr="009E2531" w:rsidRDefault="00AF38A6" w:rsidP="00AF38A6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 xml:space="preserve">Especificación de caso de uso: </w:t>
            </w:r>
            <w:r>
              <w:rPr>
                <w:rFonts w:cs="Arial"/>
                <w:color w:val="000000" w:themeColor="text1"/>
              </w:rPr>
              <w:t xml:space="preserve">Desplegar reporte </w:t>
            </w:r>
            <w:r w:rsidR="001A4A8A">
              <w:rPr>
                <w:rFonts w:cs="Arial"/>
                <w:color w:val="000000" w:themeColor="text1"/>
              </w:rPr>
              <w:t>IVA</w:t>
            </w:r>
            <w:r w:rsidRPr="00A06029">
              <w:rPr>
                <w:rFonts w:cs="Arial"/>
                <w:vanish/>
                <w:color w:val="000000" w:themeColor="text1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A2A569D" w14:textId="15E4B776" w:rsidR="00AF38A6" w:rsidRPr="009E2531" w:rsidRDefault="00AF38A6" w:rsidP="00AF38A6">
            <w:pPr>
              <w:rPr>
                <w:rFonts w:cs="Arial"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Carlos Alberto Segura Cortes</w:t>
            </w:r>
          </w:p>
        </w:tc>
        <w:tc>
          <w:tcPr>
            <w:tcW w:w="1286" w:type="dxa"/>
          </w:tcPr>
          <w:p w14:paraId="7549A4F1" w14:textId="0D8C1D11" w:rsidR="00AF38A6" w:rsidRPr="009E2531" w:rsidRDefault="00AF38A6" w:rsidP="00AF38A6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6</w:t>
            </w:r>
            <w:r w:rsidRPr="00A06029">
              <w:rPr>
                <w:rFonts w:cs="Arial"/>
                <w:color w:val="000000" w:themeColor="text1"/>
              </w:rPr>
              <w:t>/05/2019</w:t>
            </w:r>
          </w:p>
        </w:tc>
      </w:tr>
      <w:bookmarkEnd w:id="0"/>
    </w:tbl>
    <w:p w14:paraId="28A7073A" w14:textId="77777777" w:rsidR="0071734E" w:rsidRDefault="0071734E" w:rsidP="0071734E"/>
    <w:p w14:paraId="2ACCF7CA" w14:textId="018DAA21" w:rsidR="00EE29A5" w:rsidRDefault="00EE29A5">
      <w:pPr>
        <w:rPr>
          <w:rFonts w:cs="Arial"/>
          <w:b/>
          <w:sz w:val="24"/>
          <w:szCs w:val="24"/>
          <w:lang w:eastAsia="es-ES"/>
        </w:rPr>
      </w:pPr>
      <w:r>
        <w:rPr>
          <w:rFonts w:cs="Arial"/>
          <w:b/>
          <w:sz w:val="24"/>
          <w:szCs w:val="24"/>
          <w:lang w:eastAsia="es-ES"/>
        </w:rPr>
        <w:br w:type="page"/>
      </w:r>
    </w:p>
    <w:p w14:paraId="32C45B2D" w14:textId="77777777" w:rsidR="0071734E" w:rsidRDefault="0071734E" w:rsidP="00C83D95">
      <w:pPr>
        <w:rPr>
          <w:rFonts w:cs="Arial"/>
          <w:b/>
          <w:sz w:val="24"/>
          <w:szCs w:val="24"/>
          <w:lang w:eastAsia="es-ES"/>
        </w:rPr>
      </w:pPr>
    </w:p>
    <w:p w14:paraId="144AD14F" w14:textId="77777777" w:rsidR="006D79FB" w:rsidRPr="008765E5" w:rsidRDefault="006D79FB" w:rsidP="006D79FB">
      <w:pPr>
        <w:pStyle w:val="BodyText"/>
        <w:rPr>
          <w:rFonts w:cs="Arial"/>
          <w:b/>
        </w:rPr>
      </w:pPr>
      <w:r w:rsidRPr="008765E5">
        <w:rPr>
          <w:rFonts w:cs="Arial"/>
          <w:b/>
        </w:rPr>
        <w:t>Tabla de Contenido</w:t>
      </w:r>
    </w:p>
    <w:p w14:paraId="4C363763" w14:textId="3C1655D8" w:rsidR="001A4A8A" w:rsidRDefault="00FC05D0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60B17">
        <w:rPr>
          <w:rFonts w:ascii="Times New Roman" w:hAnsi="Times New Roman"/>
        </w:rPr>
        <w:fldChar w:fldCharType="begin"/>
      </w:r>
      <w:r w:rsidRPr="00860B17">
        <w:rPr>
          <w:rFonts w:ascii="Times New Roman" w:hAnsi="Times New Roman"/>
        </w:rPr>
        <w:instrText xml:space="preserve"> TOC \o "1-3" \h \z \u </w:instrText>
      </w:r>
      <w:r w:rsidRPr="00860B17">
        <w:rPr>
          <w:rFonts w:ascii="Times New Roman" w:hAnsi="Times New Roman"/>
        </w:rPr>
        <w:fldChar w:fldCharType="separate"/>
      </w:r>
      <w:hyperlink w:anchor="_Toc8850624" w:history="1">
        <w:r w:rsidR="001A4A8A" w:rsidRPr="00F76B6F">
          <w:rPr>
            <w:rStyle w:val="Hyperlink"/>
            <w:caps/>
            <w:noProof/>
          </w:rPr>
          <w:t>desplegar reporte iva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_Toc8850624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3</w:t>
        </w:r>
        <w:r w:rsidR="001A4A8A">
          <w:rPr>
            <w:noProof/>
            <w:webHidden/>
          </w:rPr>
          <w:fldChar w:fldCharType="end"/>
        </w:r>
      </w:hyperlink>
    </w:p>
    <w:p w14:paraId="56F7AA34" w14:textId="1654D961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5" w:history="1">
        <w:r w:rsidR="001A4A8A" w:rsidRPr="00F76B6F">
          <w:rPr>
            <w:rStyle w:val="Hyperlink"/>
            <w:noProof/>
            <w:lang w:val="es-ES"/>
          </w:rPr>
          <w:t xml:space="preserve">1. </w:t>
        </w:r>
        <w:r w:rsidR="001A4A8A" w:rsidRPr="00F76B6F">
          <w:rPr>
            <w:rStyle w:val="Hyperlink"/>
            <w:noProof/>
          </w:rPr>
          <w:t>Descripción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_Toc8850625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3</w:t>
        </w:r>
        <w:r w:rsidR="001A4A8A">
          <w:rPr>
            <w:noProof/>
            <w:webHidden/>
          </w:rPr>
          <w:fldChar w:fldCharType="end"/>
        </w:r>
      </w:hyperlink>
    </w:p>
    <w:p w14:paraId="7649738A" w14:textId="3554DC01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6" w:history="1">
        <w:r w:rsidR="001A4A8A" w:rsidRPr="00F76B6F">
          <w:rPr>
            <w:rStyle w:val="Hyperlink"/>
            <w:noProof/>
          </w:rPr>
          <w:t>2. Diagrama del Caso de Uso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_Toc8850626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3</w:t>
        </w:r>
        <w:r w:rsidR="001A4A8A">
          <w:rPr>
            <w:noProof/>
            <w:webHidden/>
          </w:rPr>
          <w:fldChar w:fldCharType="end"/>
        </w:r>
      </w:hyperlink>
    </w:p>
    <w:p w14:paraId="7AE26F7D" w14:textId="49BA4202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7" w:history="1">
        <w:r w:rsidR="001A4A8A" w:rsidRPr="00F76B6F">
          <w:rPr>
            <w:rStyle w:val="Hyperlink"/>
            <w:noProof/>
            <w:lang w:val="es-ES"/>
          </w:rPr>
          <w:t xml:space="preserve">3. </w:t>
        </w:r>
        <w:r w:rsidR="001A4A8A" w:rsidRPr="00F76B6F">
          <w:rPr>
            <w:rStyle w:val="Hyperlink"/>
            <w:noProof/>
          </w:rPr>
          <w:t>Actores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_Toc8850627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3</w:t>
        </w:r>
        <w:r w:rsidR="001A4A8A">
          <w:rPr>
            <w:noProof/>
            <w:webHidden/>
          </w:rPr>
          <w:fldChar w:fldCharType="end"/>
        </w:r>
      </w:hyperlink>
    </w:p>
    <w:p w14:paraId="5BDC0013" w14:textId="420FB57A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8" w:history="1">
        <w:r w:rsidR="001A4A8A" w:rsidRPr="00F76B6F">
          <w:rPr>
            <w:rStyle w:val="Hyperlink"/>
            <w:noProof/>
            <w:lang w:val="es-ES"/>
          </w:rPr>
          <w:t xml:space="preserve">4. </w:t>
        </w:r>
        <w:r w:rsidR="001A4A8A" w:rsidRPr="00F76B6F">
          <w:rPr>
            <w:rStyle w:val="Hyperlink"/>
            <w:noProof/>
          </w:rPr>
          <w:t>Precondiciones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_Toc8850628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3</w:t>
        </w:r>
        <w:r w:rsidR="001A4A8A">
          <w:rPr>
            <w:noProof/>
            <w:webHidden/>
          </w:rPr>
          <w:fldChar w:fldCharType="end"/>
        </w:r>
      </w:hyperlink>
    </w:p>
    <w:p w14:paraId="21FBC7E0" w14:textId="2282CCAC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9" w:history="1">
        <w:r w:rsidR="001A4A8A" w:rsidRPr="00F76B6F">
          <w:rPr>
            <w:rStyle w:val="Hyperlink"/>
            <w:noProof/>
            <w:lang w:val="es-ES"/>
          </w:rPr>
          <w:t xml:space="preserve">5. </w:t>
        </w:r>
        <w:r w:rsidR="001A4A8A" w:rsidRPr="00F76B6F">
          <w:rPr>
            <w:rStyle w:val="Hyperlink"/>
            <w:noProof/>
          </w:rPr>
          <w:t>Post condiciones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_Toc8850629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4</w:t>
        </w:r>
        <w:r w:rsidR="001A4A8A">
          <w:rPr>
            <w:noProof/>
            <w:webHidden/>
          </w:rPr>
          <w:fldChar w:fldCharType="end"/>
        </w:r>
      </w:hyperlink>
    </w:p>
    <w:p w14:paraId="532F9039" w14:textId="2494306E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0" w:history="1">
        <w:r w:rsidR="001A4A8A" w:rsidRPr="00F76B6F">
          <w:rPr>
            <w:rStyle w:val="Hyperlink"/>
            <w:noProof/>
            <w:lang w:val="es-ES"/>
          </w:rPr>
          <w:t xml:space="preserve">6. Flujo </w:t>
        </w:r>
        <w:r w:rsidR="001A4A8A" w:rsidRPr="00F76B6F">
          <w:rPr>
            <w:rStyle w:val="Hyperlink"/>
            <w:noProof/>
          </w:rPr>
          <w:t>primario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_Toc8850630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5</w:t>
        </w:r>
        <w:r w:rsidR="001A4A8A">
          <w:rPr>
            <w:noProof/>
            <w:webHidden/>
          </w:rPr>
          <w:fldChar w:fldCharType="end"/>
        </w:r>
      </w:hyperlink>
    </w:p>
    <w:p w14:paraId="62BCCF38" w14:textId="481A385E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1" w:history="1">
        <w:r w:rsidR="001A4A8A" w:rsidRPr="00F76B6F">
          <w:rPr>
            <w:rStyle w:val="Hyperlink"/>
            <w:noProof/>
            <w:lang w:val="es-ES"/>
          </w:rPr>
          <w:t xml:space="preserve">7. Flujos </w:t>
        </w:r>
        <w:r w:rsidR="001A4A8A" w:rsidRPr="00F76B6F">
          <w:rPr>
            <w:rStyle w:val="Hyperlink"/>
            <w:noProof/>
          </w:rPr>
          <w:t>alternos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_Toc8850631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13</w:t>
        </w:r>
        <w:r w:rsidR="001A4A8A">
          <w:rPr>
            <w:noProof/>
            <w:webHidden/>
          </w:rPr>
          <w:fldChar w:fldCharType="end"/>
        </w:r>
      </w:hyperlink>
    </w:p>
    <w:p w14:paraId="0066827F" w14:textId="6596EB4A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2" w:history="1">
        <w:r w:rsidR="001A4A8A" w:rsidRPr="00F76B6F">
          <w:rPr>
            <w:rStyle w:val="Hyperlink"/>
            <w:noProof/>
          </w:rPr>
          <w:t>8. Referencias cruzadas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_Toc8850632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13</w:t>
        </w:r>
        <w:r w:rsidR="001A4A8A">
          <w:rPr>
            <w:noProof/>
            <w:webHidden/>
          </w:rPr>
          <w:fldChar w:fldCharType="end"/>
        </w:r>
      </w:hyperlink>
    </w:p>
    <w:p w14:paraId="77A8EBDE" w14:textId="0DC16F06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3" w:history="1">
        <w:r w:rsidR="001A4A8A" w:rsidRPr="00F76B6F">
          <w:rPr>
            <w:rStyle w:val="Hyperlink"/>
            <w:noProof/>
          </w:rPr>
          <w:t>9. Mensajes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_Toc8850633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13</w:t>
        </w:r>
        <w:r w:rsidR="001A4A8A">
          <w:rPr>
            <w:noProof/>
            <w:webHidden/>
          </w:rPr>
          <w:fldChar w:fldCharType="end"/>
        </w:r>
      </w:hyperlink>
    </w:p>
    <w:p w14:paraId="266DAA86" w14:textId="63DE3806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4" w:history="1">
        <w:r w:rsidR="001A4A8A" w:rsidRPr="00F76B6F">
          <w:rPr>
            <w:rStyle w:val="Hyperlink"/>
            <w:noProof/>
          </w:rPr>
          <w:t>10. Requerimientos No Funcionales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_Toc8850634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14</w:t>
        </w:r>
        <w:r w:rsidR="001A4A8A">
          <w:rPr>
            <w:noProof/>
            <w:webHidden/>
          </w:rPr>
          <w:fldChar w:fldCharType="end"/>
        </w:r>
      </w:hyperlink>
    </w:p>
    <w:p w14:paraId="583396BE" w14:textId="11CFB982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5" w:history="1">
        <w:r w:rsidR="001A4A8A" w:rsidRPr="00F76B6F">
          <w:rPr>
            <w:rStyle w:val="Hyperlink"/>
            <w:noProof/>
            <w:lang w:val="es-ES"/>
          </w:rPr>
          <w:t xml:space="preserve">11. Diagrama de </w:t>
        </w:r>
        <w:r w:rsidR="001A4A8A" w:rsidRPr="00F76B6F">
          <w:rPr>
            <w:rStyle w:val="Hyperlink"/>
            <w:noProof/>
          </w:rPr>
          <w:t>actividad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_Toc8850635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15</w:t>
        </w:r>
        <w:r w:rsidR="001A4A8A">
          <w:rPr>
            <w:noProof/>
            <w:webHidden/>
          </w:rPr>
          <w:fldChar w:fldCharType="end"/>
        </w:r>
      </w:hyperlink>
    </w:p>
    <w:p w14:paraId="4E2ADC7A" w14:textId="4F65EF8C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6" w:history="1">
        <w:r w:rsidR="001A4A8A" w:rsidRPr="00F76B6F">
          <w:rPr>
            <w:rStyle w:val="Hyperlink"/>
            <w:noProof/>
            <w:lang w:val="es-ES"/>
          </w:rPr>
          <w:t xml:space="preserve">12. Diagrama de </w:t>
        </w:r>
        <w:r w:rsidR="001A4A8A" w:rsidRPr="00F76B6F">
          <w:rPr>
            <w:rStyle w:val="Hyperlink"/>
            <w:noProof/>
          </w:rPr>
          <w:t>estados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_Toc8850636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15</w:t>
        </w:r>
        <w:r w:rsidR="001A4A8A">
          <w:rPr>
            <w:noProof/>
            <w:webHidden/>
          </w:rPr>
          <w:fldChar w:fldCharType="end"/>
        </w:r>
      </w:hyperlink>
    </w:p>
    <w:p w14:paraId="5D590BE9" w14:textId="48676635" w:rsidR="001A4A8A" w:rsidRDefault="00FB5CFA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7" w:history="1">
        <w:r w:rsidR="001A4A8A" w:rsidRPr="00F76B6F">
          <w:rPr>
            <w:rStyle w:val="Hyperlink"/>
            <w:noProof/>
            <w:lang w:val="es-ES"/>
          </w:rPr>
          <w:t>14. Aprobación del cliente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_Toc8850637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16</w:t>
        </w:r>
        <w:r w:rsidR="001A4A8A">
          <w:rPr>
            <w:noProof/>
            <w:webHidden/>
          </w:rPr>
          <w:fldChar w:fldCharType="end"/>
        </w:r>
      </w:hyperlink>
    </w:p>
    <w:p w14:paraId="6CE551A7" w14:textId="3DF07145" w:rsidR="006D79FB" w:rsidRPr="00860B17" w:rsidRDefault="00FC05D0" w:rsidP="00FC05D0">
      <w:pPr>
        <w:pStyle w:val="TOC3"/>
        <w:tabs>
          <w:tab w:val="right" w:leader="dot" w:pos="8494"/>
        </w:tabs>
        <w:rPr>
          <w:rFonts w:ascii="Times New Roman" w:hAnsi="Times New Roman"/>
        </w:rPr>
      </w:pPr>
      <w:r w:rsidRPr="00860B17">
        <w:rPr>
          <w:rFonts w:ascii="Times New Roman" w:hAnsi="Times New Roman"/>
        </w:rPr>
        <w:fldChar w:fldCharType="end"/>
      </w:r>
    </w:p>
    <w:p w14:paraId="60CFE39F" w14:textId="77777777" w:rsidR="00CD6736" w:rsidRPr="00CD6736" w:rsidRDefault="00CD6736" w:rsidP="00AD1180">
      <w:pPr>
        <w:rPr>
          <w:rFonts w:ascii="Times New Roman" w:hAnsi="Times New Roman"/>
        </w:rPr>
      </w:pPr>
    </w:p>
    <w:p w14:paraId="52BB699F" w14:textId="77777777" w:rsidR="00CD6736" w:rsidRDefault="00CD6736" w:rsidP="00AD1180">
      <w:pPr>
        <w:rPr>
          <w:rFonts w:ascii="Times New Roman" w:hAnsi="Times New Roman"/>
        </w:rPr>
      </w:pPr>
    </w:p>
    <w:p w14:paraId="35D89E20" w14:textId="121766B7" w:rsidR="00860B17" w:rsidRPr="0071734E" w:rsidRDefault="006D79FB" w:rsidP="00860B17">
      <w:pPr>
        <w:pStyle w:val="Heading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966FA2">
        <w:rPr>
          <w:rFonts w:ascii="Times New Roman" w:hAnsi="Times New Roman"/>
          <w:lang w:val="es-ES"/>
        </w:rPr>
        <w:br w:type="page"/>
      </w:r>
      <w:bookmarkStart w:id="1" w:name="_Toc459284204"/>
      <w:bookmarkStart w:id="2" w:name="_Toc8850624"/>
      <w:r w:rsidR="00860B17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de</w:t>
      </w:r>
      <w:bookmarkEnd w:id="1"/>
      <w:r w:rsidR="00AF38A6">
        <w:rPr>
          <w:rFonts w:cs="Times New Roman"/>
          <w:b w:val="0"/>
          <w:bCs w:val="0"/>
          <w:caps/>
          <w:sz w:val="28"/>
          <w:szCs w:val="28"/>
          <w:lang w:val="es-MX"/>
        </w:rPr>
        <w:t>splegar reporte iva</w:t>
      </w:r>
      <w:bookmarkEnd w:id="2"/>
      <w:r w:rsidR="00860B17" w:rsidRPr="00B653A0">
        <w:rPr>
          <w:rStyle w:val="InfoHiddenChar"/>
          <w:b/>
          <w:i w:val="0"/>
          <w:sz w:val="20"/>
          <w:szCs w:val="22"/>
        </w:rPr>
        <w:t>[Fase: Análisis] [Etapa: Especificación Funcional] (ACSN)</w:t>
      </w:r>
    </w:p>
    <w:p w14:paraId="347A5A8C" w14:textId="5D16E77C" w:rsidR="006D79FB" w:rsidRPr="001F09D6" w:rsidRDefault="006D79FB" w:rsidP="00AD1180">
      <w:pPr>
        <w:rPr>
          <w:rFonts w:cs="Arial"/>
          <w:i/>
          <w:vanish/>
          <w:color w:val="0000FF"/>
        </w:rPr>
      </w:pPr>
    </w:p>
    <w:p w14:paraId="51573C42" w14:textId="77777777" w:rsidR="003F487F" w:rsidRPr="003F487F" w:rsidRDefault="003F487F" w:rsidP="003F487F"/>
    <w:p w14:paraId="0F693C51" w14:textId="77777777" w:rsidR="00640ED1" w:rsidRPr="00640ED1" w:rsidRDefault="00640ED1" w:rsidP="00640ED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2FFF7F72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33B963D" w14:textId="423C050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3" w:name="_Toc527548691"/>
            <w:bookmarkStart w:id="4" w:name="_Toc8850625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bookmarkEnd w:id="4"/>
          </w:p>
        </w:tc>
      </w:tr>
      <w:tr w:rsidR="006D79FB" w:rsidRPr="00EF08EC" w14:paraId="249B1077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E68E3F1" w14:textId="77777777" w:rsidR="00B31A6F" w:rsidRDefault="00B31A6F" w:rsidP="00546A60">
            <w:pPr>
              <w:jc w:val="both"/>
              <w:rPr>
                <w:rFonts w:cs="Arial"/>
              </w:rPr>
            </w:pPr>
          </w:p>
          <w:p w14:paraId="0292FB9A" w14:textId="7EC37B36" w:rsidR="00AF38A6" w:rsidRDefault="00AF38A6" w:rsidP="00AF38A6">
            <w:pPr>
              <w:jc w:val="both"/>
            </w:pPr>
            <w:r w:rsidRPr="00C550E7">
              <w:rPr>
                <w:rFonts w:cs="Arial"/>
              </w:rPr>
              <w:t>El objetivo de este Caso de Uso es</w:t>
            </w:r>
            <w:r>
              <w:rPr>
                <w:rFonts w:cs="Arial"/>
              </w:rPr>
              <w:t xml:space="preserve"> permitir al</w:t>
            </w:r>
            <w:r w:rsidRPr="00C550E7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Usuario SAT consultar </w:t>
            </w:r>
            <w:r>
              <w:t>información de diversas fuentes requerida en particular para observar los detalles del reporte IVA</w:t>
            </w:r>
          </w:p>
          <w:p w14:paraId="4BB61D9E" w14:textId="2C7DDCD2" w:rsidR="00B1604F" w:rsidRPr="00EF08EC" w:rsidRDefault="00B1604F" w:rsidP="00B1604F">
            <w:pPr>
              <w:jc w:val="both"/>
              <w:rPr>
                <w:rFonts w:cs="Arial"/>
              </w:rPr>
            </w:pPr>
          </w:p>
        </w:tc>
      </w:tr>
      <w:tr w:rsidR="006D79FB" w:rsidRPr="00EF08EC" w14:paraId="27E79371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BD36571" w14:textId="042E643B" w:rsidR="006D79FB" w:rsidRPr="00EF08EC" w:rsidRDefault="00A15C26" w:rsidP="00B31A6F">
            <w:pPr>
              <w:pStyle w:val="Heading3"/>
              <w:rPr>
                <w:lang w:val="es-MX"/>
              </w:rPr>
            </w:pPr>
            <w:bookmarkStart w:id="5" w:name="_Toc527548692"/>
            <w:bookmarkStart w:id="6" w:name="_Toc8850626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  <w:bookmarkEnd w:id="6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9E728E" w14:paraId="2127D00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B95F6" w14:textId="77777777" w:rsidR="00A00391" w:rsidRDefault="00A00391" w:rsidP="00EF08EC">
            <w:pPr>
              <w:jc w:val="center"/>
            </w:pPr>
          </w:p>
          <w:p w14:paraId="12CAB2E9" w14:textId="68FCA468" w:rsidR="00FD45E9" w:rsidRDefault="00FD45E9" w:rsidP="00EF08EC">
            <w:pPr>
              <w:jc w:val="center"/>
            </w:pPr>
          </w:p>
          <w:p w14:paraId="323564C6" w14:textId="77777777" w:rsidR="00A00391" w:rsidRDefault="00A00391" w:rsidP="00EF08EC">
            <w:pPr>
              <w:jc w:val="center"/>
            </w:pPr>
          </w:p>
          <w:p w14:paraId="274A2104" w14:textId="66F70E65" w:rsidR="00FD45E9" w:rsidRDefault="00AF38A6" w:rsidP="00EF08EC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2EF038BF" wp14:editId="206834FA">
                  <wp:extent cx="3666476" cy="13462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636" cy="134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8269F" w14:textId="77777777" w:rsidR="00FD45E9" w:rsidRDefault="00FD45E9" w:rsidP="00EF08EC">
            <w:pPr>
              <w:jc w:val="center"/>
            </w:pPr>
          </w:p>
          <w:p w14:paraId="77267CC8" w14:textId="77777777" w:rsidR="00FD602F" w:rsidRDefault="00FD602F" w:rsidP="00EF08EC">
            <w:pPr>
              <w:jc w:val="center"/>
            </w:pPr>
          </w:p>
          <w:p w14:paraId="55E72FF6" w14:textId="1313BC2B" w:rsidR="00FD602F" w:rsidRPr="00680FF4" w:rsidRDefault="00FD602F" w:rsidP="00EF08EC">
            <w:pPr>
              <w:jc w:val="center"/>
            </w:pPr>
          </w:p>
        </w:tc>
      </w:tr>
      <w:tr w:rsidR="00A001F6" w:rsidRPr="00EF08EC" w14:paraId="3E5AB4F6" w14:textId="77777777" w:rsidTr="000B7490">
        <w:tc>
          <w:tcPr>
            <w:tcW w:w="8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655AD7" w14:textId="77777777" w:rsidR="00A001F6" w:rsidRPr="00EF08EC" w:rsidRDefault="00A001F6" w:rsidP="00D777A5"/>
        </w:tc>
      </w:tr>
      <w:tr w:rsidR="006D79FB" w:rsidRPr="00EF08EC" w14:paraId="124D55C1" w14:textId="77777777" w:rsidTr="00AF38A6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38DD0674" w14:textId="2847C82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7" w:name="_Toc527548693"/>
            <w:bookmarkStart w:id="8" w:name="_Toc8850627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7"/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474CB396" w14:textId="77777777" w:rsidTr="00AF38A6">
        <w:trPr>
          <w:trHeight w:val="1429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84B331B" w14:textId="77777777" w:rsidR="00AF38A6" w:rsidRPr="00AF38A6" w:rsidRDefault="00AF38A6" w:rsidP="00AF38A6">
            <w:pPr>
              <w:tabs>
                <w:tab w:val="left" w:pos="1741"/>
              </w:tabs>
              <w:jc w:val="both"/>
              <w:rPr>
                <w:rFonts w:cs="Arial"/>
              </w:rPr>
            </w:pPr>
          </w:p>
          <w:p w14:paraId="37440915" w14:textId="3FCB4327" w:rsidR="00AF38A6" w:rsidRPr="00AF38A6" w:rsidRDefault="00AF38A6" w:rsidP="00AF38A6">
            <w:pPr>
              <w:tabs>
                <w:tab w:val="left" w:pos="1741"/>
              </w:tabs>
              <w:ind w:left="2101"/>
              <w:jc w:val="both"/>
              <w:rPr>
                <w:rFonts w:cs="Arial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1C9B235" wp14:editId="247E2C28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151130</wp:posOffset>
                  </wp:positionV>
                  <wp:extent cx="771525" cy="841375"/>
                  <wp:effectExtent l="0" t="0" r="9525" b="0"/>
                  <wp:wrapTight wrapText="bothSides">
                    <wp:wrapPolygon edited="0">
                      <wp:start x="0" y="0"/>
                      <wp:lineTo x="0" y="21029"/>
                      <wp:lineTo x="21333" y="21029"/>
                      <wp:lineTo x="21333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DC0DF3" w14:textId="77777777" w:rsidR="00AF38A6" w:rsidRPr="00AF38A6" w:rsidRDefault="00AF38A6" w:rsidP="00AF38A6">
            <w:pPr>
              <w:tabs>
                <w:tab w:val="left" w:pos="1741"/>
              </w:tabs>
              <w:ind w:left="2101"/>
              <w:jc w:val="both"/>
              <w:rPr>
                <w:rFonts w:cs="Arial"/>
              </w:rPr>
            </w:pPr>
          </w:p>
          <w:p w14:paraId="358A6D5B" w14:textId="453C4BE9" w:rsidR="00AF38A6" w:rsidRPr="00A06029" w:rsidRDefault="00AF38A6" w:rsidP="00AF38A6">
            <w:pPr>
              <w:pStyle w:val="ListParagraph"/>
              <w:numPr>
                <w:ilvl w:val="0"/>
                <w:numId w:val="40"/>
              </w:numPr>
              <w:tabs>
                <w:tab w:val="left" w:pos="1741"/>
              </w:tabs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Usuario SAT: ejecuta las consultas diseñadas para obtener información de diferentes fuentes en el aplicativo</w:t>
            </w:r>
          </w:p>
          <w:p w14:paraId="4B60453B" w14:textId="3272573F" w:rsidR="006D79FB" w:rsidRPr="00EF08EC" w:rsidRDefault="006D79FB" w:rsidP="00B733D1">
            <w:pPr>
              <w:rPr>
                <w:rFonts w:cs="Arial"/>
              </w:rPr>
            </w:pPr>
          </w:p>
        </w:tc>
      </w:tr>
    </w:tbl>
    <w:p w14:paraId="7DC7022C" w14:textId="2DA70D1E" w:rsidR="00FD602F" w:rsidRDefault="00FD602F"/>
    <w:p w14:paraId="7CAEFC3B" w14:textId="77777777" w:rsidR="00FD602F" w:rsidRDefault="00FD602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5ED7B143" w14:textId="77777777" w:rsidTr="00AF38A6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4926273" w14:textId="36B9ADAD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9" w:name="_Toc527548694"/>
            <w:bookmarkStart w:id="10" w:name="_Toc8850628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9"/>
            <w:bookmarkEnd w:id="10"/>
          </w:p>
        </w:tc>
      </w:tr>
      <w:tr w:rsidR="006D79FB" w:rsidRPr="00774EB5" w14:paraId="1CC07CC6" w14:textId="77777777" w:rsidTr="00AF38A6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8AE24D" w14:textId="3007F390" w:rsidR="0000260F" w:rsidRPr="0076370E" w:rsidRDefault="0000260F" w:rsidP="0076370E">
            <w:pPr>
              <w:rPr>
                <w:rFonts w:cs="Arial"/>
                <w:b/>
                <w:i/>
                <w:color w:val="0000FF"/>
              </w:rPr>
            </w:pPr>
          </w:p>
          <w:p w14:paraId="1F2B9841" w14:textId="77777777" w:rsidR="00AF38A6" w:rsidRPr="00A06029" w:rsidRDefault="00AF38A6" w:rsidP="00AF38A6">
            <w:pPr>
              <w:pStyle w:val="ListParagraph"/>
              <w:numPr>
                <w:ilvl w:val="0"/>
                <w:numId w:val="41"/>
              </w:numPr>
              <w:jc w:val="both"/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>Que sea miembro, trabajador o usuario del SAT</w:t>
            </w:r>
          </w:p>
          <w:p w14:paraId="667CA963" w14:textId="402A9E51" w:rsidR="00AF38A6" w:rsidRPr="00A06029" w:rsidRDefault="00AF38A6" w:rsidP="00AF38A6">
            <w:pPr>
              <w:pStyle w:val="ListParagraph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 xml:space="preserve">El usuario </w:t>
            </w:r>
            <w:r w:rsidRPr="00A06029">
              <w:rPr>
                <w:rFonts w:cs="Arial"/>
              </w:rPr>
              <w:t>debe de</w:t>
            </w:r>
            <w:r w:rsidR="00BE0FC0">
              <w:rPr>
                <w:rFonts w:cs="Arial"/>
              </w:rPr>
              <w:t xml:space="preserve"> contar con Número de control y/o </w:t>
            </w:r>
            <w:r w:rsidR="00781424">
              <w:rPr>
                <w:rFonts w:cs="Arial"/>
              </w:rPr>
              <w:t xml:space="preserve">RFC </w:t>
            </w:r>
            <w:bookmarkStart w:id="11" w:name="_GoBack"/>
            <w:bookmarkEnd w:id="11"/>
            <w:r w:rsidR="00BE0FC0">
              <w:rPr>
                <w:rFonts w:cs="Arial"/>
              </w:rPr>
              <w:t>vá</w:t>
            </w:r>
            <w:r w:rsidRPr="00A06029">
              <w:rPr>
                <w:rFonts w:cs="Arial"/>
              </w:rPr>
              <w:t>lido para realizar la búsqueda por este medio.</w:t>
            </w:r>
          </w:p>
          <w:p w14:paraId="577B2882" w14:textId="77777777" w:rsidR="00AF38A6" w:rsidRPr="00A06029" w:rsidRDefault="00AF38A6" w:rsidP="00AF38A6">
            <w:pPr>
              <w:pStyle w:val="ListParagraph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Contar con los permisos al Módulo de Consulta Dictámenes PIAC.</w:t>
            </w:r>
          </w:p>
          <w:p w14:paraId="050E7F55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442190A4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1F25509C" w14:textId="48537CC5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Determinación del Impuesto al Valor Agregado</w:t>
            </w:r>
          </w:p>
          <w:p w14:paraId="75924437" w14:textId="316C70E8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generales provisionales </w:t>
            </w:r>
          </w:p>
          <w:p w14:paraId="074FE021" w14:textId="09C49991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Montos de los actos o actividades pagadas</w:t>
            </w:r>
          </w:p>
          <w:p w14:paraId="1E560611" w14:textId="718AE670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a la tasa del 16% de IVA</w:t>
            </w:r>
          </w:p>
          <w:p w14:paraId="653376DE" w14:textId="58B65364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a la tasa del 11% de IVA</w:t>
            </w:r>
          </w:p>
          <w:p w14:paraId="02640170" w14:textId="18F42179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en la importación de bienes      y servicios a la tasa del 16% de IVA</w:t>
            </w:r>
          </w:p>
          <w:p w14:paraId="5197D08C" w14:textId="2494EFF6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del total de los actos o actividades pagados en la importación de bienes y servicios a la tasa del 11% de IVA </w:t>
            </w:r>
          </w:p>
          <w:p w14:paraId="482860CE" w14:textId="6C73D29D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total actos o actividades pagados por los que no se pagará en el IVA</w:t>
            </w:r>
          </w:p>
          <w:p w14:paraId="3DAE4815" w14:textId="56D96149" w:rsidR="007E5F14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total actos o actividades pagados por los que no se pagará en el IVA </w:t>
            </w:r>
            <w:r>
              <w:rPr>
                <w:rFonts w:cs="Arial"/>
              </w:rPr>
              <w:t>Continuación</w:t>
            </w:r>
          </w:p>
          <w:p w14:paraId="5016966D" w14:textId="791E458E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impuesto al valor agregado acreditable</w:t>
            </w:r>
          </w:p>
          <w:p w14:paraId="33F749FD" w14:textId="01758F62" w:rsidR="007E5F14" w:rsidRPr="00057D25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</w:t>
            </w:r>
            <w:r>
              <w:rPr>
                <w:rFonts w:cs="Arial"/>
              </w:rPr>
              <w:t>to al valor agregado</w:t>
            </w:r>
          </w:p>
          <w:p w14:paraId="39E7FDAB" w14:textId="43F2C244" w:rsidR="007E5F14" w:rsidRPr="00057D25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Determinación del impuesto al valor agregado </w:t>
            </w:r>
            <w:r>
              <w:rPr>
                <w:rFonts w:cs="Arial"/>
              </w:rPr>
              <w:t>Continuación</w:t>
            </w:r>
          </w:p>
          <w:p w14:paraId="20A1DBD0" w14:textId="50C2CF02" w:rsidR="007E5F14" w:rsidRPr="007E5F14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Determinación del impuesto al valor agregado </w:t>
            </w:r>
            <w:r>
              <w:rPr>
                <w:rFonts w:cs="Arial"/>
              </w:rPr>
              <w:t>Continuación 2</w:t>
            </w:r>
          </w:p>
          <w:p w14:paraId="0D95BA67" w14:textId="227E1C7A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16%</w:t>
            </w:r>
          </w:p>
          <w:p w14:paraId="441CBCFC" w14:textId="2040DB6C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11%</w:t>
            </w:r>
          </w:p>
          <w:p w14:paraId="1D8AF8E6" w14:textId="11079B20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0%</w:t>
            </w:r>
          </w:p>
          <w:p w14:paraId="777B51DD" w14:textId="1D9A3875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valor actos o actividades por los que n se deba de pagar el impuesto (Exentos) </w:t>
            </w:r>
          </w:p>
          <w:p w14:paraId="2D78D603" w14:textId="2045505D" w:rsidR="007E5F14" w:rsidRPr="00057D25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valor actos o actividades por los que n se deba de pagar el impuesto (Exentos) </w:t>
            </w:r>
            <w:r>
              <w:rPr>
                <w:rFonts w:cs="Arial"/>
              </w:rPr>
              <w:t>Continuación</w:t>
            </w:r>
          </w:p>
          <w:p w14:paraId="75B42B76" w14:textId="22CF60CF" w:rsidR="007E5F14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R21 IVA</w:t>
            </w:r>
          </w:p>
          <w:p w14:paraId="1C8AFDD4" w14:textId="1FCE51F0" w:rsidR="007E5F14" w:rsidRPr="001953EB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R21 IVA</w:t>
            </w:r>
            <w:r>
              <w:rPr>
                <w:rFonts w:cs="Arial"/>
              </w:rPr>
              <w:t xml:space="preserve"> Continuación</w:t>
            </w:r>
          </w:p>
          <w:p w14:paraId="510081F9" w14:textId="48C5A5C3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R21 IVA</w:t>
            </w:r>
            <w:r w:rsidR="001953EB">
              <w:rPr>
                <w:rFonts w:cs="Arial"/>
              </w:rPr>
              <w:t xml:space="preserve"> Continuación 3</w:t>
            </w:r>
          </w:p>
          <w:p w14:paraId="61C4FDCB" w14:textId="77777777" w:rsidR="00BE2E97" w:rsidRPr="00057D25" w:rsidRDefault="00BE2E9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7AF8256B" w14:textId="5AAA6C2B" w:rsidR="00DD2330" w:rsidRPr="00057D25" w:rsidRDefault="00DD2330" w:rsidP="00AF38A6">
            <w:pPr>
              <w:pStyle w:val="ListParagraph"/>
              <w:ind w:left="1428"/>
              <w:jc w:val="both"/>
              <w:rPr>
                <w:rFonts w:cs="Arial"/>
              </w:rPr>
            </w:pPr>
          </w:p>
        </w:tc>
      </w:tr>
      <w:tr w:rsidR="006D79FB" w:rsidRPr="00EF08EC" w14:paraId="782B30B9" w14:textId="77777777" w:rsidTr="00AF38A6">
        <w:tc>
          <w:tcPr>
            <w:tcW w:w="8540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14:paraId="1F7F77FF" w14:textId="54B3FC7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2" w:name="_Toc527548695"/>
            <w:bookmarkStart w:id="13" w:name="_Toc8850629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12"/>
            <w:bookmarkEnd w:id="1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C7B6F8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6036C6" w14:textId="77777777" w:rsidR="006D79FB" w:rsidRDefault="006D79FB" w:rsidP="00B733D1">
            <w:pPr>
              <w:rPr>
                <w:rFonts w:cs="Arial"/>
              </w:rPr>
            </w:pPr>
          </w:p>
          <w:p w14:paraId="2DBADE4C" w14:textId="6C7593C3" w:rsidR="00AF38A6" w:rsidRPr="00ED7EB1" w:rsidRDefault="00AF38A6" w:rsidP="00AF38A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Arial"/>
              </w:rPr>
            </w:pPr>
            <w:r w:rsidRPr="00ED7EB1">
              <w:rPr>
                <w:rFonts w:cs="Arial"/>
              </w:rPr>
              <w:t xml:space="preserve">Una vez que el usuario SAT ingrese a esta sección podrá realizar la consulta por </w:t>
            </w:r>
            <w:r>
              <w:rPr>
                <w:rFonts w:cs="Arial"/>
              </w:rPr>
              <w:t>IVA</w:t>
            </w:r>
          </w:p>
          <w:p w14:paraId="39A52302" w14:textId="77777777" w:rsidR="00AF38A6" w:rsidRDefault="00AF38A6" w:rsidP="00AF38A6">
            <w:pPr>
              <w:pStyle w:val="ListParagraph"/>
              <w:spacing w:after="160" w:line="259" w:lineRule="auto"/>
              <w:rPr>
                <w:rFonts w:cs="Arial"/>
              </w:rPr>
            </w:pPr>
          </w:p>
          <w:p w14:paraId="2C9CBA65" w14:textId="77777777" w:rsidR="00AF38A6" w:rsidRDefault="00AF38A6" w:rsidP="00AF38A6">
            <w:pPr>
              <w:pStyle w:val="ListParagraph"/>
              <w:spacing w:after="160" w:line="259" w:lineRule="auto"/>
              <w:rPr>
                <w:rFonts w:cs="Arial"/>
              </w:rPr>
            </w:pPr>
          </w:p>
          <w:p w14:paraId="6E8D942D" w14:textId="0F3CDAA6" w:rsidR="00DE5EF3" w:rsidRDefault="00AF38A6" w:rsidP="00AF38A6">
            <w:pPr>
              <w:pStyle w:val="ListParagraph"/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  <w:p w14:paraId="1953A8D4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6367925E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54DD37E8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4644F9EF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104E5A2D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6FD1065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4E5B9D16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BC992B4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239A457C" w14:textId="77777777" w:rsidR="008D1512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73451675" w14:textId="3E1415EF" w:rsidR="008D1512" w:rsidRPr="00EF08EC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</w:tc>
      </w:tr>
      <w:tr w:rsidR="006D79FB" w:rsidRPr="00EF08EC" w14:paraId="7457E18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6736789" w14:textId="06DC10C9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14" w:name="_Toc527548696"/>
            <w:bookmarkStart w:id="15" w:name="_Toc885063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4"/>
            <w:bookmarkEnd w:id="15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14:paraId="1C249B12" w14:textId="77777777" w:rsidTr="00D4120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4C6ED" w14:textId="77777777" w:rsidR="0042305C" w:rsidRPr="00EF08EC" w:rsidRDefault="0042305C" w:rsidP="00B733D1">
            <w:pPr>
              <w:rPr>
                <w:rFonts w:cs="Arial"/>
                <w:i/>
                <w:color w:val="0000FF"/>
              </w:rPr>
            </w:pPr>
          </w:p>
          <w:tbl>
            <w:tblPr>
              <w:tblStyle w:val="TableGrid"/>
              <w:tblW w:w="8308" w:type="dxa"/>
              <w:tblLook w:val="04A0" w:firstRow="1" w:lastRow="0" w:firstColumn="1" w:lastColumn="0" w:noHBand="0" w:noVBand="1"/>
            </w:tblPr>
            <w:tblGrid>
              <w:gridCol w:w="2336"/>
              <w:gridCol w:w="5972"/>
            </w:tblGrid>
            <w:tr w:rsidR="00AF38A6" w:rsidRPr="00522E99" w14:paraId="238BBE6D" w14:textId="77777777" w:rsidTr="00AF38A6">
              <w:trPr>
                <w:trHeight w:val="227"/>
              </w:trPr>
              <w:tc>
                <w:tcPr>
                  <w:tcW w:w="2336" w:type="dxa"/>
                </w:tcPr>
                <w:p w14:paraId="32FA7DF9" w14:textId="77777777" w:rsidR="00AF38A6" w:rsidRPr="00522E99" w:rsidRDefault="00AF38A6" w:rsidP="00AF38A6">
                  <w:pPr>
                    <w:widowControl w:val="0"/>
                    <w:spacing w:before="120" w:after="120" w:line="240" w:lineRule="atLeast"/>
                    <w:jc w:val="center"/>
                  </w:pPr>
                  <w:r w:rsidRPr="00522E99">
                    <w:t>Actor</w:t>
                  </w:r>
                </w:p>
              </w:tc>
              <w:tc>
                <w:tcPr>
                  <w:tcW w:w="5972" w:type="dxa"/>
                </w:tcPr>
                <w:p w14:paraId="4EBF7F84" w14:textId="77777777" w:rsidR="00AF38A6" w:rsidRPr="00522E99" w:rsidRDefault="00AF38A6" w:rsidP="00AF38A6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center"/>
                  </w:pPr>
                  <w:r w:rsidRPr="00522E99">
                    <w:t>Sistema</w:t>
                  </w:r>
                </w:p>
              </w:tc>
            </w:tr>
            <w:tr w:rsidR="00AF38A6" w:rsidRPr="00522E99" w14:paraId="1F41B486" w14:textId="77777777" w:rsidTr="00AF38A6">
              <w:trPr>
                <w:trHeight w:val="143"/>
              </w:trPr>
              <w:tc>
                <w:tcPr>
                  <w:tcW w:w="2336" w:type="dxa"/>
                </w:tcPr>
                <w:p w14:paraId="4B67AF15" w14:textId="3A3CC4EB" w:rsidR="00AF38A6" w:rsidRDefault="00AF38A6" w:rsidP="00AF38A6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Este caso de uso inicia cuando el usuario SAT accede a consultar IVA</w:t>
                  </w:r>
                </w:p>
                <w:p w14:paraId="43151C69" w14:textId="77777777" w:rsidR="00AF38A6" w:rsidRPr="00522E99" w:rsidRDefault="00AF38A6" w:rsidP="00AF38A6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972" w:type="dxa"/>
                </w:tcPr>
                <w:p w14:paraId="58A10A54" w14:textId="258D0435" w:rsidR="00AF38A6" w:rsidRPr="00522E99" w:rsidRDefault="001A4A8A" w:rsidP="001A4A8A">
                  <w:pPr>
                    <w:widowControl w:val="0"/>
                    <w:spacing w:before="120" w:after="120" w:line="240" w:lineRule="atLeast"/>
                    <w:jc w:val="both"/>
                  </w:pPr>
                  <w:r>
                    <w:t xml:space="preserve">2.- </w:t>
                  </w:r>
                  <w:r w:rsidR="00AF38A6" w:rsidRPr="00522E99">
                    <w:t xml:space="preserve">El sistema muestra la consulta de </w:t>
                  </w:r>
                  <w:r w:rsidR="00AF38A6">
                    <w:t>IVA</w:t>
                  </w:r>
                  <w:r w:rsidR="00AF38A6" w:rsidRPr="00522E99">
                    <w:t xml:space="preserve"> </w:t>
                  </w:r>
                </w:p>
                <w:p w14:paraId="35162311" w14:textId="77777777" w:rsidR="00AF38A6" w:rsidRPr="00522E99" w:rsidRDefault="00AF38A6" w:rsidP="00AF38A6">
                  <w:pPr>
                    <w:pStyle w:val="ListParagraph"/>
                    <w:widowControl w:val="0"/>
                    <w:numPr>
                      <w:ilvl w:val="1"/>
                      <w:numId w:val="11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2D4C01E4" w14:textId="77777777" w:rsidR="00AF38A6" w:rsidRPr="00522E99" w:rsidRDefault="00AF38A6" w:rsidP="00AF38A6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57F162F1" w14:textId="77777777" w:rsidR="00AF38A6" w:rsidRDefault="00AF38A6" w:rsidP="00AF38A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626D8C98" w14:textId="77777777" w:rsidR="00AF38A6" w:rsidRPr="00522E99" w:rsidRDefault="00AF38A6" w:rsidP="00AF38A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1FB78347" w14:textId="77777777" w:rsidR="00AF38A6" w:rsidRPr="00522E99" w:rsidRDefault="00AF38A6" w:rsidP="00AF38A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5E340F63" w14:textId="77777777" w:rsidR="00AF38A6" w:rsidRPr="00522E99" w:rsidRDefault="00AF38A6" w:rsidP="00AF38A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0E3F2594" w14:textId="77777777" w:rsidR="00AF38A6" w:rsidRPr="00522E99" w:rsidRDefault="00AF38A6" w:rsidP="00AF38A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279165B9" w14:textId="77777777" w:rsidR="00AF38A6" w:rsidRDefault="00AF38A6" w:rsidP="00AF38A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0FF84493" w14:textId="77777777" w:rsidR="00AF38A6" w:rsidRDefault="00AF38A6" w:rsidP="00AF38A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426B7120" w14:textId="77777777" w:rsidR="00AF38A6" w:rsidRPr="00522E99" w:rsidRDefault="00AF38A6" w:rsidP="00AF38A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IVA Personas Morales</w:t>
                  </w:r>
                  <w:r>
                    <w:t>/Físicas</w:t>
                  </w:r>
                  <w:r w:rsidRPr="00522E99">
                    <w:t xml:space="preserve"> &gt;</w:t>
                  </w:r>
                </w:p>
                <w:p w14:paraId="2EDFBB88" w14:textId="77777777" w:rsidR="00AF38A6" w:rsidRPr="00522E99" w:rsidRDefault="00AF38A6" w:rsidP="00AF38A6"/>
                <w:p w14:paraId="582A2141" w14:textId="77777777" w:rsidR="00AF38A6" w:rsidRPr="00522E99" w:rsidRDefault="00AF38A6" w:rsidP="00AF38A6">
                  <w:pPr>
                    <w:pStyle w:val="ListParagraph"/>
                    <w:widowControl w:val="0"/>
                    <w:numPr>
                      <w:ilvl w:val="1"/>
                      <w:numId w:val="11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Sección Tabla de contenidos </w:t>
                  </w:r>
                </w:p>
                <w:p w14:paraId="634A9413" w14:textId="77777777" w:rsidR="00AF38A6" w:rsidRPr="00522E99" w:rsidRDefault="00AF38A6" w:rsidP="00AF38A6">
                  <w:pPr>
                    <w:ind w:left="720"/>
                  </w:pPr>
                  <w:r w:rsidRPr="00522E99">
                    <w:t>La consulta muestra los siguientes datos:</w:t>
                  </w:r>
                </w:p>
                <w:p w14:paraId="3F1F9876" w14:textId="77777777" w:rsidR="00AF38A6" w:rsidRPr="00522E99" w:rsidRDefault="00AF38A6" w:rsidP="00AF38A6"/>
                <w:p w14:paraId="3A28AE80" w14:textId="77777777" w:rsidR="00AF38A6" w:rsidRPr="00A50866" w:rsidRDefault="00AF38A6" w:rsidP="00AF38A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IDC</w:t>
                  </w:r>
                </w:p>
                <w:p w14:paraId="45BB30DA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Identidad del contribuyente </w:t>
                  </w:r>
                </w:p>
                <w:p w14:paraId="394DF88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7F4545D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y/o Razón social </w:t>
                  </w:r>
                </w:p>
                <w:p w14:paraId="1F9606C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598FC64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7BB7846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domicilio</w:t>
                  </w:r>
                </w:p>
                <w:p w14:paraId="4A5EB2F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2E038D76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5956AD66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6D471178" w14:textId="77777777" w:rsidR="00AF38A6" w:rsidRPr="00522E99" w:rsidRDefault="00AF38A6" w:rsidP="00AF38A6">
                  <w:pPr>
                    <w:jc w:val="both"/>
                  </w:pPr>
                  <w:r w:rsidRPr="00522E99">
                    <w:t xml:space="preserve">      ▬ Otros domicilios vigentes</w:t>
                  </w:r>
                </w:p>
                <w:p w14:paraId="5A762C9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029A855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7CFA093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1F4035B6" w14:textId="77777777" w:rsidR="00AF38A6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7D595078" w14:textId="77777777" w:rsidR="00AF38A6" w:rsidRPr="00522E99" w:rsidRDefault="00AF38A6" w:rsidP="00AF38A6">
                  <w:pPr>
                    <w:jc w:val="both"/>
                  </w:pPr>
                  <w:r>
                    <w:t xml:space="preserve">      </w:t>
                  </w:r>
                  <w:r w:rsidRPr="00522E99">
                    <w:t xml:space="preserve">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6671052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18DE8E7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2D0B5B8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27C2C852" w14:textId="77777777" w:rsidR="00AF38A6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768BC4CE" w14:textId="77777777" w:rsidR="00AF38A6" w:rsidRPr="00522E99" w:rsidRDefault="00AF38A6" w:rsidP="00AF38A6">
                  <w:pPr>
                    <w:jc w:val="both"/>
                  </w:pPr>
                </w:p>
                <w:p w14:paraId="6B0A1CED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vigente</w:t>
                  </w:r>
                </w:p>
                <w:p w14:paraId="7E04A74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13935B3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7200F66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43FB868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2364FE61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Fecha baja actividad</w:t>
                  </w:r>
                </w:p>
                <w:p w14:paraId="747F8316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no vigente</w:t>
                  </w:r>
                </w:p>
                <w:p w14:paraId="5AD4D781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325C5B16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C1F321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73D045D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1813FB2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51971442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vigente</w:t>
                  </w:r>
                </w:p>
                <w:p w14:paraId="2BF102F1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580A9EA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2A757B5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78093FB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15DE7FD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13DC0B3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7BA807B6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no vigentes</w:t>
                  </w:r>
                </w:p>
                <w:p w14:paraId="783CC82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4ED8585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CC0D98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6D66733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0E5F47B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784F3AF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1296808F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Roles vigentes</w:t>
                  </w:r>
                </w:p>
                <w:p w14:paraId="32CEAB9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3D9A92A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DFA059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2BB5264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5F8B5DDE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Roles no vigentes</w:t>
                  </w:r>
                </w:p>
                <w:p w14:paraId="009CFE3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21D070E6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487EBE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7D7161F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01C8BBBF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Régimen vigente</w:t>
                  </w:r>
                </w:p>
                <w:p w14:paraId="0CD72EA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3626AE11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4F09F6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1E1F154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2980BBE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4AB58F11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323E6C92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Régimen no vigente</w:t>
                  </w:r>
                </w:p>
                <w:p w14:paraId="1FD7FE6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3C465A7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209DD9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7F872A4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7F6D844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2778E20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</w:p>
                <w:p w14:paraId="6383E39C" w14:textId="77777777" w:rsidR="00AF38A6" w:rsidRDefault="00AF38A6" w:rsidP="00AF38A6"/>
                <w:p w14:paraId="55BFB2EF" w14:textId="77777777" w:rsidR="00AF38A6" w:rsidRPr="00522E99" w:rsidRDefault="00AF38A6" w:rsidP="00AF38A6"/>
                <w:p w14:paraId="36405DCE" w14:textId="77777777" w:rsidR="00AF38A6" w:rsidRPr="00A50866" w:rsidRDefault="00AF38A6" w:rsidP="00AF38A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Cobranza</w:t>
                  </w:r>
                </w:p>
                <w:p w14:paraId="5E5B7FA6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lastRenderedPageBreak/>
                    <w:t>▬ Detalle del contribuyente para cobranza</w:t>
                  </w:r>
                </w:p>
                <w:p w14:paraId="773CFF0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Resolución</w:t>
                  </w:r>
                </w:p>
                <w:p w14:paraId="7A0FEBA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4FD076A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0B64D0C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resolución</w:t>
                  </w:r>
                </w:p>
                <w:p w14:paraId="35AAB35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70AF0843" w14:textId="77777777" w:rsidR="00AF38A6" w:rsidRPr="00522E99" w:rsidRDefault="00AF38A6" w:rsidP="00AF38A6">
                  <w:pPr>
                    <w:pStyle w:val="ListParagraph"/>
                    <w:ind w:left="1080"/>
                    <w:jc w:val="both"/>
                  </w:pP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AF38A6" w:rsidRPr="00522E99" w14:paraId="08C76ADF" w14:textId="77777777" w:rsidTr="00AD4043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5DCF59E" w14:textId="77777777" w:rsidR="00AF38A6" w:rsidRPr="00A50866" w:rsidRDefault="00AF38A6" w:rsidP="00AF38A6">
                        <w:pPr>
                          <w:pStyle w:val="ListParagraph"/>
                          <w:ind w:left="360"/>
                          <w:jc w:val="both"/>
                          <w:rPr>
                            <w:b/>
                            <w:highlight w:val="yellow"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►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A50866">
                          <w:rPr>
                            <w:b/>
                          </w:rPr>
                          <w:t>Consulta de Pedimentos</w:t>
                        </w:r>
                      </w:p>
                    </w:tc>
                  </w:tr>
                  <w:tr w:rsidR="00AF38A6" w:rsidRPr="00522E99" w14:paraId="04C468A2" w14:textId="77777777" w:rsidTr="00AD4043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55B9087" w14:textId="77777777" w:rsidR="00AF38A6" w:rsidRPr="00522E99" w:rsidRDefault="00AF38A6" w:rsidP="00AF38A6">
                        <w:pPr>
                          <w:pStyle w:val="ListParagraph"/>
                          <w:ind w:left="360"/>
                          <w:jc w:val="both"/>
                          <w:rPr>
                            <w:highlight w:val="yellow"/>
                          </w:rPr>
                        </w:pPr>
                        <w:r w:rsidRPr="00522E99">
                          <w:t>▬ Pedimentos de exportación</w:t>
                        </w:r>
                      </w:p>
                    </w:tc>
                  </w:tr>
                </w:tbl>
                <w:p w14:paraId="7DEEBD4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Pedimento</w:t>
                  </w:r>
                </w:p>
                <w:p w14:paraId="4AE14AD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40016E3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11EE898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071ECD7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43BC5A3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comercial</w:t>
                  </w: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AF38A6" w:rsidRPr="00522E99" w14:paraId="1DCA0B5B" w14:textId="77777777" w:rsidTr="00AD4043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BDECF78" w14:textId="77777777" w:rsidR="00AF38A6" w:rsidRPr="00522E99" w:rsidRDefault="00AF38A6" w:rsidP="00AF38A6">
                        <w:pPr>
                          <w:pStyle w:val="ListParagraph"/>
                          <w:ind w:left="360"/>
                          <w:jc w:val="both"/>
                        </w:pPr>
                        <w:r w:rsidRPr="00522E99">
                          <w:t>▬  Pedimentos de importación</w:t>
                        </w:r>
                      </w:p>
                    </w:tc>
                  </w:tr>
                </w:tbl>
                <w:p w14:paraId="6B2276F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Pedimento </w:t>
                  </w:r>
                </w:p>
                <w:p w14:paraId="243A40C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69D355A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6B8AA9B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419D791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513C512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Forma pago </w:t>
                  </w:r>
                </w:p>
                <w:p w14:paraId="1203576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</w:t>
                  </w:r>
                </w:p>
                <w:p w14:paraId="253C263E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</w:p>
                <w:p w14:paraId="0F93D19F" w14:textId="77777777" w:rsidR="00AF38A6" w:rsidRPr="00A50866" w:rsidRDefault="00AF38A6" w:rsidP="00AF38A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 xml:space="preserve">Consulta de Declaración Informativa de Operaciones con Terceros </w:t>
                  </w:r>
                </w:p>
                <w:p w14:paraId="34DD83F9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Datos de la Declaración Informativa de operaciones con terceros </w:t>
                  </w:r>
                </w:p>
                <w:p w14:paraId="311CBEA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Ejercicio </w:t>
                  </w:r>
                </w:p>
                <w:p w14:paraId="36CBB6C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4030F35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declaración </w:t>
                  </w:r>
                </w:p>
                <w:p w14:paraId="30F56AF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52163FD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3A9B92A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7D556342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Proveedores DIOT en el periodo de la devolución</w:t>
                  </w:r>
                </w:p>
                <w:p w14:paraId="4FCDD85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</w:t>
                  </w:r>
                </w:p>
                <w:p w14:paraId="26F10A6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0827C20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RFC tercero </w:t>
                  </w:r>
                </w:p>
                <w:p w14:paraId="784AF5A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tercero </w:t>
                  </w:r>
                </w:p>
                <w:p w14:paraId="6EC0196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tercero </w:t>
                  </w:r>
                </w:p>
                <w:p w14:paraId="5A9C8FA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operación </w:t>
                  </w:r>
                </w:p>
                <w:p w14:paraId="43404C9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Situación tercero </w:t>
                  </w:r>
                </w:p>
                <w:p w14:paraId="14C722E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pagadas</w:t>
                  </w:r>
                </w:p>
                <w:p w14:paraId="3693074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 presentado</w:t>
                  </w:r>
                </w:p>
                <w:p w14:paraId="418A34CF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</w:p>
                <w:p w14:paraId="6E18CE20" w14:textId="77777777" w:rsidR="00AF38A6" w:rsidRPr="00A50866" w:rsidRDefault="00AF38A6" w:rsidP="00AF38A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 xml:space="preserve">Consulta de Devoluciones </w:t>
                  </w:r>
                </w:p>
                <w:p w14:paraId="48A8952A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Detalle Devoluciones</w:t>
                  </w:r>
                </w:p>
                <w:p w14:paraId="066F49B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Control </w:t>
                  </w:r>
                </w:p>
                <w:p w14:paraId="766AF88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Fecha recepción</w:t>
                  </w:r>
                </w:p>
                <w:p w14:paraId="00CDE64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tramite</w:t>
                  </w:r>
                </w:p>
                <w:p w14:paraId="76072BE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0C2BD9B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tramite</w:t>
                  </w:r>
                </w:p>
                <w:p w14:paraId="094B371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258D346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pago</w:t>
                  </w:r>
                </w:p>
                <w:p w14:paraId="351F9B4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solicitado</w:t>
                  </w:r>
                </w:p>
                <w:p w14:paraId="18958A9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autorizado</w:t>
                  </w:r>
                </w:p>
                <w:p w14:paraId="3BF20CA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pagado</w:t>
                  </w:r>
                </w:p>
                <w:p w14:paraId="4FDD62E6" w14:textId="77777777" w:rsidR="00AF38A6" w:rsidRPr="00522E99" w:rsidRDefault="00AF38A6" w:rsidP="00AF38A6">
                  <w:pPr>
                    <w:jc w:val="both"/>
                  </w:pPr>
                </w:p>
                <w:p w14:paraId="7B27FCC6" w14:textId="77777777" w:rsidR="00AF38A6" w:rsidRPr="00A50866" w:rsidRDefault="00AF38A6" w:rsidP="00AF38A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 xml:space="preserve">Consulta de Compensaciones </w:t>
                  </w:r>
                </w:p>
                <w:p w14:paraId="4819355C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Detalle de la compensación</w:t>
                  </w:r>
                </w:p>
                <w:p w14:paraId="0A20E6F6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Control</w:t>
                  </w:r>
                </w:p>
                <w:p w14:paraId="2B492B5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recepción</w:t>
                  </w:r>
                </w:p>
                <w:p w14:paraId="3111208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Tramite</w:t>
                  </w:r>
                </w:p>
                <w:p w14:paraId="791A503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0183E7A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 compensación</w:t>
                  </w:r>
                </w:p>
                <w:p w14:paraId="3C5BE3B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compensación</w:t>
                  </w:r>
                </w:p>
                <w:p w14:paraId="2C3CA83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2E0E5A7D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compensado</w:t>
                  </w:r>
                </w:p>
                <w:p w14:paraId="77B247B2" w14:textId="77777777" w:rsidR="00AF38A6" w:rsidRPr="00522E99" w:rsidRDefault="00AF38A6" w:rsidP="00AF38A6">
                  <w:pPr>
                    <w:ind w:left="1080"/>
                    <w:jc w:val="both"/>
                  </w:pPr>
                </w:p>
                <w:p w14:paraId="0D757326" w14:textId="77777777" w:rsidR="00AF38A6" w:rsidRPr="00A50866" w:rsidRDefault="00AF38A6" w:rsidP="00AF38A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Pagos</w:t>
                  </w:r>
                </w:p>
                <w:p w14:paraId="6DCF3977" w14:textId="77777777" w:rsidR="00AF38A6" w:rsidRPr="00522E99" w:rsidRDefault="00AF38A6" w:rsidP="00AF38A6">
                  <w:pPr>
                    <w:pStyle w:val="ListParagraph"/>
                    <w:ind w:left="360"/>
                    <w:jc w:val="both"/>
                  </w:pPr>
                  <w:r w:rsidRPr="00522E99">
                    <w:t>▬ Pago</w:t>
                  </w:r>
                </w:p>
                <w:p w14:paraId="41DC8111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4350465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79A63C6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7969523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588373A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Renglón</w:t>
                  </w:r>
                </w:p>
                <w:p w14:paraId="45F9852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1075B95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0F54948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cargo</w:t>
                  </w:r>
                </w:p>
                <w:p w14:paraId="3AD2C8EC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favor</w:t>
                  </w:r>
                </w:p>
                <w:p w14:paraId="4372E352" w14:textId="77777777" w:rsidR="00AF38A6" w:rsidRDefault="00AF38A6" w:rsidP="00AF38A6">
                  <w:pPr>
                    <w:jc w:val="both"/>
                  </w:pPr>
                </w:p>
                <w:p w14:paraId="2987959C" w14:textId="77777777" w:rsidR="00AF38A6" w:rsidRPr="00522E99" w:rsidRDefault="00AF38A6" w:rsidP="00AF38A6">
                  <w:pPr>
                    <w:jc w:val="both"/>
                  </w:pPr>
                </w:p>
                <w:p w14:paraId="51834CD3" w14:textId="77777777" w:rsidR="00AF38A6" w:rsidRPr="00A50866" w:rsidRDefault="00AF38A6" w:rsidP="00AF38A6">
                  <w:pPr>
                    <w:pStyle w:val="ListParagraph"/>
                    <w:ind w:left="360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Determinación del Impuesto al Valor Agregado</w:t>
                  </w:r>
                </w:p>
                <w:p w14:paraId="35271B9C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Datos Generales Provisionales</w:t>
                  </w:r>
                </w:p>
                <w:p w14:paraId="385B0B2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17C7F56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6D1ED55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declaración</w:t>
                  </w:r>
                </w:p>
                <w:p w14:paraId="52EAA79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0F2D49E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577976F7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Montos de los actos o actividades pagadas</w:t>
                  </w:r>
                </w:p>
                <w:p w14:paraId="69D5BD3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47C8DED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tasa 16% de IVA</w:t>
                  </w:r>
                </w:p>
                <w:p w14:paraId="001AB61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tasa 11% de IVA</w:t>
                  </w:r>
                </w:p>
                <w:p w14:paraId="1BC8D9E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importación de bienes y servicios tasa 16% IVA</w:t>
                  </w:r>
                </w:p>
                <w:p w14:paraId="035CB10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Total actos o actividades pagados en importación de bienes y servicios tasa 11% IVA</w:t>
                  </w:r>
                </w:p>
                <w:p w14:paraId="15FFA18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demás actos o actividades pagados tasa 0% de IVA</w:t>
                  </w:r>
                </w:p>
                <w:p w14:paraId="0AE3641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por los que no se pagara IVA a exentos</w:t>
                  </w:r>
                </w:p>
                <w:p w14:paraId="5082E5B3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total de actos o actividades pagados a la tasa del 16%</w:t>
                  </w:r>
                </w:p>
                <w:p w14:paraId="48B2D1B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0F24B446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0E24A3E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2EB0401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3A97792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</w:t>
                  </w:r>
                </w:p>
                <w:p w14:paraId="60100CAF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total de actos o actividades pagados a la tasa del 11%</w:t>
                  </w:r>
                </w:p>
                <w:p w14:paraId="62C379E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0028751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2B2031C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0D23151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15EBC04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</w:t>
                  </w:r>
                </w:p>
                <w:p w14:paraId="103C7036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total de actos o actividades pagados en la importación de bienes y servicios a la tasa del 16% de IVA</w:t>
                  </w:r>
                </w:p>
                <w:p w14:paraId="79A98A3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7828BF4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</w:t>
                  </w:r>
                </w:p>
                <w:p w14:paraId="4E3E78A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uso o goce temporal de bienes intangibles</w:t>
                  </w:r>
                </w:p>
                <w:p w14:paraId="4DA6AC1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Importación de servicios </w:t>
                  </w:r>
                </w:p>
                <w:p w14:paraId="0E2545B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Otros actos o actividades pagados en la importación de bienes y servicios</w:t>
                  </w:r>
                </w:p>
                <w:p w14:paraId="46EFBF37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la importación de bienes y servicios</w:t>
                  </w:r>
                </w:p>
                <w:p w14:paraId="76877CFD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total de actos o actividades pagados en la importación de bienes y servicios tasa 11% de IVA</w:t>
                  </w:r>
                </w:p>
                <w:p w14:paraId="46D2F836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268904A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 tasa 11%</w:t>
                  </w:r>
                </w:p>
                <w:p w14:paraId="7184A77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uso o goce temporal de bienes intangibles tasa al 11%</w:t>
                  </w:r>
                </w:p>
                <w:p w14:paraId="0918E1B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de servicios a la tasa 11%</w:t>
                  </w:r>
                </w:p>
                <w:p w14:paraId="1A98C5F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Otros actos o actividades pagados en la importación de bienes y servicios tasa 11%</w:t>
                  </w:r>
                </w:p>
                <w:p w14:paraId="71F02278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la importación de bienes y servicios tasa 11%</w:t>
                  </w:r>
                </w:p>
                <w:p w14:paraId="24675234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total actos o actividades pagados por lo que no se pagará en el IVA</w:t>
                  </w:r>
                </w:p>
                <w:p w14:paraId="2AC94B11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07518B2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Adquisición de suelo y construcciones </w:t>
                  </w:r>
                </w:p>
                <w:p w14:paraId="5E54A8B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Adquisición libros, periódicos o revistas no editados por el contribuyente</w:t>
                  </w:r>
                </w:p>
                <w:p w14:paraId="70DA5CB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a autores  </w:t>
                  </w:r>
                </w:p>
                <w:p w14:paraId="04247EB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Adquisición bienes muebles usados excepto adquiridos de empresas</w:t>
                  </w:r>
                </w:p>
                <w:p w14:paraId="071E64B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 transporte público terrestre de personas </w:t>
                  </w:r>
                </w:p>
                <w:p w14:paraId="340B5EDC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total actos o actividades pagados por lo que no se pagará en el IVA Continuación</w:t>
                  </w:r>
                </w:p>
                <w:p w14:paraId="3342DA3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▬Servicios profesionales de medicina </w:t>
                  </w:r>
                </w:p>
                <w:p w14:paraId="26BB387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Aseguramiento contra riesgos agropecuarios</w:t>
                  </w:r>
                </w:p>
                <w:p w14:paraId="7772130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Uso o goce temporal de fincas fines agrícolas/ganaderos</w:t>
                  </w:r>
                </w:p>
                <w:p w14:paraId="6E51FA8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Actos o actividades pagados importación de bienes y servicios exentos</w:t>
                  </w:r>
                </w:p>
                <w:p w14:paraId="5A0492A9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exentos</w:t>
                  </w:r>
                </w:p>
                <w:p w14:paraId="7C7B4F35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Determinación del Impuesto al Valor Agregado</w:t>
                  </w:r>
                </w:p>
                <w:p w14:paraId="219AA116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4422942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16%</w:t>
                  </w:r>
                </w:p>
                <w:p w14:paraId="7D9A306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10%</w:t>
                  </w:r>
                </w:p>
                <w:p w14:paraId="1F3F948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exportación</w:t>
                  </w:r>
                </w:p>
                <w:p w14:paraId="65326A1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otros</w:t>
                  </w:r>
                </w:p>
                <w:p w14:paraId="5A1CED2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Suma actos o actividades gravados</w:t>
                  </w:r>
                </w:p>
                <w:p w14:paraId="22C2506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por los que no se debe pagar impuesto exentos</w:t>
                  </w:r>
                </w:p>
                <w:p w14:paraId="139430F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Impuesto causado</w:t>
                  </w:r>
                </w:p>
                <w:p w14:paraId="3727B652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Determinación del Impuesto al Valor Agregado Continuación</w:t>
                  </w:r>
                </w:p>
                <w:p w14:paraId="098A36E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66981A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Cantidad actualizada a reintegrarse derivada del ajuste</w:t>
                  </w:r>
                </w:p>
                <w:p w14:paraId="689FCAE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retenido al contribuyente</w:t>
                  </w:r>
                </w:p>
                <w:p w14:paraId="55387EC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Total IVA acreditable </w:t>
                  </w:r>
                </w:p>
                <w:p w14:paraId="73635C5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cargo del contribuyente</w:t>
                  </w:r>
                </w:p>
                <w:p w14:paraId="45DB936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favor del contribuyente</w:t>
                  </w:r>
                </w:p>
                <w:p w14:paraId="13B3EAF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cargo </w:t>
                  </w:r>
                </w:p>
                <w:p w14:paraId="7849867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</w:t>
                  </w:r>
                </w:p>
                <w:p w14:paraId="37B8EF7B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Determinación del Impuesto al Valor Agregado Continuación 2</w:t>
                  </w:r>
                </w:p>
                <w:p w14:paraId="4CC8109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3231083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Devolución inmediata obtenida</w:t>
                  </w:r>
                </w:p>
                <w:p w14:paraId="1E15B30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 del periodo</w:t>
                  </w:r>
                </w:p>
                <w:p w14:paraId="4182B79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proofErr w:type="spellStart"/>
                  <w:r w:rsidRPr="00522E99">
                    <w:t>Acreditamientos</w:t>
                  </w:r>
                  <w:proofErr w:type="spellEnd"/>
                  <w:r w:rsidRPr="00522E99">
                    <w:t xml:space="preserve"> saldo a favor de periodos anteriores sin exceder cantidad a cargo</w:t>
                  </w:r>
                </w:p>
                <w:p w14:paraId="4ECADD3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Diferencia a cargo </w:t>
                  </w:r>
                </w:p>
                <w:p w14:paraId="5795AFB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IEPS acreditable de alcohol, alcohol desnaturalizado y mieles incristalizables de productos distintos de bebidas alcohólicas</w:t>
                  </w:r>
                </w:p>
                <w:p w14:paraId="248301C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50E82AA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Remanente saldo a favor IEPS acreditable de alcohol, alcohol desnaturalizado y mieles </w:t>
                  </w:r>
                  <w:r w:rsidRPr="00522E99">
                    <w:lastRenderedPageBreak/>
                    <w:t>incristalizables de productos distintos de bebidas alcohólicas</w:t>
                  </w:r>
                </w:p>
                <w:p w14:paraId="75B81536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valor de los actos o actividades gravados a la tasa del 16%2</w:t>
                  </w:r>
                </w:p>
                <w:p w14:paraId="3212B7B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31E03E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01887F6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entre partes relacionadas </w:t>
                  </w:r>
                </w:p>
                <w:p w14:paraId="6C8C34A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59CD119C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</w:p>
                <w:p w14:paraId="2B29675D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valor de los actos o actividades gravados a la tasa del 11%</w:t>
                  </w:r>
                </w:p>
                <w:p w14:paraId="6E6F1E8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37F2B5F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753AF8D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entre partes relacionadas </w:t>
                  </w:r>
                </w:p>
                <w:p w14:paraId="7268B6C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3638E18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Total actos o actividades gravados </w:t>
                  </w:r>
                </w:p>
                <w:p w14:paraId="3F3023C0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valor de los actos o actividades gravados a la tasa del 0% otros</w:t>
                  </w:r>
                </w:p>
                <w:p w14:paraId="34D8495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6881E76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Actividades agrícolas, ganaderas, silvícola o pesqueras</w:t>
                  </w:r>
                </w:p>
                <w:p w14:paraId="5A97CDC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0CBE70A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</w:p>
                <w:p w14:paraId="00F4D8AB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valor de los actos o actividades por las que no se deba pagar el impuesto(Exentos)</w:t>
                  </w:r>
                </w:p>
                <w:p w14:paraId="4C28C05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526851A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07115CDF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libros periódicos o revistas no editados por el contribuyente</w:t>
                  </w:r>
                </w:p>
                <w:p w14:paraId="40248B6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55042D8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billetes y demás comprobantes de lotería, juegos de apuestas y concursos</w:t>
                  </w:r>
                </w:p>
                <w:p w14:paraId="1C5388B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4BB05A7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478BC22D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valor de los actos o actividades por las que no se deba pagar el impuesto(Exentos) Continuación</w:t>
                  </w:r>
                </w:p>
                <w:p w14:paraId="57A5199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3D4204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2BE837B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libros periódicos o revistas no editados por el contribuyente</w:t>
                  </w:r>
                </w:p>
                <w:p w14:paraId="06AF1A9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069CC16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billetes y demás comprobantes de lotería, juegos de apuestas y concursos</w:t>
                  </w:r>
                </w:p>
                <w:p w14:paraId="46B4EB2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25AF1E3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4A275ABB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pago R21 IVA</w:t>
                  </w:r>
                </w:p>
                <w:p w14:paraId="62D0929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694C92D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 xml:space="preserve">Impuesto a favor </w:t>
                  </w:r>
                </w:p>
                <w:p w14:paraId="44F6BC2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489C36B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parte actualizada</w:t>
                  </w:r>
                </w:p>
                <w:p w14:paraId="2BEB3C6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recargos</w:t>
                  </w:r>
                </w:p>
                <w:p w14:paraId="7A793147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multa por corrección</w:t>
                  </w:r>
                </w:p>
                <w:p w14:paraId="1664664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crédito al salario</w:t>
                  </w:r>
                </w:p>
                <w:p w14:paraId="24B4AACE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compensaciones</w:t>
                  </w:r>
                </w:p>
                <w:p w14:paraId="420961B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diésel automotriz para transporte</w:t>
                  </w:r>
                </w:p>
                <w:p w14:paraId="7CF6DB9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uso de infraestructura de carretera de cuota</w:t>
                  </w:r>
                </w:p>
                <w:p w14:paraId="2552DA1E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pago R21 IVA Continuación</w:t>
                  </w:r>
                </w:p>
                <w:p w14:paraId="7686757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1F54EB1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compensaciones</w:t>
                  </w:r>
                </w:p>
                <w:p w14:paraId="17CA8B79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diésel automotriz para transporte</w:t>
                  </w:r>
                </w:p>
                <w:p w14:paraId="50555F7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uso de infraestructura de carretera de cuota</w:t>
                  </w:r>
                </w:p>
                <w:p w14:paraId="763B84FB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Aplicaciones otros estímulos </w:t>
                  </w:r>
                </w:p>
                <w:p w14:paraId="646998F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de certificados TESOFE</w:t>
                  </w:r>
                </w:p>
                <w:p w14:paraId="421DA79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Aplicaciones diésel marino </w:t>
                  </w:r>
                </w:p>
                <w:p w14:paraId="06B29191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aplicaciones</w:t>
                  </w:r>
                </w:p>
                <w:p w14:paraId="0B870F04" w14:textId="77777777" w:rsidR="00AF38A6" w:rsidRPr="00522E99" w:rsidRDefault="00AF38A6" w:rsidP="00AF38A6">
                  <w:pPr>
                    <w:pStyle w:val="ListParagraph"/>
                    <w:ind w:left="360"/>
                  </w:pPr>
                  <w:r w:rsidRPr="00522E99">
                    <w:t>▬ Detalle del pago R21 IVA Continuación 3</w:t>
                  </w:r>
                </w:p>
                <w:p w14:paraId="5757CDCA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5E7EA735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pago realizado con anterioridad</w:t>
                  </w:r>
                </w:p>
                <w:p w14:paraId="3BE17A8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Monto pagado con anterioridad</w:t>
                  </w:r>
                </w:p>
                <w:p w14:paraId="5425E0C2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cargo </w:t>
                  </w:r>
                </w:p>
                <w:p w14:paraId="4C2C6544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Parcialidades importe 1ra parcialidad</w:t>
                  </w:r>
                </w:p>
                <w:p w14:paraId="5E35C608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Parcialidades importe sin 1ra parcialidad</w:t>
                  </w:r>
                </w:p>
                <w:p w14:paraId="4FFB0310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favor </w:t>
                  </w:r>
                </w:p>
                <w:p w14:paraId="6BB154B3" w14:textId="77777777" w:rsidR="00AF38A6" w:rsidRPr="00522E99" w:rsidRDefault="00AF38A6" w:rsidP="00AF38A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Cantidad a pagar</w:t>
                  </w:r>
                </w:p>
                <w:p w14:paraId="0EC7BA45" w14:textId="02896055" w:rsidR="00AF38A6" w:rsidRPr="00522E99" w:rsidRDefault="00AF38A6" w:rsidP="00022058">
                  <w:pPr>
                    <w:pStyle w:val="ListParagraph"/>
                    <w:ind w:left="360"/>
                    <w:jc w:val="both"/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AF38A6" w:rsidRPr="00522E99" w14:paraId="338391D1" w14:textId="77777777" w:rsidTr="00AF38A6">
              <w:trPr>
                <w:trHeight w:val="472"/>
              </w:trPr>
              <w:tc>
                <w:tcPr>
                  <w:tcW w:w="2336" w:type="dxa"/>
                </w:tcPr>
                <w:p w14:paraId="295DA255" w14:textId="77777777" w:rsidR="00AF38A6" w:rsidRPr="00522E99" w:rsidRDefault="00AF38A6" w:rsidP="00AF38A6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972" w:type="dxa"/>
                </w:tcPr>
                <w:p w14:paraId="08294D35" w14:textId="290360CF" w:rsidR="00AF38A6" w:rsidRPr="00522E99" w:rsidRDefault="001A4A8A" w:rsidP="001A4A8A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rPr>
                      <w:rFonts w:cs="Arial"/>
                    </w:rPr>
                    <w:t xml:space="preserve">3.- </w:t>
                  </w:r>
                  <w:r w:rsidRPr="00ED7EB1">
                    <w:rPr>
                      <w:rFonts w:cs="Arial"/>
                    </w:rPr>
                    <w:t>Fin de Caso de Uso.</w:t>
                  </w:r>
                </w:p>
              </w:tc>
            </w:tr>
          </w:tbl>
          <w:p w14:paraId="6082FCAE" w14:textId="56C1268B" w:rsidR="00152730" w:rsidRPr="00EF08EC" w:rsidRDefault="00152730" w:rsidP="0048074A">
            <w:pPr>
              <w:rPr>
                <w:rFonts w:cs="Arial"/>
              </w:rPr>
            </w:pPr>
          </w:p>
        </w:tc>
      </w:tr>
    </w:tbl>
    <w:p w14:paraId="77C016EE" w14:textId="479B43D0" w:rsidR="00294D82" w:rsidRDefault="00294D82"/>
    <w:p w14:paraId="2A8557AF" w14:textId="0BA9408C" w:rsidR="00220DEE" w:rsidRDefault="00220DEE"/>
    <w:p w14:paraId="771DF66D" w14:textId="708842DB" w:rsidR="00220DEE" w:rsidRDefault="00220DEE"/>
    <w:p w14:paraId="3679C757" w14:textId="3E233E28" w:rsidR="00220DEE" w:rsidRDefault="00220DEE"/>
    <w:p w14:paraId="69145441" w14:textId="4BF125A4" w:rsidR="00022058" w:rsidRDefault="00022058"/>
    <w:p w14:paraId="7D3DF139" w14:textId="4C5C0015" w:rsidR="00022058" w:rsidRDefault="00022058"/>
    <w:p w14:paraId="007C0085" w14:textId="302CAE75" w:rsidR="00022058" w:rsidRDefault="00022058"/>
    <w:p w14:paraId="3D2D8490" w14:textId="16436749" w:rsidR="00022058" w:rsidRDefault="00022058"/>
    <w:p w14:paraId="32DE2AF2" w14:textId="10224E13" w:rsidR="00022058" w:rsidRDefault="00022058"/>
    <w:p w14:paraId="0F19DF4F" w14:textId="6E989A36" w:rsidR="00022058" w:rsidRDefault="00022058"/>
    <w:p w14:paraId="6F60F284" w14:textId="7544972E" w:rsidR="00022058" w:rsidRDefault="00022058"/>
    <w:p w14:paraId="6368A8D5" w14:textId="4121ED96" w:rsidR="00022058" w:rsidRDefault="00022058"/>
    <w:p w14:paraId="4DA47725" w14:textId="77777777" w:rsidR="00022058" w:rsidRDefault="00022058"/>
    <w:p w14:paraId="776FE7F3" w14:textId="77777777" w:rsidR="00294D82" w:rsidRDefault="00294D82"/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682D4EFC" w14:textId="77777777" w:rsidTr="001A4A8A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C82FCEA" w14:textId="46840A1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6" w:name="_Toc527548697"/>
            <w:bookmarkStart w:id="17" w:name="_Toc885063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6"/>
            <w:bookmarkEnd w:id="17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054EE4" w:rsidRPr="00EF08EC" w14:paraId="2962D082" w14:textId="77777777" w:rsidTr="001A4A8A">
        <w:trPr>
          <w:trHeight w:val="22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1519D3" w14:textId="5D9FBC9F" w:rsidR="006656A9" w:rsidRDefault="006656A9" w:rsidP="006656A9">
            <w:pPr>
              <w:rPr>
                <w:rFonts w:cs="Arial"/>
              </w:rPr>
            </w:pPr>
          </w:p>
          <w:tbl>
            <w:tblPr>
              <w:tblStyle w:val="TableGrid"/>
              <w:tblW w:w="8308" w:type="dxa"/>
              <w:tblLook w:val="04A0" w:firstRow="1" w:lastRow="0" w:firstColumn="1" w:lastColumn="0" w:noHBand="0" w:noVBand="1"/>
            </w:tblPr>
            <w:tblGrid>
              <w:gridCol w:w="2362"/>
              <w:gridCol w:w="5946"/>
            </w:tblGrid>
            <w:tr w:rsidR="001A4A8A" w:rsidRPr="002A3C13" w14:paraId="49A92CCE" w14:textId="77777777" w:rsidTr="00AD4043">
              <w:trPr>
                <w:trHeight w:val="227"/>
              </w:trPr>
              <w:tc>
                <w:tcPr>
                  <w:tcW w:w="2362" w:type="dxa"/>
                </w:tcPr>
                <w:p w14:paraId="0F0CDE2D" w14:textId="77777777" w:rsidR="001A4A8A" w:rsidRPr="002A3C13" w:rsidRDefault="001A4A8A" w:rsidP="001A4A8A">
                  <w:pPr>
                    <w:widowControl w:val="0"/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Actor</w:t>
                  </w:r>
                </w:p>
              </w:tc>
              <w:tc>
                <w:tcPr>
                  <w:tcW w:w="5946" w:type="dxa"/>
                </w:tcPr>
                <w:p w14:paraId="7BB42981" w14:textId="77777777" w:rsidR="001A4A8A" w:rsidRPr="002A3C13" w:rsidRDefault="001A4A8A" w:rsidP="001A4A8A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Sistema</w:t>
                  </w:r>
                </w:p>
              </w:tc>
            </w:tr>
            <w:tr w:rsidR="001A4A8A" w:rsidRPr="002A3C13" w14:paraId="3ED4BE55" w14:textId="77777777" w:rsidTr="00AD4043">
              <w:trPr>
                <w:trHeight w:val="472"/>
              </w:trPr>
              <w:tc>
                <w:tcPr>
                  <w:tcW w:w="2362" w:type="dxa"/>
                </w:tcPr>
                <w:p w14:paraId="7A28A6E3" w14:textId="77777777" w:rsidR="001A4A8A" w:rsidRDefault="001A4A8A" w:rsidP="001A4A8A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 usuario SAT selecciona una acción</w:t>
                  </w:r>
                </w:p>
                <w:p w14:paraId="04973A52" w14:textId="77777777" w:rsidR="001A4A8A" w:rsidRDefault="001A4A8A" w:rsidP="001A4A8A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38A505F9" w14:textId="77777777" w:rsidR="001A4A8A" w:rsidRDefault="001A4A8A" w:rsidP="001A4A8A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Acciones</w:t>
                  </w:r>
                </w:p>
                <w:p w14:paraId="2DE3056A" w14:textId="77777777" w:rsidR="001A4A8A" w:rsidRDefault="001A4A8A" w:rsidP="001A4A8A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795372D2" w14:textId="77777777" w:rsidR="001A4A8A" w:rsidRDefault="001A4A8A" w:rsidP="001A4A8A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1168CECA" w14:textId="77777777" w:rsidR="001A4A8A" w:rsidRPr="002A3C13" w:rsidRDefault="001A4A8A" w:rsidP="001A4A8A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5946" w:type="dxa"/>
                </w:tcPr>
                <w:p w14:paraId="7CD1CF74" w14:textId="77777777" w:rsidR="001A4A8A" w:rsidRDefault="001A4A8A" w:rsidP="001A4A8A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>
                    <w:t xml:space="preserve">El sistema </w:t>
                  </w:r>
                  <w:proofErr w:type="gramStart"/>
                  <w:r>
                    <w:t>valida</w:t>
                  </w:r>
                  <w:proofErr w:type="gramEnd"/>
                  <w:r>
                    <w:t xml:space="preserve"> la acción.</w:t>
                  </w:r>
                </w:p>
                <w:p w14:paraId="18109E90" w14:textId="77777777" w:rsidR="001A4A8A" w:rsidRDefault="001A4A8A" w:rsidP="001A4A8A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509FB2E2" w14:textId="77777777" w:rsidR="001A4A8A" w:rsidRDefault="001A4A8A" w:rsidP="001A4A8A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seleccionado es “Regresar”, entonces </w:t>
                  </w:r>
                  <w:r w:rsidRPr="002A3C13">
                    <w:rPr>
                      <w:rFonts w:cs="Arial"/>
                    </w:rPr>
                    <w:t xml:space="preserve">Continúa en el paso </w:t>
                  </w:r>
                  <w:r>
                    <w:rPr>
                      <w:rFonts w:cs="Arial"/>
                    </w:rPr>
                    <w:t>1</w:t>
                  </w:r>
                  <w:r w:rsidRPr="002A3C13">
                    <w:rPr>
                      <w:rFonts w:cs="Arial"/>
                    </w:rPr>
                    <w:t xml:space="preserve"> del flujo primario.</w:t>
                  </w:r>
                </w:p>
                <w:p w14:paraId="199E6743" w14:textId="77777777" w:rsidR="001A4A8A" w:rsidRDefault="001A4A8A" w:rsidP="001A4A8A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6CEC430A" w14:textId="77777777" w:rsidR="001A4A8A" w:rsidRPr="002A3C13" w:rsidRDefault="001A4A8A" w:rsidP="001A4A8A">
                  <w:pPr>
                    <w:pStyle w:val="ListParagraph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>
                    <w:t>Si la acción es “Generar PDF”, entonces guarda la información de la consulta en un archivo tipo PDF</w:t>
                  </w:r>
                </w:p>
              </w:tc>
            </w:tr>
          </w:tbl>
          <w:p w14:paraId="5413FD45" w14:textId="77777777" w:rsidR="00204FDE" w:rsidRPr="00781174" w:rsidRDefault="00204FDE" w:rsidP="006656A9">
            <w:pPr>
              <w:rPr>
                <w:rFonts w:cs="Arial"/>
                <w:b/>
                <w:vanish/>
              </w:rPr>
            </w:pPr>
          </w:p>
          <w:p w14:paraId="5AC8E378" w14:textId="77777777" w:rsidR="004134C1" w:rsidRPr="00522E99" w:rsidRDefault="004134C1" w:rsidP="004134C1"/>
          <w:p w14:paraId="157DEA97" w14:textId="77777777" w:rsidR="004134C1" w:rsidRDefault="004134C1" w:rsidP="004134C1">
            <w:pPr>
              <w:rPr>
                <w:rFonts w:cs="Arial"/>
                <w:b/>
                <w:szCs w:val="24"/>
              </w:rPr>
            </w:pPr>
          </w:p>
          <w:p w14:paraId="196D272F" w14:textId="5BF1D8DD" w:rsidR="009757A0" w:rsidRDefault="009757A0" w:rsidP="00C57795"/>
          <w:p w14:paraId="3C97DF6B" w14:textId="77777777" w:rsidR="00054EE4" w:rsidRPr="00EF08EC" w:rsidRDefault="00054EE4" w:rsidP="00C57795">
            <w:pPr>
              <w:rPr>
                <w:rFonts w:cs="Arial"/>
              </w:rPr>
            </w:pPr>
          </w:p>
        </w:tc>
      </w:tr>
    </w:tbl>
    <w:p w14:paraId="45929ED3" w14:textId="3C13E3A7" w:rsidR="00733EC3" w:rsidRDefault="00733EC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7CF2C0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FB01E08" w14:textId="302C3F9F" w:rsidR="006D79FB" w:rsidRPr="00EF08EC" w:rsidRDefault="00433DDA" w:rsidP="001023D0">
            <w:pPr>
              <w:pStyle w:val="Heading3"/>
              <w:rPr>
                <w:lang w:val="es-MX"/>
              </w:rPr>
            </w:pPr>
            <w:bookmarkStart w:id="18" w:name="_Toc527548699"/>
            <w:bookmarkStart w:id="19" w:name="_Toc8850632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8"/>
            <w:bookmarkEnd w:id="19"/>
          </w:p>
        </w:tc>
      </w:tr>
      <w:tr w:rsidR="006D79FB" w:rsidRPr="00EF08EC" w14:paraId="067B4E5C" w14:textId="77777777" w:rsidTr="00C3747C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E795B10" w14:textId="77777777" w:rsidR="006D79FB" w:rsidRDefault="006D79FB" w:rsidP="00E4569E"/>
          <w:p w14:paraId="489AB305" w14:textId="7D001381" w:rsidR="00C5222A" w:rsidRPr="00C5222A" w:rsidRDefault="00C5222A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proofErr w:type="spellStart"/>
            <w:r w:rsidRPr="00C5222A">
              <w:rPr>
                <w:rFonts w:cs="Arial"/>
                <w:b/>
                <w:szCs w:val="16"/>
              </w:rPr>
              <w:t>EIU</w:t>
            </w:r>
            <w:r w:rsidR="00976A92">
              <w:rPr>
                <w:rFonts w:cs="Arial"/>
                <w:b/>
                <w:szCs w:val="16"/>
              </w:rPr>
              <w:t>_</w:t>
            </w:r>
            <w:r w:rsidR="001A4A8A">
              <w:rPr>
                <w:rFonts w:cs="Arial"/>
                <w:b/>
                <w:szCs w:val="16"/>
              </w:rPr>
              <w:t>DesplegarReporteIVA</w:t>
            </w:r>
            <w:proofErr w:type="spellEnd"/>
          </w:p>
          <w:p w14:paraId="70BB2532" w14:textId="652EBDF1" w:rsidR="00440ED1" w:rsidRDefault="00C5222A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 w:rsidRPr="00C5222A">
              <w:rPr>
                <w:rFonts w:cs="Arial"/>
                <w:b/>
                <w:color w:val="000000"/>
                <w:lang w:eastAsia="es-MX"/>
              </w:rPr>
              <w:t>CRN</w:t>
            </w:r>
            <w:r w:rsidR="00A035AA" w:rsidRPr="00C5222A">
              <w:rPr>
                <w:b/>
                <w:i/>
              </w:rPr>
              <w:t xml:space="preserve"> </w:t>
            </w:r>
          </w:p>
          <w:p w14:paraId="35011B26" w14:textId="2F948B92" w:rsidR="00A035AA" w:rsidRPr="00A84C1A" w:rsidRDefault="00A035AA" w:rsidP="00976A92">
            <w:pPr>
              <w:pStyle w:val="ListParagraph"/>
              <w:rPr>
                <w:i/>
              </w:rPr>
            </w:pPr>
          </w:p>
        </w:tc>
      </w:tr>
      <w:tr w:rsidR="005520AA" w:rsidRPr="00EF08EC" w14:paraId="3399B35B" w14:textId="77777777" w:rsidTr="00C3747C">
        <w:trPr>
          <w:trHeight w:val="217"/>
        </w:trPr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379D2D3" w14:textId="421826A0" w:rsidR="005520AA" w:rsidRPr="00EF08EC" w:rsidRDefault="00433DDA" w:rsidP="00440ED1">
            <w:pPr>
              <w:pStyle w:val="Heading3"/>
              <w:rPr>
                <w:lang w:val="es-MX"/>
              </w:rPr>
            </w:pPr>
            <w:bookmarkStart w:id="20" w:name="_Toc527548700"/>
            <w:bookmarkStart w:id="21" w:name="_Toc8850633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20"/>
            <w:bookmarkEnd w:id="21"/>
          </w:p>
        </w:tc>
      </w:tr>
    </w:tbl>
    <w:p w14:paraId="5EB87871" w14:textId="77777777" w:rsidR="005F4410" w:rsidRPr="00440ED1" w:rsidRDefault="005F4410" w:rsidP="005F4410">
      <w:pPr>
        <w:pStyle w:val="InfoHidden"/>
        <w:ind w:left="720"/>
        <w:rPr>
          <w:rFonts w:cs="Arial"/>
          <w:i w:val="0"/>
          <w:vanish w:val="0"/>
          <w:color w:val="auto"/>
        </w:rPr>
      </w:pPr>
    </w:p>
    <w:p w14:paraId="41D941EA" w14:textId="7715D4CD" w:rsidR="0093501F" w:rsidRDefault="001A4A8A" w:rsidP="00C551FB">
      <w:pPr>
        <w:pStyle w:val="ListParagraph"/>
        <w:numPr>
          <w:ilvl w:val="0"/>
          <w:numId w:val="42"/>
        </w:numPr>
        <w:jc w:val="both"/>
      </w:pPr>
      <w:r w:rsidRPr="00022058">
        <w:rPr>
          <w:rFonts w:cs="Arial"/>
        </w:rPr>
        <w:t>Pantalla de selección y consulta (no muestra mensajes)</w:t>
      </w:r>
    </w:p>
    <w:p w14:paraId="2E60DA49" w14:textId="1D962BA4" w:rsidR="0093501F" w:rsidRDefault="0093501F"/>
    <w:p w14:paraId="2515047A" w14:textId="77777777" w:rsidR="0093501F" w:rsidRDefault="009350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33DDDE" w14:textId="77777777" w:rsidTr="00E4569E">
        <w:trPr>
          <w:trHeight w:val="217"/>
        </w:trPr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22A07EF9" w14:textId="4DC3C457" w:rsidR="006D79FB" w:rsidRPr="0071734E" w:rsidRDefault="00373EB1" w:rsidP="001023D0">
            <w:pPr>
              <w:pStyle w:val="Heading3"/>
              <w:rPr>
                <w:sz w:val="24"/>
                <w:szCs w:val="24"/>
                <w:highlight w:val="yellow"/>
                <w:lang w:val="es-MX"/>
              </w:rPr>
            </w:pPr>
            <w:bookmarkStart w:id="22" w:name="_Toc527548701"/>
            <w:bookmarkStart w:id="23" w:name="_Toc8850634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22"/>
            <w:bookmarkEnd w:id="2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="562" w:tblpY="259"/>
        <w:tblOverlap w:val="never"/>
        <w:tblW w:w="8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038"/>
      </w:tblGrid>
      <w:tr w:rsidR="001A4A8A" w:rsidRPr="00420E3A" w14:paraId="505A84C3" w14:textId="77777777" w:rsidTr="00AD4043">
        <w:trPr>
          <w:trHeight w:val="1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5E5C" w14:textId="77777777" w:rsidR="001A4A8A" w:rsidRPr="00420E3A" w:rsidRDefault="001A4A8A" w:rsidP="00AD4043">
            <w:pPr>
              <w:jc w:val="center"/>
              <w:rPr>
                <w:rFonts w:cs="Arial"/>
                <w:b/>
                <w:bCs/>
              </w:rPr>
            </w:pPr>
            <w:r w:rsidRPr="00420E3A">
              <w:rPr>
                <w:rFonts w:cs="Arial"/>
                <w:b/>
                <w:bCs/>
              </w:rPr>
              <w:t>Tipo de Requerimiento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C717" w14:textId="77777777" w:rsidR="001A4A8A" w:rsidRPr="00420E3A" w:rsidRDefault="001A4A8A" w:rsidP="00AD4043">
            <w:pPr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Descripción del Requerimiento</w:t>
            </w:r>
          </w:p>
        </w:tc>
      </w:tr>
      <w:tr w:rsidR="001A4A8A" w:rsidRPr="00420E3A" w14:paraId="78F22DB1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0AA7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Disponibilidad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6C08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 xml:space="preserve">El sistema debe ser capaz de mantener un registro histórico de todos los registros procesados, que sea actualizado cuando se solicite el </w:t>
            </w:r>
            <w:r>
              <w:rPr>
                <w:rFonts w:cs="Arial"/>
              </w:rPr>
              <w:t>dictamen fiscal</w:t>
            </w:r>
            <w:r w:rsidRPr="003504E0">
              <w:rPr>
                <w:rFonts w:cs="Arial"/>
              </w:rPr>
              <w:t xml:space="preserve"> correspondiente, para lo cual deberá contar con capacidad de memoria suficiente</w:t>
            </w:r>
            <w:r>
              <w:rPr>
                <w:rFonts w:cs="Arial"/>
              </w:rPr>
              <w:t xml:space="preserve"> y </w:t>
            </w:r>
            <w:r>
              <w:rPr>
                <w:rFonts w:cs="Arial"/>
                <w:i/>
                <w:vanish/>
              </w:rPr>
              <w:t xml:space="preserve"> y </w:t>
            </w:r>
            <w:r>
              <w:rPr>
                <w:rFonts w:cs="Arial"/>
              </w:rPr>
              <w:t>p</w:t>
            </w:r>
            <w:r w:rsidRPr="00105759">
              <w:rPr>
                <w:rFonts w:cs="Arial"/>
              </w:rPr>
              <w:t>oder procesar 10 millones de transacciones bimestrales.</w:t>
            </w:r>
          </w:p>
        </w:tc>
      </w:tr>
      <w:tr w:rsidR="001A4A8A" w:rsidRPr="00420E3A" w14:paraId="3E90A614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E7BE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A5B63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>La información debe permanecer accesible para su uso cuando así lo requieran los procesos autorizados.</w:t>
            </w:r>
          </w:p>
        </w:tc>
      </w:tr>
      <w:tr w:rsidR="001A4A8A" w:rsidRPr="00420E3A" w14:paraId="76AF571B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212F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 w:rsidRPr="00A06029">
              <w:rPr>
                <w:rFonts w:cs="Arial"/>
              </w:rPr>
              <w:t>Confidencialidad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F2B3" w14:textId="77777777" w:rsidR="001A4A8A" w:rsidRPr="003504E0" w:rsidRDefault="001A4A8A" w:rsidP="00AD4043">
            <w:pPr>
              <w:pStyle w:val="InfoHidden"/>
              <w:rPr>
                <w:rFonts w:cs="Arial"/>
              </w:rPr>
            </w:pPr>
            <w:r w:rsidRPr="003504E0">
              <w:rPr>
                <w:rFonts w:cs="Arial"/>
                <w:i w:val="0"/>
                <w:vanish w:val="0"/>
                <w:color w:val="auto"/>
              </w:rPr>
              <w:t xml:space="preserve">La información deberá de preservar la confidencialidad, integridad, disponibilidad y </w:t>
            </w:r>
            <w:proofErr w:type="spellStart"/>
            <w:r w:rsidRPr="003504E0">
              <w:rPr>
                <w:rFonts w:cs="Arial"/>
                <w:i w:val="0"/>
                <w:vanish w:val="0"/>
                <w:color w:val="auto"/>
              </w:rPr>
              <w:t>auditabilidad</w:t>
            </w:r>
            <w:proofErr w:type="spellEnd"/>
            <w:r>
              <w:rPr>
                <w:rFonts w:cs="Arial"/>
                <w:i w:val="0"/>
                <w:vanish w:val="0"/>
                <w:color w:val="auto"/>
              </w:rPr>
              <w:t>.</w:t>
            </w:r>
          </w:p>
          <w:p w14:paraId="4F7C82B6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</w:tbl>
    <w:p w14:paraId="5324C07D" w14:textId="77777777" w:rsidR="00AD7749" w:rsidRDefault="00AD7749" w:rsidP="00AD7749">
      <w:pPr>
        <w:rPr>
          <w:highlight w:val="yellow"/>
        </w:rPr>
      </w:pPr>
    </w:p>
    <w:p w14:paraId="19AF0D82" w14:textId="77777777" w:rsidR="008E1D3F" w:rsidRDefault="008E1D3F"/>
    <w:p w14:paraId="66465EFC" w14:textId="441EA6C0" w:rsidR="00CC2769" w:rsidRDefault="00CC2769" w:rsidP="00843FDF"/>
    <w:p w14:paraId="66EFF7ED" w14:textId="1F0739AF" w:rsidR="00022058" w:rsidRDefault="00022058" w:rsidP="00843FDF"/>
    <w:p w14:paraId="733CA857" w14:textId="36BD9EB4" w:rsidR="00022058" w:rsidRDefault="00022058" w:rsidP="00843FDF"/>
    <w:p w14:paraId="237E3509" w14:textId="5B49E665" w:rsidR="00022058" w:rsidRDefault="00022058" w:rsidP="00843FDF"/>
    <w:p w14:paraId="3D18A834" w14:textId="5C0640A0" w:rsidR="00022058" w:rsidRDefault="00022058" w:rsidP="00843FDF"/>
    <w:p w14:paraId="76EA25B8" w14:textId="1E96B75A" w:rsidR="00022058" w:rsidRDefault="00022058" w:rsidP="00843FDF"/>
    <w:p w14:paraId="1704C8B2" w14:textId="27B6635A" w:rsidR="00022058" w:rsidRDefault="00022058" w:rsidP="00843FDF"/>
    <w:p w14:paraId="1B0E3902" w14:textId="5644EFB8" w:rsidR="00022058" w:rsidRDefault="00022058" w:rsidP="00843FDF"/>
    <w:p w14:paraId="2DAD3771" w14:textId="5AC2BBB6" w:rsidR="00022058" w:rsidRDefault="00022058" w:rsidP="00843FDF"/>
    <w:p w14:paraId="7BA82AFA" w14:textId="2D911A4C" w:rsidR="00022058" w:rsidRDefault="00022058" w:rsidP="00843FDF"/>
    <w:p w14:paraId="32AA9B98" w14:textId="425E7B1D" w:rsidR="00022058" w:rsidRDefault="00022058" w:rsidP="00843FDF"/>
    <w:p w14:paraId="3DA5DFCD" w14:textId="1F5B0E38" w:rsidR="00022058" w:rsidRDefault="00022058" w:rsidP="00843FDF"/>
    <w:p w14:paraId="033D4354" w14:textId="00CF31E7" w:rsidR="00022058" w:rsidRDefault="00022058" w:rsidP="00843FDF"/>
    <w:p w14:paraId="27BA207E" w14:textId="2BDFBD66" w:rsidR="00022058" w:rsidRDefault="00022058" w:rsidP="00843FDF"/>
    <w:p w14:paraId="4171CEB4" w14:textId="77777777" w:rsidR="00022058" w:rsidRDefault="00022058" w:rsidP="00843FD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18E6370C" w14:textId="77777777" w:rsidTr="00E4569E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0DFF5ED8" w14:textId="398E323A" w:rsidR="006D79FB" w:rsidRPr="005D1FD1" w:rsidRDefault="005520AA" w:rsidP="000F03E6">
            <w:pPr>
              <w:pStyle w:val="Heading3"/>
              <w:rPr>
                <w:b w:val="0"/>
                <w:lang w:val="es-ES"/>
              </w:rPr>
            </w:pPr>
            <w:bookmarkStart w:id="24" w:name="_Toc527548702"/>
            <w:bookmarkStart w:id="25" w:name="_Toc8850635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24"/>
            <w:bookmarkEnd w:id="2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  <w:tr w:rsidR="006D79FB" w:rsidRPr="00EF08EC" w14:paraId="0F44553F" w14:textId="77777777" w:rsidTr="00E4569E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A9223" w14:textId="5379AE20" w:rsidR="00DD3EB7" w:rsidRDefault="00DD3EB7" w:rsidP="003363B1">
            <w:pPr>
              <w:jc w:val="center"/>
            </w:pPr>
          </w:p>
          <w:p w14:paraId="7E19DEC2" w14:textId="04DEA61E" w:rsidR="00E4569E" w:rsidRDefault="001A4A8A" w:rsidP="003363B1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C978ADD" wp14:editId="0CB72272">
                  <wp:extent cx="5612130" cy="360235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0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2D32" w14:textId="77777777" w:rsidR="00237FB3" w:rsidRDefault="00237FB3" w:rsidP="00790AFC">
            <w:pPr>
              <w:pStyle w:val="InfoHidden"/>
              <w:rPr>
                <w:rFonts w:cs="Arial"/>
                <w:vanish w:val="0"/>
              </w:rPr>
            </w:pPr>
          </w:p>
          <w:p w14:paraId="6C8040D6" w14:textId="77777777" w:rsidR="006D79FB" w:rsidRPr="00EF08EC" w:rsidRDefault="001464A5" w:rsidP="00790AFC">
            <w:pPr>
              <w:pStyle w:val="InfoHidden"/>
              <w:rPr>
                <w:rFonts w:cs="Arial"/>
              </w:rPr>
            </w:pPr>
            <w:r w:rsidRPr="00650970">
              <w:rPr>
                <w:rFonts w:cs="Arial"/>
              </w:rPr>
              <w:t>.</w:t>
            </w:r>
          </w:p>
        </w:tc>
      </w:tr>
      <w:tr w:rsidR="006D79FB" w:rsidRPr="00EF08EC" w14:paraId="14A3A0F2" w14:textId="77777777" w:rsidTr="00E4569E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86FCF8" w14:textId="2855A54C" w:rsidR="006D79FB" w:rsidRPr="005D1FD1" w:rsidRDefault="005520AA" w:rsidP="00A152F1">
            <w:pPr>
              <w:pStyle w:val="Heading3"/>
              <w:rPr>
                <w:b w:val="0"/>
                <w:lang w:val="es-ES"/>
              </w:rPr>
            </w:pPr>
            <w:bookmarkStart w:id="26" w:name="_Toc527548703"/>
            <w:bookmarkStart w:id="27" w:name="_Toc8850636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26"/>
            <w:bookmarkEnd w:id="27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1E56492C" w14:textId="77777777" w:rsidR="000C7E16" w:rsidRPr="003D72B9" w:rsidRDefault="000C7E16">
      <w:pPr>
        <w:rPr>
          <w:noProof/>
          <w:lang w:val="es-ES"/>
        </w:rPr>
      </w:pPr>
    </w:p>
    <w:p w14:paraId="0326E178" w14:textId="171726D6" w:rsidR="000C7E16" w:rsidRDefault="000C7E16" w:rsidP="008C3736">
      <w:pPr>
        <w:pStyle w:val="InfoHidden"/>
        <w:numPr>
          <w:ilvl w:val="0"/>
          <w:numId w:val="5"/>
        </w:numPr>
        <w:rPr>
          <w:rFonts w:cs="Arial"/>
          <w:i w:val="0"/>
          <w:vanish w:val="0"/>
          <w:color w:val="auto"/>
        </w:rPr>
      </w:pPr>
      <w:r w:rsidRPr="00043710">
        <w:rPr>
          <w:rFonts w:cs="Arial"/>
          <w:i w:val="0"/>
          <w:vanish w:val="0"/>
          <w:color w:val="auto"/>
        </w:rPr>
        <w:t>No aplica</w:t>
      </w:r>
    </w:p>
    <w:p w14:paraId="021A8F68" w14:textId="77777777" w:rsidR="00AB42C5" w:rsidRDefault="00AB42C5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6A6DD066" w14:textId="6C39D7D9" w:rsidR="00E22E6F" w:rsidRDefault="00E22E6F">
      <w:pPr>
        <w:rPr>
          <w:rFonts w:cs="Arial"/>
        </w:rPr>
      </w:pPr>
      <w:r>
        <w:rPr>
          <w:rFonts w:cs="Arial"/>
          <w:i/>
          <w:vanish/>
        </w:rPr>
        <w:lastRenderedPageBreak/>
        <w:br w:type="page"/>
      </w:r>
    </w:p>
    <w:p w14:paraId="2D307427" w14:textId="77777777" w:rsidR="003D72B9" w:rsidRPr="00043710" w:rsidRDefault="003D72B9" w:rsidP="00DD04A2">
      <w:pPr>
        <w:pStyle w:val="InfoHidden"/>
        <w:tabs>
          <w:tab w:val="left" w:pos="3569"/>
        </w:tabs>
        <w:rPr>
          <w:rFonts w:cs="Arial"/>
          <w:i w:val="0"/>
          <w:vanish w:val="0"/>
          <w:color w:val="aut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433DDA" w:rsidRPr="00EF08EC" w14:paraId="734FA9A5" w14:textId="77777777" w:rsidTr="00226883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C9B0D07" w14:textId="49A250FB" w:rsidR="00433DDA" w:rsidRPr="005D1FD1" w:rsidRDefault="00226883" w:rsidP="00DA38AD">
            <w:pPr>
              <w:pStyle w:val="Heading3"/>
              <w:rPr>
                <w:lang w:val="es-ES"/>
              </w:rPr>
            </w:pPr>
            <w:r>
              <w:br w:type="page"/>
            </w:r>
            <w:bookmarkStart w:id="28" w:name="_Toc527548704"/>
            <w:bookmarkStart w:id="29" w:name="_Toc8850637"/>
            <w:r w:rsidR="00433DDA" w:rsidRPr="005D1FD1">
              <w:rPr>
                <w:sz w:val="24"/>
                <w:szCs w:val="24"/>
                <w:lang w:val="es-ES"/>
              </w:rPr>
              <w:t>1</w:t>
            </w:r>
            <w:r w:rsidR="00DA38AD">
              <w:rPr>
                <w:sz w:val="24"/>
                <w:szCs w:val="24"/>
                <w:lang w:val="es-ES"/>
              </w:rPr>
              <w:t>4</w:t>
            </w:r>
            <w:r w:rsidR="00433DDA"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28"/>
            <w:bookmarkEnd w:id="29"/>
            <w:r w:rsidR="00433DDA" w:rsidRPr="005D1FD1">
              <w:rPr>
                <w:sz w:val="24"/>
                <w:szCs w:val="24"/>
                <w:lang w:val="es-ES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5D3BFE1B" w14:textId="1CB3D15C" w:rsidR="00CB7FAA" w:rsidRDefault="00CB7FAA" w:rsidP="003225D5">
      <w:pPr>
        <w:rPr>
          <w:rFonts w:cs="Arial"/>
        </w:rPr>
      </w:pPr>
    </w:p>
    <w:tbl>
      <w:tblPr>
        <w:tblW w:w="7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1A4A8A" w:rsidRPr="00A06029" w14:paraId="2DE5C21D" w14:textId="77777777" w:rsidTr="00AD4043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229F0282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FIRMAS DE CONFORMIDAD</w:t>
            </w:r>
          </w:p>
          <w:p w14:paraId="492FEE3F" w14:textId="77777777" w:rsidR="001A4A8A" w:rsidRPr="00A06029" w:rsidRDefault="001A4A8A" w:rsidP="00AD4043">
            <w:pPr>
              <w:pStyle w:val="BodyText"/>
              <w:spacing w:before="0" w:after="0"/>
              <w:jc w:val="both"/>
              <w:rPr>
                <w:rFonts w:cs="Arial"/>
                <w:i/>
                <w:vanish/>
                <w:color w:val="0000FF"/>
                <w:sz w:val="16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documento. </w:t>
            </w:r>
          </w:p>
          <w:p w14:paraId="4ED3C97E" w14:textId="77777777" w:rsidR="001A4A8A" w:rsidRPr="00A06029" w:rsidRDefault="001A4A8A" w:rsidP="00AD4043">
            <w:pPr>
              <w:pStyle w:val="BodyText"/>
              <w:spacing w:before="0" w:after="0"/>
              <w:jc w:val="both"/>
              <w:rPr>
                <w:rFonts w:cs="Arial"/>
                <w:vanish/>
                <w:color w:val="0000FF"/>
                <w:sz w:val="14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1A4A8A" w:rsidRPr="00A06029" w14:paraId="1981EAB9" w14:textId="77777777" w:rsidTr="00AD4043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6254961E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1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620FF6F4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2</w:t>
            </w:r>
          </w:p>
        </w:tc>
      </w:tr>
      <w:tr w:rsidR="001A4A8A" w:rsidRPr="00A06029" w14:paraId="1EF26AAB" w14:textId="77777777" w:rsidTr="00AD4043">
        <w:trPr>
          <w:trHeight w:val="305"/>
          <w:jc w:val="center"/>
        </w:trPr>
        <w:tc>
          <w:tcPr>
            <w:tcW w:w="3572" w:type="dxa"/>
          </w:tcPr>
          <w:p w14:paraId="28168D41" w14:textId="77777777" w:rsidR="001A4A8A" w:rsidRPr="00A06029" w:rsidRDefault="001A4A8A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572" w:type="dxa"/>
          </w:tcPr>
          <w:p w14:paraId="0435CC7C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A06029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1A4A8A" w:rsidRPr="00A06029" w14:paraId="005592D9" w14:textId="77777777" w:rsidTr="00AD4043">
        <w:trPr>
          <w:trHeight w:val="212"/>
          <w:jc w:val="center"/>
        </w:trPr>
        <w:tc>
          <w:tcPr>
            <w:tcW w:w="3572" w:type="dxa"/>
          </w:tcPr>
          <w:p w14:paraId="54F2EFBF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572" w:type="dxa"/>
          </w:tcPr>
          <w:p w14:paraId="06E4531F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 w:rsidRPr="00A06029">
              <w:rPr>
                <w:rFonts w:cs="Arial"/>
                <w:bCs/>
                <w:sz w:val="18"/>
                <w:szCs w:val="18"/>
              </w:rPr>
              <w:t>Líder APE, EL CONSORCIO</w:t>
            </w:r>
          </w:p>
        </w:tc>
      </w:tr>
      <w:tr w:rsidR="001A4A8A" w:rsidRPr="00A06029" w14:paraId="116F5463" w14:textId="77777777" w:rsidTr="00AD4043">
        <w:trPr>
          <w:trHeight w:val="205"/>
          <w:jc w:val="center"/>
        </w:trPr>
        <w:tc>
          <w:tcPr>
            <w:tcW w:w="3572" w:type="dxa"/>
          </w:tcPr>
          <w:p w14:paraId="6DEF465A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</w:tcPr>
          <w:p w14:paraId="0F6ADB64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</w:tr>
      <w:tr w:rsidR="001A4A8A" w:rsidRPr="00A06029" w14:paraId="380EA019" w14:textId="77777777" w:rsidTr="00AD4043">
        <w:trPr>
          <w:trHeight w:val="1083"/>
          <w:jc w:val="center"/>
        </w:trPr>
        <w:tc>
          <w:tcPr>
            <w:tcW w:w="3572" w:type="dxa"/>
          </w:tcPr>
          <w:p w14:paraId="77051142" w14:textId="77777777" w:rsidR="001A4A8A" w:rsidRPr="00A06029" w:rsidRDefault="001A4A8A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</w:tcPr>
          <w:p w14:paraId="18741321" w14:textId="77777777" w:rsidR="001A4A8A" w:rsidRPr="00A06029" w:rsidRDefault="001A4A8A" w:rsidP="00AD4043">
            <w:pPr>
              <w:jc w:val="both"/>
              <w:rPr>
                <w:rFonts w:cs="Arial"/>
              </w:rPr>
            </w:pPr>
          </w:p>
        </w:tc>
      </w:tr>
      <w:tr w:rsidR="001A4A8A" w:rsidRPr="00A06029" w14:paraId="0662070E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20A105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CE10AA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4</w:t>
            </w:r>
          </w:p>
        </w:tc>
      </w:tr>
      <w:tr w:rsidR="001A4A8A" w:rsidRPr="00A06029" w14:paraId="3C6F1856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4786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5DCA9" w14:textId="77777777" w:rsidR="001A4A8A" w:rsidRPr="00A06029" w:rsidRDefault="001A4A8A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Nombre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 xml:space="preserve">Carlos Alberto Segura Cortes </w:t>
            </w:r>
          </w:p>
        </w:tc>
      </w:tr>
      <w:tr w:rsidR="001A4A8A" w:rsidRPr="00A06029" w14:paraId="44EFD757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6606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B24C" w14:textId="77777777" w:rsidR="001A4A8A" w:rsidRPr="00A06029" w:rsidRDefault="001A4A8A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Puesto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>Analista,</w:t>
            </w: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A4A8A" w:rsidRPr="00A06029" w14:paraId="7E603D3F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F441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3EAC" w14:textId="77777777" w:rsidR="001A4A8A" w:rsidRPr="00A06029" w:rsidRDefault="001A4A8A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Fecha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1A4A8A" w:rsidRPr="00A06029" w14:paraId="579FB144" w14:textId="77777777" w:rsidTr="00AD4043">
        <w:trPr>
          <w:trHeight w:val="1083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A840" w14:textId="77777777" w:rsidR="001A4A8A" w:rsidRPr="00A06029" w:rsidRDefault="001A4A8A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7D96" w14:textId="77777777" w:rsidR="001A4A8A" w:rsidRPr="00A06029" w:rsidRDefault="001A4A8A" w:rsidP="00AD4043">
            <w:pPr>
              <w:jc w:val="both"/>
              <w:rPr>
                <w:rFonts w:cs="Arial"/>
              </w:rPr>
            </w:pPr>
          </w:p>
        </w:tc>
      </w:tr>
    </w:tbl>
    <w:p w14:paraId="083160C4" w14:textId="266D1C5A" w:rsidR="00C6626B" w:rsidRPr="00AB42C5" w:rsidRDefault="00C6626B" w:rsidP="00AB42C5">
      <w:pPr>
        <w:rPr>
          <w:rFonts w:cs="Arial"/>
          <w:sz w:val="24"/>
        </w:rPr>
      </w:pPr>
    </w:p>
    <w:sectPr w:rsidR="00C6626B" w:rsidRPr="00AB42C5" w:rsidSect="006842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62D28" w14:textId="77777777" w:rsidR="00FB5CFA" w:rsidRDefault="00FB5CFA">
      <w:r>
        <w:separator/>
      </w:r>
    </w:p>
  </w:endnote>
  <w:endnote w:type="continuationSeparator" w:id="0">
    <w:p w14:paraId="2EB03226" w14:textId="77777777" w:rsidR="00FB5CFA" w:rsidRDefault="00FB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33DA7" w14:textId="77777777" w:rsidR="00D12766" w:rsidRDefault="00D127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08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47"/>
      <w:gridCol w:w="3047"/>
      <w:gridCol w:w="2665"/>
    </w:tblGrid>
    <w:tr w:rsidR="00161CBA" w:rsidRPr="00CC505B" w14:paraId="2978B720" w14:textId="77777777" w:rsidTr="003C68AE">
      <w:trPr>
        <w:trHeight w:val="358"/>
      </w:trPr>
      <w:tc>
        <w:tcPr>
          <w:tcW w:w="2012" w:type="pct"/>
          <w:tcBorders>
            <w:top w:val="nil"/>
            <w:left w:val="nil"/>
            <w:bottom w:val="nil"/>
            <w:right w:val="nil"/>
          </w:tcBorders>
        </w:tcPr>
        <w:p w14:paraId="0A71BD8E" w14:textId="77777777" w:rsidR="00161CBA" w:rsidRPr="00CC505B" w:rsidRDefault="00161CBA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94" w:type="pct"/>
          <w:tcBorders>
            <w:top w:val="nil"/>
            <w:left w:val="nil"/>
            <w:bottom w:val="nil"/>
            <w:right w:val="nil"/>
          </w:tcBorders>
        </w:tcPr>
        <w:p w14:paraId="48819D9F" w14:textId="77777777" w:rsidR="00161CBA" w:rsidRPr="00CC505B" w:rsidRDefault="00161CBA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94" w:type="pct"/>
          <w:tcBorders>
            <w:top w:val="nil"/>
            <w:left w:val="nil"/>
            <w:bottom w:val="nil"/>
            <w:right w:val="nil"/>
          </w:tcBorders>
        </w:tcPr>
        <w:p w14:paraId="2F88AD9A" w14:textId="45D6C515" w:rsidR="00161CBA" w:rsidRPr="00CC505B" w:rsidRDefault="00161CBA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separate"/>
          </w:r>
          <w:r w:rsidR="00781424">
            <w:rPr>
              <w:rStyle w:val="PageNumber"/>
              <w:rFonts w:ascii="Tahoma" w:hAnsi="Tahoma" w:cs="Tahoma"/>
              <w:noProof/>
              <w:color w:val="999999"/>
              <w:sz w:val="18"/>
            </w:rPr>
            <w:t>15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PageNumber"/>
              <w:noProof/>
              <w:color w:val="999999"/>
              <w:sz w:val="24"/>
            </w:rPr>
            <w:fldChar w:fldCharType="begin"/>
          </w:r>
          <w:r>
            <w:rPr>
              <w:rStyle w:val="PageNumber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PageNumber"/>
              <w:noProof/>
              <w:color w:val="999999"/>
              <w:sz w:val="24"/>
            </w:rPr>
            <w:fldChar w:fldCharType="separate"/>
          </w:r>
          <w:r w:rsidR="00781424">
            <w:rPr>
              <w:rStyle w:val="PageNumber"/>
              <w:noProof/>
              <w:color w:val="999999"/>
              <w:sz w:val="24"/>
            </w:rPr>
            <w:t>15</w:t>
          </w:r>
          <w:r>
            <w:rPr>
              <w:rStyle w:val="PageNumber"/>
              <w:noProof/>
              <w:color w:val="999999"/>
              <w:sz w:val="24"/>
            </w:rPr>
            <w:fldChar w:fldCharType="end"/>
          </w:r>
        </w:p>
      </w:tc>
    </w:tr>
  </w:tbl>
  <w:p w14:paraId="171619B9" w14:textId="77777777" w:rsidR="00161CBA" w:rsidRDefault="00161C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1C174" w14:textId="77777777" w:rsidR="00D12766" w:rsidRDefault="00D127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40B56" w14:textId="77777777" w:rsidR="00FB5CFA" w:rsidRDefault="00FB5CFA">
      <w:r>
        <w:separator/>
      </w:r>
    </w:p>
  </w:footnote>
  <w:footnote w:type="continuationSeparator" w:id="0">
    <w:p w14:paraId="48E7EF54" w14:textId="77777777" w:rsidR="00FB5CFA" w:rsidRDefault="00FB5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4C6D2" w14:textId="77777777" w:rsidR="00D12766" w:rsidRDefault="00D127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2"/>
      <w:gridCol w:w="4493"/>
      <w:gridCol w:w="2450"/>
    </w:tblGrid>
    <w:tr w:rsidR="00161CBA" w14:paraId="66862271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554B79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039A3AD" wp14:editId="7E48F9A3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3D3639" w14:textId="77777777" w:rsidR="00161CBA" w:rsidRPr="00D5407A" w:rsidRDefault="00161CBA" w:rsidP="00623A6F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E561DAB" w14:textId="77777777" w:rsidR="00161CBA" w:rsidRPr="00D518D4" w:rsidRDefault="00161CBA" w:rsidP="00623A6F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Administración del Ciclo de Vida de Aplicaciones de TIC</w:t>
          </w:r>
        </w:p>
        <w:p w14:paraId="78BD17B6" w14:textId="77777777" w:rsidR="00161CBA" w:rsidRDefault="00161CBA" w:rsidP="007E3EC9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 Administración Central de Soluciones de Negocio</w:t>
          </w:r>
        </w:p>
        <w:p w14:paraId="0943A538" w14:textId="77777777" w:rsidR="00161CBA" w:rsidRPr="00C47116" w:rsidRDefault="00161CBA" w:rsidP="002E7540">
          <w:pPr>
            <w:pStyle w:val="Header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  <w:r w:rsidRPr="00C47116"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32611D1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 w14:anchorId="509DE1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2pt;height:29.95pt" o:ole="">
                <v:imagedata r:id="rId2" o:title=""/>
              </v:shape>
              <o:OLEObject Type="Embed" ProgID="PBrush" ShapeID="_x0000_i1025" DrawAspect="Content" ObjectID="_1619535448" r:id="rId3"/>
            </w:object>
          </w:r>
        </w:p>
      </w:tc>
    </w:tr>
    <w:tr w:rsidR="00161CBA" w14:paraId="750CC589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426A4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AB2709" w14:textId="77777777" w:rsidR="00161CBA" w:rsidRDefault="00161CBA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Nombre del Documento:</w:t>
          </w:r>
        </w:p>
        <w:p w14:paraId="52056CB8" w14:textId="77777777" w:rsidR="00161CBA" w:rsidRDefault="00161CBA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28B0A0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161CBA" w14:paraId="4DEE35CB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309B1" w14:textId="2FA91E50" w:rsidR="00161CBA" w:rsidRDefault="00161CBA" w:rsidP="009254E9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: </w:t>
          </w:r>
          <w:r w:rsidR="00D12766">
            <w:rPr>
              <w:rFonts w:ascii="Tahoma" w:hAnsi="Tahoma" w:cs="Tahoma"/>
              <w:sz w:val="16"/>
              <w:szCs w:val="16"/>
            </w:rPr>
            <w:t>06</w:t>
          </w:r>
          <w:r w:rsidR="00D12766" w:rsidRPr="009254E9">
            <w:rPr>
              <w:rFonts w:ascii="Tahoma" w:hAnsi="Tahoma" w:cs="Tahoma"/>
              <w:sz w:val="16"/>
              <w:szCs w:val="16"/>
            </w:rPr>
            <w:t>/</w:t>
          </w:r>
          <w:r w:rsidR="00D12766">
            <w:rPr>
              <w:rFonts w:ascii="Tahoma" w:hAnsi="Tahoma" w:cs="Tahoma"/>
              <w:sz w:val="16"/>
              <w:szCs w:val="16"/>
            </w:rPr>
            <w:t>02</w:t>
          </w:r>
          <w:r w:rsidR="00D12766" w:rsidRPr="009254E9">
            <w:rPr>
              <w:rFonts w:ascii="Tahoma" w:hAnsi="Tahoma" w:cs="Tahoma"/>
              <w:sz w:val="16"/>
              <w:szCs w:val="16"/>
            </w:rPr>
            <w:t>/201</w:t>
          </w:r>
          <w:r w:rsidR="00D12766">
            <w:rPr>
              <w:rFonts w:ascii="Tahoma" w:hAnsi="Tahoma" w:cs="Tahoma"/>
              <w:sz w:val="16"/>
              <w:szCs w:val="16"/>
            </w:rPr>
            <w:t>8</w:t>
          </w:r>
        </w:p>
        <w:p w14:paraId="3D977496" w14:textId="77777777" w:rsidR="00161CBA" w:rsidRPr="00D5407A" w:rsidRDefault="00161CBA" w:rsidP="00DF6D1D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891FC" w14:textId="77008633" w:rsidR="00161CBA" w:rsidRPr="00C6626B" w:rsidRDefault="00161CBA" w:rsidP="00C6626B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665ED">
            <w:rPr>
              <w:rFonts w:ascii="Tahoma" w:hAnsi="Tahoma" w:cs="Tahoma"/>
              <w:b/>
              <w:sz w:val="16"/>
              <w:szCs w:val="16"/>
            </w:rPr>
            <w:t>ECU_</w:t>
          </w:r>
          <w:r w:rsidR="00AF38A6" w:rsidRPr="00AF38A6">
            <w:rPr>
              <w:rFonts w:ascii="Tahoma" w:hAnsi="Tahoma" w:cs="Tahoma"/>
              <w:b/>
              <w:sz w:val="16"/>
              <w:szCs w:val="16"/>
            </w:rPr>
            <w:t>DesplegarReporteIVA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C6626B">
            <w:rPr>
              <w:rFonts w:ascii="Tahoma" w:hAnsi="Tahoma" w:cs="Tahoma"/>
              <w:vanish/>
              <w:color w:val="0000FF"/>
              <w:sz w:val="16"/>
              <w:szCs w:val="16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555ED" w14:textId="77777777" w:rsidR="00161CBA" w:rsidRPr="00D518D4" w:rsidRDefault="00161CBA" w:rsidP="00B53797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46929EA3" w14:textId="77777777" w:rsidR="00161CBA" w:rsidRDefault="00161CBA" w:rsidP="00623A6F">
    <w:pP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F2B6F" w14:textId="77777777" w:rsidR="00D12766" w:rsidRDefault="00D12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D7829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5F6897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6A"/>
    <w:multiLevelType w:val="hybridMultilevel"/>
    <w:tmpl w:val="285224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C94075"/>
    <w:multiLevelType w:val="hybridMultilevel"/>
    <w:tmpl w:val="291EDE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995E74"/>
    <w:multiLevelType w:val="hybridMultilevel"/>
    <w:tmpl w:val="A1ACAC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0B0892"/>
    <w:multiLevelType w:val="hybridMultilevel"/>
    <w:tmpl w:val="11B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31B"/>
    <w:multiLevelType w:val="hybridMultilevel"/>
    <w:tmpl w:val="5532F9A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E3787"/>
    <w:multiLevelType w:val="hybridMultilevel"/>
    <w:tmpl w:val="CB9489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B04CDA"/>
    <w:multiLevelType w:val="multilevel"/>
    <w:tmpl w:val="1434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983FA8"/>
    <w:multiLevelType w:val="hybridMultilevel"/>
    <w:tmpl w:val="B5D401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C22E3E"/>
    <w:multiLevelType w:val="hybridMultilevel"/>
    <w:tmpl w:val="77AC9D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5856932"/>
    <w:multiLevelType w:val="multilevel"/>
    <w:tmpl w:val="EBB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FC6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E30CA"/>
    <w:multiLevelType w:val="hybridMultilevel"/>
    <w:tmpl w:val="1B563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79D"/>
    <w:multiLevelType w:val="hybridMultilevel"/>
    <w:tmpl w:val="F7AC1EF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58B2677"/>
    <w:multiLevelType w:val="hybridMultilevel"/>
    <w:tmpl w:val="B20633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F74F8D"/>
    <w:multiLevelType w:val="multilevel"/>
    <w:tmpl w:val="0F1E5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CE425A"/>
    <w:multiLevelType w:val="hybridMultilevel"/>
    <w:tmpl w:val="DA94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2AB"/>
    <w:multiLevelType w:val="hybridMultilevel"/>
    <w:tmpl w:val="F38CD9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993421"/>
    <w:multiLevelType w:val="hybridMultilevel"/>
    <w:tmpl w:val="4456167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A40A26"/>
    <w:multiLevelType w:val="hybridMultilevel"/>
    <w:tmpl w:val="1B0A96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B2C0D"/>
    <w:multiLevelType w:val="hybridMultilevel"/>
    <w:tmpl w:val="258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D53A2"/>
    <w:multiLevelType w:val="multilevel"/>
    <w:tmpl w:val="453A218E"/>
    <w:styleLink w:val="Estilo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64527"/>
    <w:multiLevelType w:val="hybridMultilevel"/>
    <w:tmpl w:val="696018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87366A"/>
    <w:multiLevelType w:val="hybridMultilevel"/>
    <w:tmpl w:val="6BEA8AFE"/>
    <w:lvl w:ilvl="0" w:tplc="9B0EF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07F65"/>
    <w:multiLevelType w:val="hybridMultilevel"/>
    <w:tmpl w:val="5622CC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00D2DA8"/>
    <w:multiLevelType w:val="hybridMultilevel"/>
    <w:tmpl w:val="CEB6A33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0B646E"/>
    <w:multiLevelType w:val="hybridMultilevel"/>
    <w:tmpl w:val="A36CD98E"/>
    <w:lvl w:ilvl="0" w:tplc="08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3" w15:restartNumberingAfterBreak="0">
    <w:nsid w:val="67660DA1"/>
    <w:multiLevelType w:val="multilevel"/>
    <w:tmpl w:val="2E302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F0173D"/>
    <w:multiLevelType w:val="hybridMultilevel"/>
    <w:tmpl w:val="67D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24899"/>
    <w:multiLevelType w:val="hybridMultilevel"/>
    <w:tmpl w:val="A2F668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3D8016B"/>
    <w:multiLevelType w:val="multilevel"/>
    <w:tmpl w:val="0EDA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447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0DCD"/>
    <w:multiLevelType w:val="hybridMultilevel"/>
    <w:tmpl w:val="4F5A8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8"/>
  </w:num>
  <w:num w:numId="3">
    <w:abstractNumId w:val="36"/>
  </w:num>
  <w:num w:numId="4">
    <w:abstractNumId w:val="12"/>
  </w:num>
  <w:num w:numId="5">
    <w:abstractNumId w:val="26"/>
  </w:num>
  <w:num w:numId="6">
    <w:abstractNumId w:val="25"/>
  </w:num>
  <w:num w:numId="7">
    <w:abstractNumId w:val="7"/>
  </w:num>
  <w:num w:numId="8">
    <w:abstractNumId w:val="31"/>
  </w:num>
  <w:num w:numId="9">
    <w:abstractNumId w:val="6"/>
  </w:num>
  <w:num w:numId="10">
    <w:abstractNumId w:val="22"/>
  </w:num>
  <w:num w:numId="11">
    <w:abstractNumId w:val="9"/>
  </w:num>
  <w:num w:numId="12">
    <w:abstractNumId w:val="27"/>
  </w:num>
  <w:num w:numId="13">
    <w:abstractNumId w:val="21"/>
  </w:num>
  <w:num w:numId="14">
    <w:abstractNumId w:val="34"/>
  </w:num>
  <w:num w:numId="15">
    <w:abstractNumId w:val="8"/>
  </w:num>
  <w:num w:numId="16">
    <w:abstractNumId w:val="18"/>
  </w:num>
  <w:num w:numId="17">
    <w:abstractNumId w:val="37"/>
  </w:num>
  <w:num w:numId="18">
    <w:abstractNumId w:val="2"/>
  </w:num>
  <w:num w:numId="19">
    <w:abstractNumId w:val="1"/>
  </w:num>
  <w:num w:numId="20">
    <w:abstractNumId w:val="16"/>
  </w:num>
  <w:num w:numId="21">
    <w:abstractNumId w:val="4"/>
  </w:num>
  <w:num w:numId="22">
    <w:abstractNumId w:val="5"/>
  </w:num>
  <w:num w:numId="23">
    <w:abstractNumId w:val="19"/>
  </w:num>
  <w:num w:numId="24">
    <w:abstractNumId w:val="14"/>
  </w:num>
  <w:num w:numId="25">
    <w:abstractNumId w:val="3"/>
  </w:num>
  <w:num w:numId="26">
    <w:abstractNumId w:val="10"/>
  </w:num>
  <w:num w:numId="27">
    <w:abstractNumId w:val="30"/>
  </w:num>
  <w:num w:numId="28">
    <w:abstractNumId w:val="24"/>
  </w:num>
  <w:num w:numId="29">
    <w:abstractNumId w:val="35"/>
  </w:num>
  <w:num w:numId="30">
    <w:abstractNumId w:val="13"/>
  </w:num>
  <w:num w:numId="31">
    <w:abstractNumId w:val="20"/>
  </w:num>
  <w:num w:numId="32">
    <w:abstractNumId w:val="33"/>
  </w:num>
  <w:num w:numId="33">
    <w:abstractNumId w:val="15"/>
  </w:num>
  <w:num w:numId="34">
    <w:abstractNumId w:val="11"/>
  </w:num>
  <w:num w:numId="35">
    <w:abstractNumId w:val="29"/>
  </w:num>
  <w:num w:numId="36">
    <w:abstractNumId w:val="9"/>
    <w:lvlOverride w:ilvl="0">
      <w:lvl w:ilvl="0" w:tplc="080A0017">
        <w:start w:val="1"/>
        <w:numFmt w:val="lowerLetter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9"/>
    <w:lvlOverride w:ilvl="0">
      <w:lvl w:ilvl="0" w:tplc="080A0017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3"/>
  </w:num>
  <w:num w:numId="39">
    <w:abstractNumId w:val="28"/>
  </w:num>
  <w:num w:numId="40">
    <w:abstractNumId w:val="32"/>
  </w:num>
  <w:num w:numId="41">
    <w:abstractNumId w:val="17"/>
  </w:num>
  <w:num w:numId="42">
    <w:abstractNumId w:val="3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606"/>
    <w:rsid w:val="00002366"/>
    <w:rsid w:val="0000260F"/>
    <w:rsid w:val="0000352C"/>
    <w:rsid w:val="00003B3A"/>
    <w:rsid w:val="000052CC"/>
    <w:rsid w:val="00005DE6"/>
    <w:rsid w:val="000061D6"/>
    <w:rsid w:val="0000720F"/>
    <w:rsid w:val="00010B5B"/>
    <w:rsid w:val="0001366D"/>
    <w:rsid w:val="00014966"/>
    <w:rsid w:val="00015C84"/>
    <w:rsid w:val="000164A2"/>
    <w:rsid w:val="00017861"/>
    <w:rsid w:val="000179B1"/>
    <w:rsid w:val="00022058"/>
    <w:rsid w:val="0002306D"/>
    <w:rsid w:val="000237ED"/>
    <w:rsid w:val="000247D3"/>
    <w:rsid w:val="0002684F"/>
    <w:rsid w:val="00027CEA"/>
    <w:rsid w:val="000314C8"/>
    <w:rsid w:val="000327DE"/>
    <w:rsid w:val="00037C29"/>
    <w:rsid w:val="00040A21"/>
    <w:rsid w:val="00040C2D"/>
    <w:rsid w:val="00041755"/>
    <w:rsid w:val="00041BB5"/>
    <w:rsid w:val="00043710"/>
    <w:rsid w:val="000445C5"/>
    <w:rsid w:val="00044C09"/>
    <w:rsid w:val="000477F1"/>
    <w:rsid w:val="000517E3"/>
    <w:rsid w:val="00051D0A"/>
    <w:rsid w:val="00054EE4"/>
    <w:rsid w:val="000564ED"/>
    <w:rsid w:val="00057821"/>
    <w:rsid w:val="00057D25"/>
    <w:rsid w:val="0006165A"/>
    <w:rsid w:val="00064008"/>
    <w:rsid w:val="000648F5"/>
    <w:rsid w:val="000705F9"/>
    <w:rsid w:val="00071C05"/>
    <w:rsid w:val="00072CC1"/>
    <w:rsid w:val="000755F8"/>
    <w:rsid w:val="00077C82"/>
    <w:rsid w:val="0008179A"/>
    <w:rsid w:val="00081BC7"/>
    <w:rsid w:val="00083E2B"/>
    <w:rsid w:val="000858A9"/>
    <w:rsid w:val="000870A9"/>
    <w:rsid w:val="00091639"/>
    <w:rsid w:val="00094297"/>
    <w:rsid w:val="000946E6"/>
    <w:rsid w:val="000957C3"/>
    <w:rsid w:val="0009664D"/>
    <w:rsid w:val="00097102"/>
    <w:rsid w:val="00097943"/>
    <w:rsid w:val="000A1493"/>
    <w:rsid w:val="000A49F1"/>
    <w:rsid w:val="000A5F22"/>
    <w:rsid w:val="000A6607"/>
    <w:rsid w:val="000A6C9B"/>
    <w:rsid w:val="000A6CA9"/>
    <w:rsid w:val="000A6E0C"/>
    <w:rsid w:val="000A757D"/>
    <w:rsid w:val="000B2549"/>
    <w:rsid w:val="000B7490"/>
    <w:rsid w:val="000C1E21"/>
    <w:rsid w:val="000C2939"/>
    <w:rsid w:val="000C5F4F"/>
    <w:rsid w:val="000C7E16"/>
    <w:rsid w:val="000D1079"/>
    <w:rsid w:val="000D1B63"/>
    <w:rsid w:val="000D30AB"/>
    <w:rsid w:val="000D3EF4"/>
    <w:rsid w:val="000D613B"/>
    <w:rsid w:val="000E16F7"/>
    <w:rsid w:val="000E34E2"/>
    <w:rsid w:val="000F03E6"/>
    <w:rsid w:val="000F2F5B"/>
    <w:rsid w:val="000F30ED"/>
    <w:rsid w:val="000F685A"/>
    <w:rsid w:val="000F7737"/>
    <w:rsid w:val="001023D0"/>
    <w:rsid w:val="00102961"/>
    <w:rsid w:val="001046E0"/>
    <w:rsid w:val="00104A9E"/>
    <w:rsid w:val="00107821"/>
    <w:rsid w:val="0011443D"/>
    <w:rsid w:val="001226D7"/>
    <w:rsid w:val="00123986"/>
    <w:rsid w:val="00126362"/>
    <w:rsid w:val="0012760A"/>
    <w:rsid w:val="00127790"/>
    <w:rsid w:val="00127E3A"/>
    <w:rsid w:val="00127FC9"/>
    <w:rsid w:val="00132FAF"/>
    <w:rsid w:val="0013384D"/>
    <w:rsid w:val="00133A5A"/>
    <w:rsid w:val="00135613"/>
    <w:rsid w:val="001362A1"/>
    <w:rsid w:val="00141778"/>
    <w:rsid w:val="00141CD8"/>
    <w:rsid w:val="00146414"/>
    <w:rsid w:val="001464A5"/>
    <w:rsid w:val="00147CB5"/>
    <w:rsid w:val="00152403"/>
    <w:rsid w:val="00152730"/>
    <w:rsid w:val="001551C9"/>
    <w:rsid w:val="00156650"/>
    <w:rsid w:val="00156D95"/>
    <w:rsid w:val="00156E4E"/>
    <w:rsid w:val="00161CBA"/>
    <w:rsid w:val="0016252E"/>
    <w:rsid w:val="00163278"/>
    <w:rsid w:val="001652C4"/>
    <w:rsid w:val="00166B45"/>
    <w:rsid w:val="00171F13"/>
    <w:rsid w:val="00172B6D"/>
    <w:rsid w:val="001733F5"/>
    <w:rsid w:val="0017398F"/>
    <w:rsid w:val="00175663"/>
    <w:rsid w:val="00175B12"/>
    <w:rsid w:val="00182B2C"/>
    <w:rsid w:val="001836C9"/>
    <w:rsid w:val="00183884"/>
    <w:rsid w:val="00185623"/>
    <w:rsid w:val="0018562B"/>
    <w:rsid w:val="001863D5"/>
    <w:rsid w:val="0018788C"/>
    <w:rsid w:val="00193260"/>
    <w:rsid w:val="001953EB"/>
    <w:rsid w:val="001956E8"/>
    <w:rsid w:val="001962CB"/>
    <w:rsid w:val="001970C4"/>
    <w:rsid w:val="001A34D3"/>
    <w:rsid w:val="001A4A8A"/>
    <w:rsid w:val="001B0EC7"/>
    <w:rsid w:val="001B10BF"/>
    <w:rsid w:val="001B16E4"/>
    <w:rsid w:val="001C201E"/>
    <w:rsid w:val="001C2B08"/>
    <w:rsid w:val="001C531C"/>
    <w:rsid w:val="001C7217"/>
    <w:rsid w:val="001C7E6B"/>
    <w:rsid w:val="001D07CF"/>
    <w:rsid w:val="001D3824"/>
    <w:rsid w:val="001D476C"/>
    <w:rsid w:val="001D55CE"/>
    <w:rsid w:val="001D5D19"/>
    <w:rsid w:val="001D6EF9"/>
    <w:rsid w:val="001D6F41"/>
    <w:rsid w:val="001D7A2F"/>
    <w:rsid w:val="001D7B24"/>
    <w:rsid w:val="001E0F2C"/>
    <w:rsid w:val="001E33B1"/>
    <w:rsid w:val="001E3E0B"/>
    <w:rsid w:val="001E458A"/>
    <w:rsid w:val="001E726B"/>
    <w:rsid w:val="001F033A"/>
    <w:rsid w:val="001F09D6"/>
    <w:rsid w:val="001F69A9"/>
    <w:rsid w:val="001F79B2"/>
    <w:rsid w:val="00204FDE"/>
    <w:rsid w:val="002050A7"/>
    <w:rsid w:val="00207D92"/>
    <w:rsid w:val="002116E7"/>
    <w:rsid w:val="002118B4"/>
    <w:rsid w:val="00213505"/>
    <w:rsid w:val="002162F6"/>
    <w:rsid w:val="002168CF"/>
    <w:rsid w:val="00216B4A"/>
    <w:rsid w:val="00217B32"/>
    <w:rsid w:val="002200A2"/>
    <w:rsid w:val="00220266"/>
    <w:rsid w:val="00220BC3"/>
    <w:rsid w:val="00220DEE"/>
    <w:rsid w:val="00221216"/>
    <w:rsid w:val="002216F4"/>
    <w:rsid w:val="00226247"/>
    <w:rsid w:val="00226883"/>
    <w:rsid w:val="00231437"/>
    <w:rsid w:val="00231DD0"/>
    <w:rsid w:val="0023396B"/>
    <w:rsid w:val="00234C56"/>
    <w:rsid w:val="00237FB3"/>
    <w:rsid w:val="00237FBB"/>
    <w:rsid w:val="00243C83"/>
    <w:rsid w:val="0024494A"/>
    <w:rsid w:val="00244E57"/>
    <w:rsid w:val="00245BF5"/>
    <w:rsid w:val="00246D0E"/>
    <w:rsid w:val="00247560"/>
    <w:rsid w:val="00247950"/>
    <w:rsid w:val="0025125C"/>
    <w:rsid w:val="00253601"/>
    <w:rsid w:val="002556DD"/>
    <w:rsid w:val="002571CA"/>
    <w:rsid w:val="002623FE"/>
    <w:rsid w:val="002631B9"/>
    <w:rsid w:val="00263EEC"/>
    <w:rsid w:val="002643DD"/>
    <w:rsid w:val="002648DA"/>
    <w:rsid w:val="002654C9"/>
    <w:rsid w:val="00265A59"/>
    <w:rsid w:val="00265DF7"/>
    <w:rsid w:val="002661ED"/>
    <w:rsid w:val="00267BA1"/>
    <w:rsid w:val="00267D8A"/>
    <w:rsid w:val="002701C4"/>
    <w:rsid w:val="00270E21"/>
    <w:rsid w:val="00271F86"/>
    <w:rsid w:val="002725C0"/>
    <w:rsid w:val="00272F0E"/>
    <w:rsid w:val="00273E9C"/>
    <w:rsid w:val="002743FF"/>
    <w:rsid w:val="00274FFD"/>
    <w:rsid w:val="0027526A"/>
    <w:rsid w:val="0027679A"/>
    <w:rsid w:val="00277762"/>
    <w:rsid w:val="00280374"/>
    <w:rsid w:val="00282653"/>
    <w:rsid w:val="00283BFF"/>
    <w:rsid w:val="00286818"/>
    <w:rsid w:val="002870D8"/>
    <w:rsid w:val="00287205"/>
    <w:rsid w:val="002876F0"/>
    <w:rsid w:val="00290B06"/>
    <w:rsid w:val="00291F18"/>
    <w:rsid w:val="002922EA"/>
    <w:rsid w:val="00293B14"/>
    <w:rsid w:val="0029450A"/>
    <w:rsid w:val="00294D82"/>
    <w:rsid w:val="00295B0C"/>
    <w:rsid w:val="00296A22"/>
    <w:rsid w:val="00296F63"/>
    <w:rsid w:val="002979C6"/>
    <w:rsid w:val="002979FD"/>
    <w:rsid w:val="002A2149"/>
    <w:rsid w:val="002A44BA"/>
    <w:rsid w:val="002A5A89"/>
    <w:rsid w:val="002A64CE"/>
    <w:rsid w:val="002B0098"/>
    <w:rsid w:val="002B3503"/>
    <w:rsid w:val="002B453A"/>
    <w:rsid w:val="002B4B6B"/>
    <w:rsid w:val="002B5157"/>
    <w:rsid w:val="002C18D6"/>
    <w:rsid w:val="002C4F34"/>
    <w:rsid w:val="002C4F82"/>
    <w:rsid w:val="002C6EE8"/>
    <w:rsid w:val="002C73DB"/>
    <w:rsid w:val="002D1F29"/>
    <w:rsid w:val="002D5D61"/>
    <w:rsid w:val="002D62AC"/>
    <w:rsid w:val="002D74F1"/>
    <w:rsid w:val="002E0A60"/>
    <w:rsid w:val="002E2D48"/>
    <w:rsid w:val="002E37C1"/>
    <w:rsid w:val="002E3C9D"/>
    <w:rsid w:val="002E3E73"/>
    <w:rsid w:val="002E4AD3"/>
    <w:rsid w:val="002E7540"/>
    <w:rsid w:val="002F32EA"/>
    <w:rsid w:val="002F4E08"/>
    <w:rsid w:val="002F6A3C"/>
    <w:rsid w:val="002F6C67"/>
    <w:rsid w:val="002F78E6"/>
    <w:rsid w:val="00303625"/>
    <w:rsid w:val="00306A6C"/>
    <w:rsid w:val="0031054B"/>
    <w:rsid w:val="00310B2F"/>
    <w:rsid w:val="003115FD"/>
    <w:rsid w:val="003122CB"/>
    <w:rsid w:val="00312E35"/>
    <w:rsid w:val="00313560"/>
    <w:rsid w:val="00315B0E"/>
    <w:rsid w:val="003225D5"/>
    <w:rsid w:val="00324636"/>
    <w:rsid w:val="00325671"/>
    <w:rsid w:val="00327BC5"/>
    <w:rsid w:val="00330400"/>
    <w:rsid w:val="00333225"/>
    <w:rsid w:val="0033359F"/>
    <w:rsid w:val="0033485E"/>
    <w:rsid w:val="003350BF"/>
    <w:rsid w:val="00335338"/>
    <w:rsid w:val="003363B1"/>
    <w:rsid w:val="00336FED"/>
    <w:rsid w:val="00343237"/>
    <w:rsid w:val="00343AEA"/>
    <w:rsid w:val="00343F7B"/>
    <w:rsid w:val="0034611D"/>
    <w:rsid w:val="003475EF"/>
    <w:rsid w:val="00350F3C"/>
    <w:rsid w:val="003534B7"/>
    <w:rsid w:val="0035638A"/>
    <w:rsid w:val="00357A3F"/>
    <w:rsid w:val="00360182"/>
    <w:rsid w:val="0036062B"/>
    <w:rsid w:val="00361ACB"/>
    <w:rsid w:val="00361CDD"/>
    <w:rsid w:val="003638E8"/>
    <w:rsid w:val="003643E6"/>
    <w:rsid w:val="0036454D"/>
    <w:rsid w:val="00365BE7"/>
    <w:rsid w:val="00366437"/>
    <w:rsid w:val="00366924"/>
    <w:rsid w:val="003678F2"/>
    <w:rsid w:val="003721BF"/>
    <w:rsid w:val="00372CD2"/>
    <w:rsid w:val="00373EB1"/>
    <w:rsid w:val="003753CB"/>
    <w:rsid w:val="00375E73"/>
    <w:rsid w:val="00380780"/>
    <w:rsid w:val="00380A34"/>
    <w:rsid w:val="0038236A"/>
    <w:rsid w:val="00382867"/>
    <w:rsid w:val="0038368B"/>
    <w:rsid w:val="003845C4"/>
    <w:rsid w:val="00384CFF"/>
    <w:rsid w:val="00385CC3"/>
    <w:rsid w:val="00391BCD"/>
    <w:rsid w:val="00392C25"/>
    <w:rsid w:val="003A1F92"/>
    <w:rsid w:val="003A2629"/>
    <w:rsid w:val="003A348D"/>
    <w:rsid w:val="003A5717"/>
    <w:rsid w:val="003B01E4"/>
    <w:rsid w:val="003B02E7"/>
    <w:rsid w:val="003B40A9"/>
    <w:rsid w:val="003B4345"/>
    <w:rsid w:val="003B494D"/>
    <w:rsid w:val="003B4953"/>
    <w:rsid w:val="003B6C6C"/>
    <w:rsid w:val="003B6CC1"/>
    <w:rsid w:val="003C0D5C"/>
    <w:rsid w:val="003C1667"/>
    <w:rsid w:val="003C68AE"/>
    <w:rsid w:val="003D11A9"/>
    <w:rsid w:val="003D3533"/>
    <w:rsid w:val="003D4B6B"/>
    <w:rsid w:val="003D53E2"/>
    <w:rsid w:val="003D5A8B"/>
    <w:rsid w:val="003D72B9"/>
    <w:rsid w:val="003D7EBD"/>
    <w:rsid w:val="003E2854"/>
    <w:rsid w:val="003E2A1D"/>
    <w:rsid w:val="003E337E"/>
    <w:rsid w:val="003E40C4"/>
    <w:rsid w:val="003E7371"/>
    <w:rsid w:val="003E7469"/>
    <w:rsid w:val="003E753A"/>
    <w:rsid w:val="003F0B2F"/>
    <w:rsid w:val="003F0F72"/>
    <w:rsid w:val="003F1855"/>
    <w:rsid w:val="003F4146"/>
    <w:rsid w:val="003F4372"/>
    <w:rsid w:val="003F487F"/>
    <w:rsid w:val="003F6477"/>
    <w:rsid w:val="003F7513"/>
    <w:rsid w:val="004000A8"/>
    <w:rsid w:val="004005B4"/>
    <w:rsid w:val="004026CC"/>
    <w:rsid w:val="004047AD"/>
    <w:rsid w:val="00406005"/>
    <w:rsid w:val="00410382"/>
    <w:rsid w:val="004114DD"/>
    <w:rsid w:val="004134C1"/>
    <w:rsid w:val="00413578"/>
    <w:rsid w:val="00417B8D"/>
    <w:rsid w:val="0042069E"/>
    <w:rsid w:val="0042205D"/>
    <w:rsid w:val="0042305C"/>
    <w:rsid w:val="00424ABB"/>
    <w:rsid w:val="004259DE"/>
    <w:rsid w:val="00426193"/>
    <w:rsid w:val="00432D28"/>
    <w:rsid w:val="00433DDA"/>
    <w:rsid w:val="00434B45"/>
    <w:rsid w:val="00436569"/>
    <w:rsid w:val="00436B2C"/>
    <w:rsid w:val="00440ED1"/>
    <w:rsid w:val="004418B3"/>
    <w:rsid w:val="00441F82"/>
    <w:rsid w:val="0044254F"/>
    <w:rsid w:val="004431BF"/>
    <w:rsid w:val="00443A6F"/>
    <w:rsid w:val="0044506B"/>
    <w:rsid w:val="00446135"/>
    <w:rsid w:val="0044738B"/>
    <w:rsid w:val="00451128"/>
    <w:rsid w:val="00452C8A"/>
    <w:rsid w:val="004532C4"/>
    <w:rsid w:val="00453845"/>
    <w:rsid w:val="004538BA"/>
    <w:rsid w:val="004556D4"/>
    <w:rsid w:val="00461802"/>
    <w:rsid w:val="004623CD"/>
    <w:rsid w:val="00467CC0"/>
    <w:rsid w:val="004707AF"/>
    <w:rsid w:val="00475939"/>
    <w:rsid w:val="00475B87"/>
    <w:rsid w:val="0048074A"/>
    <w:rsid w:val="00481A1A"/>
    <w:rsid w:val="00481B72"/>
    <w:rsid w:val="00482383"/>
    <w:rsid w:val="004826A2"/>
    <w:rsid w:val="00483340"/>
    <w:rsid w:val="00485940"/>
    <w:rsid w:val="004866BA"/>
    <w:rsid w:val="0049097E"/>
    <w:rsid w:val="004928D1"/>
    <w:rsid w:val="0049691C"/>
    <w:rsid w:val="00497AE1"/>
    <w:rsid w:val="004A0437"/>
    <w:rsid w:val="004A2560"/>
    <w:rsid w:val="004A3F4E"/>
    <w:rsid w:val="004A4FE5"/>
    <w:rsid w:val="004A7A0A"/>
    <w:rsid w:val="004A7D94"/>
    <w:rsid w:val="004B38D0"/>
    <w:rsid w:val="004B420F"/>
    <w:rsid w:val="004B4DC4"/>
    <w:rsid w:val="004B4EE7"/>
    <w:rsid w:val="004B6541"/>
    <w:rsid w:val="004B6F6B"/>
    <w:rsid w:val="004C05B9"/>
    <w:rsid w:val="004C2094"/>
    <w:rsid w:val="004C22B4"/>
    <w:rsid w:val="004C2852"/>
    <w:rsid w:val="004C4698"/>
    <w:rsid w:val="004C4A37"/>
    <w:rsid w:val="004C5925"/>
    <w:rsid w:val="004D204B"/>
    <w:rsid w:val="004D34FC"/>
    <w:rsid w:val="004D42C7"/>
    <w:rsid w:val="004E00BA"/>
    <w:rsid w:val="004E0BD9"/>
    <w:rsid w:val="004E0F6F"/>
    <w:rsid w:val="004E1BD4"/>
    <w:rsid w:val="004E1FBF"/>
    <w:rsid w:val="004E27C9"/>
    <w:rsid w:val="004E28E4"/>
    <w:rsid w:val="004E2A34"/>
    <w:rsid w:val="004E329E"/>
    <w:rsid w:val="004E3A60"/>
    <w:rsid w:val="004E6483"/>
    <w:rsid w:val="004F0A6C"/>
    <w:rsid w:val="004F20A1"/>
    <w:rsid w:val="004F2289"/>
    <w:rsid w:val="004F3B17"/>
    <w:rsid w:val="004F458D"/>
    <w:rsid w:val="004F746B"/>
    <w:rsid w:val="00500067"/>
    <w:rsid w:val="00504365"/>
    <w:rsid w:val="00504FAD"/>
    <w:rsid w:val="005067E6"/>
    <w:rsid w:val="00511624"/>
    <w:rsid w:val="005125EB"/>
    <w:rsid w:val="005143F8"/>
    <w:rsid w:val="005150D1"/>
    <w:rsid w:val="00515831"/>
    <w:rsid w:val="00516450"/>
    <w:rsid w:val="00522E99"/>
    <w:rsid w:val="00523A9F"/>
    <w:rsid w:val="00524D60"/>
    <w:rsid w:val="00526969"/>
    <w:rsid w:val="0053320C"/>
    <w:rsid w:val="005359E0"/>
    <w:rsid w:val="005363AE"/>
    <w:rsid w:val="00536AEE"/>
    <w:rsid w:val="005377A9"/>
    <w:rsid w:val="00540587"/>
    <w:rsid w:val="00540C48"/>
    <w:rsid w:val="00543F3E"/>
    <w:rsid w:val="0054455E"/>
    <w:rsid w:val="00544A3C"/>
    <w:rsid w:val="00544CB3"/>
    <w:rsid w:val="0054640B"/>
    <w:rsid w:val="00546A60"/>
    <w:rsid w:val="00547056"/>
    <w:rsid w:val="0054752A"/>
    <w:rsid w:val="00550DB8"/>
    <w:rsid w:val="0055102D"/>
    <w:rsid w:val="005520AA"/>
    <w:rsid w:val="00552776"/>
    <w:rsid w:val="005528C3"/>
    <w:rsid w:val="005548F3"/>
    <w:rsid w:val="00560AA1"/>
    <w:rsid w:val="0056226B"/>
    <w:rsid w:val="0056441F"/>
    <w:rsid w:val="00565D0A"/>
    <w:rsid w:val="005672DA"/>
    <w:rsid w:val="0057014C"/>
    <w:rsid w:val="00575BE9"/>
    <w:rsid w:val="005859AC"/>
    <w:rsid w:val="00587C3F"/>
    <w:rsid w:val="00590BEF"/>
    <w:rsid w:val="00590F3E"/>
    <w:rsid w:val="00593102"/>
    <w:rsid w:val="00597EEC"/>
    <w:rsid w:val="005A1E84"/>
    <w:rsid w:val="005A397D"/>
    <w:rsid w:val="005A548B"/>
    <w:rsid w:val="005A6E25"/>
    <w:rsid w:val="005A7B5C"/>
    <w:rsid w:val="005B07E3"/>
    <w:rsid w:val="005B0E76"/>
    <w:rsid w:val="005B2148"/>
    <w:rsid w:val="005B45D2"/>
    <w:rsid w:val="005C0005"/>
    <w:rsid w:val="005C3E79"/>
    <w:rsid w:val="005C5953"/>
    <w:rsid w:val="005C6410"/>
    <w:rsid w:val="005C7C13"/>
    <w:rsid w:val="005D0CDE"/>
    <w:rsid w:val="005D1386"/>
    <w:rsid w:val="005D1FD1"/>
    <w:rsid w:val="005D26EF"/>
    <w:rsid w:val="005D28D7"/>
    <w:rsid w:val="005D3819"/>
    <w:rsid w:val="005D5DFC"/>
    <w:rsid w:val="005D639D"/>
    <w:rsid w:val="005D6F41"/>
    <w:rsid w:val="005D78FA"/>
    <w:rsid w:val="005E03B9"/>
    <w:rsid w:val="005E1498"/>
    <w:rsid w:val="005E249D"/>
    <w:rsid w:val="005E3672"/>
    <w:rsid w:val="005E5441"/>
    <w:rsid w:val="005E5A91"/>
    <w:rsid w:val="005F07DE"/>
    <w:rsid w:val="005F380C"/>
    <w:rsid w:val="005F4410"/>
    <w:rsid w:val="005F56EC"/>
    <w:rsid w:val="005F578E"/>
    <w:rsid w:val="005F5CD0"/>
    <w:rsid w:val="00600F89"/>
    <w:rsid w:val="006010F6"/>
    <w:rsid w:val="00602BDE"/>
    <w:rsid w:val="00602F7A"/>
    <w:rsid w:val="00605045"/>
    <w:rsid w:val="00613A1E"/>
    <w:rsid w:val="00616A85"/>
    <w:rsid w:val="00620C52"/>
    <w:rsid w:val="00623A6F"/>
    <w:rsid w:val="00623A7D"/>
    <w:rsid w:val="006252EA"/>
    <w:rsid w:val="0062572D"/>
    <w:rsid w:val="00625D36"/>
    <w:rsid w:val="00626148"/>
    <w:rsid w:val="00626844"/>
    <w:rsid w:val="00626FB0"/>
    <w:rsid w:val="00630DB1"/>
    <w:rsid w:val="006316B8"/>
    <w:rsid w:val="00632579"/>
    <w:rsid w:val="00634566"/>
    <w:rsid w:val="0063465A"/>
    <w:rsid w:val="00634828"/>
    <w:rsid w:val="006355AE"/>
    <w:rsid w:val="00635918"/>
    <w:rsid w:val="00636689"/>
    <w:rsid w:val="00637817"/>
    <w:rsid w:val="00637DB3"/>
    <w:rsid w:val="006400A9"/>
    <w:rsid w:val="006401ED"/>
    <w:rsid w:val="00640ED1"/>
    <w:rsid w:val="0064436D"/>
    <w:rsid w:val="00645FFD"/>
    <w:rsid w:val="006503DE"/>
    <w:rsid w:val="00650970"/>
    <w:rsid w:val="0065152B"/>
    <w:rsid w:val="006532B7"/>
    <w:rsid w:val="00653F65"/>
    <w:rsid w:val="00654E0A"/>
    <w:rsid w:val="00656EE9"/>
    <w:rsid w:val="006578CA"/>
    <w:rsid w:val="00661E9F"/>
    <w:rsid w:val="00665516"/>
    <w:rsid w:val="006656A9"/>
    <w:rsid w:val="0066687D"/>
    <w:rsid w:val="0067023B"/>
    <w:rsid w:val="006738A2"/>
    <w:rsid w:val="00673CEF"/>
    <w:rsid w:val="00675A01"/>
    <w:rsid w:val="00677BBF"/>
    <w:rsid w:val="00677D4A"/>
    <w:rsid w:val="0068024F"/>
    <w:rsid w:val="0068030F"/>
    <w:rsid w:val="00680B04"/>
    <w:rsid w:val="00680FF4"/>
    <w:rsid w:val="00681190"/>
    <w:rsid w:val="0068391D"/>
    <w:rsid w:val="00684288"/>
    <w:rsid w:val="00684703"/>
    <w:rsid w:val="00686EF6"/>
    <w:rsid w:val="0068789A"/>
    <w:rsid w:val="00694423"/>
    <w:rsid w:val="006956C3"/>
    <w:rsid w:val="0069631F"/>
    <w:rsid w:val="00696A37"/>
    <w:rsid w:val="00697949"/>
    <w:rsid w:val="00697C8D"/>
    <w:rsid w:val="006A2965"/>
    <w:rsid w:val="006A5D1B"/>
    <w:rsid w:val="006A7414"/>
    <w:rsid w:val="006B136F"/>
    <w:rsid w:val="006B2600"/>
    <w:rsid w:val="006B43E4"/>
    <w:rsid w:val="006B49E8"/>
    <w:rsid w:val="006B5D60"/>
    <w:rsid w:val="006C1AD9"/>
    <w:rsid w:val="006C2207"/>
    <w:rsid w:val="006C4124"/>
    <w:rsid w:val="006C55F6"/>
    <w:rsid w:val="006D69D1"/>
    <w:rsid w:val="006D79CA"/>
    <w:rsid w:val="006D79FB"/>
    <w:rsid w:val="006E2E0E"/>
    <w:rsid w:val="006E2FAB"/>
    <w:rsid w:val="006E6277"/>
    <w:rsid w:val="006E6AC9"/>
    <w:rsid w:val="006E743F"/>
    <w:rsid w:val="006F05F9"/>
    <w:rsid w:val="006F0E97"/>
    <w:rsid w:val="006F2A98"/>
    <w:rsid w:val="006F35C6"/>
    <w:rsid w:val="006F5044"/>
    <w:rsid w:val="0070118C"/>
    <w:rsid w:val="007055E3"/>
    <w:rsid w:val="007061D6"/>
    <w:rsid w:val="0070662E"/>
    <w:rsid w:val="00710B93"/>
    <w:rsid w:val="007124CC"/>
    <w:rsid w:val="007130B3"/>
    <w:rsid w:val="00716309"/>
    <w:rsid w:val="0071734E"/>
    <w:rsid w:val="00720F50"/>
    <w:rsid w:val="007229E2"/>
    <w:rsid w:val="007237A1"/>
    <w:rsid w:val="00726519"/>
    <w:rsid w:val="0073007B"/>
    <w:rsid w:val="00733200"/>
    <w:rsid w:val="00733C53"/>
    <w:rsid w:val="00733EC3"/>
    <w:rsid w:val="007347AD"/>
    <w:rsid w:val="007350C7"/>
    <w:rsid w:val="00740E13"/>
    <w:rsid w:val="007414F1"/>
    <w:rsid w:val="00741572"/>
    <w:rsid w:val="00741CBF"/>
    <w:rsid w:val="00743D14"/>
    <w:rsid w:val="00745B25"/>
    <w:rsid w:val="00747BA7"/>
    <w:rsid w:val="0075159C"/>
    <w:rsid w:val="007529B8"/>
    <w:rsid w:val="00753FBE"/>
    <w:rsid w:val="00762131"/>
    <w:rsid w:val="0076370E"/>
    <w:rsid w:val="007742CC"/>
    <w:rsid w:val="00774EB5"/>
    <w:rsid w:val="00775B1E"/>
    <w:rsid w:val="0077603F"/>
    <w:rsid w:val="00781174"/>
    <w:rsid w:val="00781424"/>
    <w:rsid w:val="0078305E"/>
    <w:rsid w:val="007831C8"/>
    <w:rsid w:val="00784B69"/>
    <w:rsid w:val="00786605"/>
    <w:rsid w:val="00787CE9"/>
    <w:rsid w:val="00790AFC"/>
    <w:rsid w:val="0079152E"/>
    <w:rsid w:val="00793C2D"/>
    <w:rsid w:val="00793CC1"/>
    <w:rsid w:val="00793E56"/>
    <w:rsid w:val="007962EB"/>
    <w:rsid w:val="007A1416"/>
    <w:rsid w:val="007A4FD3"/>
    <w:rsid w:val="007A64D7"/>
    <w:rsid w:val="007A72B9"/>
    <w:rsid w:val="007B055B"/>
    <w:rsid w:val="007B2D8A"/>
    <w:rsid w:val="007B3745"/>
    <w:rsid w:val="007B56B7"/>
    <w:rsid w:val="007B733C"/>
    <w:rsid w:val="007C1362"/>
    <w:rsid w:val="007C1E59"/>
    <w:rsid w:val="007C40ED"/>
    <w:rsid w:val="007C5ECE"/>
    <w:rsid w:val="007C6B52"/>
    <w:rsid w:val="007D1C24"/>
    <w:rsid w:val="007D1EE5"/>
    <w:rsid w:val="007D2CBA"/>
    <w:rsid w:val="007D58D6"/>
    <w:rsid w:val="007D715E"/>
    <w:rsid w:val="007D71F7"/>
    <w:rsid w:val="007D7CA2"/>
    <w:rsid w:val="007E3EC9"/>
    <w:rsid w:val="007E4BB9"/>
    <w:rsid w:val="007E56E0"/>
    <w:rsid w:val="007E5F14"/>
    <w:rsid w:val="007E61EB"/>
    <w:rsid w:val="007E72CE"/>
    <w:rsid w:val="007F0F5E"/>
    <w:rsid w:val="007F23B6"/>
    <w:rsid w:val="00801E01"/>
    <w:rsid w:val="00801F1B"/>
    <w:rsid w:val="008033CD"/>
    <w:rsid w:val="00806A86"/>
    <w:rsid w:val="008107BE"/>
    <w:rsid w:val="00811BD5"/>
    <w:rsid w:val="0081416E"/>
    <w:rsid w:val="008145F5"/>
    <w:rsid w:val="00814E3C"/>
    <w:rsid w:val="00815339"/>
    <w:rsid w:val="00815684"/>
    <w:rsid w:val="00815FBE"/>
    <w:rsid w:val="0081628E"/>
    <w:rsid w:val="008165D7"/>
    <w:rsid w:val="00822539"/>
    <w:rsid w:val="008238E4"/>
    <w:rsid w:val="00824394"/>
    <w:rsid w:val="0082447C"/>
    <w:rsid w:val="00826A4F"/>
    <w:rsid w:val="00827356"/>
    <w:rsid w:val="0082744A"/>
    <w:rsid w:val="00827E2C"/>
    <w:rsid w:val="00834A71"/>
    <w:rsid w:val="00835446"/>
    <w:rsid w:val="0083592B"/>
    <w:rsid w:val="00837349"/>
    <w:rsid w:val="00840228"/>
    <w:rsid w:val="00841138"/>
    <w:rsid w:val="00843403"/>
    <w:rsid w:val="00843FDF"/>
    <w:rsid w:val="008444CD"/>
    <w:rsid w:val="00845148"/>
    <w:rsid w:val="00855146"/>
    <w:rsid w:val="00855554"/>
    <w:rsid w:val="00860B17"/>
    <w:rsid w:val="008625A8"/>
    <w:rsid w:val="008627A5"/>
    <w:rsid w:val="00862A03"/>
    <w:rsid w:val="00866528"/>
    <w:rsid w:val="00866B5A"/>
    <w:rsid w:val="00867937"/>
    <w:rsid w:val="00870003"/>
    <w:rsid w:val="0087398B"/>
    <w:rsid w:val="008765E5"/>
    <w:rsid w:val="008770D9"/>
    <w:rsid w:val="008774DC"/>
    <w:rsid w:val="00877538"/>
    <w:rsid w:val="008779AC"/>
    <w:rsid w:val="00880324"/>
    <w:rsid w:val="00880BE1"/>
    <w:rsid w:val="00881ADF"/>
    <w:rsid w:val="008833E9"/>
    <w:rsid w:val="008839D4"/>
    <w:rsid w:val="00883EB0"/>
    <w:rsid w:val="008841A1"/>
    <w:rsid w:val="008850BD"/>
    <w:rsid w:val="008850F5"/>
    <w:rsid w:val="008853A1"/>
    <w:rsid w:val="00886396"/>
    <w:rsid w:val="00886A3E"/>
    <w:rsid w:val="00890244"/>
    <w:rsid w:val="008918D1"/>
    <w:rsid w:val="0089592D"/>
    <w:rsid w:val="00897AD8"/>
    <w:rsid w:val="008A13D8"/>
    <w:rsid w:val="008A3B93"/>
    <w:rsid w:val="008A41BF"/>
    <w:rsid w:val="008A4680"/>
    <w:rsid w:val="008A4B61"/>
    <w:rsid w:val="008B008D"/>
    <w:rsid w:val="008B1248"/>
    <w:rsid w:val="008B3F3B"/>
    <w:rsid w:val="008B5FA9"/>
    <w:rsid w:val="008B7B45"/>
    <w:rsid w:val="008C1341"/>
    <w:rsid w:val="008C32BE"/>
    <w:rsid w:val="008C3736"/>
    <w:rsid w:val="008C49F1"/>
    <w:rsid w:val="008C537C"/>
    <w:rsid w:val="008C5BE3"/>
    <w:rsid w:val="008C60C3"/>
    <w:rsid w:val="008D1512"/>
    <w:rsid w:val="008D1C29"/>
    <w:rsid w:val="008D5546"/>
    <w:rsid w:val="008D5FE4"/>
    <w:rsid w:val="008D6B22"/>
    <w:rsid w:val="008D6CC2"/>
    <w:rsid w:val="008E0232"/>
    <w:rsid w:val="008E0FCD"/>
    <w:rsid w:val="008E15EA"/>
    <w:rsid w:val="008E1D3F"/>
    <w:rsid w:val="008E4A67"/>
    <w:rsid w:val="008E565F"/>
    <w:rsid w:val="008E5EED"/>
    <w:rsid w:val="008E6AAC"/>
    <w:rsid w:val="008E7CEF"/>
    <w:rsid w:val="008F3E98"/>
    <w:rsid w:val="008F5FAA"/>
    <w:rsid w:val="008F724D"/>
    <w:rsid w:val="00900239"/>
    <w:rsid w:val="00900A25"/>
    <w:rsid w:val="00905099"/>
    <w:rsid w:val="009066E9"/>
    <w:rsid w:val="00907733"/>
    <w:rsid w:val="00910420"/>
    <w:rsid w:val="00912E68"/>
    <w:rsid w:val="00913161"/>
    <w:rsid w:val="00920B1D"/>
    <w:rsid w:val="009222BC"/>
    <w:rsid w:val="00922B78"/>
    <w:rsid w:val="00923CF2"/>
    <w:rsid w:val="0092461C"/>
    <w:rsid w:val="009254E9"/>
    <w:rsid w:val="00925796"/>
    <w:rsid w:val="009259F2"/>
    <w:rsid w:val="0092729B"/>
    <w:rsid w:val="009273AE"/>
    <w:rsid w:val="00932EDB"/>
    <w:rsid w:val="00933852"/>
    <w:rsid w:val="0093501F"/>
    <w:rsid w:val="00935C33"/>
    <w:rsid w:val="00935FCF"/>
    <w:rsid w:val="00936F07"/>
    <w:rsid w:val="00940C01"/>
    <w:rsid w:val="009454FA"/>
    <w:rsid w:val="0094756F"/>
    <w:rsid w:val="0095346F"/>
    <w:rsid w:val="0095351D"/>
    <w:rsid w:val="00953C0F"/>
    <w:rsid w:val="00953FBE"/>
    <w:rsid w:val="00954171"/>
    <w:rsid w:val="00954841"/>
    <w:rsid w:val="00956C7B"/>
    <w:rsid w:val="00961158"/>
    <w:rsid w:val="009612F4"/>
    <w:rsid w:val="00962981"/>
    <w:rsid w:val="00965C3A"/>
    <w:rsid w:val="00965D01"/>
    <w:rsid w:val="00966FA2"/>
    <w:rsid w:val="0096766D"/>
    <w:rsid w:val="009706F4"/>
    <w:rsid w:val="00972132"/>
    <w:rsid w:val="00972D7B"/>
    <w:rsid w:val="009757A0"/>
    <w:rsid w:val="00976A92"/>
    <w:rsid w:val="00977D05"/>
    <w:rsid w:val="00980EFC"/>
    <w:rsid w:val="00982173"/>
    <w:rsid w:val="00983937"/>
    <w:rsid w:val="0098651B"/>
    <w:rsid w:val="00990190"/>
    <w:rsid w:val="00990194"/>
    <w:rsid w:val="00991B87"/>
    <w:rsid w:val="00995329"/>
    <w:rsid w:val="009967A8"/>
    <w:rsid w:val="009A08BC"/>
    <w:rsid w:val="009A0F66"/>
    <w:rsid w:val="009A1CF1"/>
    <w:rsid w:val="009A473D"/>
    <w:rsid w:val="009A7956"/>
    <w:rsid w:val="009A7A69"/>
    <w:rsid w:val="009B20D6"/>
    <w:rsid w:val="009B292E"/>
    <w:rsid w:val="009B79C0"/>
    <w:rsid w:val="009C0C0C"/>
    <w:rsid w:val="009C275B"/>
    <w:rsid w:val="009C5640"/>
    <w:rsid w:val="009C7DF1"/>
    <w:rsid w:val="009D0117"/>
    <w:rsid w:val="009D067C"/>
    <w:rsid w:val="009D276D"/>
    <w:rsid w:val="009D66C2"/>
    <w:rsid w:val="009D6FD4"/>
    <w:rsid w:val="009D7AB0"/>
    <w:rsid w:val="009E2531"/>
    <w:rsid w:val="009E728E"/>
    <w:rsid w:val="009E7526"/>
    <w:rsid w:val="009E7BA9"/>
    <w:rsid w:val="009F28A1"/>
    <w:rsid w:val="009F4641"/>
    <w:rsid w:val="009F4A9C"/>
    <w:rsid w:val="009F546D"/>
    <w:rsid w:val="009F6E8C"/>
    <w:rsid w:val="00A001C5"/>
    <w:rsid w:val="00A001F6"/>
    <w:rsid w:val="00A00391"/>
    <w:rsid w:val="00A02CDA"/>
    <w:rsid w:val="00A0310B"/>
    <w:rsid w:val="00A035AA"/>
    <w:rsid w:val="00A038BB"/>
    <w:rsid w:val="00A051C2"/>
    <w:rsid w:val="00A12009"/>
    <w:rsid w:val="00A12E7E"/>
    <w:rsid w:val="00A13241"/>
    <w:rsid w:val="00A1335C"/>
    <w:rsid w:val="00A14CAE"/>
    <w:rsid w:val="00A152F1"/>
    <w:rsid w:val="00A15355"/>
    <w:rsid w:val="00A1569B"/>
    <w:rsid w:val="00A15C26"/>
    <w:rsid w:val="00A17277"/>
    <w:rsid w:val="00A20CAB"/>
    <w:rsid w:val="00A2113D"/>
    <w:rsid w:val="00A21B29"/>
    <w:rsid w:val="00A221B6"/>
    <w:rsid w:val="00A23BF6"/>
    <w:rsid w:val="00A26E35"/>
    <w:rsid w:val="00A332F3"/>
    <w:rsid w:val="00A36426"/>
    <w:rsid w:val="00A37B7A"/>
    <w:rsid w:val="00A45AE2"/>
    <w:rsid w:val="00A46430"/>
    <w:rsid w:val="00A46983"/>
    <w:rsid w:val="00A46AEE"/>
    <w:rsid w:val="00A46D19"/>
    <w:rsid w:val="00A50866"/>
    <w:rsid w:val="00A52D10"/>
    <w:rsid w:val="00A5360F"/>
    <w:rsid w:val="00A536AB"/>
    <w:rsid w:val="00A53EA5"/>
    <w:rsid w:val="00A6234B"/>
    <w:rsid w:val="00A65956"/>
    <w:rsid w:val="00A66215"/>
    <w:rsid w:val="00A71173"/>
    <w:rsid w:val="00A72EF5"/>
    <w:rsid w:val="00A77D06"/>
    <w:rsid w:val="00A80A2B"/>
    <w:rsid w:val="00A80FB0"/>
    <w:rsid w:val="00A82837"/>
    <w:rsid w:val="00A84C1A"/>
    <w:rsid w:val="00A86109"/>
    <w:rsid w:val="00A9013E"/>
    <w:rsid w:val="00A9199D"/>
    <w:rsid w:val="00A91A9C"/>
    <w:rsid w:val="00A936AC"/>
    <w:rsid w:val="00A93F14"/>
    <w:rsid w:val="00A94935"/>
    <w:rsid w:val="00A97750"/>
    <w:rsid w:val="00AA4F19"/>
    <w:rsid w:val="00AB03AB"/>
    <w:rsid w:val="00AB3544"/>
    <w:rsid w:val="00AB3BCC"/>
    <w:rsid w:val="00AB42C5"/>
    <w:rsid w:val="00AB57D2"/>
    <w:rsid w:val="00AB5D6D"/>
    <w:rsid w:val="00AB5FC6"/>
    <w:rsid w:val="00AB68D9"/>
    <w:rsid w:val="00AC032E"/>
    <w:rsid w:val="00AC0EFE"/>
    <w:rsid w:val="00AC3766"/>
    <w:rsid w:val="00AC748B"/>
    <w:rsid w:val="00AD1180"/>
    <w:rsid w:val="00AD12A9"/>
    <w:rsid w:val="00AD27C6"/>
    <w:rsid w:val="00AD3260"/>
    <w:rsid w:val="00AD3C0B"/>
    <w:rsid w:val="00AD5F75"/>
    <w:rsid w:val="00AD7749"/>
    <w:rsid w:val="00AE3E3F"/>
    <w:rsid w:val="00AE63BD"/>
    <w:rsid w:val="00AF000F"/>
    <w:rsid w:val="00AF1ACD"/>
    <w:rsid w:val="00AF2522"/>
    <w:rsid w:val="00AF38A6"/>
    <w:rsid w:val="00AF73AF"/>
    <w:rsid w:val="00B00381"/>
    <w:rsid w:val="00B00C20"/>
    <w:rsid w:val="00B0210B"/>
    <w:rsid w:val="00B02B7A"/>
    <w:rsid w:val="00B065A7"/>
    <w:rsid w:val="00B102E6"/>
    <w:rsid w:val="00B105CB"/>
    <w:rsid w:val="00B11E62"/>
    <w:rsid w:val="00B141CD"/>
    <w:rsid w:val="00B1604F"/>
    <w:rsid w:val="00B17066"/>
    <w:rsid w:val="00B179AC"/>
    <w:rsid w:val="00B215FB"/>
    <w:rsid w:val="00B22B64"/>
    <w:rsid w:val="00B242A0"/>
    <w:rsid w:val="00B25A67"/>
    <w:rsid w:val="00B25DAA"/>
    <w:rsid w:val="00B26244"/>
    <w:rsid w:val="00B31A6F"/>
    <w:rsid w:val="00B31FD9"/>
    <w:rsid w:val="00B32460"/>
    <w:rsid w:val="00B36E42"/>
    <w:rsid w:val="00B37B03"/>
    <w:rsid w:val="00B42056"/>
    <w:rsid w:val="00B43AE3"/>
    <w:rsid w:val="00B44153"/>
    <w:rsid w:val="00B44590"/>
    <w:rsid w:val="00B53236"/>
    <w:rsid w:val="00B53797"/>
    <w:rsid w:val="00B53D83"/>
    <w:rsid w:val="00B54885"/>
    <w:rsid w:val="00B555AE"/>
    <w:rsid w:val="00B55910"/>
    <w:rsid w:val="00B55959"/>
    <w:rsid w:val="00B60217"/>
    <w:rsid w:val="00B653A0"/>
    <w:rsid w:val="00B67092"/>
    <w:rsid w:val="00B70B89"/>
    <w:rsid w:val="00B70C43"/>
    <w:rsid w:val="00B71439"/>
    <w:rsid w:val="00B73164"/>
    <w:rsid w:val="00B733D1"/>
    <w:rsid w:val="00B74C7E"/>
    <w:rsid w:val="00B82206"/>
    <w:rsid w:val="00B82584"/>
    <w:rsid w:val="00B82CDD"/>
    <w:rsid w:val="00B83E6C"/>
    <w:rsid w:val="00B83F14"/>
    <w:rsid w:val="00B84A57"/>
    <w:rsid w:val="00B85BE4"/>
    <w:rsid w:val="00B8736C"/>
    <w:rsid w:val="00B92388"/>
    <w:rsid w:val="00B926C7"/>
    <w:rsid w:val="00B94FE9"/>
    <w:rsid w:val="00B95E8F"/>
    <w:rsid w:val="00B96BB0"/>
    <w:rsid w:val="00B9776A"/>
    <w:rsid w:val="00B97BEB"/>
    <w:rsid w:val="00BA2032"/>
    <w:rsid w:val="00BA3143"/>
    <w:rsid w:val="00BA7E07"/>
    <w:rsid w:val="00BB1A4F"/>
    <w:rsid w:val="00BB3390"/>
    <w:rsid w:val="00BB4C38"/>
    <w:rsid w:val="00BB6732"/>
    <w:rsid w:val="00BB70D5"/>
    <w:rsid w:val="00BC1534"/>
    <w:rsid w:val="00BC2E3F"/>
    <w:rsid w:val="00BC3D2F"/>
    <w:rsid w:val="00BC5A9A"/>
    <w:rsid w:val="00BC607B"/>
    <w:rsid w:val="00BD110D"/>
    <w:rsid w:val="00BD1C43"/>
    <w:rsid w:val="00BD2345"/>
    <w:rsid w:val="00BD24BC"/>
    <w:rsid w:val="00BD73CE"/>
    <w:rsid w:val="00BD78D2"/>
    <w:rsid w:val="00BD7F9E"/>
    <w:rsid w:val="00BE0FC0"/>
    <w:rsid w:val="00BE2E97"/>
    <w:rsid w:val="00BE36C5"/>
    <w:rsid w:val="00BE3851"/>
    <w:rsid w:val="00BE39A9"/>
    <w:rsid w:val="00BE3FAA"/>
    <w:rsid w:val="00BE44FD"/>
    <w:rsid w:val="00BE72F0"/>
    <w:rsid w:val="00BF34BB"/>
    <w:rsid w:val="00BF7CA2"/>
    <w:rsid w:val="00C04A1F"/>
    <w:rsid w:val="00C06110"/>
    <w:rsid w:val="00C064F0"/>
    <w:rsid w:val="00C07B4D"/>
    <w:rsid w:val="00C10026"/>
    <w:rsid w:val="00C128FD"/>
    <w:rsid w:val="00C12CD2"/>
    <w:rsid w:val="00C13613"/>
    <w:rsid w:val="00C13D22"/>
    <w:rsid w:val="00C13E4A"/>
    <w:rsid w:val="00C16B66"/>
    <w:rsid w:val="00C16BB6"/>
    <w:rsid w:val="00C16D46"/>
    <w:rsid w:val="00C210D7"/>
    <w:rsid w:val="00C21F36"/>
    <w:rsid w:val="00C2325B"/>
    <w:rsid w:val="00C23B2B"/>
    <w:rsid w:val="00C2435B"/>
    <w:rsid w:val="00C25F26"/>
    <w:rsid w:val="00C26DE9"/>
    <w:rsid w:val="00C3191D"/>
    <w:rsid w:val="00C33990"/>
    <w:rsid w:val="00C3404D"/>
    <w:rsid w:val="00C3747C"/>
    <w:rsid w:val="00C408A1"/>
    <w:rsid w:val="00C44D38"/>
    <w:rsid w:val="00C47116"/>
    <w:rsid w:val="00C50FA2"/>
    <w:rsid w:val="00C51645"/>
    <w:rsid w:val="00C5222A"/>
    <w:rsid w:val="00C5263F"/>
    <w:rsid w:val="00C5275D"/>
    <w:rsid w:val="00C52CE4"/>
    <w:rsid w:val="00C53606"/>
    <w:rsid w:val="00C5449D"/>
    <w:rsid w:val="00C550E7"/>
    <w:rsid w:val="00C555EA"/>
    <w:rsid w:val="00C55E0F"/>
    <w:rsid w:val="00C56A48"/>
    <w:rsid w:val="00C576A5"/>
    <w:rsid w:val="00C57795"/>
    <w:rsid w:val="00C57E34"/>
    <w:rsid w:val="00C623CC"/>
    <w:rsid w:val="00C62BEE"/>
    <w:rsid w:val="00C6352B"/>
    <w:rsid w:val="00C63D19"/>
    <w:rsid w:val="00C64799"/>
    <w:rsid w:val="00C6626B"/>
    <w:rsid w:val="00C70ADE"/>
    <w:rsid w:val="00C70BAA"/>
    <w:rsid w:val="00C74066"/>
    <w:rsid w:val="00C7412D"/>
    <w:rsid w:val="00C752FA"/>
    <w:rsid w:val="00C822F3"/>
    <w:rsid w:val="00C83D95"/>
    <w:rsid w:val="00C87C9B"/>
    <w:rsid w:val="00C909B9"/>
    <w:rsid w:val="00C90B7D"/>
    <w:rsid w:val="00C95B1B"/>
    <w:rsid w:val="00CA0239"/>
    <w:rsid w:val="00CA03C7"/>
    <w:rsid w:val="00CA275B"/>
    <w:rsid w:val="00CA2D3E"/>
    <w:rsid w:val="00CA371E"/>
    <w:rsid w:val="00CA38DC"/>
    <w:rsid w:val="00CA58AD"/>
    <w:rsid w:val="00CA5C85"/>
    <w:rsid w:val="00CA7B73"/>
    <w:rsid w:val="00CB1473"/>
    <w:rsid w:val="00CB401C"/>
    <w:rsid w:val="00CB4476"/>
    <w:rsid w:val="00CB786D"/>
    <w:rsid w:val="00CB7FAA"/>
    <w:rsid w:val="00CC1EFB"/>
    <w:rsid w:val="00CC223A"/>
    <w:rsid w:val="00CC2769"/>
    <w:rsid w:val="00CC65B5"/>
    <w:rsid w:val="00CC67AD"/>
    <w:rsid w:val="00CC6B90"/>
    <w:rsid w:val="00CC77B4"/>
    <w:rsid w:val="00CD00AA"/>
    <w:rsid w:val="00CD3A15"/>
    <w:rsid w:val="00CD66D0"/>
    <w:rsid w:val="00CD6736"/>
    <w:rsid w:val="00CE36DF"/>
    <w:rsid w:val="00CE457D"/>
    <w:rsid w:val="00CE5E30"/>
    <w:rsid w:val="00CF1422"/>
    <w:rsid w:val="00CF19D4"/>
    <w:rsid w:val="00CF1AF6"/>
    <w:rsid w:val="00CF1EF9"/>
    <w:rsid w:val="00CF3A99"/>
    <w:rsid w:val="00CF43BE"/>
    <w:rsid w:val="00CF5849"/>
    <w:rsid w:val="00CF58AB"/>
    <w:rsid w:val="00CF6192"/>
    <w:rsid w:val="00CF6CFC"/>
    <w:rsid w:val="00D02BF0"/>
    <w:rsid w:val="00D06C06"/>
    <w:rsid w:val="00D100F5"/>
    <w:rsid w:val="00D118CD"/>
    <w:rsid w:val="00D12106"/>
    <w:rsid w:val="00D12766"/>
    <w:rsid w:val="00D164BD"/>
    <w:rsid w:val="00D1774D"/>
    <w:rsid w:val="00D22E2F"/>
    <w:rsid w:val="00D23255"/>
    <w:rsid w:val="00D249DE"/>
    <w:rsid w:val="00D24A9A"/>
    <w:rsid w:val="00D3254E"/>
    <w:rsid w:val="00D3348B"/>
    <w:rsid w:val="00D33EB9"/>
    <w:rsid w:val="00D37132"/>
    <w:rsid w:val="00D37355"/>
    <w:rsid w:val="00D37B0B"/>
    <w:rsid w:val="00D37D92"/>
    <w:rsid w:val="00D41201"/>
    <w:rsid w:val="00D41DEC"/>
    <w:rsid w:val="00D46B3D"/>
    <w:rsid w:val="00D5152F"/>
    <w:rsid w:val="00D518D4"/>
    <w:rsid w:val="00D53674"/>
    <w:rsid w:val="00D5407A"/>
    <w:rsid w:val="00D540B4"/>
    <w:rsid w:val="00D5437A"/>
    <w:rsid w:val="00D55A81"/>
    <w:rsid w:val="00D56652"/>
    <w:rsid w:val="00D57635"/>
    <w:rsid w:val="00D61062"/>
    <w:rsid w:val="00D6453C"/>
    <w:rsid w:val="00D6555C"/>
    <w:rsid w:val="00D671A3"/>
    <w:rsid w:val="00D71343"/>
    <w:rsid w:val="00D729A4"/>
    <w:rsid w:val="00D731DE"/>
    <w:rsid w:val="00D74974"/>
    <w:rsid w:val="00D75F5A"/>
    <w:rsid w:val="00D777A5"/>
    <w:rsid w:val="00D77B16"/>
    <w:rsid w:val="00D77D3B"/>
    <w:rsid w:val="00D82C5A"/>
    <w:rsid w:val="00D82C5C"/>
    <w:rsid w:val="00D8330F"/>
    <w:rsid w:val="00D841E3"/>
    <w:rsid w:val="00D84C69"/>
    <w:rsid w:val="00D85691"/>
    <w:rsid w:val="00D87295"/>
    <w:rsid w:val="00D90E06"/>
    <w:rsid w:val="00D9298B"/>
    <w:rsid w:val="00D93324"/>
    <w:rsid w:val="00D94AFC"/>
    <w:rsid w:val="00D95514"/>
    <w:rsid w:val="00D95BEF"/>
    <w:rsid w:val="00D971F4"/>
    <w:rsid w:val="00DA2B94"/>
    <w:rsid w:val="00DA2E64"/>
    <w:rsid w:val="00DA38AD"/>
    <w:rsid w:val="00DA3C96"/>
    <w:rsid w:val="00DA41A8"/>
    <w:rsid w:val="00DA5607"/>
    <w:rsid w:val="00DA6C89"/>
    <w:rsid w:val="00DB5C4F"/>
    <w:rsid w:val="00DC0372"/>
    <w:rsid w:val="00DC239C"/>
    <w:rsid w:val="00DC29EE"/>
    <w:rsid w:val="00DC2E29"/>
    <w:rsid w:val="00DC424A"/>
    <w:rsid w:val="00DD04A2"/>
    <w:rsid w:val="00DD2330"/>
    <w:rsid w:val="00DD3C0D"/>
    <w:rsid w:val="00DD3D6D"/>
    <w:rsid w:val="00DD3EB7"/>
    <w:rsid w:val="00DD5F0D"/>
    <w:rsid w:val="00DD639D"/>
    <w:rsid w:val="00DD74A6"/>
    <w:rsid w:val="00DE0473"/>
    <w:rsid w:val="00DE0C4D"/>
    <w:rsid w:val="00DE0E94"/>
    <w:rsid w:val="00DE2A59"/>
    <w:rsid w:val="00DE456B"/>
    <w:rsid w:val="00DE5EF3"/>
    <w:rsid w:val="00DE6BA0"/>
    <w:rsid w:val="00DF0A17"/>
    <w:rsid w:val="00DF144A"/>
    <w:rsid w:val="00DF2BA3"/>
    <w:rsid w:val="00DF361C"/>
    <w:rsid w:val="00DF3A00"/>
    <w:rsid w:val="00DF6D1D"/>
    <w:rsid w:val="00E02812"/>
    <w:rsid w:val="00E03C79"/>
    <w:rsid w:val="00E127A7"/>
    <w:rsid w:val="00E12851"/>
    <w:rsid w:val="00E12E0E"/>
    <w:rsid w:val="00E141D7"/>
    <w:rsid w:val="00E155FB"/>
    <w:rsid w:val="00E16425"/>
    <w:rsid w:val="00E22E6F"/>
    <w:rsid w:val="00E234ED"/>
    <w:rsid w:val="00E24A32"/>
    <w:rsid w:val="00E261EB"/>
    <w:rsid w:val="00E30191"/>
    <w:rsid w:val="00E32DBD"/>
    <w:rsid w:val="00E33AE3"/>
    <w:rsid w:val="00E3540D"/>
    <w:rsid w:val="00E35D7D"/>
    <w:rsid w:val="00E4028B"/>
    <w:rsid w:val="00E40352"/>
    <w:rsid w:val="00E40FCB"/>
    <w:rsid w:val="00E41FE9"/>
    <w:rsid w:val="00E427EA"/>
    <w:rsid w:val="00E428EF"/>
    <w:rsid w:val="00E436F0"/>
    <w:rsid w:val="00E455A2"/>
    <w:rsid w:val="00E4569E"/>
    <w:rsid w:val="00E459EF"/>
    <w:rsid w:val="00E45AA3"/>
    <w:rsid w:val="00E50BF5"/>
    <w:rsid w:val="00E53E02"/>
    <w:rsid w:val="00E54192"/>
    <w:rsid w:val="00E56393"/>
    <w:rsid w:val="00E64943"/>
    <w:rsid w:val="00E65326"/>
    <w:rsid w:val="00E677FD"/>
    <w:rsid w:val="00E7300B"/>
    <w:rsid w:val="00E743A9"/>
    <w:rsid w:val="00E74DB7"/>
    <w:rsid w:val="00E750D7"/>
    <w:rsid w:val="00E75857"/>
    <w:rsid w:val="00E76A26"/>
    <w:rsid w:val="00E76E36"/>
    <w:rsid w:val="00E809BD"/>
    <w:rsid w:val="00E81D37"/>
    <w:rsid w:val="00E84D8A"/>
    <w:rsid w:val="00E85E48"/>
    <w:rsid w:val="00E87169"/>
    <w:rsid w:val="00E90AF9"/>
    <w:rsid w:val="00E93231"/>
    <w:rsid w:val="00E96C0E"/>
    <w:rsid w:val="00EA217E"/>
    <w:rsid w:val="00EA2F96"/>
    <w:rsid w:val="00EA5459"/>
    <w:rsid w:val="00EA693E"/>
    <w:rsid w:val="00EB05F6"/>
    <w:rsid w:val="00EB0BED"/>
    <w:rsid w:val="00EB0F5D"/>
    <w:rsid w:val="00EB586F"/>
    <w:rsid w:val="00EB58BE"/>
    <w:rsid w:val="00EB7F3E"/>
    <w:rsid w:val="00EB7F91"/>
    <w:rsid w:val="00EC2B8C"/>
    <w:rsid w:val="00EC4E24"/>
    <w:rsid w:val="00EC4F77"/>
    <w:rsid w:val="00EC515B"/>
    <w:rsid w:val="00EC65C9"/>
    <w:rsid w:val="00EC6F46"/>
    <w:rsid w:val="00ED7FE9"/>
    <w:rsid w:val="00EE29A5"/>
    <w:rsid w:val="00EE50B7"/>
    <w:rsid w:val="00EE6BC2"/>
    <w:rsid w:val="00EF08EC"/>
    <w:rsid w:val="00EF0902"/>
    <w:rsid w:val="00EF1DB4"/>
    <w:rsid w:val="00EF201A"/>
    <w:rsid w:val="00EF2BCD"/>
    <w:rsid w:val="00EF4EF4"/>
    <w:rsid w:val="00EF707D"/>
    <w:rsid w:val="00EF7A9B"/>
    <w:rsid w:val="00F009A5"/>
    <w:rsid w:val="00F03F29"/>
    <w:rsid w:val="00F056A1"/>
    <w:rsid w:val="00F0747B"/>
    <w:rsid w:val="00F1136C"/>
    <w:rsid w:val="00F1262E"/>
    <w:rsid w:val="00F14AAF"/>
    <w:rsid w:val="00F168D4"/>
    <w:rsid w:val="00F173FE"/>
    <w:rsid w:val="00F2153D"/>
    <w:rsid w:val="00F218CB"/>
    <w:rsid w:val="00F221DA"/>
    <w:rsid w:val="00F22416"/>
    <w:rsid w:val="00F24402"/>
    <w:rsid w:val="00F268F5"/>
    <w:rsid w:val="00F30ADF"/>
    <w:rsid w:val="00F30AF2"/>
    <w:rsid w:val="00F31D6D"/>
    <w:rsid w:val="00F350F8"/>
    <w:rsid w:val="00F35738"/>
    <w:rsid w:val="00F371A6"/>
    <w:rsid w:val="00F406A4"/>
    <w:rsid w:val="00F44FD8"/>
    <w:rsid w:val="00F45C0D"/>
    <w:rsid w:val="00F4601A"/>
    <w:rsid w:val="00F462B6"/>
    <w:rsid w:val="00F46F5F"/>
    <w:rsid w:val="00F54B9E"/>
    <w:rsid w:val="00F564CA"/>
    <w:rsid w:val="00F57ACA"/>
    <w:rsid w:val="00F605FB"/>
    <w:rsid w:val="00F60770"/>
    <w:rsid w:val="00F615D0"/>
    <w:rsid w:val="00F63B53"/>
    <w:rsid w:val="00F665ED"/>
    <w:rsid w:val="00F70FFF"/>
    <w:rsid w:val="00F723BF"/>
    <w:rsid w:val="00F75790"/>
    <w:rsid w:val="00F771AF"/>
    <w:rsid w:val="00F80064"/>
    <w:rsid w:val="00F83375"/>
    <w:rsid w:val="00F86946"/>
    <w:rsid w:val="00F90057"/>
    <w:rsid w:val="00F9164E"/>
    <w:rsid w:val="00F928EB"/>
    <w:rsid w:val="00F92BA6"/>
    <w:rsid w:val="00F93A80"/>
    <w:rsid w:val="00F947CA"/>
    <w:rsid w:val="00F968E0"/>
    <w:rsid w:val="00F97632"/>
    <w:rsid w:val="00FA2199"/>
    <w:rsid w:val="00FA5608"/>
    <w:rsid w:val="00FB0919"/>
    <w:rsid w:val="00FB0A07"/>
    <w:rsid w:val="00FB0AA0"/>
    <w:rsid w:val="00FB297C"/>
    <w:rsid w:val="00FB48C9"/>
    <w:rsid w:val="00FB5CFA"/>
    <w:rsid w:val="00FC05D0"/>
    <w:rsid w:val="00FC257C"/>
    <w:rsid w:val="00FC2B60"/>
    <w:rsid w:val="00FC39C8"/>
    <w:rsid w:val="00FC67B8"/>
    <w:rsid w:val="00FC7D94"/>
    <w:rsid w:val="00FD198F"/>
    <w:rsid w:val="00FD2953"/>
    <w:rsid w:val="00FD45E9"/>
    <w:rsid w:val="00FD602F"/>
    <w:rsid w:val="00FD665F"/>
    <w:rsid w:val="00FD7C61"/>
    <w:rsid w:val="00FE2A9D"/>
    <w:rsid w:val="00FE2AFF"/>
    <w:rsid w:val="00FE4331"/>
    <w:rsid w:val="00FE465C"/>
    <w:rsid w:val="00FE4D9F"/>
    <w:rsid w:val="00FE6948"/>
    <w:rsid w:val="00FF39D8"/>
    <w:rsid w:val="00FF3F68"/>
    <w:rsid w:val="00FF4AB9"/>
    <w:rsid w:val="00FF5689"/>
    <w:rsid w:val="00FF683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9F412"/>
  <w15:docId w15:val="{95E7EDB8-878B-4D6A-9AC0-9EC899C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9E"/>
    <w:rPr>
      <w:rFonts w:ascii="Arial" w:hAnsi="Arial"/>
      <w:lang w:eastAsia="en-US"/>
    </w:rPr>
  </w:style>
  <w:style w:type="paragraph" w:styleId="Heading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b/>
      <w:caps/>
      <w:sz w:val="36"/>
    </w:rPr>
  </w:style>
  <w:style w:type="paragraph" w:styleId="Heading3">
    <w:name w:val="heading 3"/>
    <w:basedOn w:val="Normal"/>
    <w:next w:val="Normal"/>
    <w:link w:val="Heading3Char"/>
    <w:qFormat/>
    <w:rsid w:val="001E33B1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yperlink">
    <w:name w:val="Hyperlink"/>
    <w:basedOn w:val="DefaultParagraphFont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eGrid">
    <w:name w:val="Table Grid"/>
    <w:basedOn w:val="Table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C05D0"/>
    <w:pPr>
      <w:ind w:left="200"/>
    </w:pPr>
  </w:style>
  <w:style w:type="character" w:styleId="CommentReference">
    <w:name w:val="annotation reference"/>
    <w:basedOn w:val="DefaultParagraphFont"/>
    <w:semiHidden/>
    <w:rsid w:val="006D79FB"/>
    <w:rPr>
      <w:sz w:val="16"/>
      <w:szCs w:val="16"/>
    </w:rPr>
  </w:style>
  <w:style w:type="paragraph" w:styleId="CommentText">
    <w:name w:val="annotation text"/>
    <w:basedOn w:val="Normal"/>
    <w:semiHidden/>
    <w:rsid w:val="006D79FB"/>
  </w:style>
  <w:style w:type="character" w:customStyle="1" w:styleId="BodyTextCar">
    <w:name w:val="BodyText Car"/>
    <w:basedOn w:val="DefaultParagraphFont"/>
    <w:link w:val="BodyText"/>
    <w:locked/>
    <w:rsid w:val="006D79FB"/>
    <w:rPr>
      <w:sz w:val="24"/>
      <w:lang w:val="es-MX" w:eastAsia="en-US" w:bidi="ar-SA"/>
    </w:rPr>
  </w:style>
  <w:style w:type="paragraph" w:styleId="BalloonText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33A5A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FC05D0"/>
    <w:pPr>
      <w:ind w:left="400"/>
    </w:pPr>
  </w:style>
  <w:style w:type="paragraph" w:customStyle="1" w:styleId="InfoHidden">
    <w:name w:val="Info Hidden"/>
    <w:basedOn w:val="Captio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CaptionChar">
    <w:name w:val="Caption Char"/>
    <w:basedOn w:val="DefaultParagraphFont"/>
    <w:link w:val="Caption"/>
    <w:rsid w:val="001F09D6"/>
    <w:rPr>
      <w:b/>
      <w:bCs/>
      <w:lang w:val="es-MX" w:eastAsia="en-US" w:bidi="ar-SA"/>
    </w:rPr>
  </w:style>
  <w:style w:type="paragraph" w:styleId="Caption">
    <w:name w:val="caption"/>
    <w:basedOn w:val="Normal"/>
    <w:next w:val="Normal"/>
    <w:link w:val="CaptionChar"/>
    <w:qFormat/>
    <w:rsid w:val="001F09D6"/>
    <w:rPr>
      <w:b/>
      <w:bCs/>
    </w:rPr>
  </w:style>
  <w:style w:type="character" w:customStyle="1" w:styleId="InfoHiddenChar">
    <w:name w:val="Info Hidden Char"/>
    <w:basedOn w:val="CaptionCh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ListParagraph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ListParagraphChar"/>
    <w:uiPriority w:val="34"/>
    <w:qFormat/>
    <w:rsid w:val="00C83D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cs="Arial"/>
      <w:i/>
      <w:iCs/>
      <w:vanish/>
      <w:color w:val="0000FF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Bullet List1 Char,FooterText1 Char,numbered1 Char,List Paragraph11 Char,列出段落2 Char"/>
    <w:link w:val="ListParagraph"/>
    <w:uiPriority w:val="34"/>
    <w:locked/>
    <w:rsid w:val="00640ED1"/>
    <w:rPr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FC05D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C05D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C05D0"/>
    <w:pPr>
      <w:ind w:left="600" w:hanging="200"/>
    </w:pPr>
  </w:style>
  <w:style w:type="paragraph" w:styleId="TOC1">
    <w:name w:val="toc 1"/>
    <w:basedOn w:val="Normal"/>
    <w:next w:val="Normal"/>
    <w:autoRedefine/>
    <w:semiHidden/>
    <w:unhideWhenUsed/>
    <w:rsid w:val="00FC05D0"/>
    <w:pPr>
      <w:spacing w:after="100"/>
    </w:pPr>
  </w:style>
  <w:style w:type="paragraph" w:customStyle="1" w:styleId="InfoBluejustified">
    <w:name w:val="Info Blue justified"/>
    <w:basedOn w:val="Normal"/>
    <w:link w:val="InfoBluejustifiedCar"/>
    <w:autoRedefine/>
    <w:rsid w:val="003753CB"/>
    <w:pPr>
      <w:jc w:val="both"/>
    </w:pPr>
    <w:rPr>
      <w:rFonts w:cs="Arial"/>
      <w:i/>
      <w:vanish/>
      <w:color w:val="0000FF"/>
    </w:rPr>
  </w:style>
  <w:style w:type="character" w:customStyle="1" w:styleId="InfoBluejustifiedCar">
    <w:name w:val="Info Blue justified Car"/>
    <w:basedOn w:val="DefaultParagraphFont"/>
    <w:link w:val="InfoBluejustified"/>
    <w:rsid w:val="003753CB"/>
    <w:rPr>
      <w:rFonts w:ascii="Arial" w:hAnsi="Arial" w:cs="Arial"/>
      <w:i/>
      <w:vanish/>
      <w:color w:val="0000FF"/>
      <w:lang w:eastAsia="en-US"/>
    </w:rPr>
  </w:style>
  <w:style w:type="numbering" w:customStyle="1" w:styleId="Estilo1">
    <w:name w:val="Estilo1"/>
    <w:uiPriority w:val="99"/>
    <w:rsid w:val="003638E8"/>
    <w:pPr>
      <w:numPr>
        <w:numId w:val="12"/>
      </w:numPr>
    </w:pPr>
  </w:style>
  <w:style w:type="paragraph" w:styleId="BodyText0">
    <w:name w:val="Body Text"/>
    <w:aliases w:val="bt,body text,BODY TEXT,t,EDStext,sp,bodytext,bullet title,sbs,block text,Resume Text,BT,bt4,body text4,bt5,body text5,bt1,body text1,Block text,tx,text,txt1,T1,Title 1,Justified,plain paragraph,pp,RFP Text,1,Text,heading_txt,bodytxy2"/>
    <w:basedOn w:val="Normal"/>
    <w:link w:val="BodyTextChar"/>
    <w:rsid w:val="00CB7FAA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aliases w:val="bt Char,body text Char,BODY TEXT Char,t Char,EDStext Char,sp Char,bodytext Char,bullet title Char,sbs Char,block text Char,Resume Text Char,BT Char,bt4 Char,body text4 Char,bt5 Char,body text5 Char,bt1 Char,body text1 Char,Block text Char"/>
    <w:basedOn w:val="DefaultParagraphFont"/>
    <w:link w:val="BodyText0"/>
    <w:rsid w:val="00CB7FAA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99D8-A3F2-4F00-A4E9-E46B3138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2308</Words>
  <Characters>12699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uso</vt:lpstr>
      <vt:lpstr>Guía de uso</vt:lpstr>
    </vt:vector>
  </TitlesOfParts>
  <Company/>
  <LinksUpToDate>false</LinksUpToDate>
  <CharactersWithSpaces>14978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TERMEN</cp:lastModifiedBy>
  <cp:revision>10</cp:revision>
  <cp:lastPrinted>2018-12-09T23:23:00Z</cp:lastPrinted>
  <dcterms:created xsi:type="dcterms:W3CDTF">2019-05-06T18:29:00Z</dcterms:created>
  <dcterms:modified xsi:type="dcterms:W3CDTF">2019-05-16T23:11:00Z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