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F01CE5" w:rsidRPr="00F9775D" w:rsidTr="0057305A">
        <w:trPr>
          <w:cantSplit/>
        </w:trPr>
        <w:tc>
          <w:tcPr>
            <w:tcW w:w="1071" w:type="dxa"/>
            <w:shd w:val="clear" w:color="auto" w:fill="auto"/>
            <w:vAlign w:val="center"/>
          </w:tcPr>
          <w:p w:rsidR="00F01CE5" w:rsidRPr="0057305A" w:rsidRDefault="00F01CE5" w:rsidP="00F01CE5">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F01CE5" w:rsidRPr="0057305A" w:rsidRDefault="00F01CE5" w:rsidP="00F01CE5">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F01CE5" w:rsidRPr="0057305A" w:rsidRDefault="00F01CE5" w:rsidP="00F01CE5">
            <w:pPr>
              <w:rPr>
                <w:rFonts w:ascii="Arial" w:hAnsi="Arial" w:cs="Arial"/>
                <w:bCs/>
              </w:rPr>
            </w:pPr>
            <w:r w:rsidRPr="0057305A">
              <w:rPr>
                <w:rFonts w:ascii="Arial" w:hAnsi="Arial" w:cs="Arial"/>
                <w:bCs/>
              </w:rPr>
              <w:t>Armando Avendaño Aguilar</w:t>
            </w:r>
          </w:p>
        </w:tc>
        <w:tc>
          <w:tcPr>
            <w:tcW w:w="1259" w:type="dxa"/>
          </w:tcPr>
          <w:p w:rsidR="00F01CE5" w:rsidRPr="0057305A" w:rsidRDefault="00F01CE5" w:rsidP="00F01CE5">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311DEB"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145972" w:history="1">
        <w:r w:rsidR="00311DEB" w:rsidRPr="00472341">
          <w:rPr>
            <w:rStyle w:val="Hipervnculo"/>
            <w:caps/>
            <w:noProof/>
          </w:rPr>
          <w:t>Nombre del caso de uso</w:t>
        </w:r>
        <w:r w:rsidR="00311DEB">
          <w:rPr>
            <w:noProof/>
            <w:webHidden/>
          </w:rPr>
          <w:tab/>
        </w:r>
        <w:r w:rsidR="00311DEB">
          <w:rPr>
            <w:noProof/>
            <w:webHidden/>
          </w:rPr>
          <w:fldChar w:fldCharType="begin"/>
        </w:r>
        <w:r w:rsidR="00311DEB">
          <w:rPr>
            <w:noProof/>
            <w:webHidden/>
          </w:rPr>
          <w:instrText xml:space="preserve"> PAGEREF _Toc8145972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3" w:history="1">
        <w:r w:rsidR="00311DEB" w:rsidRPr="00472341">
          <w:rPr>
            <w:rStyle w:val="Hipervnculo"/>
            <w:caps/>
            <w:noProof/>
          </w:rPr>
          <w:t>21_983_ECU_PIAC</w:t>
        </w:r>
        <w:r w:rsidR="00311DEB">
          <w:rPr>
            <w:noProof/>
            <w:webHidden/>
          </w:rPr>
          <w:tab/>
        </w:r>
        <w:r w:rsidR="00311DEB">
          <w:rPr>
            <w:noProof/>
            <w:webHidden/>
          </w:rPr>
          <w:fldChar w:fldCharType="begin"/>
        </w:r>
        <w:r w:rsidR="00311DEB">
          <w:rPr>
            <w:noProof/>
            <w:webHidden/>
          </w:rPr>
          <w:instrText xml:space="preserve"> PAGEREF _Toc8145973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4" w:history="1">
        <w:r w:rsidR="00311DEB" w:rsidRPr="00472341">
          <w:rPr>
            <w:rStyle w:val="Hipervnculo"/>
            <w:noProof/>
            <w:lang w:val="es-ES"/>
          </w:rPr>
          <w:t xml:space="preserve">1. </w:t>
        </w:r>
        <w:r w:rsidR="00311DEB" w:rsidRPr="00472341">
          <w:rPr>
            <w:rStyle w:val="Hipervnculo"/>
            <w:noProof/>
          </w:rPr>
          <w:t>Descripción</w:t>
        </w:r>
        <w:r w:rsidR="00311DEB">
          <w:rPr>
            <w:noProof/>
            <w:webHidden/>
          </w:rPr>
          <w:tab/>
        </w:r>
        <w:r w:rsidR="00311DEB">
          <w:rPr>
            <w:noProof/>
            <w:webHidden/>
          </w:rPr>
          <w:fldChar w:fldCharType="begin"/>
        </w:r>
        <w:r w:rsidR="00311DEB">
          <w:rPr>
            <w:noProof/>
            <w:webHidden/>
          </w:rPr>
          <w:instrText xml:space="preserve"> PAGEREF _Toc8145974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5" w:history="1">
        <w:r w:rsidR="00311DEB" w:rsidRPr="00472341">
          <w:rPr>
            <w:rStyle w:val="Hipervnculo"/>
            <w:noProof/>
          </w:rPr>
          <w:t>2. Diagrama del Caso de Uso</w:t>
        </w:r>
        <w:r w:rsidR="00311DEB">
          <w:rPr>
            <w:noProof/>
            <w:webHidden/>
          </w:rPr>
          <w:tab/>
        </w:r>
        <w:r w:rsidR="00311DEB">
          <w:rPr>
            <w:noProof/>
            <w:webHidden/>
          </w:rPr>
          <w:fldChar w:fldCharType="begin"/>
        </w:r>
        <w:r w:rsidR="00311DEB">
          <w:rPr>
            <w:noProof/>
            <w:webHidden/>
          </w:rPr>
          <w:instrText xml:space="preserve"> PAGEREF _Toc8145975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6" w:history="1">
        <w:r w:rsidR="00311DEB" w:rsidRPr="00472341">
          <w:rPr>
            <w:rStyle w:val="Hipervnculo"/>
            <w:noProof/>
            <w:lang w:val="es-ES"/>
          </w:rPr>
          <w:t xml:space="preserve">3. </w:t>
        </w:r>
        <w:r w:rsidR="00311DEB" w:rsidRPr="00472341">
          <w:rPr>
            <w:rStyle w:val="Hipervnculo"/>
            <w:noProof/>
          </w:rPr>
          <w:t>Actores</w:t>
        </w:r>
        <w:r w:rsidR="00311DEB">
          <w:rPr>
            <w:noProof/>
            <w:webHidden/>
          </w:rPr>
          <w:tab/>
        </w:r>
        <w:r w:rsidR="00311DEB">
          <w:rPr>
            <w:noProof/>
            <w:webHidden/>
          </w:rPr>
          <w:fldChar w:fldCharType="begin"/>
        </w:r>
        <w:r w:rsidR="00311DEB">
          <w:rPr>
            <w:noProof/>
            <w:webHidden/>
          </w:rPr>
          <w:instrText xml:space="preserve"> PAGEREF _Toc8145976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7" w:history="1">
        <w:r w:rsidR="00311DEB" w:rsidRPr="00472341">
          <w:rPr>
            <w:rStyle w:val="Hipervnculo"/>
            <w:noProof/>
            <w:lang w:val="es-ES"/>
          </w:rPr>
          <w:t xml:space="preserve">4. </w:t>
        </w:r>
        <w:r w:rsidR="00311DEB" w:rsidRPr="00472341">
          <w:rPr>
            <w:rStyle w:val="Hipervnculo"/>
            <w:noProof/>
          </w:rPr>
          <w:t>Precondiciones</w:t>
        </w:r>
        <w:r w:rsidR="00311DEB">
          <w:rPr>
            <w:noProof/>
            <w:webHidden/>
          </w:rPr>
          <w:tab/>
        </w:r>
        <w:r w:rsidR="00311DEB">
          <w:rPr>
            <w:noProof/>
            <w:webHidden/>
          </w:rPr>
          <w:fldChar w:fldCharType="begin"/>
        </w:r>
        <w:r w:rsidR="00311DEB">
          <w:rPr>
            <w:noProof/>
            <w:webHidden/>
          </w:rPr>
          <w:instrText xml:space="preserve"> PAGEREF _Toc8145977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8" w:history="1">
        <w:r w:rsidR="00311DEB" w:rsidRPr="00472341">
          <w:rPr>
            <w:rStyle w:val="Hipervnculo"/>
            <w:noProof/>
            <w:lang w:val="es-ES"/>
          </w:rPr>
          <w:t xml:space="preserve">5. </w:t>
        </w:r>
        <w:r w:rsidR="00311DEB" w:rsidRPr="00472341">
          <w:rPr>
            <w:rStyle w:val="Hipervnculo"/>
            <w:noProof/>
          </w:rPr>
          <w:t>Post condiciones</w:t>
        </w:r>
        <w:r w:rsidR="00311DEB">
          <w:rPr>
            <w:noProof/>
            <w:webHidden/>
          </w:rPr>
          <w:tab/>
        </w:r>
        <w:r w:rsidR="00311DEB">
          <w:rPr>
            <w:noProof/>
            <w:webHidden/>
          </w:rPr>
          <w:fldChar w:fldCharType="begin"/>
        </w:r>
        <w:r w:rsidR="00311DEB">
          <w:rPr>
            <w:noProof/>
            <w:webHidden/>
          </w:rPr>
          <w:instrText xml:space="preserve"> PAGEREF _Toc8145978 \h </w:instrText>
        </w:r>
        <w:r w:rsidR="00311DEB">
          <w:rPr>
            <w:noProof/>
            <w:webHidden/>
          </w:rPr>
        </w:r>
        <w:r w:rsidR="00311DEB">
          <w:rPr>
            <w:noProof/>
            <w:webHidden/>
          </w:rPr>
          <w:fldChar w:fldCharType="separate"/>
        </w:r>
        <w:r w:rsidR="00311DEB">
          <w:rPr>
            <w:noProof/>
            <w:webHidden/>
          </w:rPr>
          <w:t>2</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79" w:history="1">
        <w:r w:rsidR="00311DEB" w:rsidRPr="00472341">
          <w:rPr>
            <w:rStyle w:val="Hipervnculo"/>
            <w:noProof/>
            <w:lang w:val="es-ES"/>
          </w:rPr>
          <w:t xml:space="preserve">6. Flujo </w:t>
        </w:r>
        <w:r w:rsidR="00311DEB" w:rsidRPr="00472341">
          <w:rPr>
            <w:rStyle w:val="Hipervnculo"/>
            <w:noProof/>
          </w:rPr>
          <w:t>primario</w:t>
        </w:r>
        <w:r w:rsidR="00311DEB">
          <w:rPr>
            <w:noProof/>
            <w:webHidden/>
          </w:rPr>
          <w:tab/>
        </w:r>
        <w:r w:rsidR="00311DEB">
          <w:rPr>
            <w:noProof/>
            <w:webHidden/>
          </w:rPr>
          <w:fldChar w:fldCharType="begin"/>
        </w:r>
        <w:r w:rsidR="00311DEB">
          <w:rPr>
            <w:noProof/>
            <w:webHidden/>
          </w:rPr>
          <w:instrText xml:space="preserve"> PAGEREF _Toc8145979 \h </w:instrText>
        </w:r>
        <w:r w:rsidR="00311DEB">
          <w:rPr>
            <w:noProof/>
            <w:webHidden/>
          </w:rPr>
        </w:r>
        <w:r w:rsidR="00311DEB">
          <w:rPr>
            <w:noProof/>
            <w:webHidden/>
          </w:rPr>
          <w:fldChar w:fldCharType="separate"/>
        </w:r>
        <w:r w:rsidR="00311DEB">
          <w:rPr>
            <w:noProof/>
            <w:webHidden/>
          </w:rPr>
          <w:t>3</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0" w:history="1">
        <w:r w:rsidR="00311DEB" w:rsidRPr="00472341">
          <w:rPr>
            <w:rStyle w:val="Hipervnculo"/>
            <w:noProof/>
            <w:lang w:val="es-ES"/>
          </w:rPr>
          <w:t xml:space="preserve">7. Flujos </w:t>
        </w:r>
        <w:r w:rsidR="00311DEB" w:rsidRPr="00472341">
          <w:rPr>
            <w:rStyle w:val="Hipervnculo"/>
            <w:noProof/>
          </w:rPr>
          <w:t>alternos</w:t>
        </w:r>
        <w:r w:rsidR="00311DEB">
          <w:rPr>
            <w:noProof/>
            <w:webHidden/>
          </w:rPr>
          <w:tab/>
        </w:r>
        <w:r w:rsidR="00311DEB">
          <w:rPr>
            <w:noProof/>
            <w:webHidden/>
          </w:rPr>
          <w:fldChar w:fldCharType="begin"/>
        </w:r>
        <w:r w:rsidR="00311DEB">
          <w:rPr>
            <w:noProof/>
            <w:webHidden/>
          </w:rPr>
          <w:instrText xml:space="preserve"> PAGEREF _Toc8145980 \h </w:instrText>
        </w:r>
        <w:r w:rsidR="00311DEB">
          <w:rPr>
            <w:noProof/>
            <w:webHidden/>
          </w:rPr>
        </w:r>
        <w:r w:rsidR="00311DEB">
          <w:rPr>
            <w:noProof/>
            <w:webHidden/>
          </w:rPr>
          <w:fldChar w:fldCharType="separate"/>
        </w:r>
        <w:r w:rsidR="00311DEB">
          <w:rPr>
            <w:noProof/>
            <w:webHidden/>
          </w:rPr>
          <w:t>4</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1" w:history="1">
        <w:r w:rsidR="00311DEB" w:rsidRPr="00472341">
          <w:rPr>
            <w:rStyle w:val="Hipervnculo"/>
            <w:noProof/>
          </w:rPr>
          <w:t>8. Referencias cruzadas</w:t>
        </w:r>
        <w:r w:rsidR="00311DEB">
          <w:rPr>
            <w:noProof/>
            <w:webHidden/>
          </w:rPr>
          <w:tab/>
        </w:r>
        <w:r w:rsidR="00311DEB">
          <w:rPr>
            <w:noProof/>
            <w:webHidden/>
          </w:rPr>
          <w:fldChar w:fldCharType="begin"/>
        </w:r>
        <w:r w:rsidR="00311DEB">
          <w:rPr>
            <w:noProof/>
            <w:webHidden/>
          </w:rPr>
          <w:instrText xml:space="preserve"> PAGEREF _Toc8145981 \h </w:instrText>
        </w:r>
        <w:r w:rsidR="00311DEB">
          <w:rPr>
            <w:noProof/>
            <w:webHidden/>
          </w:rPr>
        </w:r>
        <w:r w:rsidR="00311DEB">
          <w:rPr>
            <w:noProof/>
            <w:webHidden/>
          </w:rPr>
          <w:fldChar w:fldCharType="separate"/>
        </w:r>
        <w:r w:rsidR="00311DEB">
          <w:rPr>
            <w:noProof/>
            <w:webHidden/>
          </w:rPr>
          <w:t>10</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2" w:history="1">
        <w:r w:rsidR="00311DEB" w:rsidRPr="00472341">
          <w:rPr>
            <w:rStyle w:val="Hipervnculo"/>
            <w:noProof/>
          </w:rPr>
          <w:t>9. Mensajes</w:t>
        </w:r>
        <w:r w:rsidR="00311DEB">
          <w:rPr>
            <w:noProof/>
            <w:webHidden/>
          </w:rPr>
          <w:tab/>
        </w:r>
        <w:r w:rsidR="00311DEB">
          <w:rPr>
            <w:noProof/>
            <w:webHidden/>
          </w:rPr>
          <w:fldChar w:fldCharType="begin"/>
        </w:r>
        <w:r w:rsidR="00311DEB">
          <w:rPr>
            <w:noProof/>
            <w:webHidden/>
          </w:rPr>
          <w:instrText xml:space="preserve"> PAGEREF _Toc8145982 \h </w:instrText>
        </w:r>
        <w:r w:rsidR="00311DEB">
          <w:rPr>
            <w:noProof/>
            <w:webHidden/>
          </w:rPr>
        </w:r>
        <w:r w:rsidR="00311DEB">
          <w:rPr>
            <w:noProof/>
            <w:webHidden/>
          </w:rPr>
          <w:fldChar w:fldCharType="separate"/>
        </w:r>
        <w:r w:rsidR="00311DEB">
          <w:rPr>
            <w:noProof/>
            <w:webHidden/>
          </w:rPr>
          <w:t>10</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3" w:history="1">
        <w:r w:rsidR="00311DEB" w:rsidRPr="00472341">
          <w:rPr>
            <w:rStyle w:val="Hipervnculo"/>
            <w:noProof/>
          </w:rPr>
          <w:t>10. Requerimientos No Funcionales</w:t>
        </w:r>
        <w:r w:rsidR="00311DEB">
          <w:rPr>
            <w:noProof/>
            <w:webHidden/>
          </w:rPr>
          <w:tab/>
        </w:r>
        <w:r w:rsidR="00311DEB">
          <w:rPr>
            <w:noProof/>
            <w:webHidden/>
          </w:rPr>
          <w:fldChar w:fldCharType="begin"/>
        </w:r>
        <w:r w:rsidR="00311DEB">
          <w:rPr>
            <w:noProof/>
            <w:webHidden/>
          </w:rPr>
          <w:instrText xml:space="preserve"> PAGEREF _Toc8145983 \h </w:instrText>
        </w:r>
        <w:r w:rsidR="00311DEB">
          <w:rPr>
            <w:noProof/>
            <w:webHidden/>
          </w:rPr>
        </w:r>
        <w:r w:rsidR="00311DEB">
          <w:rPr>
            <w:noProof/>
            <w:webHidden/>
          </w:rPr>
          <w:fldChar w:fldCharType="separate"/>
        </w:r>
        <w:r w:rsidR="00311DEB">
          <w:rPr>
            <w:noProof/>
            <w:webHidden/>
          </w:rPr>
          <w:t>11</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4" w:history="1">
        <w:r w:rsidR="00311DEB" w:rsidRPr="00472341">
          <w:rPr>
            <w:rStyle w:val="Hipervnculo"/>
            <w:noProof/>
            <w:lang w:val="es-ES"/>
          </w:rPr>
          <w:t xml:space="preserve">11. Diagrama de </w:t>
        </w:r>
        <w:r w:rsidR="00311DEB" w:rsidRPr="00472341">
          <w:rPr>
            <w:rStyle w:val="Hipervnculo"/>
            <w:noProof/>
          </w:rPr>
          <w:t>actividad</w:t>
        </w:r>
        <w:r w:rsidR="00311DEB">
          <w:rPr>
            <w:noProof/>
            <w:webHidden/>
          </w:rPr>
          <w:tab/>
        </w:r>
        <w:r w:rsidR="00311DEB">
          <w:rPr>
            <w:noProof/>
            <w:webHidden/>
          </w:rPr>
          <w:fldChar w:fldCharType="begin"/>
        </w:r>
        <w:r w:rsidR="00311DEB">
          <w:rPr>
            <w:noProof/>
            <w:webHidden/>
          </w:rPr>
          <w:instrText xml:space="preserve"> PAGEREF _Toc8145984 \h </w:instrText>
        </w:r>
        <w:r w:rsidR="00311DEB">
          <w:rPr>
            <w:noProof/>
            <w:webHidden/>
          </w:rPr>
        </w:r>
        <w:r w:rsidR="00311DEB">
          <w:rPr>
            <w:noProof/>
            <w:webHidden/>
          </w:rPr>
          <w:fldChar w:fldCharType="separate"/>
        </w:r>
        <w:r w:rsidR="00311DEB">
          <w:rPr>
            <w:noProof/>
            <w:webHidden/>
          </w:rPr>
          <w:t>11</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5" w:history="1">
        <w:r w:rsidR="00311DEB" w:rsidRPr="00472341">
          <w:rPr>
            <w:rStyle w:val="Hipervnculo"/>
            <w:noProof/>
            <w:lang w:val="es-ES"/>
          </w:rPr>
          <w:t xml:space="preserve">12. Diagrama de </w:t>
        </w:r>
        <w:r w:rsidR="00311DEB" w:rsidRPr="00472341">
          <w:rPr>
            <w:rStyle w:val="Hipervnculo"/>
            <w:noProof/>
          </w:rPr>
          <w:t>estados</w:t>
        </w:r>
        <w:r w:rsidR="00311DEB">
          <w:rPr>
            <w:noProof/>
            <w:webHidden/>
          </w:rPr>
          <w:tab/>
        </w:r>
        <w:r w:rsidR="00311DEB">
          <w:rPr>
            <w:noProof/>
            <w:webHidden/>
          </w:rPr>
          <w:fldChar w:fldCharType="begin"/>
        </w:r>
        <w:r w:rsidR="00311DEB">
          <w:rPr>
            <w:noProof/>
            <w:webHidden/>
          </w:rPr>
          <w:instrText xml:space="preserve"> PAGEREF _Toc8145985 \h </w:instrText>
        </w:r>
        <w:r w:rsidR="00311DEB">
          <w:rPr>
            <w:noProof/>
            <w:webHidden/>
          </w:rPr>
        </w:r>
        <w:r w:rsidR="00311DEB">
          <w:rPr>
            <w:noProof/>
            <w:webHidden/>
          </w:rPr>
          <w:fldChar w:fldCharType="separate"/>
        </w:r>
        <w:r w:rsidR="00311DEB">
          <w:rPr>
            <w:noProof/>
            <w:webHidden/>
          </w:rPr>
          <w:t>11</w:t>
        </w:r>
        <w:r w:rsidR="00311DEB">
          <w:rPr>
            <w:noProof/>
            <w:webHidden/>
          </w:rPr>
          <w:fldChar w:fldCharType="end"/>
        </w:r>
      </w:hyperlink>
    </w:p>
    <w:p w:rsidR="00311DEB" w:rsidRDefault="00A064F8">
      <w:pPr>
        <w:pStyle w:val="TDC3"/>
        <w:tabs>
          <w:tab w:val="right" w:leader="dot" w:pos="8494"/>
        </w:tabs>
        <w:rPr>
          <w:rFonts w:asciiTheme="minorHAnsi" w:eastAsiaTheme="minorEastAsia" w:hAnsiTheme="minorHAnsi" w:cstheme="minorBidi"/>
          <w:noProof/>
          <w:sz w:val="22"/>
          <w:szCs w:val="22"/>
          <w:lang w:eastAsia="es-MX"/>
        </w:rPr>
      </w:pPr>
      <w:hyperlink w:anchor="_Toc8145986" w:history="1">
        <w:r w:rsidR="00311DEB" w:rsidRPr="00472341">
          <w:rPr>
            <w:rStyle w:val="Hipervnculo"/>
            <w:noProof/>
            <w:lang w:val="es-ES"/>
          </w:rPr>
          <w:t>13. Aprobación del cliente</w:t>
        </w:r>
        <w:r w:rsidR="00311DEB">
          <w:rPr>
            <w:noProof/>
            <w:webHidden/>
          </w:rPr>
          <w:tab/>
        </w:r>
        <w:r w:rsidR="00311DEB">
          <w:rPr>
            <w:noProof/>
            <w:webHidden/>
          </w:rPr>
          <w:fldChar w:fldCharType="begin"/>
        </w:r>
        <w:r w:rsidR="00311DEB">
          <w:rPr>
            <w:noProof/>
            <w:webHidden/>
          </w:rPr>
          <w:instrText xml:space="preserve"> PAGEREF _Toc8145986 \h </w:instrText>
        </w:r>
        <w:r w:rsidR="00311DEB">
          <w:rPr>
            <w:noProof/>
            <w:webHidden/>
          </w:rPr>
        </w:r>
        <w:r w:rsidR="00311DEB">
          <w:rPr>
            <w:noProof/>
            <w:webHidden/>
          </w:rPr>
          <w:fldChar w:fldCharType="separate"/>
        </w:r>
        <w:r w:rsidR="00311DEB">
          <w:rPr>
            <w:noProof/>
            <w:webHidden/>
          </w:rPr>
          <w:t>12</w:t>
        </w:r>
        <w:r w:rsidR="00311DEB">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1" w:name="_Toc8145972"/>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1"/>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57305A" w:rsidP="0057305A">
      <w:pPr>
        <w:pStyle w:val="Ttulo3"/>
        <w:jc w:val="both"/>
        <w:rPr>
          <w:rFonts w:cs="Times New Roman"/>
          <w:b w:val="0"/>
          <w:bCs w:val="0"/>
          <w:caps/>
          <w:sz w:val="28"/>
          <w:szCs w:val="20"/>
          <w:lang w:val="es-MX"/>
        </w:rPr>
      </w:pPr>
      <w:bookmarkStart w:id="2" w:name="_Toc7550809"/>
      <w:bookmarkStart w:id="3" w:name="_Toc8145973"/>
      <w:r w:rsidRPr="00F665ED">
        <w:rPr>
          <w:rFonts w:cs="Times New Roman"/>
          <w:b w:val="0"/>
          <w:bCs w:val="0"/>
          <w:caps/>
          <w:sz w:val="28"/>
          <w:szCs w:val="28"/>
          <w:lang w:val="es-MX"/>
        </w:rPr>
        <w:t>21_983_ECU_PIAC</w:t>
      </w:r>
      <w:bookmarkEnd w:id="2"/>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8145974"/>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El objetivo de este Caso de Uso es permitir al Usuario SAT consultar reportes que desplieguen la información requerida para dictaminar los trámites de devoluciones y compensaciones.</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8145975"/>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D92789" w:rsidRPr="00EF08EC" w:rsidRDefault="00D92789" w:rsidP="007E12A8">
            <w:pPr>
              <w:jc w:val="center"/>
            </w:pPr>
            <w:r>
              <w:rPr>
                <w:noProof/>
              </w:rPr>
              <w:drawing>
                <wp:inline distT="0" distB="0" distL="0" distR="0">
                  <wp:extent cx="4510585" cy="2232236"/>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U01.jpg"/>
                          <pic:cNvPicPr/>
                        </pic:nvPicPr>
                        <pic:blipFill>
                          <a:blip r:embed="rId7">
                            <a:extLst>
                              <a:ext uri="{28A0092B-C50C-407E-A947-70E740481C1C}">
                                <a14:useLocalDpi xmlns:a14="http://schemas.microsoft.com/office/drawing/2010/main" val="0"/>
                              </a:ext>
                            </a:extLst>
                          </a:blip>
                          <a:stretch>
                            <a:fillRect/>
                          </a:stretch>
                        </pic:blipFill>
                        <pic:spPr>
                          <a:xfrm>
                            <a:off x="0" y="0"/>
                            <a:ext cx="4531363" cy="2242519"/>
                          </a:xfrm>
                          <a:prstGeom prst="rect">
                            <a:avLst/>
                          </a:prstGeom>
                        </pic:spPr>
                      </pic:pic>
                    </a:graphicData>
                  </a:graphic>
                </wp:inline>
              </w:drawing>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B733D1">
            <w:pPr>
              <w:rPr>
                <w:rFonts w:ascii="Arial" w:hAnsi="Arial" w:cs="Arial"/>
              </w:rPr>
            </w:pP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8145976"/>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9C1DE2">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57305A" w:rsidRPr="003504E0" w:rsidTr="00B67CCC">
              <w:trPr>
                <w:cantSplit/>
                <w:trHeight w:val="600"/>
              </w:trPr>
              <w:tc>
                <w:tcPr>
                  <w:tcW w:w="2142" w:type="dxa"/>
                </w:tcPr>
                <w:p w:rsidR="0057305A" w:rsidRPr="0057305A" w:rsidRDefault="0057305A" w:rsidP="0057305A">
                  <w:pPr>
                    <w:jc w:val="both"/>
                    <w:rPr>
                      <w:rFonts w:ascii="Arial" w:hAnsi="Arial" w:cs="Arial"/>
                      <w:b/>
                      <w:highlight w:val="yellow"/>
                    </w:rPr>
                  </w:pPr>
                  <w:bookmarkStart w:id="7" w:name="_GoBack" w:colFirst="1" w:colLast="1"/>
                  <w:r w:rsidRPr="0057305A">
                    <w:rPr>
                      <w:rFonts w:ascii="Arial" w:hAnsi="Arial" w:cs="Arial"/>
                    </w:rPr>
                    <w:t>Usuario SAT</w:t>
                  </w:r>
                </w:p>
              </w:tc>
              <w:tc>
                <w:tcPr>
                  <w:tcW w:w="5812" w:type="dxa"/>
                </w:tcPr>
                <w:p w:rsidR="0057305A" w:rsidRPr="0057305A" w:rsidRDefault="0057305A" w:rsidP="00B67CCC">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57305A" w:rsidRPr="0057305A" w:rsidRDefault="0057305A" w:rsidP="00B67CCC">
                  <w:pPr>
                    <w:rPr>
                      <w:rFonts w:ascii="Arial" w:hAnsi="Arial" w:cs="Arial"/>
                    </w:rPr>
                  </w:pPr>
                </w:p>
              </w:tc>
            </w:tr>
            <w:bookmarkEnd w:id="7"/>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145977"/>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Pr="0057305A"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145978"/>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57305A" w:rsidRPr="007E12A8" w:rsidRDefault="0057305A" w:rsidP="0057305A">
            <w:pPr>
              <w:pStyle w:val="Prrafodelista"/>
              <w:numPr>
                <w:ilvl w:val="0"/>
                <w:numId w:val="31"/>
              </w:numPr>
              <w:rPr>
                <w:rFonts w:ascii="Arial" w:hAnsi="Arial" w:cs="Arial"/>
              </w:rPr>
            </w:pPr>
            <w:r>
              <w:rPr>
                <w:rFonts w:ascii="Arial" w:hAnsi="Arial" w:cs="Arial"/>
              </w:rPr>
              <w:t xml:space="preserve">Se mostró al Usuario SAT el reporte </w:t>
            </w:r>
            <w:r w:rsidR="007E12A8">
              <w:rPr>
                <w:rFonts w:ascii="Arial" w:hAnsi="Arial" w:cs="Arial"/>
              </w:rPr>
              <w:t>de acuerdo con</w:t>
            </w:r>
            <w:r>
              <w:rPr>
                <w:rFonts w:ascii="Arial" w:hAnsi="Arial" w:cs="Arial"/>
              </w:rPr>
              <w:t xml:space="preserve"> los criterios de consulta ingresados. </w:t>
            </w: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145979"/>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Pr="004B1F34" w:rsidRDefault="0083458B" w:rsidP="0083458B">
                  <w:pPr>
                    <w:pStyle w:val="Prrafodelista"/>
                    <w:numPr>
                      <w:ilvl w:val="0"/>
                      <w:numId w:val="23"/>
                    </w:numPr>
                    <w:spacing w:before="120" w:after="120"/>
                    <w:jc w:val="both"/>
                    <w:rPr>
                      <w:rFonts w:ascii="Arial" w:hAnsi="Arial" w:cs="Arial"/>
                    </w:rPr>
                  </w:pPr>
                  <w:r>
                    <w:rPr>
                      <w:rFonts w:ascii="Arial" w:hAnsi="Arial" w:cs="Arial"/>
                    </w:rPr>
                    <w:t>El caso de uso inicia cuando el usuario SAT selecciona el módulo de consulta PIAC.</w:t>
                  </w: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El sistema permite ingresar los siguientes criterios de consulta:</w:t>
                  </w:r>
                </w:p>
                <w:p w:rsidR="004F4176" w:rsidRPr="004F4176" w:rsidRDefault="004F4176" w:rsidP="004F4176">
                  <w:pPr>
                    <w:pStyle w:val="Prrafodelista"/>
                    <w:spacing w:before="120" w:after="120"/>
                    <w:ind w:left="360"/>
                    <w:jc w:val="both"/>
                    <w:rPr>
                      <w:rFonts w:ascii="Arial" w:hAnsi="Arial" w:cs="Arial"/>
                      <w:b/>
                      <w:color w:val="000000"/>
                    </w:rPr>
                  </w:pPr>
                  <w:r w:rsidRPr="004F4176">
                    <w:rPr>
                      <w:rFonts w:ascii="Arial" w:hAnsi="Arial" w:cs="Arial"/>
                      <w:b/>
                      <w:color w:val="000000"/>
                    </w:rPr>
                    <w:t>(21_983_EIU_PIAC)</w:t>
                  </w:r>
                </w:p>
                <w:p w:rsidR="0083458B" w:rsidRPr="004B1F34" w:rsidRDefault="0083458B" w:rsidP="0083458B">
                  <w:pPr>
                    <w:pStyle w:val="Prrafodelista"/>
                    <w:numPr>
                      <w:ilvl w:val="0"/>
                      <w:numId w:val="1"/>
                    </w:numPr>
                    <w:spacing w:before="120" w:after="120"/>
                    <w:jc w:val="both"/>
                    <w:rPr>
                      <w:rFonts w:ascii="Arial" w:hAnsi="Arial" w:cs="Arial"/>
                      <w:color w:val="000000"/>
                    </w:rPr>
                  </w:pPr>
                  <w:r w:rsidRPr="004B1F34">
                    <w:rPr>
                      <w:rFonts w:ascii="Arial" w:hAnsi="Arial" w:cs="Arial"/>
                      <w:color w:val="000000"/>
                    </w:rPr>
                    <w:t>Tipo de búsqueda:</w:t>
                  </w:r>
                </w:p>
                <w:p w:rsidR="0083458B" w:rsidRPr="004B1F34" w:rsidRDefault="0083458B" w:rsidP="0083458B">
                  <w:pPr>
                    <w:pStyle w:val="Prrafodelista"/>
                    <w:numPr>
                      <w:ilvl w:val="1"/>
                      <w:numId w:val="25"/>
                    </w:numPr>
                    <w:spacing w:before="120" w:after="120"/>
                    <w:jc w:val="both"/>
                    <w:rPr>
                      <w:rFonts w:ascii="Arial" w:hAnsi="Arial" w:cs="Arial"/>
                      <w:color w:val="000000"/>
                    </w:rPr>
                  </w:pPr>
                  <w:r w:rsidRPr="004B1F34">
                    <w:rPr>
                      <w:rFonts w:ascii="Arial" w:hAnsi="Arial" w:cs="Arial"/>
                      <w:color w:val="000000"/>
                    </w:rPr>
                    <w:t>Por RFC</w:t>
                  </w:r>
                </w:p>
                <w:p w:rsidR="0083458B" w:rsidRPr="004B1F34" w:rsidRDefault="0083458B" w:rsidP="0083458B">
                  <w:pPr>
                    <w:pStyle w:val="Prrafodelista"/>
                    <w:numPr>
                      <w:ilvl w:val="1"/>
                      <w:numId w:val="25"/>
                    </w:numPr>
                    <w:spacing w:before="120" w:after="120"/>
                    <w:jc w:val="both"/>
                    <w:rPr>
                      <w:rFonts w:ascii="Arial" w:hAnsi="Arial" w:cs="Arial"/>
                      <w:color w:val="000000"/>
                    </w:rPr>
                  </w:pPr>
                  <w:r w:rsidRPr="004B1F34">
                    <w:rPr>
                      <w:rFonts w:ascii="Arial" w:hAnsi="Arial" w:cs="Arial"/>
                      <w:color w:val="000000"/>
                    </w:rPr>
                    <w:t>Por número de control</w:t>
                  </w:r>
                </w:p>
              </w:tc>
            </w:tr>
            <w:tr w:rsidR="0083458B" w:rsidTr="0083458B">
              <w:tc>
                <w:tcPr>
                  <w:tcW w:w="4100" w:type="dxa"/>
                </w:tcPr>
                <w:p w:rsidR="0083458B" w:rsidRPr="004B1F34" w:rsidRDefault="0083458B" w:rsidP="0083458B">
                  <w:pPr>
                    <w:pStyle w:val="Prrafodelista"/>
                    <w:numPr>
                      <w:ilvl w:val="0"/>
                      <w:numId w:val="23"/>
                    </w:numPr>
                    <w:spacing w:before="120" w:after="120"/>
                    <w:jc w:val="both"/>
                    <w:rPr>
                      <w:rFonts w:ascii="Arial" w:hAnsi="Arial" w:cs="Arial"/>
                    </w:rPr>
                  </w:pPr>
                  <w:r w:rsidRPr="004B1F34">
                    <w:rPr>
                      <w:rFonts w:ascii="Arial" w:hAnsi="Arial" w:cs="Arial"/>
                    </w:rPr>
                    <w:t>El usuario selecciona el siguiente criterio de consulta:</w:t>
                  </w:r>
                </w:p>
                <w:p w:rsidR="0083458B" w:rsidRPr="004B1F34" w:rsidRDefault="0083458B" w:rsidP="0083458B">
                  <w:pPr>
                    <w:pStyle w:val="Prrafodelista"/>
                    <w:numPr>
                      <w:ilvl w:val="0"/>
                      <w:numId w:val="26"/>
                    </w:numPr>
                    <w:spacing w:before="120" w:after="120"/>
                    <w:jc w:val="both"/>
                    <w:rPr>
                      <w:rFonts w:ascii="Arial" w:hAnsi="Arial" w:cs="Arial"/>
                    </w:rPr>
                  </w:pPr>
                  <w:r w:rsidRPr="004B1F34">
                    <w:rPr>
                      <w:rFonts w:ascii="Arial" w:hAnsi="Arial" w:cs="Arial"/>
                    </w:rPr>
                    <w:t>Por RFC</w:t>
                  </w:r>
                  <w:r>
                    <w:rPr>
                      <w:rFonts w:ascii="Arial" w:hAnsi="Arial" w:cs="Arial"/>
                    </w:rPr>
                    <w:t>.</w:t>
                  </w:r>
                  <w:r w:rsidRPr="004B1F34">
                    <w:rPr>
                      <w:rFonts w:ascii="Arial" w:hAnsi="Arial" w:cs="Arial"/>
                    </w:rPr>
                    <w:t xml:space="preserve"> </w:t>
                  </w:r>
                  <w:r w:rsidRPr="004B1F34">
                    <w:rPr>
                      <w:rFonts w:ascii="Arial" w:hAnsi="Arial" w:cs="Arial"/>
                      <w:b/>
                    </w:rPr>
                    <w:t>(FA01)</w:t>
                  </w: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permite ingresar el siguiente criterio de consulta:</w:t>
                  </w:r>
                </w:p>
                <w:p w:rsidR="0083458B" w:rsidRPr="004B1F34" w:rsidRDefault="0083458B" w:rsidP="0083458B">
                  <w:pPr>
                    <w:pStyle w:val="Prrafodelista"/>
                    <w:numPr>
                      <w:ilvl w:val="0"/>
                      <w:numId w:val="26"/>
                    </w:numPr>
                    <w:spacing w:before="120" w:after="120"/>
                    <w:jc w:val="both"/>
                    <w:rPr>
                      <w:rFonts w:ascii="Arial" w:hAnsi="Arial" w:cs="Arial"/>
                      <w:color w:val="000000"/>
                    </w:rPr>
                  </w:pPr>
                  <w:r>
                    <w:rPr>
                      <w:rFonts w:ascii="Arial" w:hAnsi="Arial" w:cs="Arial"/>
                      <w:color w:val="000000"/>
                    </w:rPr>
                    <w:t xml:space="preserve">RFC del contribuyente </w:t>
                  </w:r>
                  <w:r w:rsidRPr="004B1F34">
                    <w:rPr>
                      <w:rFonts w:ascii="Arial" w:hAnsi="Arial" w:cs="Arial"/>
                      <w:b/>
                      <w:color w:val="000000"/>
                    </w:rPr>
                    <w:t>(</w:t>
                  </w:r>
                  <w:r w:rsidR="00925DBB" w:rsidRPr="00925DBB">
                    <w:rPr>
                      <w:rFonts w:ascii="Arial" w:hAnsi="Arial" w:cs="Arial"/>
                      <w:b/>
                    </w:rPr>
                    <w:t>RNA07</w:t>
                  </w:r>
                  <w:r w:rsidRPr="004B1F34">
                    <w:rPr>
                      <w:rFonts w:ascii="Arial" w:hAnsi="Arial" w:cs="Arial"/>
                      <w:b/>
                      <w:color w:val="000000"/>
                    </w:rPr>
                    <w:t>)</w:t>
                  </w:r>
                </w:p>
              </w:tc>
            </w:tr>
            <w:tr w:rsidR="0083458B" w:rsidTr="0083458B">
              <w:tc>
                <w:tcPr>
                  <w:tcW w:w="4100" w:type="dxa"/>
                </w:tcPr>
                <w:p w:rsidR="0083458B" w:rsidRPr="009C1DE2" w:rsidRDefault="009C1DE2" w:rsidP="009C1DE2">
                  <w:pPr>
                    <w:pStyle w:val="Prrafodelista"/>
                    <w:numPr>
                      <w:ilvl w:val="0"/>
                      <w:numId w:val="23"/>
                    </w:numPr>
                    <w:spacing w:before="120" w:after="120"/>
                    <w:jc w:val="both"/>
                    <w:rPr>
                      <w:rFonts w:ascii="Arial" w:hAnsi="Arial" w:cs="Arial"/>
                    </w:rPr>
                  </w:pPr>
                  <w:r>
                    <w:rPr>
                      <w:rFonts w:ascii="Arial" w:hAnsi="Arial" w:cs="Arial"/>
                    </w:rPr>
                    <w:t>El usuario SAT ingresa el RFC del contribuyente.</w:t>
                  </w: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determina que el RFC ingresado es correcto y que pertenece a una persona física. </w:t>
                  </w:r>
                  <w:r w:rsidRPr="004B1F34">
                    <w:rPr>
                      <w:rFonts w:ascii="Arial" w:hAnsi="Arial" w:cs="Arial"/>
                      <w:b/>
                    </w:rPr>
                    <w:t>(FA0</w:t>
                  </w:r>
                  <w:r>
                    <w:rPr>
                      <w:rFonts w:ascii="Arial" w:hAnsi="Arial" w:cs="Arial"/>
                      <w:b/>
                    </w:rPr>
                    <w:t>2</w:t>
                  </w:r>
                  <w:r w:rsidRPr="004B1F34">
                    <w:rPr>
                      <w:rFonts w:ascii="Arial" w:hAnsi="Arial" w:cs="Arial"/>
                      <w:b/>
                    </w:rPr>
                    <w:t>)</w:t>
                  </w:r>
                  <w:r>
                    <w:rPr>
                      <w:rFonts w:ascii="Arial" w:hAnsi="Arial" w:cs="Arial"/>
                      <w:b/>
                    </w:rPr>
                    <w:t xml:space="preserve"> </w:t>
                  </w:r>
                  <w:r w:rsidRPr="004B1F34">
                    <w:rPr>
                      <w:rFonts w:ascii="Arial" w:hAnsi="Arial" w:cs="Arial"/>
                      <w:b/>
                    </w:rPr>
                    <w:t>(FA0</w:t>
                  </w:r>
                  <w:r>
                    <w:rPr>
                      <w:rFonts w:ascii="Arial" w:hAnsi="Arial" w:cs="Arial"/>
                      <w:b/>
                    </w:rPr>
                    <w:t>3</w:t>
                  </w:r>
                  <w:r w:rsidRPr="004B1F34">
                    <w:rPr>
                      <w:rFonts w:ascii="Arial" w:hAnsi="Arial" w:cs="Arial"/>
                      <w:b/>
                    </w:rPr>
                    <w:t>)</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permite ingresar los siguientes criterios de consulta:</w:t>
                  </w:r>
                </w:p>
                <w:p w:rsidR="0083458B" w:rsidRPr="00FB2401" w:rsidRDefault="0083458B" w:rsidP="0083458B">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Ejercicio</w:t>
                  </w:r>
                  <w:r>
                    <w:rPr>
                      <w:rFonts w:ascii="Arial" w:hAnsi="Arial" w:cs="Arial"/>
                      <w:color w:val="000000"/>
                    </w:rPr>
                    <w:t>.</w:t>
                  </w:r>
                  <w:r w:rsidRPr="004B1F34">
                    <w:rPr>
                      <w:rFonts w:ascii="Arial" w:hAnsi="Arial" w:cs="Arial"/>
                      <w:color w:val="000000"/>
                    </w:rPr>
                    <w:t xml:space="preserve"> </w:t>
                  </w:r>
                  <w:r w:rsidRPr="004B1F34">
                    <w:rPr>
                      <w:rFonts w:ascii="Arial" w:hAnsi="Arial" w:cs="Arial"/>
                      <w:b/>
                      <w:color w:val="000000"/>
                    </w:rPr>
                    <w:t>(</w:t>
                  </w:r>
                  <w:r w:rsidR="00925DBB" w:rsidRPr="00925DBB">
                    <w:rPr>
                      <w:rFonts w:ascii="Arial" w:hAnsi="Arial" w:cs="Arial"/>
                      <w:b/>
                    </w:rPr>
                    <w:t>RNA0</w:t>
                  </w:r>
                  <w:r w:rsidR="00925DBB">
                    <w:rPr>
                      <w:rFonts w:ascii="Arial" w:hAnsi="Arial" w:cs="Arial"/>
                      <w:b/>
                    </w:rPr>
                    <w:t>8</w:t>
                  </w:r>
                  <w:r w:rsidRPr="004B1F34">
                    <w:rPr>
                      <w:rFonts w:ascii="Arial" w:hAnsi="Arial" w:cs="Arial"/>
                      <w:b/>
                      <w:color w:val="000000"/>
                    </w:rPr>
                    <w:t>)</w:t>
                  </w:r>
                </w:p>
                <w:p w:rsidR="00FB2401" w:rsidRPr="001B4A4D" w:rsidRDefault="00FB2401" w:rsidP="00FB2401">
                  <w:pPr>
                    <w:pStyle w:val="Prrafodelista"/>
                    <w:spacing w:before="120" w:after="120"/>
                    <w:jc w:val="both"/>
                    <w:rPr>
                      <w:rFonts w:ascii="Arial" w:hAnsi="Arial" w:cs="Arial"/>
                      <w:color w:val="000000"/>
                    </w:rPr>
                  </w:pPr>
                </w:p>
                <w:p w:rsidR="001B4A4D" w:rsidRPr="00FB2401" w:rsidRDefault="001B4A4D" w:rsidP="0083458B">
                  <w:pPr>
                    <w:pStyle w:val="Prrafodelista"/>
                    <w:numPr>
                      <w:ilvl w:val="0"/>
                      <w:numId w:val="26"/>
                    </w:numPr>
                    <w:spacing w:before="120" w:after="120"/>
                    <w:jc w:val="both"/>
                    <w:rPr>
                      <w:rFonts w:ascii="Arial" w:hAnsi="Arial" w:cs="Arial"/>
                      <w:color w:val="000000"/>
                    </w:rPr>
                  </w:pPr>
                  <w:r w:rsidRPr="00FB2401">
                    <w:rPr>
                      <w:rFonts w:ascii="Arial" w:hAnsi="Arial" w:cs="Arial"/>
                      <w:color w:val="000000"/>
                    </w:rPr>
                    <w:t>Periodo</w:t>
                  </w:r>
                </w:p>
                <w:p w:rsidR="0083458B" w:rsidRDefault="0083458B" w:rsidP="0083458B">
                  <w:pPr>
                    <w:pStyle w:val="Prrafodelista"/>
                    <w:spacing w:before="120" w:after="120"/>
                    <w:jc w:val="both"/>
                    <w:rPr>
                      <w:rFonts w:ascii="Arial" w:hAnsi="Arial" w:cs="Arial"/>
                      <w:color w:val="000000"/>
                    </w:rPr>
                  </w:pPr>
                </w:p>
                <w:p w:rsidR="0083458B" w:rsidRPr="004B1F34" w:rsidRDefault="0083458B" w:rsidP="0083458B">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Concepto:</w:t>
                  </w:r>
                </w:p>
                <w:p w:rsidR="0083458B" w:rsidRPr="004B1F34" w:rsidRDefault="0083458B" w:rsidP="0083458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Devolución</w:t>
                  </w:r>
                </w:p>
                <w:p w:rsidR="0083458B" w:rsidRPr="004B1F34" w:rsidRDefault="0083458B" w:rsidP="0083458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Compensación</w:t>
                  </w:r>
                </w:p>
                <w:p w:rsidR="0083458B" w:rsidRDefault="0083458B" w:rsidP="0083458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Todas</w:t>
                  </w:r>
                </w:p>
                <w:p w:rsidR="0083458B" w:rsidRPr="004B1F34" w:rsidRDefault="0083458B" w:rsidP="0083458B">
                  <w:pPr>
                    <w:pStyle w:val="Prrafodelista"/>
                    <w:spacing w:before="120" w:after="120"/>
                    <w:ind w:left="1440"/>
                    <w:jc w:val="both"/>
                    <w:rPr>
                      <w:rFonts w:ascii="Arial" w:hAnsi="Arial" w:cs="Arial"/>
                      <w:color w:val="000000"/>
                    </w:rPr>
                  </w:pPr>
                </w:p>
                <w:p w:rsidR="0083458B" w:rsidRPr="004B1F34" w:rsidRDefault="0083458B" w:rsidP="0083458B">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 xml:space="preserve">Dictaminación: </w:t>
                  </w:r>
                </w:p>
                <w:p w:rsidR="0083458B" w:rsidRPr="004B1F34" w:rsidRDefault="0083458B" w:rsidP="0083458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IVA Personas Físicas</w:t>
                  </w:r>
                </w:p>
                <w:p w:rsidR="0083458B" w:rsidRPr="004B1F34" w:rsidRDefault="0083458B" w:rsidP="0083458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ISR Personas Físicas</w:t>
                  </w:r>
                </w:p>
                <w:p w:rsidR="0083458B" w:rsidRPr="004B1F34" w:rsidRDefault="0083458B" w:rsidP="0083458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Pago Indebido</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muestra las siguientes opciones:</w:t>
                  </w:r>
                </w:p>
                <w:p w:rsidR="0083458B" w:rsidRDefault="0043724A" w:rsidP="0083458B">
                  <w:pPr>
                    <w:pStyle w:val="Prrafodelista"/>
                    <w:numPr>
                      <w:ilvl w:val="0"/>
                      <w:numId w:val="28"/>
                    </w:numPr>
                    <w:spacing w:before="120" w:after="120"/>
                    <w:jc w:val="both"/>
                    <w:rPr>
                      <w:rFonts w:ascii="Arial" w:hAnsi="Arial" w:cs="Arial"/>
                      <w:color w:val="000000"/>
                    </w:rPr>
                  </w:pPr>
                  <w:r>
                    <w:rPr>
                      <w:rFonts w:ascii="Arial" w:hAnsi="Arial" w:cs="Arial"/>
                      <w:color w:val="000000"/>
                    </w:rPr>
                    <w:t>Ejecutar</w:t>
                  </w:r>
                </w:p>
                <w:p w:rsidR="0083458B" w:rsidRPr="004B1F34" w:rsidRDefault="0043724A" w:rsidP="0083458B">
                  <w:pPr>
                    <w:pStyle w:val="Prrafodelista"/>
                    <w:numPr>
                      <w:ilvl w:val="0"/>
                      <w:numId w:val="28"/>
                    </w:numPr>
                    <w:spacing w:before="120" w:after="120"/>
                    <w:jc w:val="both"/>
                    <w:rPr>
                      <w:rFonts w:ascii="Arial" w:hAnsi="Arial" w:cs="Arial"/>
                      <w:color w:val="000000"/>
                    </w:rPr>
                  </w:pPr>
                  <w:r>
                    <w:rPr>
                      <w:rFonts w:ascii="Arial" w:hAnsi="Arial" w:cs="Arial"/>
                      <w:color w:val="000000"/>
                    </w:rPr>
                    <w:t>Cancelar</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usuario ingresa los criterios de consulta: </w:t>
                  </w:r>
                </w:p>
                <w:p w:rsidR="0083458B" w:rsidRDefault="0083458B" w:rsidP="0083458B">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83458B">
                  <w:pPr>
                    <w:pStyle w:val="Prrafodelista"/>
                    <w:numPr>
                      <w:ilvl w:val="0"/>
                      <w:numId w:val="29"/>
                    </w:numPr>
                    <w:spacing w:before="120" w:after="120"/>
                    <w:jc w:val="both"/>
                    <w:rPr>
                      <w:rFonts w:ascii="Arial" w:hAnsi="Arial" w:cs="Arial"/>
                    </w:rPr>
                  </w:pPr>
                  <w:r>
                    <w:rPr>
                      <w:rFonts w:ascii="Arial" w:hAnsi="Arial" w:cs="Arial"/>
                    </w:rPr>
                    <w:t>Periodo</w:t>
                  </w:r>
                </w:p>
                <w:p w:rsidR="0083458B" w:rsidRDefault="0083458B" w:rsidP="0083458B">
                  <w:pPr>
                    <w:pStyle w:val="Prrafodelista"/>
                    <w:numPr>
                      <w:ilvl w:val="0"/>
                      <w:numId w:val="29"/>
                    </w:numPr>
                    <w:spacing w:before="120" w:after="120"/>
                    <w:jc w:val="both"/>
                    <w:rPr>
                      <w:rFonts w:ascii="Arial" w:hAnsi="Arial" w:cs="Arial"/>
                    </w:rPr>
                  </w:pPr>
                  <w:r>
                    <w:rPr>
                      <w:rFonts w:ascii="Arial" w:hAnsi="Arial" w:cs="Arial"/>
                    </w:rPr>
                    <w:t>Concepto</w:t>
                  </w:r>
                </w:p>
                <w:p w:rsidR="0083458B" w:rsidRPr="00803B27" w:rsidRDefault="0083458B" w:rsidP="0083458B">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sidRPr="00803B27">
                    <w:rPr>
                      <w:rFonts w:ascii="Arial" w:hAnsi="Arial" w:cs="Arial"/>
                      <w:color w:val="000000"/>
                    </w:rPr>
                    <w:t>IVA Personas Físicas</w:t>
                  </w:r>
                  <w:r>
                    <w:rPr>
                      <w:rFonts w:ascii="Arial" w:hAnsi="Arial" w:cs="Arial"/>
                      <w:color w:val="000000"/>
                    </w:rPr>
                    <w:t xml:space="preserve">. </w:t>
                  </w:r>
                  <w:r w:rsidR="00260BE4">
                    <w:rPr>
                      <w:rFonts w:ascii="Arial" w:hAnsi="Arial" w:cs="Arial"/>
                      <w:color w:val="000000"/>
                    </w:rPr>
                    <w:t xml:space="preserve"> </w:t>
                  </w:r>
                  <w:r w:rsidR="00260BE4" w:rsidRPr="00260BE4">
                    <w:rPr>
                      <w:rFonts w:ascii="Arial" w:hAnsi="Arial" w:cs="Arial"/>
                      <w:b/>
                      <w:color w:val="000000"/>
                    </w:rPr>
                    <w:t>(FA04)</w:t>
                  </w:r>
                  <w:r w:rsidR="00E025BA">
                    <w:rPr>
                      <w:rFonts w:ascii="Arial" w:hAnsi="Arial" w:cs="Arial"/>
                      <w:b/>
                      <w:color w:val="000000"/>
                    </w:rPr>
                    <w:t xml:space="preserve"> </w:t>
                  </w:r>
                  <w:r w:rsidR="00E025BA" w:rsidRPr="00260BE4">
                    <w:rPr>
                      <w:rFonts w:ascii="Arial" w:hAnsi="Arial" w:cs="Arial"/>
                      <w:b/>
                      <w:color w:val="000000"/>
                    </w:rPr>
                    <w:t>(FA0</w:t>
                  </w:r>
                  <w:r w:rsidR="00E025BA">
                    <w:rPr>
                      <w:rFonts w:ascii="Arial" w:hAnsi="Arial" w:cs="Arial"/>
                      <w:b/>
                      <w:color w:val="000000"/>
                    </w:rPr>
                    <w:t>5</w:t>
                  </w:r>
                  <w:r w:rsidR="00E025BA" w:rsidRPr="00260BE4">
                    <w:rPr>
                      <w:rFonts w:ascii="Arial" w:hAnsi="Arial" w:cs="Arial"/>
                      <w:b/>
                      <w:color w:val="000000"/>
                    </w:rPr>
                    <w:t>)</w:t>
                  </w:r>
                  <w:r w:rsidR="00260BE4">
                    <w:rPr>
                      <w:rFonts w:ascii="Arial" w:hAnsi="Arial" w:cs="Arial"/>
                      <w:b/>
                      <w:color w:val="000000"/>
                    </w:rPr>
                    <w:t xml:space="preserve"> </w:t>
                  </w:r>
                </w:p>
                <w:p w:rsidR="0083458B" w:rsidRDefault="0083458B" w:rsidP="0083458B">
                  <w:pPr>
                    <w:pStyle w:val="Prrafodelista"/>
                    <w:spacing w:before="120" w:after="120"/>
                    <w:ind w:left="360"/>
                    <w:jc w:val="both"/>
                    <w:rPr>
                      <w:rFonts w:ascii="Arial" w:hAnsi="Arial" w:cs="Arial"/>
                    </w:rPr>
                  </w:pPr>
                </w:p>
                <w:p w:rsidR="0083458B" w:rsidRPr="004B1F34" w:rsidRDefault="0083458B" w:rsidP="0083458B">
                  <w:pPr>
                    <w:pStyle w:val="Prrafodelista"/>
                    <w:spacing w:before="120" w:after="120"/>
                    <w:ind w:left="360"/>
                    <w:jc w:val="both"/>
                    <w:rPr>
                      <w:rFonts w:ascii="Arial" w:hAnsi="Arial" w:cs="Arial"/>
                    </w:rPr>
                  </w:pPr>
                  <w:r>
                    <w:rPr>
                      <w:rFonts w:ascii="Arial" w:hAnsi="Arial" w:cs="Arial"/>
                    </w:rPr>
                    <w:t xml:space="preserve">y selecciona la opción </w:t>
                  </w:r>
                  <w:r w:rsidR="0043724A">
                    <w:rPr>
                      <w:rFonts w:ascii="Arial" w:hAnsi="Arial" w:cs="Arial"/>
                    </w:rPr>
                    <w:t>Ejecutar</w:t>
                  </w:r>
                  <w:r>
                    <w:rPr>
                      <w:rFonts w:ascii="Arial" w:hAnsi="Arial" w:cs="Arial"/>
                    </w:rPr>
                    <w:t xml:space="preserve">. </w:t>
                  </w:r>
                </w:p>
              </w:tc>
              <w:tc>
                <w:tcPr>
                  <w:tcW w:w="4101" w:type="dxa"/>
                </w:tcPr>
                <w:p w:rsidR="0083458B" w:rsidRPr="006E2685" w:rsidRDefault="006E2685" w:rsidP="006E2685">
                  <w:pPr>
                    <w:pStyle w:val="Prrafodelista"/>
                    <w:numPr>
                      <w:ilvl w:val="0"/>
                      <w:numId w:val="23"/>
                    </w:numPr>
                    <w:spacing w:before="120" w:after="120"/>
                    <w:jc w:val="both"/>
                    <w:rPr>
                      <w:rFonts w:ascii="Arial" w:hAnsi="Arial" w:cs="Arial"/>
                      <w:color w:val="000000"/>
                    </w:rPr>
                  </w:pPr>
                  <w:r>
                    <w:rPr>
                      <w:rFonts w:ascii="Arial" w:hAnsi="Arial" w:cs="Arial"/>
                      <w:color w:val="000000"/>
                    </w:rPr>
                    <w:t>El sistema determina que existen trámites relacionados al RFC del contribuyente, donde el tipo de trámite es IVA convencional.</w:t>
                  </w:r>
                  <w:r w:rsidR="00D92789">
                    <w:rPr>
                      <w:rFonts w:ascii="Arial" w:hAnsi="Arial" w:cs="Arial"/>
                      <w:color w:val="000000"/>
                    </w:rPr>
                    <w:t xml:space="preserve"> </w:t>
                  </w:r>
                  <w:r w:rsidR="00D92789" w:rsidRPr="00D92789">
                    <w:rPr>
                      <w:rFonts w:ascii="Arial" w:hAnsi="Arial" w:cs="Arial"/>
                      <w:b/>
                      <w:color w:val="000000"/>
                    </w:rPr>
                    <w:t>(FA12)</w:t>
                  </w:r>
                </w:p>
              </w:tc>
            </w:tr>
            <w:tr w:rsidR="002F3253" w:rsidTr="0083458B">
              <w:tc>
                <w:tcPr>
                  <w:tcW w:w="4100" w:type="dxa"/>
                </w:tcPr>
                <w:p w:rsidR="002F3253" w:rsidRPr="00471BB7" w:rsidRDefault="002F3253" w:rsidP="0083458B">
                  <w:pPr>
                    <w:spacing w:before="120" w:after="120"/>
                    <w:jc w:val="both"/>
                    <w:rPr>
                      <w:rFonts w:ascii="Arial" w:hAnsi="Arial" w:cs="Arial"/>
                    </w:rPr>
                  </w:pPr>
                </w:p>
              </w:tc>
              <w:tc>
                <w:tcPr>
                  <w:tcW w:w="4101" w:type="dxa"/>
                </w:tcPr>
                <w:p w:rsidR="002F3253" w:rsidRDefault="002F3253"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genera el reporte IVA.</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GenerarReporteIVA</w:t>
                  </w:r>
                  <w:r w:rsidRPr="007D2636">
                    <w:rPr>
                      <w:rFonts w:ascii="Arial" w:hAnsi="Arial" w:cs="Arial"/>
                      <w:b/>
                    </w:rPr>
                    <w:t>)</w:t>
                  </w:r>
                </w:p>
              </w:tc>
            </w:tr>
            <w:tr w:rsidR="002F3253" w:rsidTr="0083458B">
              <w:tc>
                <w:tcPr>
                  <w:tcW w:w="4100" w:type="dxa"/>
                </w:tcPr>
                <w:p w:rsidR="002F3253" w:rsidRPr="00471BB7" w:rsidRDefault="002F3253" w:rsidP="0083458B">
                  <w:pPr>
                    <w:spacing w:before="120" w:after="120"/>
                    <w:jc w:val="both"/>
                    <w:rPr>
                      <w:rFonts w:ascii="Arial" w:hAnsi="Arial" w:cs="Arial"/>
                    </w:rPr>
                  </w:pPr>
                </w:p>
              </w:tc>
              <w:tc>
                <w:tcPr>
                  <w:tcW w:w="4101" w:type="dxa"/>
                </w:tcPr>
                <w:p w:rsidR="002F3253" w:rsidRDefault="002F3253" w:rsidP="0083458B">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615F74" w:rsidRPr="00EF08EC" w:rsidRDefault="00615F74" w:rsidP="00EF08EC">
            <w:pPr>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1" w:name="_Toc8145980"/>
            <w:r w:rsidRPr="005D1FD1">
              <w:rPr>
                <w:sz w:val="24"/>
                <w:szCs w:val="24"/>
                <w:lang w:val="es-ES"/>
              </w:rPr>
              <w:lastRenderedPageBreak/>
              <w:t xml:space="preserve">7. Flujos </w:t>
            </w:r>
            <w:r w:rsidRPr="00EF08EC">
              <w:rPr>
                <w:sz w:val="24"/>
                <w:szCs w:val="24"/>
                <w:lang w:val="es-MX"/>
              </w:rPr>
              <w:t>alternos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Default="00673CEF" w:rsidP="00673CEF">
            <w:pPr>
              <w:pStyle w:val="InfoHidden"/>
              <w:rPr>
                <w:rFonts w:ascii="Arial" w:hAnsi="Arial" w:cs="Arial"/>
                <w:vanish w:val="0"/>
              </w:rPr>
            </w:pPr>
            <w:r w:rsidRPr="00EF08EC">
              <w:rPr>
                <w:rFonts w:ascii="Arial" w:hAnsi="Arial" w:cs="Arial"/>
              </w:rPr>
              <w:t>Describir los pasos alternos a seguir para completar la ejecución del caso de uso. Esto en caso que el flujo ideal no pueda cumplirse.</w:t>
            </w:r>
          </w:p>
          <w:p w:rsidR="00B33E08" w:rsidRPr="00B33E08" w:rsidRDefault="00B33E08" w:rsidP="00B33E08">
            <w:pPr>
              <w:jc w:val="both"/>
              <w:rPr>
                <w:rFonts w:ascii="Arial" w:hAnsi="Arial" w:cs="Arial"/>
                <w:b/>
                <w:sz w:val="24"/>
              </w:rPr>
            </w:pPr>
            <w:bookmarkStart w:id="12" w:name="FA05"/>
            <w:r w:rsidRPr="0093292A">
              <w:rPr>
                <w:rFonts w:ascii="Arial" w:hAnsi="Arial" w:cs="Arial"/>
                <w:b/>
                <w:sz w:val="24"/>
              </w:rPr>
              <w:t>FA0</w:t>
            </w:r>
            <w:bookmarkEnd w:id="12"/>
            <w:r w:rsidR="00144E7A">
              <w:rPr>
                <w:rFonts w:ascii="Arial" w:hAnsi="Arial" w:cs="Arial"/>
                <w:b/>
                <w:sz w:val="24"/>
              </w:rPr>
              <w:t>1</w:t>
            </w:r>
            <w:r w:rsidRPr="0093292A">
              <w:rPr>
                <w:rFonts w:ascii="Arial" w:hAnsi="Arial" w:cs="Arial"/>
                <w:b/>
                <w:sz w:val="24"/>
              </w:rPr>
              <w:t xml:space="preserve"> </w:t>
            </w:r>
            <w:r w:rsidR="00144E7A">
              <w:rPr>
                <w:rFonts w:ascii="Arial" w:hAnsi="Arial" w:cs="Arial"/>
                <w:b/>
                <w:sz w:val="24"/>
              </w:rPr>
              <w:t xml:space="preserve">El usuario SAT selecciona la opción por </w:t>
            </w:r>
            <w:r w:rsidR="009C1DE2">
              <w:rPr>
                <w:rFonts w:ascii="Arial" w:hAnsi="Arial" w:cs="Arial"/>
                <w:b/>
                <w:sz w:val="24"/>
              </w:rPr>
              <w:t>número de control</w:t>
            </w:r>
            <w:r w:rsidRPr="0093292A">
              <w:rPr>
                <w:rFonts w:ascii="Arial" w:hAnsi="Arial" w:cs="Arial"/>
                <w:b/>
                <w:sz w:val="24"/>
              </w:rPr>
              <w:t>.</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433DDA" w:rsidRPr="00EF08EC" w:rsidTr="0083458B">
              <w:trPr>
                <w:cantSplit/>
                <w:trHeight w:val="585"/>
              </w:trPr>
              <w:tc>
                <w:tcPr>
                  <w:tcW w:w="3781" w:type="dxa"/>
                </w:tcPr>
                <w:p w:rsidR="00433DDA" w:rsidRPr="00EF08EC" w:rsidRDefault="00433DDA" w:rsidP="00615F74">
                  <w:pPr>
                    <w:jc w:val="center"/>
                    <w:rPr>
                      <w:rFonts w:ascii="Arial" w:hAnsi="Arial" w:cs="Arial"/>
                      <w:b/>
                    </w:rPr>
                  </w:pPr>
                  <w:r w:rsidRPr="00EF08EC">
                    <w:rPr>
                      <w:rFonts w:ascii="Arial" w:hAnsi="Arial" w:cs="Arial"/>
                      <w:b/>
                    </w:rPr>
                    <w:t>Actor</w:t>
                  </w:r>
                </w:p>
              </w:tc>
              <w:tc>
                <w:tcPr>
                  <w:tcW w:w="4317" w:type="dxa"/>
                </w:tcPr>
                <w:p w:rsidR="00433DDA" w:rsidRPr="00EF08EC" w:rsidRDefault="00433DDA" w:rsidP="00615F74">
                  <w:pPr>
                    <w:jc w:val="center"/>
                    <w:rPr>
                      <w:rFonts w:ascii="Arial" w:hAnsi="Arial" w:cs="Arial"/>
                      <w:b/>
                    </w:rPr>
                  </w:pPr>
                  <w:r w:rsidRPr="00EF08EC">
                    <w:rPr>
                      <w:rFonts w:ascii="Arial" w:hAnsi="Arial" w:cs="Arial"/>
                      <w:b/>
                    </w:rPr>
                    <w:t>Sistema</w:t>
                  </w:r>
                </w:p>
              </w:tc>
            </w:tr>
            <w:tr w:rsidR="0009097D" w:rsidRPr="00EF08EC" w:rsidTr="0083458B">
              <w:trPr>
                <w:cantSplit/>
                <w:trHeight w:val="585"/>
              </w:trPr>
              <w:tc>
                <w:tcPr>
                  <w:tcW w:w="3781" w:type="dxa"/>
                </w:tcPr>
                <w:p w:rsidR="0009097D" w:rsidRDefault="0009097D" w:rsidP="0009097D">
                  <w:pPr>
                    <w:pStyle w:val="Prrafodelista"/>
                    <w:numPr>
                      <w:ilvl w:val="0"/>
                      <w:numId w:val="32"/>
                    </w:numPr>
                    <w:spacing w:before="120" w:after="120"/>
                    <w:jc w:val="both"/>
                    <w:rPr>
                      <w:rFonts w:ascii="Arial" w:hAnsi="Arial" w:cs="Arial"/>
                    </w:rPr>
                  </w:pPr>
                  <w:r>
                    <w:rPr>
                      <w:rFonts w:ascii="Arial" w:hAnsi="Arial" w:cs="Arial"/>
                    </w:rPr>
                    <w:t>El usuario selecciona la opción:</w:t>
                  </w:r>
                </w:p>
                <w:p w:rsidR="0009097D" w:rsidRPr="00B33E08" w:rsidRDefault="0009097D" w:rsidP="0009097D">
                  <w:pPr>
                    <w:pStyle w:val="Prrafodelista"/>
                    <w:numPr>
                      <w:ilvl w:val="0"/>
                      <w:numId w:val="33"/>
                    </w:numPr>
                    <w:spacing w:before="120" w:after="120"/>
                    <w:jc w:val="both"/>
                    <w:rPr>
                      <w:rFonts w:ascii="Arial" w:hAnsi="Arial" w:cs="Arial"/>
                    </w:rPr>
                  </w:pPr>
                  <w:r>
                    <w:rPr>
                      <w:rFonts w:ascii="Arial" w:hAnsi="Arial" w:cs="Arial"/>
                    </w:rPr>
                    <w:t>Por número de control.</w:t>
                  </w:r>
                </w:p>
              </w:tc>
              <w:tc>
                <w:tcPr>
                  <w:tcW w:w="4317" w:type="dxa"/>
                </w:tcPr>
                <w:p w:rsidR="0009097D" w:rsidRPr="0009097D" w:rsidRDefault="0009097D" w:rsidP="0009097D">
                  <w:pPr>
                    <w:pStyle w:val="Prrafodelista"/>
                    <w:numPr>
                      <w:ilvl w:val="0"/>
                      <w:numId w:val="32"/>
                    </w:numPr>
                    <w:spacing w:before="120" w:after="120"/>
                    <w:jc w:val="both"/>
                    <w:rPr>
                      <w:rFonts w:ascii="Arial" w:hAnsi="Arial" w:cs="Arial"/>
                      <w:color w:val="000000"/>
                    </w:rPr>
                  </w:pPr>
                  <w:r w:rsidRPr="0009097D">
                    <w:rPr>
                      <w:rFonts w:ascii="Arial" w:hAnsi="Arial" w:cs="Arial"/>
                      <w:color w:val="000000"/>
                    </w:rPr>
                    <w:t>El sistema permite ingresar el siguiente criterio de consulta:</w:t>
                  </w:r>
                </w:p>
                <w:p w:rsidR="0009097D" w:rsidRPr="004B1F34" w:rsidRDefault="009C1DE2" w:rsidP="0009097D">
                  <w:pPr>
                    <w:pStyle w:val="Prrafodelista"/>
                    <w:numPr>
                      <w:ilvl w:val="0"/>
                      <w:numId w:val="26"/>
                    </w:numPr>
                    <w:spacing w:before="120" w:after="120"/>
                    <w:jc w:val="both"/>
                    <w:rPr>
                      <w:rFonts w:ascii="Arial" w:hAnsi="Arial" w:cs="Arial"/>
                      <w:color w:val="000000"/>
                    </w:rPr>
                  </w:pPr>
                  <w:r>
                    <w:rPr>
                      <w:rFonts w:ascii="Arial" w:hAnsi="Arial" w:cs="Arial"/>
                      <w:color w:val="000000"/>
                    </w:rPr>
                    <w:t>Número de control</w:t>
                  </w:r>
                </w:p>
              </w:tc>
            </w:tr>
            <w:tr w:rsidR="009C1DE2" w:rsidRPr="00EF08EC" w:rsidTr="0083458B">
              <w:trPr>
                <w:cantSplit/>
                <w:trHeight w:val="585"/>
              </w:trPr>
              <w:tc>
                <w:tcPr>
                  <w:tcW w:w="3781" w:type="dxa"/>
                </w:tcPr>
                <w:p w:rsidR="009C1DE2" w:rsidRPr="009C1DE2" w:rsidRDefault="009C1DE2" w:rsidP="009C1DE2">
                  <w:pPr>
                    <w:pStyle w:val="Prrafodelista"/>
                    <w:numPr>
                      <w:ilvl w:val="0"/>
                      <w:numId w:val="32"/>
                    </w:numPr>
                    <w:spacing w:before="120" w:after="120"/>
                    <w:jc w:val="both"/>
                    <w:rPr>
                      <w:rFonts w:ascii="Arial" w:hAnsi="Arial" w:cs="Arial"/>
                    </w:rPr>
                  </w:pPr>
                  <w:r>
                    <w:rPr>
                      <w:rFonts w:ascii="Arial" w:hAnsi="Arial" w:cs="Arial"/>
                    </w:rPr>
                    <w:t>El usuario SAT ingresa el número de control.</w:t>
                  </w:r>
                </w:p>
              </w:tc>
              <w:tc>
                <w:tcPr>
                  <w:tcW w:w="4317" w:type="dxa"/>
                </w:tcPr>
                <w:p w:rsidR="009C1DE2" w:rsidRPr="009C1DE2" w:rsidRDefault="009C1DE2" w:rsidP="009C1DE2">
                  <w:pPr>
                    <w:pStyle w:val="Prrafodelista"/>
                    <w:numPr>
                      <w:ilvl w:val="0"/>
                      <w:numId w:val="32"/>
                    </w:numPr>
                    <w:spacing w:before="120" w:after="120"/>
                    <w:jc w:val="both"/>
                    <w:rPr>
                      <w:rFonts w:ascii="Arial" w:hAnsi="Arial" w:cs="Arial"/>
                      <w:color w:val="000000"/>
                    </w:rPr>
                  </w:pPr>
                  <w:r w:rsidRPr="009C1DE2">
                    <w:rPr>
                      <w:rFonts w:ascii="Arial" w:hAnsi="Arial" w:cs="Arial"/>
                      <w:color w:val="000000"/>
                    </w:rPr>
                    <w:t>El sistema permite ingresar los siguientes criterios de consulta:</w:t>
                  </w:r>
                </w:p>
                <w:p w:rsidR="009C1DE2" w:rsidRPr="00FB2401" w:rsidRDefault="009C1DE2" w:rsidP="009C1DE2">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Ejercicio</w:t>
                  </w:r>
                  <w:r>
                    <w:rPr>
                      <w:rFonts w:ascii="Arial" w:hAnsi="Arial" w:cs="Arial"/>
                      <w:color w:val="000000"/>
                    </w:rPr>
                    <w:t>.</w:t>
                  </w:r>
                  <w:r w:rsidRPr="004B1F34">
                    <w:rPr>
                      <w:rFonts w:ascii="Arial" w:hAnsi="Arial" w:cs="Arial"/>
                      <w:color w:val="000000"/>
                    </w:rPr>
                    <w:t xml:space="preserve"> </w:t>
                  </w:r>
                  <w:r w:rsidRPr="004B1F34">
                    <w:rPr>
                      <w:rFonts w:ascii="Arial" w:hAnsi="Arial" w:cs="Arial"/>
                      <w:b/>
                      <w:color w:val="000000"/>
                    </w:rPr>
                    <w:t>(</w:t>
                  </w:r>
                  <w:r w:rsidR="00925DBB" w:rsidRPr="00925DBB">
                    <w:rPr>
                      <w:rFonts w:ascii="Arial" w:hAnsi="Arial" w:cs="Arial"/>
                      <w:b/>
                    </w:rPr>
                    <w:t>RNA0</w:t>
                  </w:r>
                  <w:r w:rsidR="00925DBB">
                    <w:rPr>
                      <w:rFonts w:ascii="Arial" w:hAnsi="Arial" w:cs="Arial"/>
                      <w:b/>
                    </w:rPr>
                    <w:t>8</w:t>
                  </w:r>
                  <w:r w:rsidRPr="004B1F34">
                    <w:rPr>
                      <w:rFonts w:ascii="Arial" w:hAnsi="Arial" w:cs="Arial"/>
                      <w:b/>
                      <w:color w:val="000000"/>
                    </w:rPr>
                    <w:t>)</w:t>
                  </w:r>
                </w:p>
                <w:p w:rsidR="00FB2401" w:rsidRDefault="00FB2401" w:rsidP="00FB2401">
                  <w:pPr>
                    <w:pStyle w:val="Prrafodelista"/>
                    <w:spacing w:before="120" w:after="120"/>
                    <w:jc w:val="both"/>
                    <w:rPr>
                      <w:rFonts w:ascii="Arial" w:hAnsi="Arial" w:cs="Arial"/>
                      <w:color w:val="000000"/>
                    </w:rPr>
                  </w:pPr>
                </w:p>
                <w:p w:rsidR="00FB2401" w:rsidRPr="00FB2401" w:rsidRDefault="00FB2401" w:rsidP="00FB2401">
                  <w:pPr>
                    <w:pStyle w:val="Prrafodelista"/>
                    <w:numPr>
                      <w:ilvl w:val="0"/>
                      <w:numId w:val="26"/>
                    </w:numPr>
                    <w:spacing w:before="120" w:after="120"/>
                    <w:jc w:val="both"/>
                    <w:rPr>
                      <w:rFonts w:ascii="Arial" w:hAnsi="Arial" w:cs="Arial"/>
                      <w:color w:val="000000"/>
                    </w:rPr>
                  </w:pPr>
                  <w:r>
                    <w:rPr>
                      <w:rFonts w:ascii="Arial" w:hAnsi="Arial" w:cs="Arial"/>
                      <w:color w:val="000000"/>
                    </w:rPr>
                    <w:t>Periodo</w:t>
                  </w:r>
                </w:p>
                <w:p w:rsidR="009C1DE2" w:rsidRDefault="009C1DE2" w:rsidP="009C1DE2">
                  <w:pPr>
                    <w:pStyle w:val="Prrafodelista"/>
                    <w:spacing w:before="120" w:after="120"/>
                    <w:jc w:val="both"/>
                    <w:rPr>
                      <w:rFonts w:ascii="Arial" w:hAnsi="Arial" w:cs="Arial"/>
                      <w:color w:val="000000"/>
                    </w:rPr>
                  </w:pPr>
                </w:p>
                <w:p w:rsidR="009C1DE2" w:rsidRPr="004B1F34" w:rsidRDefault="009C1DE2" w:rsidP="009C1DE2">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Concepto:</w:t>
                  </w:r>
                </w:p>
                <w:p w:rsidR="009C1DE2" w:rsidRPr="004B1F34" w:rsidRDefault="009C1DE2" w:rsidP="009C1DE2">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Devolución</w:t>
                  </w:r>
                </w:p>
                <w:p w:rsidR="009C1DE2" w:rsidRPr="004B1F34" w:rsidRDefault="009C1DE2" w:rsidP="009C1DE2">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Compensación</w:t>
                  </w:r>
                </w:p>
                <w:p w:rsidR="009C1DE2" w:rsidRDefault="009C1DE2" w:rsidP="009C1DE2">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Todas</w:t>
                  </w:r>
                </w:p>
                <w:p w:rsidR="009C1DE2" w:rsidRPr="004B1F34" w:rsidRDefault="009C1DE2" w:rsidP="009C1DE2">
                  <w:pPr>
                    <w:pStyle w:val="Prrafodelista"/>
                    <w:spacing w:before="120" w:after="120"/>
                    <w:ind w:left="1440"/>
                    <w:jc w:val="both"/>
                    <w:rPr>
                      <w:rFonts w:ascii="Arial" w:hAnsi="Arial" w:cs="Arial"/>
                      <w:color w:val="000000"/>
                    </w:rPr>
                  </w:pPr>
                </w:p>
                <w:p w:rsidR="009C1DE2" w:rsidRPr="004B1F34" w:rsidRDefault="009C1DE2" w:rsidP="009C1DE2">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 xml:space="preserve">Dictaminación: </w:t>
                  </w:r>
                </w:p>
                <w:p w:rsidR="009C1DE2" w:rsidRPr="009C1DE2" w:rsidRDefault="009C1DE2" w:rsidP="009C1DE2">
                  <w:pPr>
                    <w:pStyle w:val="Prrafodelista"/>
                    <w:numPr>
                      <w:ilvl w:val="1"/>
                      <w:numId w:val="26"/>
                    </w:numPr>
                    <w:spacing w:before="120" w:after="120"/>
                    <w:jc w:val="both"/>
                    <w:rPr>
                      <w:rFonts w:ascii="Arial" w:hAnsi="Arial" w:cs="Arial"/>
                      <w:color w:val="000000"/>
                    </w:rPr>
                  </w:pPr>
                  <w:r w:rsidRPr="009C1DE2">
                    <w:rPr>
                      <w:rFonts w:ascii="Arial" w:hAnsi="Arial" w:cs="Arial"/>
                      <w:color w:val="000000"/>
                    </w:rPr>
                    <w:t>IVA Personas Morales</w:t>
                  </w:r>
                </w:p>
                <w:p w:rsidR="009C1DE2" w:rsidRPr="009C1DE2" w:rsidRDefault="009C1DE2" w:rsidP="009C1DE2">
                  <w:pPr>
                    <w:pStyle w:val="Prrafodelista"/>
                    <w:numPr>
                      <w:ilvl w:val="1"/>
                      <w:numId w:val="26"/>
                    </w:numPr>
                    <w:spacing w:before="120" w:after="120"/>
                    <w:jc w:val="both"/>
                    <w:rPr>
                      <w:rFonts w:ascii="Arial" w:hAnsi="Arial" w:cs="Arial"/>
                      <w:color w:val="000000"/>
                    </w:rPr>
                  </w:pPr>
                  <w:r w:rsidRPr="009C1DE2">
                    <w:rPr>
                      <w:rFonts w:ascii="Arial" w:hAnsi="Arial" w:cs="Arial"/>
                      <w:color w:val="000000"/>
                    </w:rPr>
                    <w:t>IVA Personas Físicas</w:t>
                  </w:r>
                </w:p>
                <w:p w:rsidR="009C1DE2" w:rsidRPr="009C1DE2" w:rsidRDefault="009C1DE2" w:rsidP="009C1DE2">
                  <w:pPr>
                    <w:pStyle w:val="Prrafodelista"/>
                    <w:numPr>
                      <w:ilvl w:val="1"/>
                      <w:numId w:val="26"/>
                    </w:numPr>
                    <w:spacing w:before="120" w:after="120"/>
                    <w:jc w:val="both"/>
                    <w:rPr>
                      <w:rFonts w:ascii="Arial" w:hAnsi="Arial" w:cs="Arial"/>
                      <w:color w:val="000000"/>
                    </w:rPr>
                  </w:pPr>
                  <w:r w:rsidRPr="009C1DE2">
                    <w:rPr>
                      <w:rFonts w:ascii="Arial" w:hAnsi="Arial" w:cs="Arial"/>
                      <w:color w:val="000000"/>
                    </w:rPr>
                    <w:t>ISR Personas Morales</w:t>
                  </w:r>
                </w:p>
                <w:p w:rsidR="009C1DE2" w:rsidRPr="009C1DE2" w:rsidRDefault="009C1DE2" w:rsidP="009C1DE2">
                  <w:pPr>
                    <w:pStyle w:val="Prrafodelista"/>
                    <w:numPr>
                      <w:ilvl w:val="1"/>
                      <w:numId w:val="26"/>
                    </w:numPr>
                    <w:spacing w:before="120" w:after="120"/>
                    <w:jc w:val="both"/>
                    <w:rPr>
                      <w:rFonts w:ascii="Arial" w:hAnsi="Arial" w:cs="Arial"/>
                      <w:color w:val="000000"/>
                    </w:rPr>
                  </w:pPr>
                  <w:r w:rsidRPr="009C1DE2">
                    <w:rPr>
                      <w:rFonts w:ascii="Arial" w:hAnsi="Arial" w:cs="Arial"/>
                      <w:color w:val="000000"/>
                    </w:rPr>
                    <w:t>ISR Personas Físicas</w:t>
                  </w:r>
                </w:p>
                <w:p w:rsidR="009C1DE2" w:rsidRPr="004B1F34" w:rsidRDefault="009C1DE2" w:rsidP="009C1DE2">
                  <w:pPr>
                    <w:pStyle w:val="Prrafodelista"/>
                    <w:numPr>
                      <w:ilvl w:val="1"/>
                      <w:numId w:val="26"/>
                    </w:numPr>
                    <w:spacing w:before="120" w:after="120"/>
                    <w:jc w:val="both"/>
                    <w:rPr>
                      <w:rFonts w:ascii="Arial" w:hAnsi="Arial" w:cs="Arial"/>
                      <w:color w:val="000000"/>
                    </w:rPr>
                  </w:pPr>
                  <w:r w:rsidRPr="009C1DE2">
                    <w:rPr>
                      <w:rFonts w:ascii="Arial" w:hAnsi="Arial" w:cs="Arial"/>
                      <w:color w:val="000000"/>
                    </w:rPr>
                    <w:t>Pago Indebido</w:t>
                  </w:r>
                </w:p>
              </w:tc>
            </w:tr>
            <w:tr w:rsidR="009C1DE2" w:rsidRPr="00EF08EC" w:rsidTr="0083458B">
              <w:trPr>
                <w:cantSplit/>
                <w:trHeight w:val="585"/>
              </w:trPr>
              <w:tc>
                <w:tcPr>
                  <w:tcW w:w="3781" w:type="dxa"/>
                </w:tcPr>
                <w:p w:rsidR="009C1DE2" w:rsidRPr="009C1DE2" w:rsidRDefault="009C1DE2" w:rsidP="009C1DE2">
                  <w:pPr>
                    <w:pStyle w:val="Prrafodelista"/>
                    <w:numPr>
                      <w:ilvl w:val="0"/>
                      <w:numId w:val="32"/>
                    </w:numPr>
                    <w:spacing w:before="120" w:after="120"/>
                    <w:jc w:val="both"/>
                    <w:rPr>
                      <w:rFonts w:ascii="Arial" w:hAnsi="Arial" w:cs="Arial"/>
                    </w:rPr>
                  </w:pPr>
                  <w:r w:rsidRPr="009C1DE2">
                    <w:rPr>
                      <w:rFonts w:ascii="Arial" w:hAnsi="Arial" w:cs="Arial"/>
                    </w:rPr>
                    <w:t xml:space="preserve">El usuario ingresa los criterios de consulta: </w:t>
                  </w:r>
                </w:p>
                <w:p w:rsidR="009C1DE2" w:rsidRDefault="009C1DE2" w:rsidP="009C1DE2">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9C1DE2">
                  <w:pPr>
                    <w:pStyle w:val="Prrafodelista"/>
                    <w:numPr>
                      <w:ilvl w:val="0"/>
                      <w:numId w:val="29"/>
                    </w:numPr>
                    <w:spacing w:before="120" w:after="120"/>
                    <w:jc w:val="both"/>
                    <w:rPr>
                      <w:rFonts w:ascii="Arial" w:hAnsi="Arial" w:cs="Arial"/>
                    </w:rPr>
                  </w:pPr>
                  <w:r>
                    <w:rPr>
                      <w:rFonts w:ascii="Arial" w:hAnsi="Arial" w:cs="Arial"/>
                    </w:rPr>
                    <w:t>Periodo</w:t>
                  </w:r>
                </w:p>
                <w:p w:rsidR="009C1DE2" w:rsidRDefault="009C1DE2" w:rsidP="009C1DE2">
                  <w:pPr>
                    <w:pStyle w:val="Prrafodelista"/>
                    <w:numPr>
                      <w:ilvl w:val="0"/>
                      <w:numId w:val="29"/>
                    </w:numPr>
                    <w:spacing w:before="120" w:after="120"/>
                    <w:jc w:val="both"/>
                    <w:rPr>
                      <w:rFonts w:ascii="Arial" w:hAnsi="Arial" w:cs="Arial"/>
                    </w:rPr>
                  </w:pPr>
                  <w:r>
                    <w:rPr>
                      <w:rFonts w:ascii="Arial" w:hAnsi="Arial" w:cs="Arial"/>
                    </w:rPr>
                    <w:t>Concepto</w:t>
                  </w:r>
                </w:p>
                <w:p w:rsidR="009C1DE2" w:rsidRPr="00AE16BD" w:rsidRDefault="009C1DE2" w:rsidP="009C1DE2">
                  <w:pPr>
                    <w:pStyle w:val="Prrafodelista"/>
                    <w:numPr>
                      <w:ilvl w:val="0"/>
                      <w:numId w:val="29"/>
                    </w:numPr>
                    <w:spacing w:before="120" w:after="120"/>
                    <w:jc w:val="both"/>
                    <w:rPr>
                      <w:rFonts w:ascii="Arial" w:hAnsi="Arial" w:cs="Arial"/>
                      <w:b/>
                    </w:rPr>
                  </w:pPr>
                  <w:r w:rsidRPr="00803B27">
                    <w:rPr>
                      <w:rFonts w:ascii="Arial" w:hAnsi="Arial" w:cs="Arial"/>
                    </w:rPr>
                    <w:t xml:space="preserve">Dictaminación: </w:t>
                  </w:r>
                  <w:r w:rsidRPr="00803B27">
                    <w:rPr>
                      <w:rFonts w:ascii="Arial" w:hAnsi="Arial" w:cs="Arial"/>
                      <w:color w:val="000000"/>
                    </w:rPr>
                    <w:t>IVA Personas Físicas</w:t>
                  </w:r>
                  <w:r>
                    <w:rPr>
                      <w:rFonts w:ascii="Arial" w:hAnsi="Arial" w:cs="Arial"/>
                      <w:color w:val="000000"/>
                    </w:rPr>
                    <w:t xml:space="preserve">. </w:t>
                  </w:r>
                  <w:r w:rsidR="00AE16BD" w:rsidRPr="00AE16BD">
                    <w:rPr>
                      <w:rFonts w:ascii="Arial" w:hAnsi="Arial" w:cs="Arial"/>
                      <w:b/>
                      <w:color w:val="000000"/>
                    </w:rPr>
                    <w:t>(FA08) (FA09) (FA10)</w:t>
                  </w:r>
                  <w:r w:rsidR="00AE16BD">
                    <w:rPr>
                      <w:rFonts w:ascii="Arial" w:hAnsi="Arial" w:cs="Arial"/>
                      <w:b/>
                      <w:color w:val="000000"/>
                    </w:rPr>
                    <w:t xml:space="preserve"> </w:t>
                  </w:r>
                  <w:r w:rsidR="00AE16BD" w:rsidRPr="00AE16BD">
                    <w:rPr>
                      <w:rFonts w:ascii="Arial" w:hAnsi="Arial" w:cs="Arial"/>
                      <w:b/>
                      <w:color w:val="000000"/>
                    </w:rPr>
                    <w:t>(FA1</w:t>
                  </w:r>
                  <w:r w:rsidR="00AE16BD">
                    <w:rPr>
                      <w:rFonts w:ascii="Arial" w:hAnsi="Arial" w:cs="Arial"/>
                      <w:b/>
                      <w:color w:val="000000"/>
                    </w:rPr>
                    <w:t>1</w:t>
                  </w:r>
                  <w:r w:rsidR="00AE16BD" w:rsidRPr="00AE16BD">
                    <w:rPr>
                      <w:rFonts w:ascii="Arial" w:hAnsi="Arial" w:cs="Arial"/>
                      <w:b/>
                      <w:color w:val="000000"/>
                    </w:rPr>
                    <w:t>)</w:t>
                  </w:r>
                </w:p>
                <w:p w:rsidR="009C1DE2" w:rsidRDefault="009C1DE2" w:rsidP="009C1DE2">
                  <w:pPr>
                    <w:pStyle w:val="Prrafodelista"/>
                    <w:spacing w:before="120" w:after="120"/>
                    <w:ind w:left="360"/>
                    <w:jc w:val="both"/>
                    <w:rPr>
                      <w:rFonts w:ascii="Arial" w:hAnsi="Arial" w:cs="Arial"/>
                    </w:rPr>
                  </w:pPr>
                </w:p>
                <w:p w:rsidR="009C1DE2" w:rsidRPr="004B1F34" w:rsidRDefault="009C1DE2" w:rsidP="009C1DE2">
                  <w:pPr>
                    <w:pStyle w:val="Prrafodelista"/>
                    <w:spacing w:before="120" w:after="120"/>
                    <w:ind w:left="360"/>
                    <w:jc w:val="both"/>
                    <w:rPr>
                      <w:rFonts w:ascii="Arial" w:hAnsi="Arial" w:cs="Arial"/>
                    </w:rPr>
                  </w:pPr>
                  <w:r>
                    <w:rPr>
                      <w:rFonts w:ascii="Arial" w:hAnsi="Arial" w:cs="Arial"/>
                    </w:rPr>
                    <w:t xml:space="preserve">y selecciona la opción </w:t>
                  </w:r>
                  <w:r w:rsidR="0043724A">
                    <w:rPr>
                      <w:rFonts w:ascii="Arial" w:hAnsi="Arial" w:cs="Arial"/>
                    </w:rPr>
                    <w:t>Ejecutar</w:t>
                  </w:r>
                  <w:r>
                    <w:rPr>
                      <w:rFonts w:ascii="Arial" w:hAnsi="Arial" w:cs="Arial"/>
                    </w:rPr>
                    <w:t xml:space="preserve">. </w:t>
                  </w:r>
                  <w:r w:rsidR="00860E3F" w:rsidRPr="00D92789">
                    <w:rPr>
                      <w:rFonts w:ascii="Arial" w:hAnsi="Arial" w:cs="Arial"/>
                      <w:b/>
                      <w:color w:val="000000"/>
                    </w:rPr>
                    <w:t>(FA1</w:t>
                  </w:r>
                  <w:r w:rsidR="00860E3F">
                    <w:rPr>
                      <w:rFonts w:ascii="Arial" w:hAnsi="Arial" w:cs="Arial"/>
                      <w:b/>
                      <w:color w:val="000000"/>
                    </w:rPr>
                    <w:t>3</w:t>
                  </w:r>
                  <w:r w:rsidR="00860E3F" w:rsidRPr="00D92789">
                    <w:rPr>
                      <w:rFonts w:ascii="Arial" w:hAnsi="Arial" w:cs="Arial"/>
                      <w:b/>
                      <w:color w:val="000000"/>
                    </w:rPr>
                    <w:t>)</w:t>
                  </w:r>
                </w:p>
              </w:tc>
              <w:tc>
                <w:tcPr>
                  <w:tcW w:w="4317" w:type="dxa"/>
                </w:tcPr>
                <w:p w:rsidR="009C1DE2" w:rsidRPr="009C1DE2" w:rsidRDefault="009C1DE2" w:rsidP="009C1DE2">
                  <w:pPr>
                    <w:pStyle w:val="Prrafodelista"/>
                    <w:numPr>
                      <w:ilvl w:val="0"/>
                      <w:numId w:val="32"/>
                    </w:numPr>
                    <w:spacing w:before="120" w:after="120"/>
                    <w:jc w:val="both"/>
                    <w:rPr>
                      <w:rFonts w:ascii="Arial" w:hAnsi="Arial" w:cs="Arial"/>
                      <w:color w:val="000000"/>
                    </w:rPr>
                  </w:pPr>
                  <w:r>
                    <w:rPr>
                      <w:rFonts w:ascii="Arial" w:hAnsi="Arial" w:cs="Arial"/>
                      <w:color w:val="000000"/>
                    </w:rPr>
                    <w:t xml:space="preserve">El sistema </w:t>
                  </w:r>
                  <w:r w:rsidR="006E2685">
                    <w:rPr>
                      <w:rFonts w:ascii="Arial" w:hAnsi="Arial" w:cs="Arial"/>
                      <w:color w:val="000000"/>
                    </w:rPr>
                    <w:t>determina que se encuentra el trámite correspondiente al criterio de consu</w:t>
                  </w:r>
                  <w:r w:rsidR="00627024">
                    <w:rPr>
                      <w:rFonts w:ascii="Arial" w:hAnsi="Arial" w:cs="Arial"/>
                      <w:color w:val="000000"/>
                    </w:rPr>
                    <w:t>lta ingresado, correspondiente a una persona física y al tipo de trámite IVA.</w:t>
                  </w:r>
                  <w:r w:rsidR="006E2685">
                    <w:rPr>
                      <w:rFonts w:ascii="Arial" w:hAnsi="Arial" w:cs="Arial"/>
                      <w:color w:val="000000"/>
                    </w:rPr>
                    <w:t xml:space="preserve"> </w:t>
                  </w:r>
                  <w:r w:rsidR="00D92789">
                    <w:rPr>
                      <w:rFonts w:ascii="Arial" w:hAnsi="Arial" w:cs="Arial"/>
                      <w:color w:val="000000"/>
                    </w:rPr>
                    <w:t xml:space="preserve"> </w:t>
                  </w:r>
                  <w:r w:rsidR="00D92789" w:rsidRPr="00D92789">
                    <w:rPr>
                      <w:rFonts w:ascii="Arial" w:hAnsi="Arial" w:cs="Arial"/>
                      <w:b/>
                      <w:color w:val="000000"/>
                    </w:rPr>
                    <w:t>(FA12)</w:t>
                  </w:r>
                </w:p>
              </w:tc>
            </w:tr>
            <w:tr w:rsidR="00627024" w:rsidRPr="00EF08EC" w:rsidTr="0083458B">
              <w:trPr>
                <w:cantSplit/>
                <w:trHeight w:val="585"/>
              </w:trPr>
              <w:tc>
                <w:tcPr>
                  <w:tcW w:w="3781" w:type="dxa"/>
                </w:tcPr>
                <w:p w:rsidR="00627024" w:rsidRPr="00627024" w:rsidRDefault="00627024" w:rsidP="00627024">
                  <w:pPr>
                    <w:spacing w:before="120" w:after="120"/>
                    <w:jc w:val="both"/>
                    <w:rPr>
                      <w:rFonts w:ascii="Arial" w:hAnsi="Arial" w:cs="Arial"/>
                    </w:rPr>
                  </w:pPr>
                </w:p>
              </w:tc>
              <w:tc>
                <w:tcPr>
                  <w:tcW w:w="4317" w:type="dxa"/>
                </w:tcPr>
                <w:p w:rsidR="00627024" w:rsidRDefault="00627024" w:rsidP="009C1DE2">
                  <w:pPr>
                    <w:pStyle w:val="Prrafodelista"/>
                    <w:numPr>
                      <w:ilvl w:val="0"/>
                      <w:numId w:val="32"/>
                    </w:numPr>
                    <w:spacing w:before="120" w:after="120"/>
                    <w:jc w:val="both"/>
                    <w:rPr>
                      <w:rFonts w:ascii="Arial" w:hAnsi="Arial" w:cs="Arial"/>
                      <w:color w:val="000000"/>
                    </w:rPr>
                  </w:pPr>
                  <w:r>
                    <w:rPr>
                      <w:rFonts w:ascii="Arial" w:hAnsi="Arial" w:cs="Arial"/>
                      <w:color w:val="000000"/>
                    </w:rPr>
                    <w:t>El caso de uso continúa en el paso 11 del flujo primario.</w:t>
                  </w:r>
                </w:p>
              </w:tc>
            </w:tr>
          </w:tbl>
          <w:p w:rsidR="00433DDA" w:rsidRDefault="00433DDA" w:rsidP="00B733D1">
            <w:pPr>
              <w:rPr>
                <w:rFonts w:ascii="Arial" w:hAnsi="Arial" w:cs="Arial"/>
              </w:rPr>
            </w:pPr>
          </w:p>
          <w:p w:rsidR="00FF15D3" w:rsidRDefault="00FF15D3" w:rsidP="00627024">
            <w:pPr>
              <w:jc w:val="both"/>
              <w:rPr>
                <w:rFonts w:ascii="Arial" w:hAnsi="Arial" w:cs="Arial"/>
                <w:b/>
                <w:sz w:val="24"/>
              </w:rPr>
            </w:pPr>
          </w:p>
          <w:p w:rsidR="00FF15D3" w:rsidRDefault="00FF15D3" w:rsidP="00627024">
            <w:pPr>
              <w:jc w:val="both"/>
              <w:rPr>
                <w:rFonts w:ascii="Arial" w:hAnsi="Arial" w:cs="Arial"/>
                <w:b/>
                <w:sz w:val="24"/>
              </w:rPr>
            </w:pPr>
          </w:p>
          <w:p w:rsidR="00FF15D3" w:rsidRDefault="00FF15D3" w:rsidP="00627024">
            <w:pPr>
              <w:jc w:val="both"/>
              <w:rPr>
                <w:rFonts w:ascii="Arial" w:hAnsi="Arial" w:cs="Arial"/>
                <w:b/>
                <w:sz w:val="24"/>
              </w:rPr>
            </w:pPr>
          </w:p>
          <w:p w:rsidR="00FF15D3" w:rsidRDefault="00FF15D3" w:rsidP="00627024">
            <w:pPr>
              <w:jc w:val="both"/>
              <w:rPr>
                <w:rFonts w:ascii="Arial" w:hAnsi="Arial" w:cs="Arial"/>
                <w:b/>
                <w:sz w:val="24"/>
              </w:rPr>
            </w:pPr>
          </w:p>
          <w:p w:rsidR="00627024" w:rsidRPr="00B33E08" w:rsidRDefault="00627024" w:rsidP="00627024">
            <w:pPr>
              <w:jc w:val="both"/>
              <w:rPr>
                <w:rFonts w:ascii="Arial" w:hAnsi="Arial" w:cs="Arial"/>
                <w:b/>
                <w:sz w:val="24"/>
              </w:rPr>
            </w:pPr>
            <w:r w:rsidRPr="0093292A">
              <w:rPr>
                <w:rFonts w:ascii="Arial" w:hAnsi="Arial" w:cs="Arial"/>
                <w:b/>
                <w:sz w:val="24"/>
              </w:rPr>
              <w:lastRenderedPageBreak/>
              <w:t>FA0</w:t>
            </w:r>
            <w:r>
              <w:rPr>
                <w:rFonts w:ascii="Arial" w:hAnsi="Arial" w:cs="Arial"/>
                <w:b/>
                <w:sz w:val="24"/>
              </w:rPr>
              <w:t>2</w:t>
            </w:r>
            <w:r w:rsidRPr="0093292A">
              <w:rPr>
                <w:rFonts w:ascii="Arial" w:hAnsi="Arial" w:cs="Arial"/>
                <w:b/>
                <w:sz w:val="24"/>
              </w:rPr>
              <w:t xml:space="preserve"> </w:t>
            </w:r>
            <w:r>
              <w:rPr>
                <w:rFonts w:ascii="Arial" w:hAnsi="Arial" w:cs="Arial"/>
                <w:b/>
                <w:sz w:val="24"/>
              </w:rPr>
              <w:t>El RFC ingresado por el usuario SAT es incorrecto</w:t>
            </w:r>
            <w:r w:rsidRPr="0093292A">
              <w:rPr>
                <w:rFonts w:ascii="Arial" w:hAnsi="Arial" w:cs="Arial"/>
                <w:b/>
                <w:sz w:val="24"/>
              </w:rPr>
              <w:t>.</w:t>
            </w:r>
          </w:p>
          <w:p w:rsidR="00627024" w:rsidRPr="00EF08EC" w:rsidRDefault="00627024" w:rsidP="00627024">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27024" w:rsidRDefault="00627024" w:rsidP="00627024">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627024" w:rsidRPr="00EF08EC" w:rsidTr="004A2135">
              <w:trPr>
                <w:cantSplit/>
                <w:trHeight w:val="585"/>
              </w:trPr>
              <w:tc>
                <w:tcPr>
                  <w:tcW w:w="3781" w:type="dxa"/>
                </w:tcPr>
                <w:p w:rsidR="00627024" w:rsidRPr="00EF08EC" w:rsidRDefault="00627024" w:rsidP="00627024">
                  <w:pPr>
                    <w:jc w:val="center"/>
                    <w:rPr>
                      <w:rFonts w:ascii="Arial" w:hAnsi="Arial" w:cs="Arial"/>
                      <w:b/>
                    </w:rPr>
                  </w:pPr>
                  <w:r w:rsidRPr="00EF08EC">
                    <w:rPr>
                      <w:rFonts w:ascii="Arial" w:hAnsi="Arial" w:cs="Arial"/>
                      <w:b/>
                    </w:rPr>
                    <w:t>Actor</w:t>
                  </w:r>
                </w:p>
              </w:tc>
              <w:tc>
                <w:tcPr>
                  <w:tcW w:w="4317" w:type="dxa"/>
                </w:tcPr>
                <w:p w:rsidR="00627024" w:rsidRPr="00EF08EC" w:rsidRDefault="00627024" w:rsidP="00627024">
                  <w:pPr>
                    <w:jc w:val="center"/>
                    <w:rPr>
                      <w:rFonts w:ascii="Arial" w:hAnsi="Arial" w:cs="Arial"/>
                      <w:b/>
                    </w:rPr>
                  </w:pPr>
                  <w:r w:rsidRPr="00EF08EC">
                    <w:rPr>
                      <w:rFonts w:ascii="Arial" w:hAnsi="Arial" w:cs="Arial"/>
                      <w:b/>
                    </w:rPr>
                    <w:t>Sistema</w:t>
                  </w:r>
                </w:p>
              </w:tc>
            </w:tr>
            <w:tr w:rsidR="00627024" w:rsidRPr="00EF08EC" w:rsidTr="004A2135">
              <w:trPr>
                <w:cantSplit/>
                <w:trHeight w:val="585"/>
              </w:trPr>
              <w:tc>
                <w:tcPr>
                  <w:tcW w:w="3781" w:type="dxa"/>
                </w:tcPr>
                <w:p w:rsidR="00627024" w:rsidRPr="00627024" w:rsidRDefault="00627024" w:rsidP="00627024">
                  <w:pPr>
                    <w:spacing w:before="120" w:after="120"/>
                    <w:jc w:val="both"/>
                    <w:rPr>
                      <w:rFonts w:ascii="Arial" w:hAnsi="Arial" w:cs="Arial"/>
                    </w:rPr>
                  </w:pPr>
                </w:p>
              </w:tc>
              <w:tc>
                <w:tcPr>
                  <w:tcW w:w="4317" w:type="dxa"/>
                </w:tcPr>
                <w:p w:rsidR="00627024" w:rsidRPr="004B1F34" w:rsidRDefault="00627024" w:rsidP="00627024">
                  <w:pPr>
                    <w:pStyle w:val="Prrafodelista"/>
                    <w:numPr>
                      <w:ilvl w:val="0"/>
                      <w:numId w:val="35"/>
                    </w:numPr>
                    <w:spacing w:before="120" w:after="120"/>
                    <w:jc w:val="both"/>
                    <w:rPr>
                      <w:rFonts w:ascii="Arial" w:hAnsi="Arial" w:cs="Arial"/>
                      <w:color w:val="000000"/>
                    </w:rPr>
                  </w:pPr>
                  <w:r w:rsidRPr="0009097D">
                    <w:rPr>
                      <w:rFonts w:ascii="Arial" w:hAnsi="Arial" w:cs="Arial"/>
                      <w:color w:val="000000"/>
                    </w:rPr>
                    <w:t xml:space="preserve">El sistema </w:t>
                  </w:r>
                  <w:r>
                    <w:rPr>
                      <w:rFonts w:ascii="Arial" w:hAnsi="Arial" w:cs="Arial"/>
                      <w:color w:val="000000"/>
                    </w:rPr>
                    <w:t>determina que el RFC ingresado no cumple con la estructura correcta.</w:t>
                  </w:r>
                  <w:r w:rsidR="00D92789">
                    <w:rPr>
                      <w:rFonts w:ascii="Arial" w:hAnsi="Arial" w:cs="Arial"/>
                      <w:color w:val="000000"/>
                    </w:rPr>
                    <w:t xml:space="preserve"> </w:t>
                  </w:r>
                </w:p>
              </w:tc>
            </w:tr>
            <w:tr w:rsidR="00627024" w:rsidRPr="00EF08EC" w:rsidTr="004A2135">
              <w:trPr>
                <w:cantSplit/>
                <w:trHeight w:val="585"/>
              </w:trPr>
              <w:tc>
                <w:tcPr>
                  <w:tcW w:w="3781" w:type="dxa"/>
                </w:tcPr>
                <w:p w:rsidR="00627024" w:rsidRPr="00627024" w:rsidRDefault="00627024" w:rsidP="00627024">
                  <w:pPr>
                    <w:spacing w:before="120" w:after="120"/>
                    <w:jc w:val="both"/>
                    <w:rPr>
                      <w:rFonts w:ascii="Arial" w:hAnsi="Arial" w:cs="Arial"/>
                    </w:rPr>
                  </w:pPr>
                </w:p>
              </w:tc>
              <w:tc>
                <w:tcPr>
                  <w:tcW w:w="4317" w:type="dxa"/>
                </w:tcPr>
                <w:p w:rsidR="00627024" w:rsidRPr="004B1F34" w:rsidRDefault="00627024" w:rsidP="00627024">
                  <w:pPr>
                    <w:pStyle w:val="Prrafodelista"/>
                    <w:numPr>
                      <w:ilvl w:val="0"/>
                      <w:numId w:val="35"/>
                    </w:numPr>
                    <w:spacing w:before="120" w:after="120"/>
                    <w:jc w:val="both"/>
                    <w:rPr>
                      <w:rFonts w:ascii="Arial" w:hAnsi="Arial" w:cs="Arial"/>
                      <w:color w:val="000000"/>
                    </w:rPr>
                  </w:pPr>
                  <w:r w:rsidRPr="009C1DE2">
                    <w:rPr>
                      <w:rFonts w:ascii="Arial" w:hAnsi="Arial" w:cs="Arial"/>
                      <w:color w:val="000000"/>
                    </w:rPr>
                    <w:t xml:space="preserve">El sistema </w:t>
                  </w:r>
                  <w:r>
                    <w:rPr>
                      <w:rFonts w:ascii="Arial" w:hAnsi="Arial" w:cs="Arial"/>
                      <w:color w:val="000000"/>
                    </w:rPr>
                    <w:t xml:space="preserve">muestra el mensaje </w:t>
                  </w:r>
                  <w:r w:rsidRPr="00627024">
                    <w:rPr>
                      <w:rFonts w:ascii="Arial" w:hAnsi="Arial" w:cs="Arial"/>
                      <w:b/>
                      <w:color w:val="000000"/>
                    </w:rPr>
                    <w:t>MSG001</w:t>
                  </w:r>
                  <w:r>
                    <w:rPr>
                      <w:rFonts w:ascii="Arial" w:hAnsi="Arial" w:cs="Arial"/>
                      <w:color w:val="000000"/>
                    </w:rPr>
                    <w:t>.</w:t>
                  </w:r>
                </w:p>
              </w:tc>
            </w:tr>
            <w:tr w:rsidR="00627024" w:rsidRPr="00EF08EC" w:rsidTr="004A2135">
              <w:trPr>
                <w:cantSplit/>
                <w:trHeight w:val="585"/>
              </w:trPr>
              <w:tc>
                <w:tcPr>
                  <w:tcW w:w="3781" w:type="dxa"/>
                </w:tcPr>
                <w:p w:rsidR="00627024" w:rsidRPr="00627024" w:rsidRDefault="00627024" w:rsidP="00627024">
                  <w:pPr>
                    <w:spacing w:before="120" w:after="120"/>
                    <w:jc w:val="both"/>
                    <w:rPr>
                      <w:rFonts w:ascii="Arial" w:hAnsi="Arial" w:cs="Arial"/>
                    </w:rPr>
                  </w:pPr>
                </w:p>
              </w:tc>
              <w:tc>
                <w:tcPr>
                  <w:tcW w:w="4317" w:type="dxa"/>
                </w:tcPr>
                <w:p w:rsidR="00627024" w:rsidRDefault="00627024" w:rsidP="00627024">
                  <w:pPr>
                    <w:pStyle w:val="Prrafodelista"/>
                    <w:numPr>
                      <w:ilvl w:val="0"/>
                      <w:numId w:val="35"/>
                    </w:numPr>
                    <w:spacing w:before="120" w:after="120"/>
                    <w:jc w:val="both"/>
                    <w:rPr>
                      <w:rFonts w:ascii="Arial" w:hAnsi="Arial" w:cs="Arial"/>
                      <w:color w:val="000000"/>
                    </w:rPr>
                  </w:pPr>
                  <w:r>
                    <w:rPr>
                      <w:rFonts w:ascii="Arial" w:hAnsi="Arial" w:cs="Arial"/>
                      <w:color w:val="000000"/>
                    </w:rPr>
                    <w:t>El caso de uso continúa en el paso 4 del flujo primario.</w:t>
                  </w:r>
                </w:p>
              </w:tc>
            </w:tr>
          </w:tbl>
          <w:p w:rsidR="00433DDA" w:rsidRDefault="00433DDA" w:rsidP="00B733D1">
            <w:pPr>
              <w:rPr>
                <w:rFonts w:ascii="Arial" w:hAnsi="Arial" w:cs="Arial"/>
              </w:rPr>
            </w:pPr>
          </w:p>
          <w:p w:rsidR="00F175DB" w:rsidRPr="00B33E08" w:rsidRDefault="00F175DB" w:rsidP="00F175DB">
            <w:pPr>
              <w:jc w:val="both"/>
              <w:rPr>
                <w:rFonts w:ascii="Arial" w:hAnsi="Arial" w:cs="Arial"/>
                <w:b/>
                <w:sz w:val="24"/>
              </w:rPr>
            </w:pPr>
            <w:r w:rsidRPr="0093292A">
              <w:rPr>
                <w:rFonts w:ascii="Arial" w:hAnsi="Arial" w:cs="Arial"/>
                <w:b/>
                <w:sz w:val="24"/>
              </w:rPr>
              <w:t>FA0</w:t>
            </w:r>
            <w:r>
              <w:rPr>
                <w:rFonts w:ascii="Arial" w:hAnsi="Arial" w:cs="Arial"/>
                <w:b/>
                <w:sz w:val="24"/>
              </w:rPr>
              <w:t>3</w:t>
            </w:r>
            <w:r w:rsidRPr="0093292A">
              <w:rPr>
                <w:rFonts w:ascii="Arial" w:hAnsi="Arial" w:cs="Arial"/>
                <w:b/>
                <w:sz w:val="24"/>
              </w:rPr>
              <w:t xml:space="preserve"> </w:t>
            </w:r>
            <w:r>
              <w:rPr>
                <w:rFonts w:ascii="Arial" w:hAnsi="Arial" w:cs="Arial"/>
                <w:b/>
                <w:sz w:val="24"/>
              </w:rPr>
              <w:t>El RFC ingresado por el usuario SAT corresponde a una persona moral</w:t>
            </w:r>
            <w:r w:rsidRPr="0093292A">
              <w:rPr>
                <w:rFonts w:ascii="Arial" w:hAnsi="Arial" w:cs="Arial"/>
                <w:b/>
                <w:sz w:val="24"/>
              </w:rPr>
              <w:t>.</w:t>
            </w:r>
          </w:p>
          <w:p w:rsidR="00F175DB" w:rsidRPr="00EF08EC" w:rsidRDefault="00F175DB" w:rsidP="00F175DB">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F175DB" w:rsidRDefault="00F175DB" w:rsidP="00F175DB">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F175DB" w:rsidRPr="00EF08EC" w:rsidTr="004A2135">
              <w:trPr>
                <w:cantSplit/>
                <w:trHeight w:val="585"/>
              </w:trPr>
              <w:tc>
                <w:tcPr>
                  <w:tcW w:w="3781" w:type="dxa"/>
                </w:tcPr>
                <w:p w:rsidR="00F175DB" w:rsidRPr="00EF08EC" w:rsidRDefault="00F175DB" w:rsidP="00F175DB">
                  <w:pPr>
                    <w:jc w:val="center"/>
                    <w:rPr>
                      <w:rFonts w:ascii="Arial" w:hAnsi="Arial" w:cs="Arial"/>
                      <w:b/>
                    </w:rPr>
                  </w:pPr>
                  <w:r w:rsidRPr="00EF08EC">
                    <w:rPr>
                      <w:rFonts w:ascii="Arial" w:hAnsi="Arial" w:cs="Arial"/>
                      <w:b/>
                    </w:rPr>
                    <w:t>Actor</w:t>
                  </w:r>
                </w:p>
              </w:tc>
              <w:tc>
                <w:tcPr>
                  <w:tcW w:w="4317" w:type="dxa"/>
                </w:tcPr>
                <w:p w:rsidR="00F175DB" w:rsidRPr="00EF08EC" w:rsidRDefault="00F175DB" w:rsidP="00F175DB">
                  <w:pPr>
                    <w:jc w:val="center"/>
                    <w:rPr>
                      <w:rFonts w:ascii="Arial" w:hAnsi="Arial" w:cs="Arial"/>
                      <w:b/>
                    </w:rPr>
                  </w:pPr>
                  <w:r w:rsidRPr="00EF08EC">
                    <w:rPr>
                      <w:rFonts w:ascii="Arial" w:hAnsi="Arial" w:cs="Arial"/>
                      <w:b/>
                    </w:rPr>
                    <w:t>Sistema</w:t>
                  </w:r>
                </w:p>
              </w:tc>
            </w:tr>
            <w:tr w:rsidR="00F175DB" w:rsidRPr="00EF08EC" w:rsidTr="004A2135">
              <w:trPr>
                <w:cantSplit/>
                <w:trHeight w:val="585"/>
              </w:trPr>
              <w:tc>
                <w:tcPr>
                  <w:tcW w:w="3781" w:type="dxa"/>
                </w:tcPr>
                <w:p w:rsidR="00F175DB" w:rsidRPr="00627024" w:rsidRDefault="00F175DB" w:rsidP="00F175DB">
                  <w:pPr>
                    <w:spacing w:before="120" w:after="120"/>
                    <w:jc w:val="both"/>
                    <w:rPr>
                      <w:rFonts w:ascii="Arial" w:hAnsi="Arial" w:cs="Arial"/>
                    </w:rPr>
                  </w:pPr>
                </w:p>
              </w:tc>
              <w:tc>
                <w:tcPr>
                  <w:tcW w:w="4317" w:type="dxa"/>
                </w:tcPr>
                <w:p w:rsidR="00F175DB" w:rsidRPr="004B1F34" w:rsidRDefault="00F175DB" w:rsidP="00F175DB">
                  <w:pPr>
                    <w:pStyle w:val="Prrafodelista"/>
                    <w:numPr>
                      <w:ilvl w:val="0"/>
                      <w:numId w:val="36"/>
                    </w:numPr>
                    <w:spacing w:before="120" w:after="120"/>
                    <w:jc w:val="both"/>
                    <w:rPr>
                      <w:rFonts w:ascii="Arial" w:hAnsi="Arial" w:cs="Arial"/>
                      <w:color w:val="000000"/>
                    </w:rPr>
                  </w:pPr>
                  <w:r w:rsidRPr="0009097D">
                    <w:rPr>
                      <w:rFonts w:ascii="Arial" w:hAnsi="Arial" w:cs="Arial"/>
                      <w:color w:val="000000"/>
                    </w:rPr>
                    <w:t xml:space="preserve">El sistema </w:t>
                  </w:r>
                  <w:r>
                    <w:rPr>
                      <w:rFonts w:ascii="Arial" w:hAnsi="Arial" w:cs="Arial"/>
                      <w:color w:val="000000"/>
                    </w:rPr>
                    <w:t>determina que el RFC ingresado corresponde a una persona moral.</w:t>
                  </w:r>
                </w:p>
              </w:tc>
            </w:tr>
            <w:tr w:rsidR="00F175DB" w:rsidRPr="00EF08EC" w:rsidTr="004A2135">
              <w:trPr>
                <w:cantSplit/>
                <w:trHeight w:val="585"/>
              </w:trPr>
              <w:tc>
                <w:tcPr>
                  <w:tcW w:w="3781" w:type="dxa"/>
                </w:tcPr>
                <w:p w:rsidR="00F175DB" w:rsidRPr="00627024" w:rsidRDefault="00F175DB" w:rsidP="00F175DB">
                  <w:pPr>
                    <w:spacing w:before="120" w:after="120"/>
                    <w:jc w:val="both"/>
                    <w:rPr>
                      <w:rFonts w:ascii="Arial" w:hAnsi="Arial" w:cs="Arial"/>
                    </w:rPr>
                  </w:pPr>
                </w:p>
              </w:tc>
              <w:tc>
                <w:tcPr>
                  <w:tcW w:w="4317" w:type="dxa"/>
                </w:tcPr>
                <w:p w:rsidR="00F175DB" w:rsidRPr="00F175DB" w:rsidRDefault="00F175DB" w:rsidP="00F175DB">
                  <w:pPr>
                    <w:pStyle w:val="Prrafodelista"/>
                    <w:numPr>
                      <w:ilvl w:val="0"/>
                      <w:numId w:val="36"/>
                    </w:numPr>
                    <w:spacing w:before="120" w:after="120"/>
                    <w:jc w:val="both"/>
                    <w:rPr>
                      <w:rFonts w:ascii="Arial" w:hAnsi="Arial" w:cs="Arial"/>
                      <w:color w:val="000000"/>
                    </w:rPr>
                  </w:pPr>
                  <w:r w:rsidRPr="00F175DB">
                    <w:rPr>
                      <w:rFonts w:ascii="Arial" w:hAnsi="Arial" w:cs="Arial"/>
                      <w:color w:val="000000"/>
                    </w:rPr>
                    <w:t>El sistema permite ingresar los siguientes criterios de consulta:</w:t>
                  </w:r>
                </w:p>
                <w:p w:rsidR="00F175DB" w:rsidRPr="004B1F34" w:rsidRDefault="00F175DB" w:rsidP="00F175DB">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Ejercicio</w:t>
                  </w:r>
                  <w:r>
                    <w:rPr>
                      <w:rFonts w:ascii="Arial" w:hAnsi="Arial" w:cs="Arial"/>
                      <w:color w:val="000000"/>
                    </w:rPr>
                    <w:t>.</w:t>
                  </w:r>
                  <w:r w:rsidRPr="004B1F34">
                    <w:rPr>
                      <w:rFonts w:ascii="Arial" w:hAnsi="Arial" w:cs="Arial"/>
                      <w:color w:val="000000"/>
                    </w:rPr>
                    <w:t xml:space="preserve"> </w:t>
                  </w:r>
                  <w:r w:rsidRPr="004B1F34">
                    <w:rPr>
                      <w:rFonts w:ascii="Arial" w:hAnsi="Arial" w:cs="Arial"/>
                      <w:b/>
                      <w:color w:val="000000"/>
                    </w:rPr>
                    <w:t>(</w:t>
                  </w:r>
                  <w:r w:rsidR="00925DBB" w:rsidRPr="00925DBB">
                    <w:rPr>
                      <w:rFonts w:ascii="Arial" w:hAnsi="Arial" w:cs="Arial"/>
                      <w:b/>
                    </w:rPr>
                    <w:t>RNA0</w:t>
                  </w:r>
                  <w:r w:rsidR="00925DBB">
                    <w:rPr>
                      <w:rFonts w:ascii="Arial" w:hAnsi="Arial" w:cs="Arial"/>
                      <w:b/>
                    </w:rPr>
                    <w:t>8</w:t>
                  </w:r>
                  <w:r w:rsidRPr="004B1F34">
                    <w:rPr>
                      <w:rFonts w:ascii="Arial" w:hAnsi="Arial" w:cs="Arial"/>
                      <w:b/>
                      <w:color w:val="000000"/>
                    </w:rPr>
                    <w:t>)</w:t>
                  </w:r>
                </w:p>
                <w:p w:rsidR="00F175DB" w:rsidRDefault="00F175DB" w:rsidP="00F175DB">
                  <w:pPr>
                    <w:pStyle w:val="Prrafodelista"/>
                    <w:spacing w:before="120" w:after="120"/>
                    <w:jc w:val="both"/>
                    <w:rPr>
                      <w:rFonts w:ascii="Arial" w:hAnsi="Arial" w:cs="Arial"/>
                      <w:color w:val="000000"/>
                    </w:rPr>
                  </w:pPr>
                </w:p>
                <w:p w:rsidR="00F175DB" w:rsidRPr="004B1F34" w:rsidRDefault="00F175DB" w:rsidP="00F175DB">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Concepto:</w:t>
                  </w:r>
                </w:p>
                <w:p w:rsidR="00F175DB" w:rsidRPr="004B1F34" w:rsidRDefault="00F175DB" w:rsidP="00F175D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Devolución</w:t>
                  </w:r>
                </w:p>
                <w:p w:rsidR="00F175DB" w:rsidRPr="004B1F34" w:rsidRDefault="00F175DB" w:rsidP="00F175D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Compensación</w:t>
                  </w:r>
                </w:p>
                <w:p w:rsidR="00F175DB" w:rsidRDefault="00F175DB" w:rsidP="00F175D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Todas</w:t>
                  </w:r>
                </w:p>
                <w:p w:rsidR="00F175DB" w:rsidRPr="004B1F34" w:rsidRDefault="00F175DB" w:rsidP="00F175DB">
                  <w:pPr>
                    <w:pStyle w:val="Prrafodelista"/>
                    <w:spacing w:before="120" w:after="120"/>
                    <w:ind w:left="1440"/>
                    <w:jc w:val="both"/>
                    <w:rPr>
                      <w:rFonts w:ascii="Arial" w:hAnsi="Arial" w:cs="Arial"/>
                      <w:color w:val="000000"/>
                    </w:rPr>
                  </w:pPr>
                </w:p>
                <w:p w:rsidR="00F175DB" w:rsidRPr="004B1F34" w:rsidRDefault="00F175DB" w:rsidP="00F175DB">
                  <w:pPr>
                    <w:pStyle w:val="Prrafodelista"/>
                    <w:numPr>
                      <w:ilvl w:val="0"/>
                      <w:numId w:val="26"/>
                    </w:numPr>
                    <w:spacing w:before="120" w:after="120"/>
                    <w:jc w:val="both"/>
                    <w:rPr>
                      <w:rFonts w:ascii="Arial" w:hAnsi="Arial" w:cs="Arial"/>
                      <w:color w:val="000000"/>
                    </w:rPr>
                  </w:pPr>
                  <w:r w:rsidRPr="004B1F34">
                    <w:rPr>
                      <w:rFonts w:ascii="Arial" w:hAnsi="Arial" w:cs="Arial"/>
                      <w:color w:val="000000"/>
                    </w:rPr>
                    <w:t xml:space="preserve">Dictaminación: </w:t>
                  </w:r>
                </w:p>
                <w:p w:rsidR="00F175DB" w:rsidRPr="004B1F34" w:rsidRDefault="00F175DB" w:rsidP="00F175D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 xml:space="preserve">IVA Personas </w:t>
                  </w:r>
                  <w:r>
                    <w:rPr>
                      <w:rFonts w:ascii="Arial" w:hAnsi="Arial" w:cs="Arial"/>
                      <w:color w:val="000000"/>
                    </w:rPr>
                    <w:t>Morales</w:t>
                  </w:r>
                </w:p>
                <w:p w:rsidR="00F175DB" w:rsidRPr="004B1F34" w:rsidRDefault="00F175DB" w:rsidP="00F175D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 xml:space="preserve">ISR Personas </w:t>
                  </w:r>
                  <w:r>
                    <w:rPr>
                      <w:rFonts w:ascii="Arial" w:hAnsi="Arial" w:cs="Arial"/>
                      <w:color w:val="000000"/>
                    </w:rPr>
                    <w:t>Morales</w:t>
                  </w:r>
                </w:p>
                <w:p w:rsidR="00F175DB" w:rsidRPr="004B1F34" w:rsidRDefault="00F175DB" w:rsidP="00F175DB">
                  <w:pPr>
                    <w:pStyle w:val="Prrafodelista"/>
                    <w:numPr>
                      <w:ilvl w:val="1"/>
                      <w:numId w:val="26"/>
                    </w:numPr>
                    <w:spacing w:before="120" w:after="120"/>
                    <w:jc w:val="both"/>
                    <w:rPr>
                      <w:rFonts w:ascii="Arial" w:hAnsi="Arial" w:cs="Arial"/>
                      <w:color w:val="000000"/>
                    </w:rPr>
                  </w:pPr>
                  <w:r w:rsidRPr="004B1F34">
                    <w:rPr>
                      <w:rFonts w:ascii="Arial" w:hAnsi="Arial" w:cs="Arial"/>
                      <w:color w:val="000000"/>
                    </w:rPr>
                    <w:t>Pago Indebido</w:t>
                  </w:r>
                </w:p>
              </w:tc>
            </w:tr>
            <w:tr w:rsidR="007D4470" w:rsidRPr="00EF08EC" w:rsidTr="004A2135">
              <w:trPr>
                <w:cantSplit/>
                <w:trHeight w:val="585"/>
              </w:trPr>
              <w:tc>
                <w:tcPr>
                  <w:tcW w:w="3781" w:type="dxa"/>
                </w:tcPr>
                <w:p w:rsidR="007D4470" w:rsidRPr="007D4470" w:rsidRDefault="007D4470" w:rsidP="007D4470">
                  <w:pPr>
                    <w:pStyle w:val="Prrafodelista"/>
                    <w:numPr>
                      <w:ilvl w:val="0"/>
                      <w:numId w:val="36"/>
                    </w:numPr>
                    <w:spacing w:before="120" w:after="120"/>
                    <w:jc w:val="both"/>
                    <w:rPr>
                      <w:rFonts w:ascii="Arial" w:hAnsi="Arial" w:cs="Arial"/>
                    </w:rPr>
                  </w:pPr>
                  <w:r w:rsidRPr="007D4470">
                    <w:rPr>
                      <w:rFonts w:ascii="Arial" w:hAnsi="Arial" w:cs="Arial"/>
                    </w:rPr>
                    <w:t xml:space="preserve">El usuario ingresa los criterios de consulta: </w:t>
                  </w:r>
                </w:p>
                <w:p w:rsidR="007D4470" w:rsidRDefault="007D4470" w:rsidP="007D4470">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7D4470">
                  <w:pPr>
                    <w:pStyle w:val="Prrafodelista"/>
                    <w:numPr>
                      <w:ilvl w:val="0"/>
                      <w:numId w:val="29"/>
                    </w:numPr>
                    <w:spacing w:before="120" w:after="120"/>
                    <w:jc w:val="both"/>
                    <w:rPr>
                      <w:rFonts w:ascii="Arial" w:hAnsi="Arial" w:cs="Arial"/>
                    </w:rPr>
                  </w:pPr>
                  <w:r>
                    <w:rPr>
                      <w:rFonts w:ascii="Arial" w:hAnsi="Arial" w:cs="Arial"/>
                    </w:rPr>
                    <w:t>Periodo</w:t>
                  </w:r>
                </w:p>
                <w:p w:rsidR="007D4470" w:rsidRDefault="007D4470" w:rsidP="007D4470">
                  <w:pPr>
                    <w:pStyle w:val="Prrafodelista"/>
                    <w:numPr>
                      <w:ilvl w:val="0"/>
                      <w:numId w:val="29"/>
                    </w:numPr>
                    <w:spacing w:before="120" w:after="120"/>
                    <w:jc w:val="both"/>
                    <w:rPr>
                      <w:rFonts w:ascii="Arial" w:hAnsi="Arial" w:cs="Arial"/>
                    </w:rPr>
                  </w:pPr>
                  <w:r>
                    <w:rPr>
                      <w:rFonts w:ascii="Arial" w:hAnsi="Arial" w:cs="Arial"/>
                    </w:rPr>
                    <w:t>Concepto</w:t>
                  </w:r>
                </w:p>
                <w:p w:rsidR="007D4470" w:rsidRPr="00B30525" w:rsidRDefault="007D4470" w:rsidP="007D4470">
                  <w:pPr>
                    <w:pStyle w:val="Prrafodelista"/>
                    <w:numPr>
                      <w:ilvl w:val="0"/>
                      <w:numId w:val="29"/>
                    </w:numPr>
                    <w:spacing w:before="120" w:after="120"/>
                    <w:jc w:val="both"/>
                    <w:rPr>
                      <w:rFonts w:ascii="Arial" w:hAnsi="Arial" w:cs="Arial"/>
                      <w:b/>
                    </w:rPr>
                  </w:pPr>
                  <w:r w:rsidRPr="00803B27">
                    <w:rPr>
                      <w:rFonts w:ascii="Arial" w:hAnsi="Arial" w:cs="Arial"/>
                    </w:rPr>
                    <w:t xml:space="preserve">Dictaminación: </w:t>
                  </w:r>
                  <w:r w:rsidRPr="00803B27">
                    <w:rPr>
                      <w:rFonts w:ascii="Arial" w:hAnsi="Arial" w:cs="Arial"/>
                      <w:color w:val="000000"/>
                    </w:rPr>
                    <w:t xml:space="preserve">IVA Personas </w:t>
                  </w:r>
                  <w:r>
                    <w:rPr>
                      <w:rFonts w:ascii="Arial" w:hAnsi="Arial" w:cs="Arial"/>
                      <w:color w:val="000000"/>
                    </w:rPr>
                    <w:t xml:space="preserve">Morales. </w:t>
                  </w:r>
                  <w:r w:rsidR="00B30525" w:rsidRPr="00B30525">
                    <w:rPr>
                      <w:rFonts w:ascii="Arial" w:hAnsi="Arial" w:cs="Arial"/>
                      <w:b/>
                      <w:color w:val="000000"/>
                    </w:rPr>
                    <w:t>(FA06) (FA07)</w:t>
                  </w:r>
                </w:p>
                <w:p w:rsidR="007D4470" w:rsidRDefault="007D4470" w:rsidP="007D4470">
                  <w:pPr>
                    <w:pStyle w:val="Prrafodelista"/>
                    <w:spacing w:before="120" w:after="120"/>
                    <w:ind w:left="360"/>
                    <w:jc w:val="both"/>
                    <w:rPr>
                      <w:rFonts w:ascii="Arial" w:hAnsi="Arial" w:cs="Arial"/>
                    </w:rPr>
                  </w:pPr>
                </w:p>
                <w:p w:rsidR="007D4470" w:rsidRPr="004B1F34" w:rsidRDefault="007D4470" w:rsidP="007D4470">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7D4470" w:rsidRPr="006E2685" w:rsidRDefault="007D4470" w:rsidP="007D4470">
                  <w:pPr>
                    <w:pStyle w:val="Prrafodelista"/>
                    <w:numPr>
                      <w:ilvl w:val="0"/>
                      <w:numId w:val="36"/>
                    </w:numPr>
                    <w:spacing w:before="120" w:after="120"/>
                    <w:jc w:val="both"/>
                    <w:rPr>
                      <w:rFonts w:ascii="Arial" w:hAnsi="Arial" w:cs="Arial"/>
                      <w:color w:val="000000"/>
                    </w:rPr>
                  </w:pPr>
                  <w:r>
                    <w:rPr>
                      <w:rFonts w:ascii="Arial" w:hAnsi="Arial" w:cs="Arial"/>
                      <w:color w:val="000000"/>
                    </w:rPr>
                    <w:t>El sistema determina que existen trámites relacionados al RFC del contribuyente, donde el tipo de trámite es IVA.</w:t>
                  </w:r>
                  <w:r w:rsidR="00D92789">
                    <w:rPr>
                      <w:rFonts w:ascii="Arial" w:hAnsi="Arial" w:cs="Arial"/>
                      <w:color w:val="000000"/>
                    </w:rPr>
                    <w:t xml:space="preserve"> </w:t>
                  </w:r>
                  <w:r w:rsidR="00D92789" w:rsidRPr="00D92789">
                    <w:rPr>
                      <w:rFonts w:ascii="Arial" w:hAnsi="Arial" w:cs="Arial"/>
                      <w:b/>
                      <w:color w:val="000000"/>
                    </w:rPr>
                    <w:t>(FA12)</w:t>
                  </w:r>
                </w:p>
              </w:tc>
            </w:tr>
            <w:tr w:rsidR="007D4470" w:rsidRPr="00EF08EC" w:rsidTr="004A2135">
              <w:trPr>
                <w:cantSplit/>
                <w:trHeight w:val="585"/>
              </w:trPr>
              <w:tc>
                <w:tcPr>
                  <w:tcW w:w="3781" w:type="dxa"/>
                </w:tcPr>
                <w:p w:rsidR="007D4470" w:rsidRPr="00471BB7" w:rsidRDefault="007D4470" w:rsidP="007D4470">
                  <w:pPr>
                    <w:spacing w:before="120" w:after="120"/>
                    <w:jc w:val="both"/>
                    <w:rPr>
                      <w:rFonts w:ascii="Arial" w:hAnsi="Arial" w:cs="Arial"/>
                    </w:rPr>
                  </w:pPr>
                </w:p>
              </w:tc>
              <w:tc>
                <w:tcPr>
                  <w:tcW w:w="4317" w:type="dxa"/>
                </w:tcPr>
                <w:p w:rsidR="007D4470" w:rsidRDefault="007D4470" w:rsidP="007D4470">
                  <w:pPr>
                    <w:pStyle w:val="Prrafodelista"/>
                    <w:numPr>
                      <w:ilvl w:val="0"/>
                      <w:numId w:val="36"/>
                    </w:numPr>
                    <w:spacing w:before="120" w:after="120"/>
                    <w:jc w:val="both"/>
                    <w:rPr>
                      <w:rFonts w:ascii="Arial" w:hAnsi="Arial" w:cs="Arial"/>
                      <w:color w:val="000000"/>
                    </w:rPr>
                  </w:pPr>
                  <w:r>
                    <w:rPr>
                      <w:rFonts w:ascii="Arial" w:hAnsi="Arial" w:cs="Arial"/>
                      <w:color w:val="000000"/>
                    </w:rPr>
                    <w:t>El sistema genera el reporte IVA</w:t>
                  </w:r>
                  <w:r w:rsidR="00A16EC1">
                    <w:rPr>
                      <w:rFonts w:ascii="Arial" w:hAnsi="Arial" w:cs="Arial"/>
                      <w:color w:val="000000"/>
                    </w:rPr>
                    <w:t xml:space="preserve"> personas morales</w:t>
                  </w:r>
                  <w:r>
                    <w:rPr>
                      <w:rFonts w:ascii="Arial" w:hAnsi="Arial" w:cs="Arial"/>
                      <w:color w:val="000000"/>
                    </w:rPr>
                    <w:t>.</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GenerarReporteIVA</w:t>
                  </w:r>
                  <w:r w:rsidRPr="007D2636">
                    <w:rPr>
                      <w:rFonts w:ascii="Arial" w:hAnsi="Arial" w:cs="Arial"/>
                      <w:b/>
                    </w:rPr>
                    <w:t>)</w:t>
                  </w:r>
                </w:p>
              </w:tc>
            </w:tr>
            <w:tr w:rsidR="007D4470" w:rsidRPr="00EF08EC" w:rsidTr="004A2135">
              <w:trPr>
                <w:cantSplit/>
                <w:trHeight w:val="585"/>
              </w:trPr>
              <w:tc>
                <w:tcPr>
                  <w:tcW w:w="3781" w:type="dxa"/>
                </w:tcPr>
                <w:p w:rsidR="007D4470" w:rsidRPr="00471BB7" w:rsidRDefault="007D4470" w:rsidP="007D4470">
                  <w:pPr>
                    <w:spacing w:before="120" w:after="120"/>
                    <w:jc w:val="both"/>
                    <w:rPr>
                      <w:rFonts w:ascii="Arial" w:hAnsi="Arial" w:cs="Arial"/>
                    </w:rPr>
                  </w:pPr>
                </w:p>
              </w:tc>
              <w:tc>
                <w:tcPr>
                  <w:tcW w:w="4317" w:type="dxa"/>
                </w:tcPr>
                <w:p w:rsidR="007D4470" w:rsidRDefault="007D4470" w:rsidP="007D4470">
                  <w:pPr>
                    <w:pStyle w:val="Prrafodelista"/>
                    <w:numPr>
                      <w:ilvl w:val="0"/>
                      <w:numId w:val="36"/>
                    </w:numPr>
                    <w:spacing w:before="120" w:after="120"/>
                    <w:jc w:val="both"/>
                    <w:rPr>
                      <w:rFonts w:ascii="Arial" w:hAnsi="Arial" w:cs="Arial"/>
                      <w:color w:val="000000"/>
                    </w:rPr>
                  </w:pPr>
                  <w:r>
                    <w:rPr>
                      <w:rFonts w:ascii="Arial" w:hAnsi="Arial" w:cs="Arial"/>
                      <w:color w:val="000000"/>
                    </w:rPr>
                    <w:t>Fin del caso de uso.</w:t>
                  </w:r>
                </w:p>
              </w:tc>
            </w:tr>
          </w:tbl>
          <w:p w:rsidR="00627024" w:rsidRDefault="00627024" w:rsidP="00B733D1">
            <w:pPr>
              <w:rPr>
                <w:rFonts w:ascii="Arial" w:hAnsi="Arial" w:cs="Arial"/>
              </w:rPr>
            </w:pPr>
          </w:p>
          <w:p w:rsidR="007E12A8" w:rsidRDefault="007E12A8" w:rsidP="00E025BA">
            <w:pPr>
              <w:jc w:val="both"/>
              <w:rPr>
                <w:rFonts w:ascii="Arial" w:hAnsi="Arial" w:cs="Arial"/>
                <w:b/>
                <w:sz w:val="24"/>
              </w:rPr>
            </w:pPr>
          </w:p>
          <w:p w:rsidR="00E025BA" w:rsidRPr="00B33E08" w:rsidRDefault="00E025BA" w:rsidP="00E025BA">
            <w:pPr>
              <w:jc w:val="both"/>
              <w:rPr>
                <w:rFonts w:ascii="Arial" w:hAnsi="Arial" w:cs="Arial"/>
                <w:b/>
                <w:sz w:val="24"/>
              </w:rPr>
            </w:pPr>
            <w:r w:rsidRPr="0093292A">
              <w:rPr>
                <w:rFonts w:ascii="Arial" w:hAnsi="Arial" w:cs="Arial"/>
                <w:b/>
                <w:sz w:val="24"/>
              </w:rPr>
              <w:t>FA0</w:t>
            </w:r>
            <w:r>
              <w:rPr>
                <w:rFonts w:ascii="Arial" w:hAnsi="Arial" w:cs="Arial"/>
                <w:b/>
                <w:sz w:val="24"/>
              </w:rPr>
              <w:t>4</w:t>
            </w:r>
            <w:r w:rsidRPr="0093292A">
              <w:rPr>
                <w:rFonts w:ascii="Arial" w:hAnsi="Arial" w:cs="Arial"/>
                <w:b/>
                <w:sz w:val="24"/>
              </w:rPr>
              <w:t xml:space="preserve"> </w:t>
            </w:r>
            <w:r>
              <w:rPr>
                <w:rFonts w:ascii="Arial" w:hAnsi="Arial" w:cs="Arial"/>
                <w:b/>
                <w:sz w:val="24"/>
              </w:rPr>
              <w:t>El usuario SAT selecciona el tipo de dictaminación ISR personas físicas</w:t>
            </w:r>
            <w:r w:rsidRPr="0093292A">
              <w:rPr>
                <w:rFonts w:ascii="Arial" w:hAnsi="Arial" w:cs="Arial"/>
                <w:b/>
                <w:sz w:val="24"/>
              </w:rPr>
              <w:t>.</w:t>
            </w:r>
          </w:p>
          <w:p w:rsidR="00E025BA" w:rsidRPr="00EF08EC" w:rsidRDefault="00E025BA" w:rsidP="00E025BA">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E025BA" w:rsidRDefault="00E025BA" w:rsidP="00E025BA">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E025BA" w:rsidRPr="00EF08EC" w:rsidTr="004A2135">
              <w:trPr>
                <w:cantSplit/>
                <w:trHeight w:val="585"/>
              </w:trPr>
              <w:tc>
                <w:tcPr>
                  <w:tcW w:w="3781" w:type="dxa"/>
                </w:tcPr>
                <w:p w:rsidR="00E025BA" w:rsidRPr="00EF08EC" w:rsidRDefault="00E025BA" w:rsidP="00E025BA">
                  <w:pPr>
                    <w:jc w:val="center"/>
                    <w:rPr>
                      <w:rFonts w:ascii="Arial" w:hAnsi="Arial" w:cs="Arial"/>
                      <w:b/>
                    </w:rPr>
                  </w:pPr>
                  <w:r w:rsidRPr="00EF08EC">
                    <w:rPr>
                      <w:rFonts w:ascii="Arial" w:hAnsi="Arial" w:cs="Arial"/>
                      <w:b/>
                    </w:rPr>
                    <w:t>Actor</w:t>
                  </w:r>
                </w:p>
              </w:tc>
              <w:tc>
                <w:tcPr>
                  <w:tcW w:w="4317" w:type="dxa"/>
                </w:tcPr>
                <w:p w:rsidR="00E025BA" w:rsidRPr="00EF08EC" w:rsidRDefault="00E025BA" w:rsidP="00E025BA">
                  <w:pPr>
                    <w:jc w:val="center"/>
                    <w:rPr>
                      <w:rFonts w:ascii="Arial" w:hAnsi="Arial" w:cs="Arial"/>
                      <w:b/>
                    </w:rPr>
                  </w:pPr>
                  <w:r w:rsidRPr="00EF08EC">
                    <w:rPr>
                      <w:rFonts w:ascii="Arial" w:hAnsi="Arial" w:cs="Arial"/>
                      <w:b/>
                    </w:rPr>
                    <w:t>Sistema</w:t>
                  </w:r>
                </w:p>
              </w:tc>
            </w:tr>
            <w:tr w:rsidR="00E025BA" w:rsidRPr="00EF08EC" w:rsidTr="004A2135">
              <w:trPr>
                <w:cantSplit/>
                <w:trHeight w:val="585"/>
              </w:trPr>
              <w:tc>
                <w:tcPr>
                  <w:tcW w:w="3781" w:type="dxa"/>
                </w:tcPr>
                <w:p w:rsidR="00E025BA" w:rsidRPr="00E025BA" w:rsidRDefault="00E025BA" w:rsidP="00E025BA">
                  <w:pPr>
                    <w:pStyle w:val="Prrafodelista"/>
                    <w:numPr>
                      <w:ilvl w:val="0"/>
                      <w:numId w:val="37"/>
                    </w:numPr>
                    <w:spacing w:before="120" w:after="120"/>
                    <w:jc w:val="both"/>
                    <w:rPr>
                      <w:rFonts w:ascii="Arial" w:hAnsi="Arial" w:cs="Arial"/>
                    </w:rPr>
                  </w:pPr>
                  <w:r w:rsidRPr="00E025BA">
                    <w:rPr>
                      <w:rFonts w:ascii="Arial" w:hAnsi="Arial" w:cs="Arial"/>
                    </w:rPr>
                    <w:t xml:space="preserve">El usuario ingresa los criterios de consulta: </w:t>
                  </w:r>
                </w:p>
                <w:p w:rsidR="00E025BA" w:rsidRDefault="00E025BA" w:rsidP="00E025BA">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E025BA">
                  <w:pPr>
                    <w:pStyle w:val="Prrafodelista"/>
                    <w:numPr>
                      <w:ilvl w:val="0"/>
                      <w:numId w:val="29"/>
                    </w:numPr>
                    <w:spacing w:before="120" w:after="120"/>
                    <w:jc w:val="both"/>
                    <w:rPr>
                      <w:rFonts w:ascii="Arial" w:hAnsi="Arial" w:cs="Arial"/>
                    </w:rPr>
                  </w:pPr>
                  <w:r>
                    <w:rPr>
                      <w:rFonts w:ascii="Arial" w:hAnsi="Arial" w:cs="Arial"/>
                    </w:rPr>
                    <w:t>Periodo</w:t>
                  </w:r>
                </w:p>
                <w:p w:rsidR="00E025BA" w:rsidRDefault="00E025BA" w:rsidP="00E025BA">
                  <w:pPr>
                    <w:pStyle w:val="Prrafodelista"/>
                    <w:numPr>
                      <w:ilvl w:val="0"/>
                      <w:numId w:val="29"/>
                    </w:numPr>
                    <w:spacing w:before="120" w:after="120"/>
                    <w:jc w:val="both"/>
                    <w:rPr>
                      <w:rFonts w:ascii="Arial" w:hAnsi="Arial" w:cs="Arial"/>
                    </w:rPr>
                  </w:pPr>
                  <w:r>
                    <w:rPr>
                      <w:rFonts w:ascii="Arial" w:hAnsi="Arial" w:cs="Arial"/>
                    </w:rPr>
                    <w:t>Concepto</w:t>
                  </w:r>
                </w:p>
                <w:p w:rsidR="00E025BA" w:rsidRPr="00803B27" w:rsidRDefault="00E025BA" w:rsidP="00E025BA">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Pr>
                      <w:rFonts w:ascii="Arial" w:hAnsi="Arial" w:cs="Arial"/>
                      <w:color w:val="000000"/>
                    </w:rPr>
                    <w:t>ISR personas físicas.</w:t>
                  </w:r>
                </w:p>
                <w:p w:rsidR="00E025BA" w:rsidRDefault="00E025BA" w:rsidP="00E025BA">
                  <w:pPr>
                    <w:pStyle w:val="Prrafodelista"/>
                    <w:spacing w:before="120" w:after="120"/>
                    <w:ind w:left="360"/>
                    <w:jc w:val="both"/>
                    <w:rPr>
                      <w:rFonts w:ascii="Arial" w:hAnsi="Arial" w:cs="Arial"/>
                    </w:rPr>
                  </w:pPr>
                </w:p>
                <w:p w:rsidR="00E025BA" w:rsidRPr="004B1F34" w:rsidRDefault="00E025BA" w:rsidP="00E025BA">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E025BA" w:rsidRPr="005E53DD" w:rsidRDefault="00E025BA" w:rsidP="005E53DD">
                  <w:pPr>
                    <w:pStyle w:val="Prrafodelista"/>
                    <w:numPr>
                      <w:ilvl w:val="0"/>
                      <w:numId w:val="37"/>
                    </w:numPr>
                    <w:spacing w:before="120" w:after="120"/>
                    <w:jc w:val="both"/>
                    <w:rPr>
                      <w:rFonts w:ascii="Arial" w:hAnsi="Arial" w:cs="Arial"/>
                      <w:color w:val="000000"/>
                    </w:rPr>
                  </w:pPr>
                  <w:r w:rsidRPr="005E53DD">
                    <w:rPr>
                      <w:rFonts w:ascii="Arial" w:hAnsi="Arial" w:cs="Arial"/>
                      <w:color w:val="000000"/>
                    </w:rPr>
                    <w:t>El sistema determina que existen trámites relacionados al RFC del contribuyente, donde el tipo de trámite es ISR personas físicas.</w:t>
                  </w:r>
                  <w:r w:rsidR="00D92789">
                    <w:rPr>
                      <w:rFonts w:ascii="Arial" w:hAnsi="Arial" w:cs="Arial"/>
                      <w:color w:val="000000"/>
                    </w:rPr>
                    <w:t xml:space="preserve"> </w:t>
                  </w:r>
                  <w:r w:rsidR="00D92789" w:rsidRPr="00D92789">
                    <w:rPr>
                      <w:rFonts w:ascii="Arial" w:hAnsi="Arial" w:cs="Arial"/>
                      <w:b/>
                      <w:color w:val="000000"/>
                    </w:rPr>
                    <w:t>(FA12)</w:t>
                  </w:r>
                </w:p>
              </w:tc>
            </w:tr>
            <w:tr w:rsidR="00E025BA" w:rsidRPr="00EF08EC" w:rsidTr="004A2135">
              <w:trPr>
                <w:cantSplit/>
                <w:trHeight w:val="585"/>
              </w:trPr>
              <w:tc>
                <w:tcPr>
                  <w:tcW w:w="3781" w:type="dxa"/>
                </w:tcPr>
                <w:p w:rsidR="00E025BA" w:rsidRPr="00627024" w:rsidRDefault="00E025BA" w:rsidP="00E025BA">
                  <w:pPr>
                    <w:spacing w:before="120" w:after="120"/>
                    <w:jc w:val="both"/>
                    <w:rPr>
                      <w:rFonts w:ascii="Arial" w:hAnsi="Arial" w:cs="Arial"/>
                    </w:rPr>
                  </w:pPr>
                </w:p>
              </w:tc>
              <w:tc>
                <w:tcPr>
                  <w:tcW w:w="4317" w:type="dxa"/>
                </w:tcPr>
                <w:p w:rsidR="00E025BA" w:rsidRDefault="00E025BA" w:rsidP="005E53DD">
                  <w:pPr>
                    <w:pStyle w:val="Prrafodelista"/>
                    <w:numPr>
                      <w:ilvl w:val="0"/>
                      <w:numId w:val="37"/>
                    </w:numPr>
                    <w:spacing w:before="120" w:after="120"/>
                    <w:jc w:val="both"/>
                    <w:rPr>
                      <w:rFonts w:ascii="Arial" w:hAnsi="Arial" w:cs="Arial"/>
                      <w:color w:val="000000"/>
                    </w:rPr>
                  </w:pPr>
                  <w:r>
                    <w:rPr>
                      <w:rFonts w:ascii="Arial" w:hAnsi="Arial" w:cs="Arial"/>
                      <w:color w:val="000000"/>
                    </w:rPr>
                    <w:t>El sistema genera el reporte ISR personas físicas.</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GenerarReporteISRPF</w:t>
                  </w:r>
                  <w:r w:rsidRPr="007D2636">
                    <w:rPr>
                      <w:rFonts w:ascii="Arial" w:hAnsi="Arial" w:cs="Arial"/>
                      <w:b/>
                    </w:rPr>
                    <w:t>)</w:t>
                  </w:r>
                </w:p>
              </w:tc>
            </w:tr>
            <w:tr w:rsidR="00E025BA" w:rsidRPr="00EF08EC" w:rsidTr="004A2135">
              <w:trPr>
                <w:cantSplit/>
                <w:trHeight w:val="585"/>
              </w:trPr>
              <w:tc>
                <w:tcPr>
                  <w:tcW w:w="3781" w:type="dxa"/>
                </w:tcPr>
                <w:p w:rsidR="00E025BA" w:rsidRPr="00627024" w:rsidRDefault="00E025BA" w:rsidP="00E025BA">
                  <w:pPr>
                    <w:spacing w:before="120" w:after="120"/>
                    <w:jc w:val="both"/>
                    <w:rPr>
                      <w:rFonts w:ascii="Arial" w:hAnsi="Arial" w:cs="Arial"/>
                    </w:rPr>
                  </w:pPr>
                </w:p>
              </w:tc>
              <w:tc>
                <w:tcPr>
                  <w:tcW w:w="4317" w:type="dxa"/>
                </w:tcPr>
                <w:p w:rsidR="00E025BA" w:rsidRDefault="00E025BA" w:rsidP="005E53DD">
                  <w:pPr>
                    <w:pStyle w:val="Prrafodelista"/>
                    <w:numPr>
                      <w:ilvl w:val="0"/>
                      <w:numId w:val="37"/>
                    </w:numPr>
                    <w:spacing w:before="120" w:after="120"/>
                    <w:jc w:val="both"/>
                    <w:rPr>
                      <w:rFonts w:ascii="Arial" w:hAnsi="Arial" w:cs="Arial"/>
                      <w:color w:val="000000"/>
                    </w:rPr>
                  </w:pPr>
                  <w:r>
                    <w:rPr>
                      <w:rFonts w:ascii="Arial" w:hAnsi="Arial" w:cs="Arial"/>
                      <w:color w:val="000000"/>
                    </w:rPr>
                    <w:t>Fin del caso de uso.</w:t>
                  </w:r>
                </w:p>
              </w:tc>
            </w:tr>
          </w:tbl>
          <w:p w:rsidR="00F175DB" w:rsidRDefault="00F175DB" w:rsidP="00B733D1">
            <w:pPr>
              <w:rPr>
                <w:rFonts w:ascii="Arial" w:hAnsi="Arial" w:cs="Arial"/>
              </w:rPr>
            </w:pPr>
          </w:p>
          <w:p w:rsidR="005E53DD" w:rsidRPr="00B33E08" w:rsidRDefault="005E53DD" w:rsidP="005E53DD">
            <w:pPr>
              <w:jc w:val="both"/>
              <w:rPr>
                <w:rFonts w:ascii="Arial" w:hAnsi="Arial" w:cs="Arial"/>
                <w:b/>
                <w:sz w:val="24"/>
              </w:rPr>
            </w:pPr>
            <w:r w:rsidRPr="0093292A">
              <w:rPr>
                <w:rFonts w:ascii="Arial" w:hAnsi="Arial" w:cs="Arial"/>
                <w:b/>
                <w:sz w:val="24"/>
              </w:rPr>
              <w:t>FA0</w:t>
            </w:r>
            <w:r w:rsidR="009B644F">
              <w:rPr>
                <w:rFonts w:ascii="Arial" w:hAnsi="Arial" w:cs="Arial"/>
                <w:b/>
                <w:sz w:val="24"/>
              </w:rPr>
              <w:t>5</w:t>
            </w:r>
            <w:r w:rsidRPr="0093292A">
              <w:rPr>
                <w:rFonts w:ascii="Arial" w:hAnsi="Arial" w:cs="Arial"/>
                <w:b/>
                <w:sz w:val="24"/>
              </w:rPr>
              <w:t xml:space="preserve"> </w:t>
            </w:r>
            <w:r>
              <w:rPr>
                <w:rFonts w:ascii="Arial" w:hAnsi="Arial" w:cs="Arial"/>
                <w:b/>
                <w:sz w:val="24"/>
              </w:rPr>
              <w:t>El usuario SAT selecciona el tipo de dictaminación Pago de lo indebido</w:t>
            </w:r>
            <w:r w:rsidRPr="0093292A">
              <w:rPr>
                <w:rFonts w:ascii="Arial" w:hAnsi="Arial" w:cs="Arial"/>
                <w:b/>
                <w:sz w:val="24"/>
              </w:rPr>
              <w:t>.</w:t>
            </w:r>
          </w:p>
          <w:p w:rsidR="005E53DD" w:rsidRPr="00EF08EC" w:rsidRDefault="005E53DD" w:rsidP="005E53DD">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5E53DD" w:rsidRDefault="005E53DD" w:rsidP="005E53DD">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5E53DD" w:rsidRPr="00EF08EC" w:rsidTr="004A2135">
              <w:trPr>
                <w:cantSplit/>
                <w:trHeight w:val="585"/>
              </w:trPr>
              <w:tc>
                <w:tcPr>
                  <w:tcW w:w="3781" w:type="dxa"/>
                </w:tcPr>
                <w:p w:rsidR="005E53DD" w:rsidRPr="00EF08EC" w:rsidRDefault="005E53DD" w:rsidP="005E53DD">
                  <w:pPr>
                    <w:jc w:val="center"/>
                    <w:rPr>
                      <w:rFonts w:ascii="Arial" w:hAnsi="Arial" w:cs="Arial"/>
                      <w:b/>
                    </w:rPr>
                  </w:pPr>
                  <w:r w:rsidRPr="00EF08EC">
                    <w:rPr>
                      <w:rFonts w:ascii="Arial" w:hAnsi="Arial" w:cs="Arial"/>
                      <w:b/>
                    </w:rPr>
                    <w:t>Actor</w:t>
                  </w:r>
                </w:p>
              </w:tc>
              <w:tc>
                <w:tcPr>
                  <w:tcW w:w="4317" w:type="dxa"/>
                </w:tcPr>
                <w:p w:rsidR="005E53DD" w:rsidRPr="00EF08EC" w:rsidRDefault="005E53DD" w:rsidP="005E53DD">
                  <w:pPr>
                    <w:jc w:val="center"/>
                    <w:rPr>
                      <w:rFonts w:ascii="Arial" w:hAnsi="Arial" w:cs="Arial"/>
                      <w:b/>
                    </w:rPr>
                  </w:pPr>
                  <w:r w:rsidRPr="00EF08EC">
                    <w:rPr>
                      <w:rFonts w:ascii="Arial" w:hAnsi="Arial" w:cs="Arial"/>
                      <w:b/>
                    </w:rPr>
                    <w:t>Sistema</w:t>
                  </w:r>
                </w:p>
              </w:tc>
            </w:tr>
            <w:tr w:rsidR="005E53DD" w:rsidRPr="00EF08EC" w:rsidTr="004A2135">
              <w:trPr>
                <w:cantSplit/>
                <w:trHeight w:val="585"/>
              </w:trPr>
              <w:tc>
                <w:tcPr>
                  <w:tcW w:w="3781" w:type="dxa"/>
                </w:tcPr>
                <w:p w:rsidR="005E53DD" w:rsidRPr="005E53DD" w:rsidRDefault="005E53DD" w:rsidP="005E53DD">
                  <w:pPr>
                    <w:pStyle w:val="Prrafodelista"/>
                    <w:numPr>
                      <w:ilvl w:val="0"/>
                      <w:numId w:val="38"/>
                    </w:numPr>
                    <w:spacing w:before="120" w:after="120"/>
                    <w:jc w:val="both"/>
                    <w:rPr>
                      <w:rFonts w:ascii="Arial" w:hAnsi="Arial" w:cs="Arial"/>
                    </w:rPr>
                  </w:pPr>
                  <w:r w:rsidRPr="005E53DD">
                    <w:rPr>
                      <w:rFonts w:ascii="Arial" w:hAnsi="Arial" w:cs="Arial"/>
                    </w:rPr>
                    <w:t xml:space="preserve">El usuario ingresa los criterios de consulta: </w:t>
                  </w:r>
                </w:p>
                <w:p w:rsidR="005E53DD" w:rsidRDefault="005E53DD" w:rsidP="005E53DD">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5E53DD">
                  <w:pPr>
                    <w:pStyle w:val="Prrafodelista"/>
                    <w:numPr>
                      <w:ilvl w:val="0"/>
                      <w:numId w:val="29"/>
                    </w:numPr>
                    <w:spacing w:before="120" w:after="120"/>
                    <w:jc w:val="both"/>
                    <w:rPr>
                      <w:rFonts w:ascii="Arial" w:hAnsi="Arial" w:cs="Arial"/>
                    </w:rPr>
                  </w:pPr>
                  <w:r>
                    <w:rPr>
                      <w:rFonts w:ascii="Arial" w:hAnsi="Arial" w:cs="Arial"/>
                    </w:rPr>
                    <w:t>Periodo</w:t>
                  </w:r>
                </w:p>
                <w:p w:rsidR="005E53DD" w:rsidRDefault="005E53DD" w:rsidP="005E53DD">
                  <w:pPr>
                    <w:pStyle w:val="Prrafodelista"/>
                    <w:numPr>
                      <w:ilvl w:val="0"/>
                      <w:numId w:val="29"/>
                    </w:numPr>
                    <w:spacing w:before="120" w:after="120"/>
                    <w:jc w:val="both"/>
                    <w:rPr>
                      <w:rFonts w:ascii="Arial" w:hAnsi="Arial" w:cs="Arial"/>
                    </w:rPr>
                  </w:pPr>
                  <w:r>
                    <w:rPr>
                      <w:rFonts w:ascii="Arial" w:hAnsi="Arial" w:cs="Arial"/>
                    </w:rPr>
                    <w:t>Concepto</w:t>
                  </w:r>
                </w:p>
                <w:p w:rsidR="005E53DD" w:rsidRPr="00803B27" w:rsidRDefault="005E53DD" w:rsidP="005E53DD">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Pr>
                      <w:rFonts w:ascii="Arial" w:hAnsi="Arial" w:cs="Arial"/>
                      <w:color w:val="000000"/>
                    </w:rPr>
                    <w:t>Pago de lo indebido.</w:t>
                  </w:r>
                </w:p>
                <w:p w:rsidR="005E53DD" w:rsidRDefault="005E53DD" w:rsidP="005E53DD">
                  <w:pPr>
                    <w:pStyle w:val="Prrafodelista"/>
                    <w:spacing w:before="120" w:after="120"/>
                    <w:ind w:left="360"/>
                    <w:jc w:val="both"/>
                    <w:rPr>
                      <w:rFonts w:ascii="Arial" w:hAnsi="Arial" w:cs="Arial"/>
                    </w:rPr>
                  </w:pPr>
                </w:p>
                <w:p w:rsidR="005E53DD" w:rsidRPr="004B1F34" w:rsidRDefault="005E53DD" w:rsidP="005E53DD">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5E53DD" w:rsidRPr="006E2685" w:rsidRDefault="005E53DD" w:rsidP="005E53DD">
                  <w:pPr>
                    <w:pStyle w:val="Prrafodelista"/>
                    <w:numPr>
                      <w:ilvl w:val="0"/>
                      <w:numId w:val="38"/>
                    </w:numPr>
                    <w:spacing w:before="120" w:after="120"/>
                    <w:jc w:val="both"/>
                    <w:rPr>
                      <w:rFonts w:ascii="Arial" w:hAnsi="Arial" w:cs="Arial"/>
                      <w:color w:val="000000"/>
                    </w:rPr>
                  </w:pPr>
                  <w:r>
                    <w:rPr>
                      <w:rFonts w:ascii="Arial" w:hAnsi="Arial" w:cs="Arial"/>
                      <w:color w:val="000000"/>
                    </w:rPr>
                    <w:t>El sistema determina que existen trámites relacionados al RFC del contribuyente, donde el tipo de trámite es Pago de lo indebido.</w:t>
                  </w:r>
                  <w:r w:rsidR="00D92789">
                    <w:rPr>
                      <w:rFonts w:ascii="Arial" w:hAnsi="Arial" w:cs="Arial"/>
                      <w:color w:val="000000"/>
                    </w:rPr>
                    <w:t xml:space="preserve"> </w:t>
                  </w:r>
                  <w:r w:rsidR="00D92789" w:rsidRPr="00D92789">
                    <w:rPr>
                      <w:rFonts w:ascii="Arial" w:hAnsi="Arial" w:cs="Arial"/>
                      <w:b/>
                      <w:color w:val="000000"/>
                    </w:rPr>
                    <w:t>(FA12)</w:t>
                  </w:r>
                </w:p>
              </w:tc>
            </w:tr>
            <w:tr w:rsidR="005E53DD" w:rsidRPr="00EF08EC" w:rsidTr="004A2135">
              <w:trPr>
                <w:cantSplit/>
                <w:trHeight w:val="585"/>
              </w:trPr>
              <w:tc>
                <w:tcPr>
                  <w:tcW w:w="3781" w:type="dxa"/>
                </w:tcPr>
                <w:p w:rsidR="005E53DD" w:rsidRPr="00627024" w:rsidRDefault="005E53DD" w:rsidP="005E53DD">
                  <w:pPr>
                    <w:spacing w:before="120" w:after="120"/>
                    <w:jc w:val="both"/>
                    <w:rPr>
                      <w:rFonts w:ascii="Arial" w:hAnsi="Arial" w:cs="Arial"/>
                    </w:rPr>
                  </w:pPr>
                </w:p>
              </w:tc>
              <w:tc>
                <w:tcPr>
                  <w:tcW w:w="4317" w:type="dxa"/>
                </w:tcPr>
                <w:p w:rsidR="005E53DD" w:rsidRDefault="005E53DD" w:rsidP="005E53DD">
                  <w:pPr>
                    <w:pStyle w:val="Prrafodelista"/>
                    <w:numPr>
                      <w:ilvl w:val="0"/>
                      <w:numId w:val="38"/>
                    </w:numPr>
                    <w:spacing w:before="120" w:after="120"/>
                    <w:jc w:val="both"/>
                    <w:rPr>
                      <w:rFonts w:ascii="Arial" w:hAnsi="Arial" w:cs="Arial"/>
                      <w:color w:val="000000"/>
                    </w:rPr>
                  </w:pPr>
                  <w:r>
                    <w:rPr>
                      <w:rFonts w:ascii="Arial" w:hAnsi="Arial" w:cs="Arial"/>
                      <w:color w:val="000000"/>
                    </w:rPr>
                    <w:t xml:space="preserve">El sistema genera el reporte </w:t>
                  </w:r>
                  <w:r w:rsidR="00A16EC1">
                    <w:rPr>
                      <w:rFonts w:ascii="Arial" w:hAnsi="Arial" w:cs="Arial"/>
                      <w:color w:val="000000"/>
                    </w:rPr>
                    <w:t xml:space="preserve">pago de lo indebido </w:t>
                  </w:r>
                  <w:r>
                    <w:rPr>
                      <w:rFonts w:ascii="Arial" w:hAnsi="Arial" w:cs="Arial"/>
                      <w:color w:val="000000"/>
                    </w:rPr>
                    <w:t>personas físicas.</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GenerarReportePagoIndebido</w:t>
                  </w:r>
                  <w:r w:rsidRPr="007D2636">
                    <w:rPr>
                      <w:rFonts w:ascii="Arial" w:hAnsi="Arial" w:cs="Arial"/>
                      <w:b/>
                    </w:rPr>
                    <w:t>)</w:t>
                  </w:r>
                </w:p>
              </w:tc>
            </w:tr>
            <w:tr w:rsidR="005E53DD" w:rsidRPr="00EF08EC" w:rsidTr="004A2135">
              <w:trPr>
                <w:cantSplit/>
                <w:trHeight w:val="585"/>
              </w:trPr>
              <w:tc>
                <w:tcPr>
                  <w:tcW w:w="3781" w:type="dxa"/>
                </w:tcPr>
                <w:p w:rsidR="005E53DD" w:rsidRPr="00627024" w:rsidRDefault="005E53DD" w:rsidP="005E53DD">
                  <w:pPr>
                    <w:spacing w:before="120" w:after="120"/>
                    <w:jc w:val="both"/>
                    <w:rPr>
                      <w:rFonts w:ascii="Arial" w:hAnsi="Arial" w:cs="Arial"/>
                    </w:rPr>
                  </w:pPr>
                </w:p>
              </w:tc>
              <w:tc>
                <w:tcPr>
                  <w:tcW w:w="4317" w:type="dxa"/>
                </w:tcPr>
                <w:p w:rsidR="005E53DD" w:rsidRDefault="005E53DD" w:rsidP="005E53DD">
                  <w:pPr>
                    <w:pStyle w:val="Prrafodelista"/>
                    <w:numPr>
                      <w:ilvl w:val="0"/>
                      <w:numId w:val="38"/>
                    </w:numPr>
                    <w:spacing w:before="120" w:after="120"/>
                    <w:jc w:val="both"/>
                    <w:rPr>
                      <w:rFonts w:ascii="Arial" w:hAnsi="Arial" w:cs="Arial"/>
                      <w:color w:val="000000"/>
                    </w:rPr>
                  </w:pPr>
                  <w:r>
                    <w:rPr>
                      <w:rFonts w:ascii="Arial" w:hAnsi="Arial" w:cs="Arial"/>
                      <w:color w:val="000000"/>
                    </w:rPr>
                    <w:t>Fin del caso de uso.</w:t>
                  </w:r>
                </w:p>
              </w:tc>
            </w:tr>
          </w:tbl>
          <w:p w:rsidR="005E53DD" w:rsidRDefault="005E53DD" w:rsidP="00B733D1">
            <w:pPr>
              <w:rPr>
                <w:rFonts w:ascii="Arial" w:hAnsi="Arial" w:cs="Arial"/>
              </w:rPr>
            </w:pPr>
          </w:p>
          <w:p w:rsidR="007E12A8" w:rsidRDefault="007E12A8" w:rsidP="00B30525">
            <w:pPr>
              <w:jc w:val="both"/>
              <w:rPr>
                <w:rFonts w:ascii="Arial" w:hAnsi="Arial" w:cs="Arial"/>
                <w:b/>
                <w:sz w:val="24"/>
              </w:rPr>
            </w:pPr>
          </w:p>
          <w:p w:rsidR="00B30525" w:rsidRPr="00B33E08" w:rsidRDefault="00B30525" w:rsidP="00B30525">
            <w:pPr>
              <w:jc w:val="both"/>
              <w:rPr>
                <w:rFonts w:ascii="Arial" w:hAnsi="Arial" w:cs="Arial"/>
                <w:b/>
                <w:sz w:val="24"/>
              </w:rPr>
            </w:pPr>
            <w:r w:rsidRPr="0093292A">
              <w:rPr>
                <w:rFonts w:ascii="Arial" w:hAnsi="Arial" w:cs="Arial"/>
                <w:b/>
                <w:sz w:val="24"/>
              </w:rPr>
              <w:lastRenderedPageBreak/>
              <w:t>FA0</w:t>
            </w:r>
            <w:r w:rsidR="00A16EC1">
              <w:rPr>
                <w:rFonts w:ascii="Arial" w:hAnsi="Arial" w:cs="Arial"/>
                <w:b/>
                <w:sz w:val="24"/>
              </w:rPr>
              <w:t>6</w:t>
            </w:r>
            <w:r w:rsidRPr="0093292A">
              <w:rPr>
                <w:rFonts w:ascii="Arial" w:hAnsi="Arial" w:cs="Arial"/>
                <w:b/>
                <w:sz w:val="24"/>
              </w:rPr>
              <w:t xml:space="preserve"> </w:t>
            </w:r>
            <w:r>
              <w:rPr>
                <w:rFonts w:ascii="Arial" w:hAnsi="Arial" w:cs="Arial"/>
                <w:b/>
                <w:sz w:val="24"/>
              </w:rPr>
              <w:t>El usuario SAT selecciona el tipo de dictaminación Pago de lo indebido</w:t>
            </w:r>
            <w:r w:rsidRPr="0093292A">
              <w:rPr>
                <w:rFonts w:ascii="Arial" w:hAnsi="Arial" w:cs="Arial"/>
                <w:b/>
                <w:sz w:val="24"/>
              </w:rPr>
              <w:t>.</w:t>
            </w:r>
          </w:p>
          <w:p w:rsidR="00B30525" w:rsidRPr="00EF08EC" w:rsidRDefault="00B30525" w:rsidP="00B30525">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B30525" w:rsidRDefault="00B30525" w:rsidP="00B30525">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B30525" w:rsidRPr="00EF08EC" w:rsidTr="004A2135">
              <w:trPr>
                <w:cantSplit/>
                <w:trHeight w:val="585"/>
              </w:trPr>
              <w:tc>
                <w:tcPr>
                  <w:tcW w:w="3781" w:type="dxa"/>
                </w:tcPr>
                <w:p w:rsidR="00B30525" w:rsidRPr="00EF08EC" w:rsidRDefault="00B30525" w:rsidP="00B30525">
                  <w:pPr>
                    <w:jc w:val="center"/>
                    <w:rPr>
                      <w:rFonts w:ascii="Arial" w:hAnsi="Arial" w:cs="Arial"/>
                      <w:b/>
                    </w:rPr>
                  </w:pPr>
                  <w:r w:rsidRPr="00EF08EC">
                    <w:rPr>
                      <w:rFonts w:ascii="Arial" w:hAnsi="Arial" w:cs="Arial"/>
                      <w:b/>
                    </w:rPr>
                    <w:t>Actor</w:t>
                  </w:r>
                </w:p>
              </w:tc>
              <w:tc>
                <w:tcPr>
                  <w:tcW w:w="4317" w:type="dxa"/>
                </w:tcPr>
                <w:p w:rsidR="00B30525" w:rsidRPr="00EF08EC" w:rsidRDefault="00B30525" w:rsidP="00B30525">
                  <w:pPr>
                    <w:jc w:val="center"/>
                    <w:rPr>
                      <w:rFonts w:ascii="Arial" w:hAnsi="Arial" w:cs="Arial"/>
                      <w:b/>
                    </w:rPr>
                  </w:pPr>
                  <w:r w:rsidRPr="00EF08EC">
                    <w:rPr>
                      <w:rFonts w:ascii="Arial" w:hAnsi="Arial" w:cs="Arial"/>
                      <w:b/>
                    </w:rPr>
                    <w:t>Sistema</w:t>
                  </w:r>
                </w:p>
              </w:tc>
            </w:tr>
            <w:tr w:rsidR="00B30525" w:rsidRPr="00EF08EC" w:rsidTr="004A2135">
              <w:trPr>
                <w:cantSplit/>
                <w:trHeight w:val="585"/>
              </w:trPr>
              <w:tc>
                <w:tcPr>
                  <w:tcW w:w="3781" w:type="dxa"/>
                </w:tcPr>
                <w:p w:rsidR="00B30525" w:rsidRPr="00B30525" w:rsidRDefault="00B30525" w:rsidP="00B30525">
                  <w:pPr>
                    <w:pStyle w:val="Prrafodelista"/>
                    <w:numPr>
                      <w:ilvl w:val="0"/>
                      <w:numId w:val="39"/>
                    </w:numPr>
                    <w:spacing w:before="120" w:after="120"/>
                    <w:jc w:val="both"/>
                    <w:rPr>
                      <w:rFonts w:ascii="Arial" w:hAnsi="Arial" w:cs="Arial"/>
                    </w:rPr>
                  </w:pPr>
                  <w:r w:rsidRPr="00B30525">
                    <w:rPr>
                      <w:rFonts w:ascii="Arial" w:hAnsi="Arial" w:cs="Arial"/>
                    </w:rPr>
                    <w:t xml:space="preserve">El usuario ingresa los criterios de consulta: </w:t>
                  </w:r>
                </w:p>
                <w:p w:rsidR="00B30525" w:rsidRDefault="00B30525" w:rsidP="00B30525">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B30525">
                  <w:pPr>
                    <w:pStyle w:val="Prrafodelista"/>
                    <w:numPr>
                      <w:ilvl w:val="0"/>
                      <w:numId w:val="29"/>
                    </w:numPr>
                    <w:spacing w:before="120" w:after="120"/>
                    <w:jc w:val="both"/>
                    <w:rPr>
                      <w:rFonts w:ascii="Arial" w:hAnsi="Arial" w:cs="Arial"/>
                    </w:rPr>
                  </w:pPr>
                  <w:r>
                    <w:rPr>
                      <w:rFonts w:ascii="Arial" w:hAnsi="Arial" w:cs="Arial"/>
                    </w:rPr>
                    <w:t>Periodo</w:t>
                  </w:r>
                </w:p>
                <w:p w:rsidR="00B30525" w:rsidRDefault="00B30525" w:rsidP="00B30525">
                  <w:pPr>
                    <w:pStyle w:val="Prrafodelista"/>
                    <w:numPr>
                      <w:ilvl w:val="0"/>
                      <w:numId w:val="29"/>
                    </w:numPr>
                    <w:spacing w:before="120" w:after="120"/>
                    <w:jc w:val="both"/>
                    <w:rPr>
                      <w:rFonts w:ascii="Arial" w:hAnsi="Arial" w:cs="Arial"/>
                    </w:rPr>
                  </w:pPr>
                  <w:r>
                    <w:rPr>
                      <w:rFonts w:ascii="Arial" w:hAnsi="Arial" w:cs="Arial"/>
                    </w:rPr>
                    <w:t>Concepto</w:t>
                  </w:r>
                </w:p>
                <w:p w:rsidR="00B30525" w:rsidRPr="00B30525" w:rsidRDefault="00B30525" w:rsidP="00B30525">
                  <w:pPr>
                    <w:pStyle w:val="Prrafodelista"/>
                    <w:numPr>
                      <w:ilvl w:val="0"/>
                      <w:numId w:val="29"/>
                    </w:numPr>
                    <w:spacing w:before="120" w:after="120"/>
                    <w:jc w:val="both"/>
                    <w:rPr>
                      <w:rFonts w:ascii="Arial" w:hAnsi="Arial" w:cs="Arial"/>
                      <w:b/>
                    </w:rPr>
                  </w:pPr>
                  <w:r w:rsidRPr="00803B27">
                    <w:rPr>
                      <w:rFonts w:ascii="Arial" w:hAnsi="Arial" w:cs="Arial"/>
                    </w:rPr>
                    <w:t xml:space="preserve">Dictaminación: </w:t>
                  </w:r>
                  <w:r>
                    <w:rPr>
                      <w:rFonts w:ascii="Arial" w:hAnsi="Arial" w:cs="Arial"/>
                      <w:color w:val="000000"/>
                    </w:rPr>
                    <w:t>Pago de lo indebido.</w:t>
                  </w:r>
                </w:p>
                <w:p w:rsidR="00B30525" w:rsidRDefault="00B30525" w:rsidP="00B30525">
                  <w:pPr>
                    <w:pStyle w:val="Prrafodelista"/>
                    <w:spacing w:before="120" w:after="120"/>
                    <w:ind w:left="360"/>
                    <w:jc w:val="both"/>
                    <w:rPr>
                      <w:rFonts w:ascii="Arial" w:hAnsi="Arial" w:cs="Arial"/>
                    </w:rPr>
                  </w:pPr>
                </w:p>
                <w:p w:rsidR="00B30525" w:rsidRPr="004B1F34" w:rsidRDefault="00B30525" w:rsidP="00B30525">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B30525" w:rsidRPr="006E2685" w:rsidRDefault="00B30525" w:rsidP="00B30525">
                  <w:pPr>
                    <w:pStyle w:val="Prrafodelista"/>
                    <w:numPr>
                      <w:ilvl w:val="0"/>
                      <w:numId w:val="39"/>
                    </w:numPr>
                    <w:spacing w:before="120" w:after="120"/>
                    <w:jc w:val="both"/>
                    <w:rPr>
                      <w:rFonts w:ascii="Arial" w:hAnsi="Arial" w:cs="Arial"/>
                      <w:color w:val="000000"/>
                    </w:rPr>
                  </w:pPr>
                  <w:r>
                    <w:rPr>
                      <w:rFonts w:ascii="Arial" w:hAnsi="Arial" w:cs="Arial"/>
                      <w:color w:val="000000"/>
                    </w:rPr>
                    <w:t>El sistema determina que existen trámites relacionados al RFC del contribuyente, donde el tipo de trámite es Pago de lo indebido.</w:t>
                  </w:r>
                  <w:r w:rsidR="00D92789">
                    <w:rPr>
                      <w:rFonts w:ascii="Arial" w:hAnsi="Arial" w:cs="Arial"/>
                      <w:color w:val="000000"/>
                    </w:rPr>
                    <w:t xml:space="preserve"> </w:t>
                  </w:r>
                  <w:r w:rsidR="00D92789" w:rsidRPr="00D92789">
                    <w:rPr>
                      <w:rFonts w:ascii="Arial" w:hAnsi="Arial" w:cs="Arial"/>
                      <w:b/>
                      <w:color w:val="000000"/>
                    </w:rPr>
                    <w:t>(FA12)</w:t>
                  </w:r>
                </w:p>
              </w:tc>
            </w:tr>
            <w:tr w:rsidR="00B30525" w:rsidRPr="00EF08EC" w:rsidTr="004A2135">
              <w:trPr>
                <w:cantSplit/>
                <w:trHeight w:val="585"/>
              </w:trPr>
              <w:tc>
                <w:tcPr>
                  <w:tcW w:w="3781" w:type="dxa"/>
                </w:tcPr>
                <w:p w:rsidR="00B30525" w:rsidRPr="00471BB7" w:rsidRDefault="00B30525" w:rsidP="00B30525">
                  <w:pPr>
                    <w:spacing w:before="120" w:after="120"/>
                    <w:jc w:val="both"/>
                    <w:rPr>
                      <w:rFonts w:ascii="Arial" w:hAnsi="Arial" w:cs="Arial"/>
                    </w:rPr>
                  </w:pPr>
                </w:p>
              </w:tc>
              <w:tc>
                <w:tcPr>
                  <w:tcW w:w="4317" w:type="dxa"/>
                </w:tcPr>
                <w:p w:rsidR="00B30525" w:rsidRDefault="00B30525" w:rsidP="00B30525">
                  <w:pPr>
                    <w:pStyle w:val="Prrafodelista"/>
                    <w:numPr>
                      <w:ilvl w:val="0"/>
                      <w:numId w:val="39"/>
                    </w:numPr>
                    <w:spacing w:before="120" w:after="120"/>
                    <w:jc w:val="both"/>
                    <w:rPr>
                      <w:rFonts w:ascii="Arial" w:hAnsi="Arial" w:cs="Arial"/>
                      <w:color w:val="000000"/>
                    </w:rPr>
                  </w:pPr>
                  <w:r>
                    <w:rPr>
                      <w:rFonts w:ascii="Arial" w:hAnsi="Arial" w:cs="Arial"/>
                      <w:color w:val="000000"/>
                    </w:rPr>
                    <w:t xml:space="preserve">El sistema genera el reporte </w:t>
                  </w:r>
                  <w:r w:rsidR="00A16EC1">
                    <w:rPr>
                      <w:rFonts w:ascii="Arial" w:hAnsi="Arial" w:cs="Arial"/>
                      <w:color w:val="000000"/>
                    </w:rPr>
                    <w:t>pago de lo indebido</w:t>
                  </w:r>
                  <w:r>
                    <w:rPr>
                      <w:rFonts w:ascii="Arial" w:hAnsi="Arial" w:cs="Arial"/>
                      <w:color w:val="000000"/>
                    </w:rPr>
                    <w:t xml:space="preserve"> personas </w:t>
                  </w:r>
                  <w:r w:rsidR="00A16EC1">
                    <w:rPr>
                      <w:rFonts w:ascii="Arial" w:hAnsi="Arial" w:cs="Arial"/>
                      <w:color w:val="000000"/>
                    </w:rPr>
                    <w:t>morales.</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GenerarReportePagoIndebido</w:t>
                  </w:r>
                  <w:r w:rsidRPr="007D2636">
                    <w:rPr>
                      <w:rFonts w:ascii="Arial" w:hAnsi="Arial" w:cs="Arial"/>
                      <w:b/>
                    </w:rPr>
                    <w:t>)</w:t>
                  </w:r>
                </w:p>
              </w:tc>
            </w:tr>
            <w:tr w:rsidR="00B30525" w:rsidRPr="00EF08EC" w:rsidTr="004A2135">
              <w:trPr>
                <w:cantSplit/>
                <w:trHeight w:val="585"/>
              </w:trPr>
              <w:tc>
                <w:tcPr>
                  <w:tcW w:w="3781" w:type="dxa"/>
                </w:tcPr>
                <w:p w:rsidR="00B30525" w:rsidRPr="00471BB7" w:rsidRDefault="00B30525" w:rsidP="00B30525">
                  <w:pPr>
                    <w:spacing w:before="120" w:after="120"/>
                    <w:jc w:val="both"/>
                    <w:rPr>
                      <w:rFonts w:ascii="Arial" w:hAnsi="Arial" w:cs="Arial"/>
                    </w:rPr>
                  </w:pPr>
                </w:p>
              </w:tc>
              <w:tc>
                <w:tcPr>
                  <w:tcW w:w="4317" w:type="dxa"/>
                </w:tcPr>
                <w:p w:rsidR="00B30525" w:rsidRPr="00A16EC1" w:rsidRDefault="00B30525" w:rsidP="00A16EC1">
                  <w:pPr>
                    <w:pStyle w:val="Prrafodelista"/>
                    <w:numPr>
                      <w:ilvl w:val="0"/>
                      <w:numId w:val="39"/>
                    </w:numPr>
                    <w:spacing w:before="120" w:after="120"/>
                    <w:jc w:val="both"/>
                    <w:rPr>
                      <w:rFonts w:ascii="Arial" w:hAnsi="Arial" w:cs="Arial"/>
                      <w:color w:val="000000"/>
                    </w:rPr>
                  </w:pPr>
                  <w:r w:rsidRPr="00A16EC1">
                    <w:rPr>
                      <w:rFonts w:ascii="Arial" w:hAnsi="Arial" w:cs="Arial"/>
                      <w:color w:val="000000"/>
                    </w:rPr>
                    <w:t>Fin del caso de uso.</w:t>
                  </w:r>
                </w:p>
              </w:tc>
            </w:tr>
          </w:tbl>
          <w:p w:rsidR="00E025BA" w:rsidRDefault="00E025BA" w:rsidP="00B733D1">
            <w:pPr>
              <w:rPr>
                <w:rFonts w:ascii="Arial" w:hAnsi="Arial" w:cs="Arial"/>
              </w:rPr>
            </w:pPr>
          </w:p>
          <w:p w:rsidR="00A16EC1" w:rsidRPr="00B33E08" w:rsidRDefault="00A16EC1" w:rsidP="00A16EC1">
            <w:pPr>
              <w:jc w:val="both"/>
              <w:rPr>
                <w:rFonts w:ascii="Arial" w:hAnsi="Arial" w:cs="Arial"/>
                <w:b/>
                <w:sz w:val="24"/>
              </w:rPr>
            </w:pPr>
            <w:r w:rsidRPr="0093292A">
              <w:rPr>
                <w:rFonts w:ascii="Arial" w:hAnsi="Arial" w:cs="Arial"/>
                <w:b/>
                <w:sz w:val="24"/>
              </w:rPr>
              <w:t>FA0</w:t>
            </w:r>
            <w:r>
              <w:rPr>
                <w:rFonts w:ascii="Arial" w:hAnsi="Arial" w:cs="Arial"/>
                <w:b/>
                <w:sz w:val="24"/>
              </w:rPr>
              <w:t>7</w:t>
            </w:r>
            <w:r w:rsidRPr="0093292A">
              <w:rPr>
                <w:rFonts w:ascii="Arial" w:hAnsi="Arial" w:cs="Arial"/>
                <w:b/>
                <w:sz w:val="24"/>
              </w:rPr>
              <w:t xml:space="preserve"> </w:t>
            </w:r>
            <w:r>
              <w:rPr>
                <w:rFonts w:ascii="Arial" w:hAnsi="Arial" w:cs="Arial"/>
                <w:b/>
                <w:sz w:val="24"/>
              </w:rPr>
              <w:t>El usuario SAT selecciona el tipo de dictaminación ISR personas morales</w:t>
            </w:r>
            <w:r w:rsidRPr="0093292A">
              <w:rPr>
                <w:rFonts w:ascii="Arial" w:hAnsi="Arial" w:cs="Arial"/>
                <w:b/>
                <w:sz w:val="24"/>
              </w:rPr>
              <w:t>.</w:t>
            </w:r>
          </w:p>
          <w:p w:rsidR="00A16EC1" w:rsidRPr="00EF08EC" w:rsidRDefault="00A16EC1" w:rsidP="00A16EC1">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A16EC1" w:rsidRDefault="00A16EC1" w:rsidP="00A16EC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A16EC1" w:rsidRPr="00EF08EC" w:rsidTr="004A2135">
              <w:trPr>
                <w:cantSplit/>
                <w:trHeight w:val="585"/>
              </w:trPr>
              <w:tc>
                <w:tcPr>
                  <w:tcW w:w="3781" w:type="dxa"/>
                </w:tcPr>
                <w:p w:rsidR="00A16EC1" w:rsidRPr="00EF08EC" w:rsidRDefault="00A16EC1" w:rsidP="00A16EC1">
                  <w:pPr>
                    <w:jc w:val="center"/>
                    <w:rPr>
                      <w:rFonts w:ascii="Arial" w:hAnsi="Arial" w:cs="Arial"/>
                      <w:b/>
                    </w:rPr>
                  </w:pPr>
                  <w:r w:rsidRPr="00EF08EC">
                    <w:rPr>
                      <w:rFonts w:ascii="Arial" w:hAnsi="Arial" w:cs="Arial"/>
                      <w:b/>
                    </w:rPr>
                    <w:t>Actor</w:t>
                  </w:r>
                </w:p>
              </w:tc>
              <w:tc>
                <w:tcPr>
                  <w:tcW w:w="4317" w:type="dxa"/>
                </w:tcPr>
                <w:p w:rsidR="00A16EC1" w:rsidRPr="00EF08EC" w:rsidRDefault="00A16EC1" w:rsidP="00A16EC1">
                  <w:pPr>
                    <w:jc w:val="center"/>
                    <w:rPr>
                      <w:rFonts w:ascii="Arial" w:hAnsi="Arial" w:cs="Arial"/>
                      <w:b/>
                    </w:rPr>
                  </w:pPr>
                  <w:r w:rsidRPr="00EF08EC">
                    <w:rPr>
                      <w:rFonts w:ascii="Arial" w:hAnsi="Arial" w:cs="Arial"/>
                      <w:b/>
                    </w:rPr>
                    <w:t>Sistema</w:t>
                  </w:r>
                </w:p>
              </w:tc>
            </w:tr>
            <w:tr w:rsidR="00A16EC1" w:rsidRPr="00EF08EC" w:rsidTr="004A2135">
              <w:trPr>
                <w:cantSplit/>
                <w:trHeight w:val="585"/>
              </w:trPr>
              <w:tc>
                <w:tcPr>
                  <w:tcW w:w="3781" w:type="dxa"/>
                </w:tcPr>
                <w:p w:rsidR="00A16EC1" w:rsidRPr="00A16EC1" w:rsidRDefault="00A16EC1" w:rsidP="00A16EC1">
                  <w:pPr>
                    <w:pStyle w:val="Prrafodelista"/>
                    <w:numPr>
                      <w:ilvl w:val="0"/>
                      <w:numId w:val="40"/>
                    </w:numPr>
                    <w:spacing w:before="120" w:after="120"/>
                    <w:jc w:val="both"/>
                    <w:rPr>
                      <w:rFonts w:ascii="Arial" w:hAnsi="Arial" w:cs="Arial"/>
                    </w:rPr>
                  </w:pPr>
                  <w:r w:rsidRPr="00A16EC1">
                    <w:rPr>
                      <w:rFonts w:ascii="Arial" w:hAnsi="Arial" w:cs="Arial"/>
                    </w:rPr>
                    <w:t xml:space="preserve">El usuario ingresa los criterios de consulta: </w:t>
                  </w:r>
                </w:p>
                <w:p w:rsidR="00A16EC1" w:rsidRDefault="00A16EC1" w:rsidP="00A16EC1">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A16EC1">
                  <w:pPr>
                    <w:pStyle w:val="Prrafodelista"/>
                    <w:numPr>
                      <w:ilvl w:val="0"/>
                      <w:numId w:val="29"/>
                    </w:numPr>
                    <w:spacing w:before="120" w:after="120"/>
                    <w:jc w:val="both"/>
                    <w:rPr>
                      <w:rFonts w:ascii="Arial" w:hAnsi="Arial" w:cs="Arial"/>
                    </w:rPr>
                  </w:pPr>
                  <w:r>
                    <w:rPr>
                      <w:rFonts w:ascii="Arial" w:hAnsi="Arial" w:cs="Arial"/>
                    </w:rPr>
                    <w:t>Periodo</w:t>
                  </w:r>
                </w:p>
                <w:p w:rsidR="00A16EC1" w:rsidRDefault="00A16EC1" w:rsidP="00A16EC1">
                  <w:pPr>
                    <w:pStyle w:val="Prrafodelista"/>
                    <w:numPr>
                      <w:ilvl w:val="0"/>
                      <w:numId w:val="29"/>
                    </w:numPr>
                    <w:spacing w:before="120" w:after="120"/>
                    <w:jc w:val="both"/>
                    <w:rPr>
                      <w:rFonts w:ascii="Arial" w:hAnsi="Arial" w:cs="Arial"/>
                    </w:rPr>
                  </w:pPr>
                  <w:r>
                    <w:rPr>
                      <w:rFonts w:ascii="Arial" w:hAnsi="Arial" w:cs="Arial"/>
                    </w:rPr>
                    <w:t>Concepto</w:t>
                  </w:r>
                </w:p>
                <w:p w:rsidR="00A16EC1" w:rsidRPr="00803B27" w:rsidRDefault="00A16EC1" w:rsidP="00A16EC1">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Pr>
                      <w:rFonts w:ascii="Arial" w:hAnsi="Arial" w:cs="Arial"/>
                      <w:color w:val="000000"/>
                    </w:rPr>
                    <w:t>ISR personas morales.</w:t>
                  </w:r>
                </w:p>
                <w:p w:rsidR="00A16EC1" w:rsidRDefault="00A16EC1" w:rsidP="00A16EC1">
                  <w:pPr>
                    <w:pStyle w:val="Prrafodelista"/>
                    <w:spacing w:before="120" w:after="120"/>
                    <w:ind w:left="360"/>
                    <w:jc w:val="both"/>
                    <w:rPr>
                      <w:rFonts w:ascii="Arial" w:hAnsi="Arial" w:cs="Arial"/>
                    </w:rPr>
                  </w:pPr>
                </w:p>
                <w:p w:rsidR="00A16EC1" w:rsidRPr="004B1F34" w:rsidRDefault="00A16EC1" w:rsidP="00A16EC1">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A16EC1" w:rsidRPr="00A16EC1" w:rsidRDefault="00A16EC1" w:rsidP="00A16EC1">
                  <w:pPr>
                    <w:pStyle w:val="Prrafodelista"/>
                    <w:numPr>
                      <w:ilvl w:val="0"/>
                      <w:numId w:val="40"/>
                    </w:numPr>
                    <w:spacing w:before="120" w:after="120"/>
                    <w:jc w:val="both"/>
                    <w:rPr>
                      <w:rFonts w:ascii="Arial" w:hAnsi="Arial" w:cs="Arial"/>
                      <w:color w:val="000000"/>
                    </w:rPr>
                  </w:pPr>
                  <w:r w:rsidRPr="00A16EC1">
                    <w:rPr>
                      <w:rFonts w:ascii="Arial" w:hAnsi="Arial" w:cs="Arial"/>
                      <w:color w:val="000000"/>
                    </w:rPr>
                    <w:t>El sistema determina que existen trámites relacionados al RFC del contribuyente, donde el tipo de trámite es ISR personas morales.</w:t>
                  </w:r>
                  <w:r w:rsidR="00D92789">
                    <w:rPr>
                      <w:rFonts w:ascii="Arial" w:hAnsi="Arial" w:cs="Arial"/>
                      <w:color w:val="000000"/>
                    </w:rPr>
                    <w:t xml:space="preserve"> </w:t>
                  </w:r>
                  <w:r w:rsidR="00D92789" w:rsidRPr="00D92789">
                    <w:rPr>
                      <w:rFonts w:ascii="Arial" w:hAnsi="Arial" w:cs="Arial"/>
                      <w:b/>
                      <w:color w:val="000000"/>
                    </w:rPr>
                    <w:t>(FA12)</w:t>
                  </w:r>
                </w:p>
              </w:tc>
            </w:tr>
            <w:tr w:rsidR="00A16EC1" w:rsidRPr="00EF08EC" w:rsidTr="004A2135">
              <w:trPr>
                <w:cantSplit/>
                <w:trHeight w:val="585"/>
              </w:trPr>
              <w:tc>
                <w:tcPr>
                  <w:tcW w:w="3781" w:type="dxa"/>
                </w:tcPr>
                <w:p w:rsidR="00A16EC1" w:rsidRPr="00627024" w:rsidRDefault="00A16EC1" w:rsidP="00A16EC1">
                  <w:pPr>
                    <w:spacing w:before="120" w:after="120"/>
                    <w:jc w:val="both"/>
                    <w:rPr>
                      <w:rFonts w:ascii="Arial" w:hAnsi="Arial" w:cs="Arial"/>
                    </w:rPr>
                  </w:pPr>
                </w:p>
              </w:tc>
              <w:tc>
                <w:tcPr>
                  <w:tcW w:w="4317" w:type="dxa"/>
                </w:tcPr>
                <w:p w:rsidR="00A16EC1" w:rsidRDefault="00A16EC1" w:rsidP="00A16EC1">
                  <w:pPr>
                    <w:pStyle w:val="Prrafodelista"/>
                    <w:numPr>
                      <w:ilvl w:val="0"/>
                      <w:numId w:val="40"/>
                    </w:numPr>
                    <w:spacing w:before="120" w:after="120"/>
                    <w:jc w:val="both"/>
                    <w:rPr>
                      <w:rFonts w:ascii="Arial" w:hAnsi="Arial" w:cs="Arial"/>
                      <w:color w:val="000000"/>
                    </w:rPr>
                  </w:pPr>
                  <w:r>
                    <w:rPr>
                      <w:rFonts w:ascii="Arial" w:hAnsi="Arial" w:cs="Arial"/>
                      <w:color w:val="000000"/>
                    </w:rPr>
                    <w:t>El sistema genera el reporte ISR personas morales.</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GenerarReporteISRPM</w:t>
                  </w:r>
                  <w:r w:rsidRPr="007D2636">
                    <w:rPr>
                      <w:rFonts w:ascii="Arial" w:hAnsi="Arial" w:cs="Arial"/>
                      <w:b/>
                    </w:rPr>
                    <w:t>)</w:t>
                  </w:r>
                </w:p>
              </w:tc>
            </w:tr>
            <w:tr w:rsidR="00A16EC1" w:rsidRPr="00EF08EC" w:rsidTr="004A2135">
              <w:trPr>
                <w:cantSplit/>
                <w:trHeight w:val="585"/>
              </w:trPr>
              <w:tc>
                <w:tcPr>
                  <w:tcW w:w="3781" w:type="dxa"/>
                </w:tcPr>
                <w:p w:rsidR="00A16EC1" w:rsidRPr="00627024" w:rsidRDefault="00A16EC1" w:rsidP="00A16EC1">
                  <w:pPr>
                    <w:spacing w:before="120" w:after="120"/>
                    <w:jc w:val="both"/>
                    <w:rPr>
                      <w:rFonts w:ascii="Arial" w:hAnsi="Arial" w:cs="Arial"/>
                    </w:rPr>
                  </w:pPr>
                </w:p>
              </w:tc>
              <w:tc>
                <w:tcPr>
                  <w:tcW w:w="4317" w:type="dxa"/>
                </w:tcPr>
                <w:p w:rsidR="00A16EC1" w:rsidRDefault="00A16EC1" w:rsidP="00A16EC1">
                  <w:pPr>
                    <w:pStyle w:val="Prrafodelista"/>
                    <w:numPr>
                      <w:ilvl w:val="0"/>
                      <w:numId w:val="40"/>
                    </w:numPr>
                    <w:spacing w:before="120" w:after="120"/>
                    <w:jc w:val="both"/>
                    <w:rPr>
                      <w:rFonts w:ascii="Arial" w:hAnsi="Arial" w:cs="Arial"/>
                      <w:color w:val="000000"/>
                    </w:rPr>
                  </w:pPr>
                  <w:r>
                    <w:rPr>
                      <w:rFonts w:ascii="Arial" w:hAnsi="Arial" w:cs="Arial"/>
                      <w:color w:val="000000"/>
                    </w:rPr>
                    <w:t>Fin del caso de uso.</w:t>
                  </w:r>
                </w:p>
              </w:tc>
            </w:tr>
          </w:tbl>
          <w:p w:rsidR="00A16EC1" w:rsidRDefault="00A16EC1" w:rsidP="00B733D1">
            <w:pPr>
              <w:rPr>
                <w:rFonts w:ascii="Arial" w:hAnsi="Arial" w:cs="Arial"/>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6B1ED7" w:rsidRPr="00B33E08" w:rsidRDefault="006B1ED7" w:rsidP="006B1ED7">
            <w:pPr>
              <w:jc w:val="both"/>
              <w:rPr>
                <w:rFonts w:ascii="Arial" w:hAnsi="Arial" w:cs="Arial"/>
                <w:b/>
                <w:sz w:val="24"/>
              </w:rPr>
            </w:pPr>
            <w:r w:rsidRPr="0093292A">
              <w:rPr>
                <w:rFonts w:ascii="Arial" w:hAnsi="Arial" w:cs="Arial"/>
                <w:b/>
                <w:sz w:val="24"/>
              </w:rPr>
              <w:lastRenderedPageBreak/>
              <w:t>FA0</w:t>
            </w:r>
            <w:r w:rsidR="00913AFB">
              <w:rPr>
                <w:rFonts w:ascii="Arial" w:hAnsi="Arial" w:cs="Arial"/>
                <w:b/>
                <w:sz w:val="24"/>
              </w:rPr>
              <w:t>8</w:t>
            </w:r>
            <w:r w:rsidRPr="0093292A">
              <w:rPr>
                <w:rFonts w:ascii="Arial" w:hAnsi="Arial" w:cs="Arial"/>
                <w:b/>
                <w:sz w:val="24"/>
              </w:rPr>
              <w:t xml:space="preserve"> </w:t>
            </w:r>
            <w:r>
              <w:rPr>
                <w:rFonts w:ascii="Arial" w:hAnsi="Arial" w:cs="Arial"/>
                <w:b/>
                <w:sz w:val="24"/>
              </w:rPr>
              <w:t xml:space="preserve">El usuario SAT selecciona el tipo de dictaminación </w:t>
            </w:r>
            <w:r w:rsidR="00913AFB">
              <w:rPr>
                <w:rFonts w:ascii="Arial" w:hAnsi="Arial" w:cs="Arial"/>
                <w:b/>
                <w:sz w:val="24"/>
              </w:rPr>
              <w:t>IVA personas morales.</w:t>
            </w:r>
          </w:p>
          <w:p w:rsidR="006B1ED7" w:rsidRPr="00EF08EC" w:rsidRDefault="006B1ED7" w:rsidP="006B1ED7">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B1ED7" w:rsidRDefault="006B1ED7" w:rsidP="006B1ED7">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6B1ED7" w:rsidRPr="00EF08EC" w:rsidTr="004A2135">
              <w:trPr>
                <w:cantSplit/>
                <w:trHeight w:val="585"/>
              </w:trPr>
              <w:tc>
                <w:tcPr>
                  <w:tcW w:w="3781" w:type="dxa"/>
                </w:tcPr>
                <w:p w:rsidR="006B1ED7" w:rsidRPr="00EF08EC" w:rsidRDefault="006B1ED7" w:rsidP="006B1ED7">
                  <w:pPr>
                    <w:jc w:val="center"/>
                    <w:rPr>
                      <w:rFonts w:ascii="Arial" w:hAnsi="Arial" w:cs="Arial"/>
                      <w:b/>
                    </w:rPr>
                  </w:pPr>
                  <w:r w:rsidRPr="00EF08EC">
                    <w:rPr>
                      <w:rFonts w:ascii="Arial" w:hAnsi="Arial" w:cs="Arial"/>
                      <w:b/>
                    </w:rPr>
                    <w:t>Actor</w:t>
                  </w:r>
                </w:p>
              </w:tc>
              <w:tc>
                <w:tcPr>
                  <w:tcW w:w="4317" w:type="dxa"/>
                </w:tcPr>
                <w:p w:rsidR="006B1ED7" w:rsidRPr="00EF08EC" w:rsidRDefault="006B1ED7" w:rsidP="006B1ED7">
                  <w:pPr>
                    <w:jc w:val="center"/>
                    <w:rPr>
                      <w:rFonts w:ascii="Arial" w:hAnsi="Arial" w:cs="Arial"/>
                      <w:b/>
                    </w:rPr>
                  </w:pPr>
                  <w:r w:rsidRPr="00EF08EC">
                    <w:rPr>
                      <w:rFonts w:ascii="Arial" w:hAnsi="Arial" w:cs="Arial"/>
                      <w:b/>
                    </w:rPr>
                    <w:t>Sistema</w:t>
                  </w:r>
                </w:p>
              </w:tc>
            </w:tr>
            <w:tr w:rsidR="00913AFB" w:rsidRPr="00EF08EC" w:rsidTr="004A2135">
              <w:trPr>
                <w:cantSplit/>
                <w:trHeight w:val="585"/>
              </w:trPr>
              <w:tc>
                <w:tcPr>
                  <w:tcW w:w="3781" w:type="dxa"/>
                </w:tcPr>
                <w:p w:rsidR="00913AFB" w:rsidRPr="00913AFB" w:rsidRDefault="00913AFB" w:rsidP="00913AFB">
                  <w:pPr>
                    <w:pStyle w:val="Prrafodelista"/>
                    <w:numPr>
                      <w:ilvl w:val="0"/>
                      <w:numId w:val="41"/>
                    </w:numPr>
                    <w:spacing w:before="120" w:after="120"/>
                    <w:jc w:val="both"/>
                    <w:rPr>
                      <w:rFonts w:ascii="Arial" w:hAnsi="Arial" w:cs="Arial"/>
                    </w:rPr>
                  </w:pPr>
                  <w:r w:rsidRPr="00913AFB">
                    <w:rPr>
                      <w:rFonts w:ascii="Arial" w:hAnsi="Arial" w:cs="Arial"/>
                    </w:rPr>
                    <w:t xml:space="preserve">El usuario ingresa los criterios de consulta: </w:t>
                  </w:r>
                </w:p>
                <w:p w:rsidR="00913AFB" w:rsidRDefault="00913AFB" w:rsidP="00913AFB">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913AFB">
                  <w:pPr>
                    <w:pStyle w:val="Prrafodelista"/>
                    <w:numPr>
                      <w:ilvl w:val="0"/>
                      <w:numId w:val="29"/>
                    </w:numPr>
                    <w:spacing w:before="120" w:after="120"/>
                    <w:jc w:val="both"/>
                    <w:rPr>
                      <w:rFonts w:ascii="Arial" w:hAnsi="Arial" w:cs="Arial"/>
                    </w:rPr>
                  </w:pPr>
                  <w:r>
                    <w:rPr>
                      <w:rFonts w:ascii="Arial" w:hAnsi="Arial" w:cs="Arial"/>
                    </w:rPr>
                    <w:t>Periodo</w:t>
                  </w:r>
                </w:p>
                <w:p w:rsidR="00913AFB" w:rsidRDefault="00913AFB" w:rsidP="00913AFB">
                  <w:pPr>
                    <w:pStyle w:val="Prrafodelista"/>
                    <w:numPr>
                      <w:ilvl w:val="0"/>
                      <w:numId w:val="29"/>
                    </w:numPr>
                    <w:spacing w:before="120" w:after="120"/>
                    <w:jc w:val="both"/>
                    <w:rPr>
                      <w:rFonts w:ascii="Arial" w:hAnsi="Arial" w:cs="Arial"/>
                    </w:rPr>
                  </w:pPr>
                  <w:r>
                    <w:rPr>
                      <w:rFonts w:ascii="Arial" w:hAnsi="Arial" w:cs="Arial"/>
                    </w:rPr>
                    <w:t>Concepto</w:t>
                  </w:r>
                </w:p>
                <w:p w:rsidR="00913AFB" w:rsidRPr="00913AFB" w:rsidRDefault="00913AFB" w:rsidP="00913AFB">
                  <w:pPr>
                    <w:pStyle w:val="Prrafodelista"/>
                    <w:numPr>
                      <w:ilvl w:val="0"/>
                      <w:numId w:val="29"/>
                    </w:numPr>
                    <w:rPr>
                      <w:rFonts w:ascii="Arial" w:hAnsi="Arial" w:cs="Arial"/>
                      <w:color w:val="000000"/>
                    </w:rPr>
                  </w:pPr>
                  <w:r w:rsidRPr="00913AFB">
                    <w:rPr>
                      <w:rFonts w:ascii="Arial" w:hAnsi="Arial" w:cs="Arial"/>
                    </w:rPr>
                    <w:t xml:space="preserve">Dictaminación: </w:t>
                  </w:r>
                  <w:r w:rsidRPr="00913AFB">
                    <w:rPr>
                      <w:rFonts w:ascii="Arial" w:hAnsi="Arial" w:cs="Arial"/>
                      <w:color w:val="000000"/>
                    </w:rPr>
                    <w:t>IVA Personas Morales</w:t>
                  </w:r>
                </w:p>
                <w:p w:rsidR="00913AFB" w:rsidRDefault="00913AFB" w:rsidP="00913AFB">
                  <w:pPr>
                    <w:pStyle w:val="Prrafodelista"/>
                    <w:spacing w:before="120" w:after="120"/>
                    <w:ind w:left="360"/>
                    <w:jc w:val="both"/>
                    <w:rPr>
                      <w:rFonts w:ascii="Arial" w:hAnsi="Arial" w:cs="Arial"/>
                    </w:rPr>
                  </w:pPr>
                </w:p>
                <w:p w:rsidR="00913AFB" w:rsidRPr="004B1F34" w:rsidRDefault="00913AFB" w:rsidP="00913AFB">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913AFB" w:rsidRPr="00913AFB" w:rsidRDefault="00913AFB" w:rsidP="00913AFB">
                  <w:pPr>
                    <w:pStyle w:val="Prrafodelista"/>
                    <w:numPr>
                      <w:ilvl w:val="0"/>
                      <w:numId w:val="41"/>
                    </w:numPr>
                    <w:spacing w:before="120" w:after="120"/>
                    <w:jc w:val="both"/>
                    <w:rPr>
                      <w:rFonts w:ascii="Arial" w:hAnsi="Arial" w:cs="Arial"/>
                      <w:color w:val="000000"/>
                    </w:rPr>
                  </w:pPr>
                  <w:r w:rsidRPr="00913AFB">
                    <w:rPr>
                      <w:rFonts w:ascii="Arial" w:hAnsi="Arial" w:cs="Arial"/>
                      <w:color w:val="000000"/>
                    </w:rPr>
                    <w:t xml:space="preserve">El sistema determina que se encuentra el trámite correspondiente al criterio de consulta ingresado, correspondiente a una persona </w:t>
                  </w:r>
                  <w:r>
                    <w:rPr>
                      <w:rFonts w:ascii="Arial" w:hAnsi="Arial" w:cs="Arial"/>
                      <w:color w:val="000000"/>
                    </w:rPr>
                    <w:t>moral</w:t>
                  </w:r>
                  <w:r w:rsidRPr="00913AFB">
                    <w:rPr>
                      <w:rFonts w:ascii="Arial" w:hAnsi="Arial" w:cs="Arial"/>
                      <w:color w:val="000000"/>
                    </w:rPr>
                    <w:t xml:space="preserve"> y al tipo de trámite IVA. </w:t>
                  </w:r>
                  <w:r w:rsidR="00D92789">
                    <w:rPr>
                      <w:rFonts w:ascii="Arial" w:hAnsi="Arial" w:cs="Arial"/>
                      <w:color w:val="000000"/>
                    </w:rPr>
                    <w:t xml:space="preserve"> </w:t>
                  </w:r>
                  <w:r w:rsidR="00D92789" w:rsidRPr="00D92789">
                    <w:rPr>
                      <w:rFonts w:ascii="Arial" w:hAnsi="Arial" w:cs="Arial"/>
                      <w:b/>
                      <w:color w:val="000000"/>
                    </w:rPr>
                    <w:t>(FA12)</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913AFB">
                  <w:pPr>
                    <w:pStyle w:val="Prrafodelista"/>
                    <w:numPr>
                      <w:ilvl w:val="0"/>
                      <w:numId w:val="41"/>
                    </w:numPr>
                    <w:spacing w:before="120" w:after="120"/>
                    <w:jc w:val="both"/>
                    <w:rPr>
                      <w:rFonts w:ascii="Arial" w:hAnsi="Arial" w:cs="Arial"/>
                      <w:color w:val="000000"/>
                    </w:rPr>
                  </w:pPr>
                  <w:r>
                    <w:rPr>
                      <w:rFonts w:ascii="Arial" w:hAnsi="Arial" w:cs="Arial"/>
                      <w:color w:val="000000"/>
                    </w:rPr>
                    <w:t xml:space="preserve">El sistema genera el reporte </w:t>
                  </w:r>
                  <w:r w:rsidR="00913AFB">
                    <w:rPr>
                      <w:rFonts w:ascii="Arial" w:hAnsi="Arial" w:cs="Arial"/>
                      <w:color w:val="000000"/>
                    </w:rPr>
                    <w:t>IVA</w:t>
                  </w:r>
                  <w:r>
                    <w:rPr>
                      <w:rFonts w:ascii="Arial" w:hAnsi="Arial" w:cs="Arial"/>
                      <w:color w:val="000000"/>
                    </w:rPr>
                    <w:t xml:space="preserve"> personas morales.</w:t>
                  </w:r>
                  <w:r w:rsidRPr="007D2636">
                    <w:rPr>
                      <w:rFonts w:ascii="Arial" w:hAnsi="Arial" w:cs="Arial"/>
                      <w:b/>
                    </w:rPr>
                    <w:t xml:space="preserve"> (</w:t>
                  </w:r>
                  <w:r w:rsidR="00913AFB">
                    <w:rPr>
                      <w:rFonts w:ascii="Arial" w:hAnsi="Arial" w:cs="Arial"/>
                      <w:b/>
                    </w:rPr>
                    <w:t>21</w:t>
                  </w:r>
                  <w:r w:rsidR="00913AFB" w:rsidRPr="007D2636">
                    <w:rPr>
                      <w:rFonts w:ascii="Arial" w:hAnsi="Arial" w:cs="Arial"/>
                      <w:b/>
                    </w:rPr>
                    <w:t>_</w:t>
                  </w:r>
                  <w:r w:rsidR="00913AFB">
                    <w:rPr>
                      <w:rFonts w:ascii="Arial" w:hAnsi="Arial" w:cs="Arial"/>
                      <w:b/>
                    </w:rPr>
                    <w:t>983</w:t>
                  </w:r>
                  <w:r w:rsidR="00913AFB" w:rsidRPr="007D2636">
                    <w:rPr>
                      <w:rFonts w:ascii="Arial" w:hAnsi="Arial" w:cs="Arial"/>
                      <w:b/>
                    </w:rPr>
                    <w:t>_ECU_</w:t>
                  </w:r>
                  <w:r w:rsidR="00913AFB">
                    <w:rPr>
                      <w:rFonts w:ascii="Arial" w:hAnsi="Arial" w:cs="Arial"/>
                      <w:b/>
                    </w:rPr>
                    <w:t>GenerarReporteIVA</w:t>
                  </w:r>
                  <w:r w:rsidRPr="007D2636">
                    <w:rPr>
                      <w:rFonts w:ascii="Arial" w:hAnsi="Arial" w:cs="Arial"/>
                      <w:b/>
                    </w:rPr>
                    <w:t>)</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913AFB">
                  <w:pPr>
                    <w:pStyle w:val="Prrafodelista"/>
                    <w:numPr>
                      <w:ilvl w:val="0"/>
                      <w:numId w:val="41"/>
                    </w:numPr>
                    <w:spacing w:before="120" w:after="120"/>
                    <w:jc w:val="both"/>
                    <w:rPr>
                      <w:rFonts w:ascii="Arial" w:hAnsi="Arial" w:cs="Arial"/>
                      <w:color w:val="000000"/>
                    </w:rPr>
                  </w:pPr>
                  <w:r>
                    <w:rPr>
                      <w:rFonts w:ascii="Arial" w:hAnsi="Arial" w:cs="Arial"/>
                      <w:color w:val="000000"/>
                    </w:rPr>
                    <w:t>Fin del caso de uso.</w:t>
                  </w:r>
                </w:p>
              </w:tc>
            </w:tr>
          </w:tbl>
          <w:p w:rsidR="00E025BA" w:rsidRDefault="00E025BA" w:rsidP="00B733D1">
            <w:pPr>
              <w:rPr>
                <w:rFonts w:ascii="Arial" w:hAnsi="Arial" w:cs="Arial"/>
              </w:rPr>
            </w:pPr>
          </w:p>
          <w:p w:rsidR="006B1ED7" w:rsidRDefault="006B1ED7" w:rsidP="00B733D1">
            <w:pPr>
              <w:rPr>
                <w:rFonts w:ascii="Arial" w:hAnsi="Arial" w:cs="Arial"/>
              </w:rPr>
            </w:pPr>
          </w:p>
          <w:p w:rsidR="006B1ED7" w:rsidRPr="00B33E08" w:rsidRDefault="006B1ED7" w:rsidP="006B1ED7">
            <w:pPr>
              <w:jc w:val="both"/>
              <w:rPr>
                <w:rFonts w:ascii="Arial" w:hAnsi="Arial" w:cs="Arial"/>
                <w:b/>
                <w:sz w:val="24"/>
              </w:rPr>
            </w:pPr>
            <w:r w:rsidRPr="0093292A">
              <w:rPr>
                <w:rFonts w:ascii="Arial" w:hAnsi="Arial" w:cs="Arial"/>
                <w:b/>
                <w:sz w:val="24"/>
              </w:rPr>
              <w:t>FA0</w:t>
            </w:r>
            <w:r w:rsidR="00913AFB">
              <w:rPr>
                <w:rFonts w:ascii="Arial" w:hAnsi="Arial" w:cs="Arial"/>
                <w:b/>
                <w:sz w:val="24"/>
              </w:rPr>
              <w:t>9</w:t>
            </w:r>
            <w:r w:rsidRPr="0093292A">
              <w:rPr>
                <w:rFonts w:ascii="Arial" w:hAnsi="Arial" w:cs="Arial"/>
                <w:b/>
                <w:sz w:val="24"/>
              </w:rPr>
              <w:t xml:space="preserve"> </w:t>
            </w:r>
            <w:r>
              <w:rPr>
                <w:rFonts w:ascii="Arial" w:hAnsi="Arial" w:cs="Arial"/>
                <w:b/>
                <w:sz w:val="24"/>
              </w:rPr>
              <w:t>El usuario SAT selecciona el tipo de dictaminación ISR personas morales</w:t>
            </w:r>
            <w:r w:rsidRPr="0093292A">
              <w:rPr>
                <w:rFonts w:ascii="Arial" w:hAnsi="Arial" w:cs="Arial"/>
                <w:b/>
                <w:sz w:val="24"/>
              </w:rPr>
              <w:t>.</w:t>
            </w:r>
          </w:p>
          <w:p w:rsidR="006B1ED7" w:rsidRPr="00EF08EC" w:rsidRDefault="006B1ED7" w:rsidP="006B1ED7">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B1ED7" w:rsidRDefault="006B1ED7" w:rsidP="006B1ED7">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6B1ED7" w:rsidRPr="00EF08EC" w:rsidTr="004A2135">
              <w:trPr>
                <w:cantSplit/>
                <w:trHeight w:val="585"/>
              </w:trPr>
              <w:tc>
                <w:tcPr>
                  <w:tcW w:w="3781" w:type="dxa"/>
                </w:tcPr>
                <w:p w:rsidR="006B1ED7" w:rsidRPr="00EF08EC" w:rsidRDefault="006B1ED7" w:rsidP="006B1ED7">
                  <w:pPr>
                    <w:jc w:val="center"/>
                    <w:rPr>
                      <w:rFonts w:ascii="Arial" w:hAnsi="Arial" w:cs="Arial"/>
                      <w:b/>
                    </w:rPr>
                  </w:pPr>
                  <w:r w:rsidRPr="00EF08EC">
                    <w:rPr>
                      <w:rFonts w:ascii="Arial" w:hAnsi="Arial" w:cs="Arial"/>
                      <w:b/>
                    </w:rPr>
                    <w:t>Actor</w:t>
                  </w:r>
                </w:p>
              </w:tc>
              <w:tc>
                <w:tcPr>
                  <w:tcW w:w="4317" w:type="dxa"/>
                </w:tcPr>
                <w:p w:rsidR="006B1ED7" w:rsidRPr="00EF08EC" w:rsidRDefault="006B1ED7" w:rsidP="006B1ED7">
                  <w:pPr>
                    <w:jc w:val="center"/>
                    <w:rPr>
                      <w:rFonts w:ascii="Arial" w:hAnsi="Arial" w:cs="Arial"/>
                      <w:b/>
                    </w:rPr>
                  </w:pPr>
                  <w:r w:rsidRPr="00EF08EC">
                    <w:rPr>
                      <w:rFonts w:ascii="Arial" w:hAnsi="Arial" w:cs="Arial"/>
                      <w:b/>
                    </w:rPr>
                    <w:t>Sistema</w:t>
                  </w:r>
                </w:p>
              </w:tc>
            </w:tr>
            <w:tr w:rsidR="00913AFB" w:rsidRPr="00EF08EC" w:rsidTr="004A2135">
              <w:trPr>
                <w:cantSplit/>
                <w:trHeight w:val="585"/>
              </w:trPr>
              <w:tc>
                <w:tcPr>
                  <w:tcW w:w="3781" w:type="dxa"/>
                </w:tcPr>
                <w:p w:rsidR="00913AFB" w:rsidRPr="00A16EC1" w:rsidRDefault="00913AFB" w:rsidP="00913AFB">
                  <w:pPr>
                    <w:pStyle w:val="Prrafodelista"/>
                    <w:numPr>
                      <w:ilvl w:val="0"/>
                      <w:numId w:val="42"/>
                    </w:numPr>
                    <w:spacing w:before="120" w:after="120"/>
                    <w:jc w:val="both"/>
                    <w:rPr>
                      <w:rFonts w:ascii="Arial" w:hAnsi="Arial" w:cs="Arial"/>
                    </w:rPr>
                  </w:pPr>
                  <w:r w:rsidRPr="00A16EC1">
                    <w:rPr>
                      <w:rFonts w:ascii="Arial" w:hAnsi="Arial" w:cs="Arial"/>
                    </w:rPr>
                    <w:t xml:space="preserve">El usuario ingresa los criterios de consulta: </w:t>
                  </w:r>
                </w:p>
                <w:p w:rsidR="00913AFB" w:rsidRDefault="00913AFB" w:rsidP="00913AFB">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913AFB">
                  <w:pPr>
                    <w:pStyle w:val="Prrafodelista"/>
                    <w:numPr>
                      <w:ilvl w:val="0"/>
                      <w:numId w:val="29"/>
                    </w:numPr>
                    <w:spacing w:before="120" w:after="120"/>
                    <w:jc w:val="both"/>
                    <w:rPr>
                      <w:rFonts w:ascii="Arial" w:hAnsi="Arial" w:cs="Arial"/>
                    </w:rPr>
                  </w:pPr>
                  <w:r>
                    <w:rPr>
                      <w:rFonts w:ascii="Arial" w:hAnsi="Arial" w:cs="Arial"/>
                    </w:rPr>
                    <w:t>Periodo</w:t>
                  </w:r>
                </w:p>
                <w:p w:rsidR="00913AFB" w:rsidRDefault="00913AFB" w:rsidP="00913AFB">
                  <w:pPr>
                    <w:pStyle w:val="Prrafodelista"/>
                    <w:numPr>
                      <w:ilvl w:val="0"/>
                      <w:numId w:val="29"/>
                    </w:numPr>
                    <w:spacing w:before="120" w:after="120"/>
                    <w:jc w:val="both"/>
                    <w:rPr>
                      <w:rFonts w:ascii="Arial" w:hAnsi="Arial" w:cs="Arial"/>
                    </w:rPr>
                  </w:pPr>
                  <w:r>
                    <w:rPr>
                      <w:rFonts w:ascii="Arial" w:hAnsi="Arial" w:cs="Arial"/>
                    </w:rPr>
                    <w:t>Concepto</w:t>
                  </w:r>
                </w:p>
                <w:p w:rsidR="00913AFB" w:rsidRPr="00803B27" w:rsidRDefault="00913AFB" w:rsidP="00913AFB">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Pr>
                      <w:rFonts w:ascii="Arial" w:hAnsi="Arial" w:cs="Arial"/>
                      <w:color w:val="000000"/>
                    </w:rPr>
                    <w:t>ISR personas morales.</w:t>
                  </w:r>
                </w:p>
                <w:p w:rsidR="00913AFB" w:rsidRDefault="00913AFB" w:rsidP="00913AFB">
                  <w:pPr>
                    <w:pStyle w:val="Prrafodelista"/>
                    <w:spacing w:before="120" w:after="120"/>
                    <w:ind w:left="360"/>
                    <w:jc w:val="both"/>
                    <w:rPr>
                      <w:rFonts w:ascii="Arial" w:hAnsi="Arial" w:cs="Arial"/>
                    </w:rPr>
                  </w:pPr>
                </w:p>
                <w:p w:rsidR="00913AFB" w:rsidRPr="004B1F34" w:rsidRDefault="00913AFB" w:rsidP="00913AFB">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913AFB" w:rsidRPr="00913AFB" w:rsidRDefault="00913AFB" w:rsidP="00913AFB">
                  <w:pPr>
                    <w:pStyle w:val="Prrafodelista"/>
                    <w:numPr>
                      <w:ilvl w:val="0"/>
                      <w:numId w:val="42"/>
                    </w:numPr>
                    <w:spacing w:before="120" w:after="120"/>
                    <w:jc w:val="both"/>
                    <w:rPr>
                      <w:rFonts w:ascii="Arial" w:hAnsi="Arial" w:cs="Arial"/>
                      <w:color w:val="000000"/>
                    </w:rPr>
                  </w:pPr>
                  <w:r w:rsidRPr="00913AFB">
                    <w:rPr>
                      <w:rFonts w:ascii="Arial" w:hAnsi="Arial" w:cs="Arial"/>
                      <w:color w:val="000000"/>
                    </w:rPr>
                    <w:t xml:space="preserve">El sistema determina que se encuentra el trámite correspondiente al criterio de consulta ingresado, correspondiente a una persona </w:t>
                  </w:r>
                  <w:r>
                    <w:rPr>
                      <w:rFonts w:ascii="Arial" w:hAnsi="Arial" w:cs="Arial"/>
                      <w:color w:val="000000"/>
                    </w:rPr>
                    <w:t>moral</w:t>
                  </w:r>
                  <w:r w:rsidRPr="00913AFB">
                    <w:rPr>
                      <w:rFonts w:ascii="Arial" w:hAnsi="Arial" w:cs="Arial"/>
                      <w:color w:val="000000"/>
                    </w:rPr>
                    <w:t xml:space="preserve"> y al tipo de trámite </w:t>
                  </w:r>
                  <w:r>
                    <w:rPr>
                      <w:rFonts w:ascii="Arial" w:hAnsi="Arial" w:cs="Arial"/>
                      <w:color w:val="000000"/>
                    </w:rPr>
                    <w:t>ISR</w:t>
                  </w:r>
                  <w:r w:rsidRPr="00913AFB">
                    <w:rPr>
                      <w:rFonts w:ascii="Arial" w:hAnsi="Arial" w:cs="Arial"/>
                      <w:color w:val="000000"/>
                    </w:rPr>
                    <w:t xml:space="preserve">. </w:t>
                  </w:r>
                  <w:r w:rsidR="00D92789">
                    <w:rPr>
                      <w:rFonts w:ascii="Arial" w:hAnsi="Arial" w:cs="Arial"/>
                      <w:color w:val="000000"/>
                    </w:rPr>
                    <w:t xml:space="preserve"> </w:t>
                  </w:r>
                  <w:r w:rsidR="00D92789" w:rsidRPr="00D92789">
                    <w:rPr>
                      <w:rFonts w:ascii="Arial" w:hAnsi="Arial" w:cs="Arial"/>
                      <w:b/>
                      <w:color w:val="000000"/>
                    </w:rPr>
                    <w:t>(FA12)</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913AFB">
                  <w:pPr>
                    <w:pStyle w:val="Prrafodelista"/>
                    <w:numPr>
                      <w:ilvl w:val="0"/>
                      <w:numId w:val="42"/>
                    </w:numPr>
                    <w:spacing w:before="120" w:after="120"/>
                    <w:jc w:val="both"/>
                    <w:rPr>
                      <w:rFonts w:ascii="Arial" w:hAnsi="Arial" w:cs="Arial"/>
                      <w:color w:val="000000"/>
                    </w:rPr>
                  </w:pPr>
                  <w:r>
                    <w:rPr>
                      <w:rFonts w:ascii="Arial" w:hAnsi="Arial" w:cs="Arial"/>
                      <w:color w:val="000000"/>
                    </w:rPr>
                    <w:t>El sistema genera el reporte ISR personas morales.</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GenerarReporteISRPM</w:t>
                  </w:r>
                  <w:r w:rsidRPr="007D2636">
                    <w:rPr>
                      <w:rFonts w:ascii="Arial" w:hAnsi="Arial" w:cs="Arial"/>
                      <w:b/>
                    </w:rPr>
                    <w:t>)</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913AFB">
                  <w:pPr>
                    <w:pStyle w:val="Prrafodelista"/>
                    <w:numPr>
                      <w:ilvl w:val="0"/>
                      <w:numId w:val="42"/>
                    </w:numPr>
                    <w:spacing w:before="120" w:after="120"/>
                    <w:jc w:val="both"/>
                    <w:rPr>
                      <w:rFonts w:ascii="Arial" w:hAnsi="Arial" w:cs="Arial"/>
                      <w:color w:val="000000"/>
                    </w:rPr>
                  </w:pPr>
                  <w:r>
                    <w:rPr>
                      <w:rFonts w:ascii="Arial" w:hAnsi="Arial" w:cs="Arial"/>
                      <w:color w:val="000000"/>
                    </w:rPr>
                    <w:t>Fin del caso de uso.</w:t>
                  </w:r>
                </w:p>
              </w:tc>
            </w:tr>
          </w:tbl>
          <w:p w:rsidR="006B1ED7" w:rsidRDefault="006B1ED7" w:rsidP="00B733D1">
            <w:pPr>
              <w:rPr>
                <w:rFonts w:ascii="Arial" w:hAnsi="Arial" w:cs="Arial"/>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7E12A8" w:rsidRDefault="007E12A8" w:rsidP="006B1ED7">
            <w:pPr>
              <w:jc w:val="both"/>
              <w:rPr>
                <w:rFonts w:ascii="Arial" w:hAnsi="Arial" w:cs="Arial"/>
                <w:b/>
                <w:sz w:val="24"/>
              </w:rPr>
            </w:pPr>
          </w:p>
          <w:p w:rsidR="006B1ED7" w:rsidRPr="00B33E08" w:rsidRDefault="006B1ED7" w:rsidP="006B1ED7">
            <w:pPr>
              <w:jc w:val="both"/>
              <w:rPr>
                <w:rFonts w:ascii="Arial" w:hAnsi="Arial" w:cs="Arial"/>
                <w:b/>
                <w:sz w:val="24"/>
              </w:rPr>
            </w:pPr>
            <w:r w:rsidRPr="0093292A">
              <w:rPr>
                <w:rFonts w:ascii="Arial" w:hAnsi="Arial" w:cs="Arial"/>
                <w:b/>
                <w:sz w:val="24"/>
              </w:rPr>
              <w:lastRenderedPageBreak/>
              <w:t>FA</w:t>
            </w:r>
            <w:r w:rsidR="00266920">
              <w:rPr>
                <w:rFonts w:ascii="Arial" w:hAnsi="Arial" w:cs="Arial"/>
                <w:b/>
                <w:sz w:val="24"/>
              </w:rPr>
              <w:t>10</w:t>
            </w:r>
            <w:r w:rsidRPr="0093292A">
              <w:rPr>
                <w:rFonts w:ascii="Arial" w:hAnsi="Arial" w:cs="Arial"/>
                <w:b/>
                <w:sz w:val="24"/>
              </w:rPr>
              <w:t xml:space="preserve"> </w:t>
            </w:r>
            <w:r>
              <w:rPr>
                <w:rFonts w:ascii="Arial" w:hAnsi="Arial" w:cs="Arial"/>
                <w:b/>
                <w:sz w:val="24"/>
              </w:rPr>
              <w:t xml:space="preserve">El usuario SAT selecciona el tipo de dictaminación ISR personas </w:t>
            </w:r>
            <w:r w:rsidR="00266920">
              <w:rPr>
                <w:rFonts w:ascii="Arial" w:hAnsi="Arial" w:cs="Arial"/>
                <w:b/>
                <w:sz w:val="24"/>
              </w:rPr>
              <w:t>físicas</w:t>
            </w:r>
            <w:r w:rsidRPr="0093292A">
              <w:rPr>
                <w:rFonts w:ascii="Arial" w:hAnsi="Arial" w:cs="Arial"/>
                <w:b/>
                <w:sz w:val="24"/>
              </w:rPr>
              <w:t>.</w:t>
            </w:r>
          </w:p>
          <w:p w:rsidR="006B1ED7" w:rsidRPr="00EF08EC" w:rsidRDefault="006B1ED7" w:rsidP="006B1ED7">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B1ED7" w:rsidRDefault="006B1ED7" w:rsidP="006B1ED7">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6B1ED7" w:rsidRPr="00EF08EC" w:rsidTr="00266920">
              <w:trPr>
                <w:cantSplit/>
                <w:trHeight w:val="595"/>
              </w:trPr>
              <w:tc>
                <w:tcPr>
                  <w:tcW w:w="3781" w:type="dxa"/>
                </w:tcPr>
                <w:p w:rsidR="006B1ED7" w:rsidRPr="00EF08EC" w:rsidRDefault="006B1ED7" w:rsidP="006B1ED7">
                  <w:pPr>
                    <w:jc w:val="center"/>
                    <w:rPr>
                      <w:rFonts w:ascii="Arial" w:hAnsi="Arial" w:cs="Arial"/>
                      <w:b/>
                    </w:rPr>
                  </w:pPr>
                  <w:r w:rsidRPr="00EF08EC">
                    <w:rPr>
                      <w:rFonts w:ascii="Arial" w:hAnsi="Arial" w:cs="Arial"/>
                      <w:b/>
                    </w:rPr>
                    <w:t>Actor</w:t>
                  </w:r>
                </w:p>
              </w:tc>
              <w:tc>
                <w:tcPr>
                  <w:tcW w:w="4317" w:type="dxa"/>
                </w:tcPr>
                <w:p w:rsidR="006B1ED7" w:rsidRPr="00EF08EC" w:rsidRDefault="006B1ED7" w:rsidP="006B1ED7">
                  <w:pPr>
                    <w:jc w:val="center"/>
                    <w:rPr>
                      <w:rFonts w:ascii="Arial" w:hAnsi="Arial" w:cs="Arial"/>
                      <w:b/>
                    </w:rPr>
                  </w:pPr>
                  <w:r w:rsidRPr="00EF08EC">
                    <w:rPr>
                      <w:rFonts w:ascii="Arial" w:hAnsi="Arial" w:cs="Arial"/>
                      <w:b/>
                    </w:rPr>
                    <w:t>Sistema</w:t>
                  </w:r>
                </w:p>
              </w:tc>
            </w:tr>
            <w:tr w:rsidR="006B1ED7" w:rsidRPr="00EF08EC" w:rsidTr="004A2135">
              <w:trPr>
                <w:cantSplit/>
                <w:trHeight w:val="585"/>
              </w:trPr>
              <w:tc>
                <w:tcPr>
                  <w:tcW w:w="3781" w:type="dxa"/>
                </w:tcPr>
                <w:p w:rsidR="006B1ED7" w:rsidRPr="00A16EC1" w:rsidRDefault="006B1ED7" w:rsidP="00266920">
                  <w:pPr>
                    <w:pStyle w:val="Prrafodelista"/>
                    <w:numPr>
                      <w:ilvl w:val="0"/>
                      <w:numId w:val="43"/>
                    </w:numPr>
                    <w:spacing w:before="120" w:after="120"/>
                    <w:jc w:val="both"/>
                    <w:rPr>
                      <w:rFonts w:ascii="Arial" w:hAnsi="Arial" w:cs="Arial"/>
                    </w:rPr>
                  </w:pPr>
                  <w:r w:rsidRPr="00A16EC1">
                    <w:rPr>
                      <w:rFonts w:ascii="Arial" w:hAnsi="Arial" w:cs="Arial"/>
                    </w:rPr>
                    <w:t xml:space="preserve">El usuario ingresa los criterios de consulta: </w:t>
                  </w:r>
                </w:p>
                <w:p w:rsidR="006B1ED7" w:rsidRDefault="006B1ED7" w:rsidP="006B1ED7">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6B1ED7">
                  <w:pPr>
                    <w:pStyle w:val="Prrafodelista"/>
                    <w:numPr>
                      <w:ilvl w:val="0"/>
                      <w:numId w:val="29"/>
                    </w:numPr>
                    <w:spacing w:before="120" w:after="120"/>
                    <w:jc w:val="both"/>
                    <w:rPr>
                      <w:rFonts w:ascii="Arial" w:hAnsi="Arial" w:cs="Arial"/>
                    </w:rPr>
                  </w:pPr>
                  <w:r>
                    <w:rPr>
                      <w:rFonts w:ascii="Arial" w:hAnsi="Arial" w:cs="Arial"/>
                    </w:rPr>
                    <w:t>Periodo</w:t>
                  </w:r>
                </w:p>
                <w:p w:rsidR="006B1ED7" w:rsidRDefault="006B1ED7" w:rsidP="006B1ED7">
                  <w:pPr>
                    <w:pStyle w:val="Prrafodelista"/>
                    <w:numPr>
                      <w:ilvl w:val="0"/>
                      <w:numId w:val="29"/>
                    </w:numPr>
                    <w:spacing w:before="120" w:after="120"/>
                    <w:jc w:val="both"/>
                    <w:rPr>
                      <w:rFonts w:ascii="Arial" w:hAnsi="Arial" w:cs="Arial"/>
                    </w:rPr>
                  </w:pPr>
                  <w:r>
                    <w:rPr>
                      <w:rFonts w:ascii="Arial" w:hAnsi="Arial" w:cs="Arial"/>
                    </w:rPr>
                    <w:t>Concepto</w:t>
                  </w:r>
                </w:p>
                <w:p w:rsidR="006B1ED7" w:rsidRPr="00803B27" w:rsidRDefault="006B1ED7" w:rsidP="006B1ED7">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Pr>
                      <w:rFonts w:ascii="Arial" w:hAnsi="Arial" w:cs="Arial"/>
                      <w:color w:val="000000"/>
                    </w:rPr>
                    <w:t xml:space="preserve">ISR personas </w:t>
                  </w:r>
                  <w:r w:rsidR="00266920">
                    <w:rPr>
                      <w:rFonts w:ascii="Arial" w:hAnsi="Arial" w:cs="Arial"/>
                      <w:color w:val="000000"/>
                    </w:rPr>
                    <w:t>físicas</w:t>
                  </w:r>
                  <w:r>
                    <w:rPr>
                      <w:rFonts w:ascii="Arial" w:hAnsi="Arial" w:cs="Arial"/>
                      <w:color w:val="000000"/>
                    </w:rPr>
                    <w:t>.</w:t>
                  </w:r>
                </w:p>
                <w:p w:rsidR="006B1ED7" w:rsidRDefault="006B1ED7" w:rsidP="006B1ED7">
                  <w:pPr>
                    <w:pStyle w:val="Prrafodelista"/>
                    <w:spacing w:before="120" w:after="120"/>
                    <w:ind w:left="360"/>
                    <w:jc w:val="both"/>
                    <w:rPr>
                      <w:rFonts w:ascii="Arial" w:hAnsi="Arial" w:cs="Arial"/>
                    </w:rPr>
                  </w:pPr>
                </w:p>
                <w:p w:rsidR="006B1ED7" w:rsidRPr="004B1F34" w:rsidRDefault="006B1ED7" w:rsidP="006B1ED7">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6B1ED7" w:rsidRPr="00A16EC1" w:rsidRDefault="00266920" w:rsidP="00266920">
                  <w:pPr>
                    <w:pStyle w:val="Prrafodelista"/>
                    <w:numPr>
                      <w:ilvl w:val="0"/>
                      <w:numId w:val="43"/>
                    </w:numPr>
                    <w:spacing w:before="120" w:after="120"/>
                    <w:jc w:val="both"/>
                    <w:rPr>
                      <w:rFonts w:ascii="Arial" w:hAnsi="Arial" w:cs="Arial"/>
                      <w:color w:val="000000"/>
                    </w:rPr>
                  </w:pPr>
                  <w:r w:rsidRPr="00913AFB">
                    <w:rPr>
                      <w:rFonts w:ascii="Arial" w:hAnsi="Arial" w:cs="Arial"/>
                      <w:color w:val="000000"/>
                    </w:rPr>
                    <w:t xml:space="preserve">El sistema determina que se encuentra el trámite correspondiente al criterio de consulta ingresado, correspondiente a una persona </w:t>
                  </w:r>
                  <w:r>
                    <w:rPr>
                      <w:rFonts w:ascii="Arial" w:hAnsi="Arial" w:cs="Arial"/>
                      <w:color w:val="000000"/>
                    </w:rPr>
                    <w:t>física</w:t>
                  </w:r>
                  <w:r w:rsidRPr="00913AFB">
                    <w:rPr>
                      <w:rFonts w:ascii="Arial" w:hAnsi="Arial" w:cs="Arial"/>
                      <w:color w:val="000000"/>
                    </w:rPr>
                    <w:t xml:space="preserve"> y al tipo de trámite </w:t>
                  </w:r>
                  <w:r>
                    <w:rPr>
                      <w:rFonts w:ascii="Arial" w:hAnsi="Arial" w:cs="Arial"/>
                      <w:color w:val="000000"/>
                    </w:rPr>
                    <w:t>ISR</w:t>
                  </w:r>
                  <w:r w:rsidR="006B1ED7" w:rsidRPr="00A16EC1">
                    <w:rPr>
                      <w:rFonts w:ascii="Arial" w:hAnsi="Arial" w:cs="Arial"/>
                      <w:color w:val="000000"/>
                    </w:rPr>
                    <w:t>.</w:t>
                  </w:r>
                  <w:r w:rsidR="00D92789">
                    <w:rPr>
                      <w:rFonts w:ascii="Arial" w:hAnsi="Arial" w:cs="Arial"/>
                      <w:color w:val="000000"/>
                    </w:rPr>
                    <w:t xml:space="preserve"> </w:t>
                  </w:r>
                  <w:r w:rsidR="00D92789" w:rsidRPr="00D92789">
                    <w:rPr>
                      <w:rFonts w:ascii="Arial" w:hAnsi="Arial" w:cs="Arial"/>
                      <w:b/>
                      <w:color w:val="000000"/>
                    </w:rPr>
                    <w:t>(FA12)</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266920">
                  <w:pPr>
                    <w:pStyle w:val="Prrafodelista"/>
                    <w:numPr>
                      <w:ilvl w:val="0"/>
                      <w:numId w:val="43"/>
                    </w:numPr>
                    <w:spacing w:before="120" w:after="120"/>
                    <w:jc w:val="both"/>
                    <w:rPr>
                      <w:rFonts w:ascii="Arial" w:hAnsi="Arial" w:cs="Arial"/>
                      <w:color w:val="000000"/>
                    </w:rPr>
                  </w:pPr>
                  <w:r>
                    <w:rPr>
                      <w:rFonts w:ascii="Arial" w:hAnsi="Arial" w:cs="Arial"/>
                      <w:color w:val="000000"/>
                    </w:rPr>
                    <w:t xml:space="preserve">El sistema genera el reporte ISR personas </w:t>
                  </w:r>
                  <w:r w:rsidR="00266920">
                    <w:rPr>
                      <w:rFonts w:ascii="Arial" w:hAnsi="Arial" w:cs="Arial"/>
                      <w:color w:val="000000"/>
                    </w:rPr>
                    <w:t>físicas</w:t>
                  </w:r>
                  <w:r>
                    <w:rPr>
                      <w:rFonts w:ascii="Arial" w:hAnsi="Arial" w:cs="Arial"/>
                      <w:color w:val="000000"/>
                    </w:rPr>
                    <w:t>.</w:t>
                  </w:r>
                  <w:r w:rsidRPr="007D2636">
                    <w:rPr>
                      <w:rFonts w:ascii="Arial" w:hAnsi="Arial" w:cs="Arial"/>
                      <w:b/>
                    </w:rPr>
                    <w:t xml:space="preserve"> (</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w:t>
                  </w:r>
                  <w:r>
                    <w:rPr>
                      <w:rFonts w:ascii="Arial" w:hAnsi="Arial" w:cs="Arial"/>
                      <w:b/>
                    </w:rPr>
                    <w:t>GenerarReporteISRP</w:t>
                  </w:r>
                  <w:r w:rsidR="00266920">
                    <w:rPr>
                      <w:rFonts w:ascii="Arial" w:hAnsi="Arial" w:cs="Arial"/>
                      <w:b/>
                    </w:rPr>
                    <w:t>F</w:t>
                  </w:r>
                  <w:r w:rsidRPr="007D2636">
                    <w:rPr>
                      <w:rFonts w:ascii="Arial" w:hAnsi="Arial" w:cs="Arial"/>
                      <w:b/>
                    </w:rPr>
                    <w:t>)</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266920">
                  <w:pPr>
                    <w:pStyle w:val="Prrafodelista"/>
                    <w:numPr>
                      <w:ilvl w:val="0"/>
                      <w:numId w:val="43"/>
                    </w:numPr>
                    <w:spacing w:before="120" w:after="120"/>
                    <w:jc w:val="both"/>
                    <w:rPr>
                      <w:rFonts w:ascii="Arial" w:hAnsi="Arial" w:cs="Arial"/>
                      <w:color w:val="000000"/>
                    </w:rPr>
                  </w:pPr>
                  <w:r>
                    <w:rPr>
                      <w:rFonts w:ascii="Arial" w:hAnsi="Arial" w:cs="Arial"/>
                      <w:color w:val="000000"/>
                    </w:rPr>
                    <w:t>Fin del caso de uso.</w:t>
                  </w:r>
                </w:p>
              </w:tc>
            </w:tr>
          </w:tbl>
          <w:p w:rsidR="006B1ED7" w:rsidRDefault="006B1ED7" w:rsidP="00B733D1">
            <w:pPr>
              <w:rPr>
                <w:rFonts w:ascii="Arial" w:hAnsi="Arial" w:cs="Arial"/>
              </w:rPr>
            </w:pPr>
          </w:p>
          <w:p w:rsidR="006B1ED7" w:rsidRPr="00B33E08" w:rsidRDefault="006B1ED7" w:rsidP="006B1ED7">
            <w:pPr>
              <w:jc w:val="both"/>
              <w:rPr>
                <w:rFonts w:ascii="Arial" w:hAnsi="Arial" w:cs="Arial"/>
                <w:b/>
                <w:sz w:val="24"/>
              </w:rPr>
            </w:pPr>
            <w:r w:rsidRPr="0093292A">
              <w:rPr>
                <w:rFonts w:ascii="Arial" w:hAnsi="Arial" w:cs="Arial"/>
                <w:b/>
                <w:sz w:val="24"/>
              </w:rPr>
              <w:t>FA</w:t>
            </w:r>
            <w:r w:rsidR="00266920">
              <w:rPr>
                <w:rFonts w:ascii="Arial" w:hAnsi="Arial" w:cs="Arial"/>
                <w:b/>
                <w:sz w:val="24"/>
              </w:rPr>
              <w:t>11</w:t>
            </w:r>
            <w:r w:rsidRPr="0093292A">
              <w:rPr>
                <w:rFonts w:ascii="Arial" w:hAnsi="Arial" w:cs="Arial"/>
                <w:b/>
                <w:sz w:val="24"/>
              </w:rPr>
              <w:t xml:space="preserve"> </w:t>
            </w:r>
            <w:r>
              <w:rPr>
                <w:rFonts w:ascii="Arial" w:hAnsi="Arial" w:cs="Arial"/>
                <w:b/>
                <w:sz w:val="24"/>
              </w:rPr>
              <w:t>El usuario SAT selecciona el tipo de dictaminación ISR personas morales</w:t>
            </w:r>
            <w:r w:rsidRPr="0093292A">
              <w:rPr>
                <w:rFonts w:ascii="Arial" w:hAnsi="Arial" w:cs="Arial"/>
                <w:b/>
                <w:sz w:val="24"/>
              </w:rPr>
              <w:t>.</w:t>
            </w:r>
          </w:p>
          <w:p w:rsidR="006B1ED7" w:rsidRPr="00EF08EC" w:rsidRDefault="006B1ED7" w:rsidP="006B1ED7">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B1ED7" w:rsidRDefault="006B1ED7" w:rsidP="006B1ED7">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6B1ED7" w:rsidRPr="00EF08EC" w:rsidTr="004A2135">
              <w:trPr>
                <w:cantSplit/>
                <w:trHeight w:val="585"/>
              </w:trPr>
              <w:tc>
                <w:tcPr>
                  <w:tcW w:w="3781" w:type="dxa"/>
                </w:tcPr>
                <w:p w:rsidR="006B1ED7" w:rsidRPr="00EF08EC" w:rsidRDefault="006B1ED7" w:rsidP="006B1ED7">
                  <w:pPr>
                    <w:jc w:val="center"/>
                    <w:rPr>
                      <w:rFonts w:ascii="Arial" w:hAnsi="Arial" w:cs="Arial"/>
                      <w:b/>
                    </w:rPr>
                  </w:pPr>
                  <w:r w:rsidRPr="00EF08EC">
                    <w:rPr>
                      <w:rFonts w:ascii="Arial" w:hAnsi="Arial" w:cs="Arial"/>
                      <w:b/>
                    </w:rPr>
                    <w:t>Actor</w:t>
                  </w:r>
                </w:p>
              </w:tc>
              <w:tc>
                <w:tcPr>
                  <w:tcW w:w="4317" w:type="dxa"/>
                </w:tcPr>
                <w:p w:rsidR="006B1ED7" w:rsidRPr="00EF08EC" w:rsidRDefault="006B1ED7" w:rsidP="006B1ED7">
                  <w:pPr>
                    <w:jc w:val="center"/>
                    <w:rPr>
                      <w:rFonts w:ascii="Arial" w:hAnsi="Arial" w:cs="Arial"/>
                      <w:b/>
                    </w:rPr>
                  </w:pPr>
                  <w:r w:rsidRPr="00EF08EC">
                    <w:rPr>
                      <w:rFonts w:ascii="Arial" w:hAnsi="Arial" w:cs="Arial"/>
                      <w:b/>
                    </w:rPr>
                    <w:t>Sistema</w:t>
                  </w:r>
                </w:p>
              </w:tc>
            </w:tr>
            <w:tr w:rsidR="006B1ED7" w:rsidRPr="00EF08EC" w:rsidTr="004A2135">
              <w:trPr>
                <w:cantSplit/>
                <w:trHeight w:val="585"/>
              </w:trPr>
              <w:tc>
                <w:tcPr>
                  <w:tcW w:w="3781" w:type="dxa"/>
                </w:tcPr>
                <w:p w:rsidR="006B1ED7" w:rsidRPr="00A16EC1" w:rsidRDefault="006B1ED7" w:rsidP="00266920">
                  <w:pPr>
                    <w:pStyle w:val="Prrafodelista"/>
                    <w:numPr>
                      <w:ilvl w:val="0"/>
                      <w:numId w:val="44"/>
                    </w:numPr>
                    <w:spacing w:before="120" w:after="120"/>
                    <w:jc w:val="both"/>
                    <w:rPr>
                      <w:rFonts w:ascii="Arial" w:hAnsi="Arial" w:cs="Arial"/>
                    </w:rPr>
                  </w:pPr>
                  <w:r w:rsidRPr="00A16EC1">
                    <w:rPr>
                      <w:rFonts w:ascii="Arial" w:hAnsi="Arial" w:cs="Arial"/>
                    </w:rPr>
                    <w:t xml:space="preserve">El usuario ingresa los criterios de consulta: </w:t>
                  </w:r>
                </w:p>
                <w:p w:rsidR="006B1ED7" w:rsidRDefault="006B1ED7" w:rsidP="006B1ED7">
                  <w:pPr>
                    <w:pStyle w:val="Prrafodelista"/>
                    <w:numPr>
                      <w:ilvl w:val="0"/>
                      <w:numId w:val="29"/>
                    </w:numPr>
                    <w:spacing w:before="120" w:after="120"/>
                    <w:jc w:val="both"/>
                    <w:rPr>
                      <w:rFonts w:ascii="Arial" w:hAnsi="Arial" w:cs="Arial"/>
                    </w:rPr>
                  </w:pPr>
                  <w:r>
                    <w:rPr>
                      <w:rFonts w:ascii="Arial" w:hAnsi="Arial" w:cs="Arial"/>
                    </w:rPr>
                    <w:t>Ejercicio</w:t>
                  </w:r>
                </w:p>
                <w:p w:rsidR="00FB2401" w:rsidRDefault="00FB2401" w:rsidP="006B1ED7">
                  <w:pPr>
                    <w:pStyle w:val="Prrafodelista"/>
                    <w:numPr>
                      <w:ilvl w:val="0"/>
                      <w:numId w:val="29"/>
                    </w:numPr>
                    <w:spacing w:before="120" w:after="120"/>
                    <w:jc w:val="both"/>
                    <w:rPr>
                      <w:rFonts w:ascii="Arial" w:hAnsi="Arial" w:cs="Arial"/>
                    </w:rPr>
                  </w:pPr>
                  <w:r>
                    <w:rPr>
                      <w:rFonts w:ascii="Arial" w:hAnsi="Arial" w:cs="Arial"/>
                    </w:rPr>
                    <w:t>Periodo</w:t>
                  </w:r>
                </w:p>
                <w:p w:rsidR="006B1ED7" w:rsidRDefault="006B1ED7" w:rsidP="006B1ED7">
                  <w:pPr>
                    <w:pStyle w:val="Prrafodelista"/>
                    <w:numPr>
                      <w:ilvl w:val="0"/>
                      <w:numId w:val="29"/>
                    </w:numPr>
                    <w:spacing w:before="120" w:after="120"/>
                    <w:jc w:val="both"/>
                    <w:rPr>
                      <w:rFonts w:ascii="Arial" w:hAnsi="Arial" w:cs="Arial"/>
                    </w:rPr>
                  </w:pPr>
                  <w:r>
                    <w:rPr>
                      <w:rFonts w:ascii="Arial" w:hAnsi="Arial" w:cs="Arial"/>
                    </w:rPr>
                    <w:t>Concepto</w:t>
                  </w:r>
                </w:p>
                <w:p w:rsidR="006B1ED7" w:rsidRPr="00803B27" w:rsidRDefault="006B1ED7" w:rsidP="006B1ED7">
                  <w:pPr>
                    <w:pStyle w:val="Prrafodelista"/>
                    <w:numPr>
                      <w:ilvl w:val="0"/>
                      <w:numId w:val="29"/>
                    </w:numPr>
                    <w:spacing w:before="120" w:after="120"/>
                    <w:jc w:val="both"/>
                    <w:rPr>
                      <w:rFonts w:ascii="Arial" w:hAnsi="Arial" w:cs="Arial"/>
                    </w:rPr>
                  </w:pPr>
                  <w:r w:rsidRPr="00803B27">
                    <w:rPr>
                      <w:rFonts w:ascii="Arial" w:hAnsi="Arial" w:cs="Arial"/>
                    </w:rPr>
                    <w:t xml:space="preserve">Dictaminación: </w:t>
                  </w:r>
                  <w:r w:rsidR="00266920">
                    <w:rPr>
                      <w:rFonts w:ascii="Arial" w:hAnsi="Arial" w:cs="Arial"/>
                      <w:color w:val="000000"/>
                    </w:rPr>
                    <w:t>Pago de lo indebido</w:t>
                  </w:r>
                  <w:r>
                    <w:rPr>
                      <w:rFonts w:ascii="Arial" w:hAnsi="Arial" w:cs="Arial"/>
                      <w:color w:val="000000"/>
                    </w:rPr>
                    <w:t>.</w:t>
                  </w:r>
                </w:p>
                <w:p w:rsidR="006B1ED7" w:rsidRDefault="006B1ED7" w:rsidP="006B1ED7">
                  <w:pPr>
                    <w:pStyle w:val="Prrafodelista"/>
                    <w:spacing w:before="120" w:after="120"/>
                    <w:ind w:left="360"/>
                    <w:jc w:val="both"/>
                    <w:rPr>
                      <w:rFonts w:ascii="Arial" w:hAnsi="Arial" w:cs="Arial"/>
                    </w:rPr>
                  </w:pPr>
                </w:p>
                <w:p w:rsidR="006B1ED7" w:rsidRPr="004B1F34" w:rsidRDefault="006B1ED7" w:rsidP="006B1ED7">
                  <w:pPr>
                    <w:pStyle w:val="Prrafodelista"/>
                    <w:spacing w:before="120" w:after="120"/>
                    <w:ind w:left="360"/>
                    <w:jc w:val="both"/>
                    <w:rPr>
                      <w:rFonts w:ascii="Arial" w:hAnsi="Arial" w:cs="Arial"/>
                    </w:rPr>
                  </w:pPr>
                  <w:r>
                    <w:rPr>
                      <w:rFonts w:ascii="Arial" w:hAnsi="Arial" w:cs="Arial"/>
                    </w:rPr>
                    <w:t xml:space="preserve">y selecciona la opción Consultar. </w:t>
                  </w:r>
                </w:p>
              </w:tc>
              <w:tc>
                <w:tcPr>
                  <w:tcW w:w="4317" w:type="dxa"/>
                </w:tcPr>
                <w:p w:rsidR="006B1ED7" w:rsidRPr="00A16EC1" w:rsidRDefault="00266920" w:rsidP="00266920">
                  <w:pPr>
                    <w:pStyle w:val="Prrafodelista"/>
                    <w:numPr>
                      <w:ilvl w:val="0"/>
                      <w:numId w:val="44"/>
                    </w:numPr>
                    <w:spacing w:before="120" w:after="120"/>
                    <w:jc w:val="both"/>
                    <w:rPr>
                      <w:rFonts w:ascii="Arial" w:hAnsi="Arial" w:cs="Arial"/>
                      <w:color w:val="000000"/>
                    </w:rPr>
                  </w:pPr>
                  <w:r w:rsidRPr="00913AFB">
                    <w:rPr>
                      <w:rFonts w:ascii="Arial" w:hAnsi="Arial" w:cs="Arial"/>
                      <w:color w:val="000000"/>
                    </w:rPr>
                    <w:t xml:space="preserve">El sistema determina que se encuentra el trámite correspondiente al criterio de consulta ingresado, correspondiente al tipo de trámite </w:t>
                  </w:r>
                  <w:r>
                    <w:rPr>
                      <w:rFonts w:ascii="Arial" w:hAnsi="Arial" w:cs="Arial"/>
                      <w:color w:val="000000"/>
                    </w:rPr>
                    <w:t>Pago de lo indebido</w:t>
                  </w:r>
                  <w:r w:rsidR="006B1ED7" w:rsidRPr="00A16EC1">
                    <w:rPr>
                      <w:rFonts w:ascii="Arial" w:hAnsi="Arial" w:cs="Arial"/>
                      <w:color w:val="000000"/>
                    </w:rPr>
                    <w:t>.</w:t>
                  </w:r>
                  <w:r w:rsidR="00D92789">
                    <w:rPr>
                      <w:rFonts w:ascii="Arial" w:hAnsi="Arial" w:cs="Arial"/>
                      <w:color w:val="000000"/>
                    </w:rPr>
                    <w:t xml:space="preserve"> </w:t>
                  </w:r>
                  <w:r w:rsidR="00D92789" w:rsidRPr="00D92789">
                    <w:rPr>
                      <w:rFonts w:ascii="Arial" w:hAnsi="Arial" w:cs="Arial"/>
                      <w:b/>
                      <w:color w:val="000000"/>
                    </w:rPr>
                    <w:t>(FA12)</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266920">
                  <w:pPr>
                    <w:pStyle w:val="Prrafodelista"/>
                    <w:numPr>
                      <w:ilvl w:val="0"/>
                      <w:numId w:val="44"/>
                    </w:numPr>
                    <w:spacing w:before="120" w:after="120"/>
                    <w:jc w:val="both"/>
                    <w:rPr>
                      <w:rFonts w:ascii="Arial" w:hAnsi="Arial" w:cs="Arial"/>
                      <w:color w:val="000000"/>
                    </w:rPr>
                  </w:pPr>
                  <w:r>
                    <w:rPr>
                      <w:rFonts w:ascii="Arial" w:hAnsi="Arial" w:cs="Arial"/>
                      <w:color w:val="000000"/>
                    </w:rPr>
                    <w:t>El sistema genera el reporte ISR personas morales.</w:t>
                  </w:r>
                  <w:r w:rsidRPr="007D2636">
                    <w:rPr>
                      <w:rFonts w:ascii="Arial" w:hAnsi="Arial" w:cs="Arial"/>
                      <w:b/>
                    </w:rPr>
                    <w:t xml:space="preserve"> (</w:t>
                  </w:r>
                  <w:r w:rsidR="00266920">
                    <w:rPr>
                      <w:rFonts w:ascii="Arial" w:hAnsi="Arial" w:cs="Arial"/>
                      <w:b/>
                    </w:rPr>
                    <w:t>21</w:t>
                  </w:r>
                  <w:r w:rsidR="00266920" w:rsidRPr="007D2636">
                    <w:rPr>
                      <w:rFonts w:ascii="Arial" w:hAnsi="Arial" w:cs="Arial"/>
                      <w:b/>
                    </w:rPr>
                    <w:t>_</w:t>
                  </w:r>
                  <w:r w:rsidR="00266920">
                    <w:rPr>
                      <w:rFonts w:ascii="Arial" w:hAnsi="Arial" w:cs="Arial"/>
                      <w:b/>
                    </w:rPr>
                    <w:t>983</w:t>
                  </w:r>
                  <w:r w:rsidR="00266920" w:rsidRPr="007D2636">
                    <w:rPr>
                      <w:rFonts w:ascii="Arial" w:hAnsi="Arial" w:cs="Arial"/>
                      <w:b/>
                    </w:rPr>
                    <w:t>_ECU_</w:t>
                  </w:r>
                  <w:r w:rsidR="00266920">
                    <w:rPr>
                      <w:rFonts w:ascii="Arial" w:hAnsi="Arial" w:cs="Arial"/>
                      <w:b/>
                    </w:rPr>
                    <w:t>GenerarReportePagoIndebido</w:t>
                  </w:r>
                  <w:r w:rsidRPr="007D2636">
                    <w:rPr>
                      <w:rFonts w:ascii="Arial" w:hAnsi="Arial" w:cs="Arial"/>
                      <w:b/>
                    </w:rPr>
                    <w:t>)</w:t>
                  </w:r>
                </w:p>
              </w:tc>
            </w:tr>
            <w:tr w:rsidR="006B1ED7" w:rsidRPr="00EF08EC" w:rsidTr="004A2135">
              <w:trPr>
                <w:cantSplit/>
                <w:trHeight w:val="585"/>
              </w:trPr>
              <w:tc>
                <w:tcPr>
                  <w:tcW w:w="3781" w:type="dxa"/>
                </w:tcPr>
                <w:p w:rsidR="006B1ED7" w:rsidRPr="00627024" w:rsidRDefault="006B1ED7" w:rsidP="006B1ED7">
                  <w:pPr>
                    <w:spacing w:before="120" w:after="120"/>
                    <w:jc w:val="both"/>
                    <w:rPr>
                      <w:rFonts w:ascii="Arial" w:hAnsi="Arial" w:cs="Arial"/>
                    </w:rPr>
                  </w:pPr>
                </w:p>
              </w:tc>
              <w:tc>
                <w:tcPr>
                  <w:tcW w:w="4317" w:type="dxa"/>
                </w:tcPr>
                <w:p w:rsidR="006B1ED7" w:rsidRDefault="006B1ED7" w:rsidP="00266920">
                  <w:pPr>
                    <w:pStyle w:val="Prrafodelista"/>
                    <w:numPr>
                      <w:ilvl w:val="0"/>
                      <w:numId w:val="44"/>
                    </w:numPr>
                    <w:spacing w:before="120" w:after="120"/>
                    <w:jc w:val="both"/>
                    <w:rPr>
                      <w:rFonts w:ascii="Arial" w:hAnsi="Arial" w:cs="Arial"/>
                      <w:color w:val="000000"/>
                    </w:rPr>
                  </w:pPr>
                  <w:r>
                    <w:rPr>
                      <w:rFonts w:ascii="Arial" w:hAnsi="Arial" w:cs="Arial"/>
                      <w:color w:val="000000"/>
                    </w:rPr>
                    <w:t>Fin del caso de uso.</w:t>
                  </w:r>
                </w:p>
              </w:tc>
            </w:tr>
          </w:tbl>
          <w:p w:rsidR="006B1ED7" w:rsidRDefault="006B1ED7" w:rsidP="00B733D1">
            <w:pPr>
              <w:rPr>
                <w:rFonts w:ascii="Arial" w:hAnsi="Arial" w:cs="Arial"/>
              </w:rPr>
            </w:pPr>
          </w:p>
          <w:p w:rsidR="00267E86" w:rsidRDefault="00267E86" w:rsidP="00D92789">
            <w:pPr>
              <w:jc w:val="both"/>
              <w:rPr>
                <w:rFonts w:ascii="Arial" w:hAnsi="Arial" w:cs="Arial"/>
                <w:b/>
                <w:sz w:val="24"/>
              </w:rPr>
            </w:pPr>
          </w:p>
          <w:p w:rsidR="00267E86" w:rsidRDefault="00267E86" w:rsidP="00D92789">
            <w:pPr>
              <w:jc w:val="both"/>
              <w:rPr>
                <w:rFonts w:ascii="Arial" w:hAnsi="Arial" w:cs="Arial"/>
                <w:b/>
                <w:sz w:val="24"/>
              </w:rPr>
            </w:pPr>
          </w:p>
          <w:p w:rsidR="00267E86" w:rsidRDefault="00267E86" w:rsidP="00D92789">
            <w:pPr>
              <w:jc w:val="both"/>
              <w:rPr>
                <w:rFonts w:ascii="Arial" w:hAnsi="Arial" w:cs="Arial"/>
                <w:b/>
                <w:sz w:val="24"/>
              </w:rPr>
            </w:pPr>
          </w:p>
          <w:p w:rsidR="003A6469" w:rsidRDefault="003A6469" w:rsidP="00D92789">
            <w:pPr>
              <w:jc w:val="both"/>
              <w:rPr>
                <w:rFonts w:ascii="Arial" w:hAnsi="Arial" w:cs="Arial"/>
                <w:b/>
                <w:sz w:val="24"/>
              </w:rPr>
            </w:pPr>
          </w:p>
          <w:p w:rsidR="00267E86" w:rsidRDefault="00267E86" w:rsidP="00D92789">
            <w:pPr>
              <w:jc w:val="both"/>
              <w:rPr>
                <w:rFonts w:ascii="Arial" w:hAnsi="Arial" w:cs="Arial"/>
                <w:b/>
                <w:sz w:val="24"/>
              </w:rPr>
            </w:pPr>
          </w:p>
          <w:p w:rsidR="00D92789" w:rsidRPr="00B33E08" w:rsidRDefault="00D92789" w:rsidP="00D92789">
            <w:pPr>
              <w:jc w:val="both"/>
              <w:rPr>
                <w:rFonts w:ascii="Arial" w:hAnsi="Arial" w:cs="Arial"/>
                <w:b/>
                <w:sz w:val="24"/>
              </w:rPr>
            </w:pPr>
            <w:r w:rsidRPr="0093292A">
              <w:rPr>
                <w:rFonts w:ascii="Arial" w:hAnsi="Arial" w:cs="Arial"/>
                <w:b/>
                <w:sz w:val="24"/>
              </w:rPr>
              <w:lastRenderedPageBreak/>
              <w:t>FA</w:t>
            </w:r>
            <w:r>
              <w:rPr>
                <w:rFonts w:ascii="Arial" w:hAnsi="Arial" w:cs="Arial"/>
                <w:b/>
                <w:sz w:val="24"/>
              </w:rPr>
              <w:t>12</w:t>
            </w:r>
            <w:r w:rsidRPr="0093292A">
              <w:rPr>
                <w:rFonts w:ascii="Arial" w:hAnsi="Arial" w:cs="Arial"/>
                <w:b/>
                <w:sz w:val="24"/>
              </w:rPr>
              <w:t xml:space="preserve"> </w:t>
            </w:r>
            <w:r>
              <w:rPr>
                <w:rFonts w:ascii="Arial" w:hAnsi="Arial" w:cs="Arial"/>
                <w:b/>
                <w:sz w:val="24"/>
              </w:rPr>
              <w:t>No existe información coincidente con los criterios de consulta</w:t>
            </w:r>
            <w:r w:rsidRPr="0093292A">
              <w:rPr>
                <w:rFonts w:ascii="Arial" w:hAnsi="Arial" w:cs="Arial"/>
                <w:b/>
                <w:sz w:val="24"/>
              </w:rPr>
              <w:t>.</w:t>
            </w:r>
          </w:p>
          <w:p w:rsidR="00D92789" w:rsidRPr="00EF08EC" w:rsidRDefault="00D92789" w:rsidP="00D92789">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D92789" w:rsidRDefault="00D92789" w:rsidP="00D92789">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D92789" w:rsidRPr="00EF08EC" w:rsidTr="004A2135">
              <w:trPr>
                <w:cantSplit/>
                <w:trHeight w:val="585"/>
              </w:trPr>
              <w:tc>
                <w:tcPr>
                  <w:tcW w:w="3781" w:type="dxa"/>
                </w:tcPr>
                <w:p w:rsidR="00D92789" w:rsidRPr="00EF08EC" w:rsidRDefault="00D92789" w:rsidP="00D92789">
                  <w:pPr>
                    <w:jc w:val="center"/>
                    <w:rPr>
                      <w:rFonts w:ascii="Arial" w:hAnsi="Arial" w:cs="Arial"/>
                      <w:b/>
                    </w:rPr>
                  </w:pPr>
                  <w:r w:rsidRPr="00EF08EC">
                    <w:rPr>
                      <w:rFonts w:ascii="Arial" w:hAnsi="Arial" w:cs="Arial"/>
                      <w:b/>
                    </w:rPr>
                    <w:t>Actor</w:t>
                  </w:r>
                </w:p>
              </w:tc>
              <w:tc>
                <w:tcPr>
                  <w:tcW w:w="4317" w:type="dxa"/>
                </w:tcPr>
                <w:p w:rsidR="00D92789" w:rsidRPr="00EF08EC" w:rsidRDefault="00D92789" w:rsidP="00D92789">
                  <w:pPr>
                    <w:jc w:val="center"/>
                    <w:rPr>
                      <w:rFonts w:ascii="Arial" w:hAnsi="Arial" w:cs="Arial"/>
                      <w:b/>
                    </w:rPr>
                  </w:pPr>
                  <w:r w:rsidRPr="00EF08EC">
                    <w:rPr>
                      <w:rFonts w:ascii="Arial" w:hAnsi="Arial" w:cs="Arial"/>
                      <w:b/>
                    </w:rPr>
                    <w:t>Sistema</w:t>
                  </w:r>
                </w:p>
              </w:tc>
            </w:tr>
            <w:tr w:rsidR="00D92789" w:rsidRPr="00EF08EC" w:rsidTr="004A2135">
              <w:trPr>
                <w:cantSplit/>
                <w:trHeight w:val="585"/>
              </w:trPr>
              <w:tc>
                <w:tcPr>
                  <w:tcW w:w="3781" w:type="dxa"/>
                </w:tcPr>
                <w:p w:rsidR="00D92789" w:rsidRPr="00627024" w:rsidRDefault="00D92789" w:rsidP="00D92789">
                  <w:pPr>
                    <w:spacing w:before="120" w:after="120"/>
                    <w:jc w:val="both"/>
                    <w:rPr>
                      <w:rFonts w:ascii="Arial" w:hAnsi="Arial" w:cs="Arial"/>
                    </w:rPr>
                  </w:pPr>
                </w:p>
              </w:tc>
              <w:tc>
                <w:tcPr>
                  <w:tcW w:w="4317" w:type="dxa"/>
                </w:tcPr>
                <w:p w:rsidR="00D92789" w:rsidRPr="004B1F34" w:rsidRDefault="00D92789" w:rsidP="00D92789">
                  <w:pPr>
                    <w:pStyle w:val="Prrafodelista"/>
                    <w:numPr>
                      <w:ilvl w:val="0"/>
                      <w:numId w:val="45"/>
                    </w:numPr>
                    <w:spacing w:before="120" w:after="120"/>
                    <w:jc w:val="both"/>
                    <w:rPr>
                      <w:rFonts w:ascii="Arial" w:hAnsi="Arial" w:cs="Arial"/>
                      <w:color w:val="000000"/>
                    </w:rPr>
                  </w:pPr>
                  <w:r w:rsidRPr="0009097D">
                    <w:rPr>
                      <w:rFonts w:ascii="Arial" w:hAnsi="Arial" w:cs="Arial"/>
                      <w:color w:val="000000"/>
                    </w:rPr>
                    <w:t xml:space="preserve">El sistema </w:t>
                  </w:r>
                  <w:r>
                    <w:rPr>
                      <w:rFonts w:ascii="Arial" w:hAnsi="Arial" w:cs="Arial"/>
                      <w:color w:val="000000"/>
                    </w:rPr>
                    <w:t xml:space="preserve">determina que no existe información coincidente con los criterios de consulta. </w:t>
                  </w:r>
                </w:p>
              </w:tc>
            </w:tr>
            <w:tr w:rsidR="00D92789" w:rsidRPr="00EF08EC" w:rsidTr="004A2135">
              <w:trPr>
                <w:cantSplit/>
                <w:trHeight w:val="585"/>
              </w:trPr>
              <w:tc>
                <w:tcPr>
                  <w:tcW w:w="3781" w:type="dxa"/>
                </w:tcPr>
                <w:p w:rsidR="00D92789" w:rsidRPr="00627024" w:rsidRDefault="00D92789" w:rsidP="00D92789">
                  <w:pPr>
                    <w:spacing w:before="120" w:after="120"/>
                    <w:jc w:val="both"/>
                    <w:rPr>
                      <w:rFonts w:ascii="Arial" w:hAnsi="Arial" w:cs="Arial"/>
                    </w:rPr>
                  </w:pPr>
                </w:p>
              </w:tc>
              <w:tc>
                <w:tcPr>
                  <w:tcW w:w="4317" w:type="dxa"/>
                </w:tcPr>
                <w:p w:rsidR="00D92789" w:rsidRPr="004B1F34" w:rsidRDefault="00D92789" w:rsidP="00D92789">
                  <w:pPr>
                    <w:pStyle w:val="Prrafodelista"/>
                    <w:numPr>
                      <w:ilvl w:val="0"/>
                      <w:numId w:val="45"/>
                    </w:numPr>
                    <w:spacing w:before="120" w:after="120"/>
                    <w:jc w:val="both"/>
                    <w:rPr>
                      <w:rFonts w:ascii="Arial" w:hAnsi="Arial" w:cs="Arial"/>
                      <w:color w:val="000000"/>
                    </w:rPr>
                  </w:pPr>
                  <w:r w:rsidRPr="009C1DE2">
                    <w:rPr>
                      <w:rFonts w:ascii="Arial" w:hAnsi="Arial" w:cs="Arial"/>
                      <w:color w:val="000000"/>
                    </w:rPr>
                    <w:t xml:space="preserve">El sistema </w:t>
                  </w:r>
                  <w:r>
                    <w:rPr>
                      <w:rFonts w:ascii="Arial" w:hAnsi="Arial" w:cs="Arial"/>
                      <w:color w:val="000000"/>
                    </w:rPr>
                    <w:t xml:space="preserve">muestra el mensaje </w:t>
                  </w:r>
                  <w:r w:rsidRPr="00627024">
                    <w:rPr>
                      <w:rFonts w:ascii="Arial" w:hAnsi="Arial" w:cs="Arial"/>
                      <w:b/>
                      <w:color w:val="000000"/>
                    </w:rPr>
                    <w:t>MSG00</w:t>
                  </w:r>
                  <w:r>
                    <w:rPr>
                      <w:rFonts w:ascii="Arial" w:hAnsi="Arial" w:cs="Arial"/>
                      <w:b/>
                      <w:color w:val="000000"/>
                    </w:rPr>
                    <w:t>2</w:t>
                  </w:r>
                  <w:r>
                    <w:rPr>
                      <w:rFonts w:ascii="Arial" w:hAnsi="Arial" w:cs="Arial"/>
                      <w:color w:val="000000"/>
                    </w:rPr>
                    <w:t>.</w:t>
                  </w:r>
                </w:p>
              </w:tc>
            </w:tr>
            <w:tr w:rsidR="00D92789" w:rsidRPr="00EF08EC" w:rsidTr="004A2135">
              <w:trPr>
                <w:cantSplit/>
                <w:trHeight w:val="585"/>
              </w:trPr>
              <w:tc>
                <w:tcPr>
                  <w:tcW w:w="3781" w:type="dxa"/>
                </w:tcPr>
                <w:p w:rsidR="00D92789" w:rsidRPr="00627024" w:rsidRDefault="00D92789" w:rsidP="00D92789">
                  <w:pPr>
                    <w:spacing w:before="120" w:after="120"/>
                    <w:jc w:val="both"/>
                    <w:rPr>
                      <w:rFonts w:ascii="Arial" w:hAnsi="Arial" w:cs="Arial"/>
                    </w:rPr>
                  </w:pPr>
                </w:p>
              </w:tc>
              <w:tc>
                <w:tcPr>
                  <w:tcW w:w="4317" w:type="dxa"/>
                </w:tcPr>
                <w:p w:rsidR="00D92789" w:rsidRDefault="00D92789" w:rsidP="00D92789">
                  <w:pPr>
                    <w:pStyle w:val="Prrafodelista"/>
                    <w:numPr>
                      <w:ilvl w:val="0"/>
                      <w:numId w:val="45"/>
                    </w:numPr>
                    <w:spacing w:before="120" w:after="120"/>
                    <w:jc w:val="both"/>
                    <w:rPr>
                      <w:rFonts w:ascii="Arial" w:hAnsi="Arial" w:cs="Arial"/>
                      <w:color w:val="000000"/>
                    </w:rPr>
                  </w:pPr>
                  <w:r>
                    <w:rPr>
                      <w:rFonts w:ascii="Arial" w:hAnsi="Arial" w:cs="Arial"/>
                      <w:color w:val="000000"/>
                    </w:rPr>
                    <w:t>Fin del caso de uso.</w:t>
                  </w:r>
                </w:p>
              </w:tc>
            </w:tr>
          </w:tbl>
          <w:p w:rsidR="00D92789" w:rsidRDefault="00D92789" w:rsidP="00B733D1">
            <w:pPr>
              <w:rPr>
                <w:rFonts w:ascii="Arial" w:hAnsi="Arial" w:cs="Arial"/>
              </w:rPr>
            </w:pPr>
          </w:p>
          <w:p w:rsidR="00860E3F" w:rsidRPr="00B33E08" w:rsidRDefault="00860E3F" w:rsidP="00860E3F">
            <w:pPr>
              <w:jc w:val="both"/>
              <w:rPr>
                <w:rFonts w:ascii="Arial" w:hAnsi="Arial" w:cs="Arial"/>
                <w:b/>
                <w:sz w:val="24"/>
              </w:rPr>
            </w:pPr>
            <w:r w:rsidRPr="0093292A">
              <w:rPr>
                <w:rFonts w:ascii="Arial" w:hAnsi="Arial" w:cs="Arial"/>
                <w:b/>
                <w:sz w:val="24"/>
              </w:rPr>
              <w:t>FA</w:t>
            </w:r>
            <w:r>
              <w:rPr>
                <w:rFonts w:ascii="Arial" w:hAnsi="Arial" w:cs="Arial"/>
                <w:b/>
                <w:sz w:val="24"/>
              </w:rPr>
              <w:t>13</w:t>
            </w:r>
            <w:r w:rsidRPr="0093292A">
              <w:rPr>
                <w:rFonts w:ascii="Arial" w:hAnsi="Arial" w:cs="Arial"/>
                <w:b/>
                <w:sz w:val="24"/>
              </w:rPr>
              <w:t xml:space="preserve"> </w:t>
            </w:r>
            <w:r>
              <w:rPr>
                <w:rFonts w:ascii="Arial" w:hAnsi="Arial" w:cs="Arial"/>
                <w:b/>
                <w:sz w:val="24"/>
              </w:rPr>
              <w:t xml:space="preserve">El usuario SAT selecciona la opción </w:t>
            </w:r>
            <w:r w:rsidR="00A077F1">
              <w:rPr>
                <w:rFonts w:ascii="Arial" w:hAnsi="Arial" w:cs="Arial"/>
                <w:b/>
                <w:sz w:val="24"/>
              </w:rPr>
              <w:t>Cancelar</w:t>
            </w:r>
            <w:r w:rsidRPr="0093292A">
              <w:rPr>
                <w:rFonts w:ascii="Arial" w:hAnsi="Arial" w:cs="Arial"/>
                <w:b/>
                <w:sz w:val="24"/>
              </w:rPr>
              <w:t>.</w:t>
            </w:r>
          </w:p>
          <w:p w:rsidR="00860E3F" w:rsidRPr="00EF08EC" w:rsidRDefault="00860E3F" w:rsidP="00860E3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860E3F" w:rsidRDefault="00860E3F" w:rsidP="00860E3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860E3F" w:rsidRPr="00EF08EC" w:rsidTr="004A2135">
              <w:trPr>
                <w:cantSplit/>
                <w:trHeight w:val="585"/>
              </w:trPr>
              <w:tc>
                <w:tcPr>
                  <w:tcW w:w="3781" w:type="dxa"/>
                </w:tcPr>
                <w:p w:rsidR="00860E3F" w:rsidRPr="00EF08EC" w:rsidRDefault="00860E3F" w:rsidP="00860E3F">
                  <w:pPr>
                    <w:jc w:val="center"/>
                    <w:rPr>
                      <w:rFonts w:ascii="Arial" w:hAnsi="Arial" w:cs="Arial"/>
                      <w:b/>
                    </w:rPr>
                  </w:pPr>
                  <w:r w:rsidRPr="00EF08EC">
                    <w:rPr>
                      <w:rFonts w:ascii="Arial" w:hAnsi="Arial" w:cs="Arial"/>
                      <w:b/>
                    </w:rPr>
                    <w:t>Actor</w:t>
                  </w:r>
                </w:p>
              </w:tc>
              <w:tc>
                <w:tcPr>
                  <w:tcW w:w="4317" w:type="dxa"/>
                </w:tcPr>
                <w:p w:rsidR="00860E3F" w:rsidRPr="00EF08EC" w:rsidRDefault="00860E3F" w:rsidP="00860E3F">
                  <w:pPr>
                    <w:jc w:val="center"/>
                    <w:rPr>
                      <w:rFonts w:ascii="Arial" w:hAnsi="Arial" w:cs="Arial"/>
                      <w:b/>
                    </w:rPr>
                  </w:pPr>
                  <w:r w:rsidRPr="00EF08EC">
                    <w:rPr>
                      <w:rFonts w:ascii="Arial" w:hAnsi="Arial" w:cs="Arial"/>
                      <w:b/>
                    </w:rPr>
                    <w:t>Sistema</w:t>
                  </w:r>
                </w:p>
              </w:tc>
            </w:tr>
            <w:tr w:rsidR="00860E3F" w:rsidRPr="00EF08EC" w:rsidTr="004A2135">
              <w:trPr>
                <w:cantSplit/>
                <w:trHeight w:val="585"/>
              </w:trPr>
              <w:tc>
                <w:tcPr>
                  <w:tcW w:w="3781" w:type="dxa"/>
                </w:tcPr>
                <w:p w:rsidR="00860E3F" w:rsidRPr="00860E3F" w:rsidRDefault="00860E3F" w:rsidP="00860E3F">
                  <w:pPr>
                    <w:pStyle w:val="Prrafodelista"/>
                    <w:numPr>
                      <w:ilvl w:val="0"/>
                      <w:numId w:val="46"/>
                    </w:numPr>
                    <w:spacing w:before="120" w:after="120"/>
                    <w:jc w:val="both"/>
                    <w:rPr>
                      <w:rFonts w:ascii="Arial" w:hAnsi="Arial" w:cs="Arial"/>
                    </w:rPr>
                  </w:pPr>
                  <w:r>
                    <w:rPr>
                      <w:rFonts w:ascii="Arial" w:hAnsi="Arial" w:cs="Arial"/>
                    </w:rPr>
                    <w:t xml:space="preserve">El usuario SAT selecciona la opción </w:t>
                  </w:r>
                  <w:r w:rsidR="00A077F1">
                    <w:rPr>
                      <w:rFonts w:ascii="Arial" w:hAnsi="Arial" w:cs="Arial"/>
                    </w:rPr>
                    <w:t>Cancelar</w:t>
                  </w:r>
                  <w:r>
                    <w:rPr>
                      <w:rFonts w:ascii="Arial" w:hAnsi="Arial" w:cs="Arial"/>
                    </w:rPr>
                    <w:t>.</w:t>
                  </w:r>
                </w:p>
              </w:tc>
              <w:tc>
                <w:tcPr>
                  <w:tcW w:w="4317" w:type="dxa"/>
                </w:tcPr>
                <w:p w:rsidR="00860E3F" w:rsidRPr="00860E3F" w:rsidRDefault="00860E3F" w:rsidP="00860E3F">
                  <w:pPr>
                    <w:pStyle w:val="Prrafodelista"/>
                    <w:numPr>
                      <w:ilvl w:val="0"/>
                      <w:numId w:val="46"/>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limpia los filtros</w:t>
                  </w:r>
                  <w:r w:rsidRPr="00860E3F">
                    <w:rPr>
                      <w:rFonts w:ascii="Arial" w:hAnsi="Arial" w:cs="Arial"/>
                      <w:color w:val="000000"/>
                    </w:rPr>
                    <w:t xml:space="preserve">. </w:t>
                  </w:r>
                </w:p>
              </w:tc>
            </w:tr>
            <w:tr w:rsidR="00860E3F" w:rsidRPr="00EF08EC" w:rsidTr="004A2135">
              <w:trPr>
                <w:cantSplit/>
                <w:trHeight w:val="585"/>
              </w:trPr>
              <w:tc>
                <w:tcPr>
                  <w:tcW w:w="3781" w:type="dxa"/>
                </w:tcPr>
                <w:p w:rsidR="00860E3F" w:rsidRPr="00627024" w:rsidRDefault="00860E3F" w:rsidP="00860E3F">
                  <w:pPr>
                    <w:spacing w:before="120" w:after="120"/>
                    <w:jc w:val="both"/>
                    <w:rPr>
                      <w:rFonts w:ascii="Arial" w:hAnsi="Arial" w:cs="Arial"/>
                    </w:rPr>
                  </w:pPr>
                </w:p>
              </w:tc>
              <w:tc>
                <w:tcPr>
                  <w:tcW w:w="4317" w:type="dxa"/>
                </w:tcPr>
                <w:p w:rsidR="00860E3F" w:rsidRPr="00860E3F" w:rsidRDefault="00860E3F" w:rsidP="00860E3F">
                  <w:pPr>
                    <w:pStyle w:val="Prrafodelista"/>
                    <w:numPr>
                      <w:ilvl w:val="0"/>
                      <w:numId w:val="46"/>
                    </w:numPr>
                    <w:spacing w:before="120" w:after="120"/>
                    <w:jc w:val="both"/>
                    <w:rPr>
                      <w:rFonts w:ascii="Arial" w:hAnsi="Arial" w:cs="Arial"/>
                      <w:color w:val="000000"/>
                    </w:rPr>
                  </w:pPr>
                  <w:r>
                    <w:rPr>
                      <w:rFonts w:ascii="Arial" w:hAnsi="Arial" w:cs="Arial"/>
                      <w:color w:val="000000"/>
                    </w:rPr>
                    <w:t>El caso de uso continúa en el paso 2 del flujo primario</w:t>
                  </w:r>
                  <w:r w:rsidRPr="00860E3F">
                    <w:rPr>
                      <w:rFonts w:ascii="Arial" w:hAnsi="Arial" w:cs="Arial"/>
                      <w:color w:val="000000"/>
                    </w:rPr>
                    <w:t>.</w:t>
                  </w:r>
                </w:p>
              </w:tc>
            </w:tr>
          </w:tbl>
          <w:p w:rsidR="00860E3F" w:rsidRDefault="00860E3F" w:rsidP="00B733D1">
            <w:pPr>
              <w:rPr>
                <w:rFonts w:ascii="Arial" w:hAnsi="Arial" w:cs="Arial"/>
              </w:rPr>
            </w:pPr>
          </w:p>
          <w:p w:rsidR="006B1ED7" w:rsidRPr="00EF08EC" w:rsidRDefault="006B1ED7"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3" w:name="_Toc8145981"/>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3"/>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267E86" w:rsidRDefault="00267E86" w:rsidP="00267E86">
            <w:pPr>
              <w:pStyle w:val="Prrafodelista"/>
              <w:numPr>
                <w:ilvl w:val="0"/>
                <w:numId w:val="48"/>
              </w:numPr>
              <w:spacing w:before="120" w:after="120"/>
              <w:jc w:val="both"/>
              <w:rPr>
                <w:rFonts w:ascii="Arial" w:hAnsi="Arial" w:cs="Arial"/>
              </w:rPr>
            </w:pPr>
            <w:r w:rsidRPr="008303A6">
              <w:rPr>
                <w:rFonts w:ascii="Arial" w:hAnsi="Arial" w:cs="Arial"/>
              </w:rPr>
              <w:t>21_983_E</w:t>
            </w:r>
            <w:r>
              <w:rPr>
                <w:rFonts w:ascii="Arial" w:hAnsi="Arial" w:cs="Arial"/>
              </w:rPr>
              <w:t>I</w:t>
            </w:r>
            <w:r w:rsidRPr="008303A6">
              <w:rPr>
                <w:rFonts w:ascii="Arial" w:hAnsi="Arial" w:cs="Arial"/>
              </w:rPr>
              <w:t>U_PIAC</w:t>
            </w:r>
          </w:p>
          <w:p w:rsidR="00267E86" w:rsidRDefault="00267E86" w:rsidP="00267E86">
            <w:pPr>
              <w:pStyle w:val="Prrafodelista"/>
              <w:numPr>
                <w:ilvl w:val="0"/>
                <w:numId w:val="48"/>
              </w:numPr>
              <w:spacing w:before="120" w:after="120"/>
              <w:jc w:val="both"/>
              <w:rPr>
                <w:rFonts w:ascii="Arial" w:hAnsi="Arial" w:cs="Arial"/>
              </w:rPr>
            </w:pPr>
            <w:r w:rsidRPr="00267E86">
              <w:rPr>
                <w:rFonts w:ascii="Arial" w:hAnsi="Arial" w:cs="Arial"/>
              </w:rPr>
              <w:t xml:space="preserve">21_983_ECU_GenerarReporteIVA </w:t>
            </w:r>
          </w:p>
          <w:p w:rsidR="00267E86" w:rsidRDefault="00267E86" w:rsidP="00267E86">
            <w:pPr>
              <w:pStyle w:val="Prrafodelista"/>
              <w:numPr>
                <w:ilvl w:val="0"/>
                <w:numId w:val="48"/>
              </w:numPr>
              <w:spacing w:before="120" w:after="120"/>
              <w:jc w:val="both"/>
              <w:rPr>
                <w:rFonts w:ascii="Arial" w:hAnsi="Arial" w:cs="Arial"/>
              </w:rPr>
            </w:pPr>
            <w:r w:rsidRPr="00267E86">
              <w:rPr>
                <w:rFonts w:ascii="Arial" w:hAnsi="Arial" w:cs="Arial"/>
              </w:rPr>
              <w:t xml:space="preserve">21_983_ECU_GenerarReporteISRPF </w:t>
            </w:r>
          </w:p>
          <w:p w:rsidR="00267E86" w:rsidRDefault="00267E86" w:rsidP="00267E86">
            <w:pPr>
              <w:pStyle w:val="Prrafodelista"/>
              <w:numPr>
                <w:ilvl w:val="0"/>
                <w:numId w:val="48"/>
              </w:numPr>
              <w:spacing w:before="120" w:after="120"/>
              <w:jc w:val="both"/>
              <w:rPr>
                <w:rFonts w:ascii="Arial" w:hAnsi="Arial" w:cs="Arial"/>
              </w:rPr>
            </w:pPr>
            <w:r w:rsidRPr="00267E86">
              <w:rPr>
                <w:rFonts w:ascii="Arial" w:hAnsi="Arial" w:cs="Arial"/>
              </w:rPr>
              <w:t xml:space="preserve">21_983_ECU_GenerarReportePagoIndebido </w:t>
            </w:r>
          </w:p>
          <w:p w:rsidR="00267E86" w:rsidRDefault="00267E86" w:rsidP="00267E86">
            <w:pPr>
              <w:pStyle w:val="Prrafodelista"/>
              <w:numPr>
                <w:ilvl w:val="0"/>
                <w:numId w:val="48"/>
              </w:numPr>
              <w:spacing w:before="120" w:after="120"/>
              <w:jc w:val="both"/>
              <w:rPr>
                <w:rFonts w:ascii="Arial" w:hAnsi="Arial" w:cs="Arial"/>
              </w:rPr>
            </w:pPr>
            <w:r w:rsidRPr="00267E86">
              <w:rPr>
                <w:rFonts w:ascii="Arial" w:hAnsi="Arial" w:cs="Arial"/>
              </w:rPr>
              <w:t xml:space="preserve">21_983_ECU_GenerarReporteISRPM </w:t>
            </w:r>
          </w:p>
          <w:p w:rsidR="00267E86" w:rsidRDefault="00267E86" w:rsidP="00267E86">
            <w:pPr>
              <w:pStyle w:val="Prrafodelista"/>
              <w:numPr>
                <w:ilvl w:val="0"/>
                <w:numId w:val="48"/>
              </w:numPr>
              <w:spacing w:before="120" w:after="120"/>
              <w:jc w:val="both"/>
              <w:rPr>
                <w:rFonts w:ascii="Arial" w:hAnsi="Arial" w:cs="Arial"/>
              </w:rPr>
            </w:pPr>
            <w:r w:rsidRPr="00DA126C">
              <w:rPr>
                <w:rFonts w:ascii="Arial" w:hAnsi="Arial" w:cs="Arial"/>
              </w:rPr>
              <w:t>21_983_CRN</w:t>
            </w:r>
          </w:p>
          <w:p w:rsidR="00A84C1A" w:rsidRPr="00267E86" w:rsidRDefault="00267E86" w:rsidP="00267E86">
            <w:pPr>
              <w:pStyle w:val="InfoHidden"/>
              <w:rPr>
                <w:rFonts w:ascii="Arial" w:hAnsi="Arial" w:cs="Arial"/>
                <w:i w:val="0"/>
                <w:sz w:val="18"/>
              </w:rPr>
            </w:pPr>
            <w:r w:rsidRPr="00267E86">
              <w:rPr>
                <w:rFonts w:ascii="Arial" w:hAnsi="Arial" w:cs="Arial"/>
                <w:sz w:val="18"/>
              </w:rPr>
              <w:t>21_983_CRN 21_983_CRN</w:t>
            </w: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4" w:name="_Toc8145982"/>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4"/>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tbl>
            <w:tblPr>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6640"/>
            </w:tblGrid>
            <w:tr w:rsidR="00D92789" w:rsidRPr="00165E93" w:rsidTr="00D92789">
              <w:trPr>
                <w:cantSplit/>
                <w:trHeight w:val="557"/>
              </w:trPr>
              <w:tc>
                <w:tcPr>
                  <w:tcW w:w="1440" w:type="dxa"/>
                </w:tcPr>
                <w:p w:rsidR="00D92789" w:rsidRPr="00D92789" w:rsidRDefault="00D92789" w:rsidP="00D92789">
                  <w:pPr>
                    <w:jc w:val="center"/>
                    <w:rPr>
                      <w:rFonts w:ascii="Arial" w:hAnsi="Arial" w:cs="Arial"/>
                      <w:b/>
                    </w:rPr>
                  </w:pPr>
                  <w:r w:rsidRPr="00D92789">
                    <w:rPr>
                      <w:rFonts w:ascii="Arial" w:hAnsi="Arial" w:cs="Arial"/>
                      <w:b/>
                    </w:rPr>
                    <w:t>ID Mensaje</w:t>
                  </w:r>
                </w:p>
              </w:tc>
              <w:tc>
                <w:tcPr>
                  <w:tcW w:w="6640" w:type="dxa"/>
                </w:tcPr>
                <w:p w:rsidR="00D92789" w:rsidRPr="00D92789" w:rsidRDefault="00D92789" w:rsidP="00D92789">
                  <w:pPr>
                    <w:rPr>
                      <w:rFonts w:ascii="Arial" w:hAnsi="Arial" w:cs="Arial"/>
                      <w:b/>
                      <w:noProof/>
                    </w:rPr>
                  </w:pPr>
                  <w:r w:rsidRPr="00D92789">
                    <w:rPr>
                      <w:rFonts w:ascii="Arial" w:hAnsi="Arial" w:cs="Arial"/>
                      <w:b/>
                      <w:noProof/>
                    </w:rPr>
                    <w:t>Descripción</w:t>
                  </w:r>
                </w:p>
              </w:tc>
            </w:tr>
            <w:tr w:rsidR="00D92789" w:rsidRPr="00EB05F6" w:rsidTr="00D92789">
              <w:trPr>
                <w:cantSplit/>
                <w:trHeight w:val="557"/>
              </w:trPr>
              <w:tc>
                <w:tcPr>
                  <w:tcW w:w="1440" w:type="dxa"/>
                </w:tcPr>
                <w:p w:rsidR="00D92789" w:rsidRPr="00D92789" w:rsidRDefault="00D92789" w:rsidP="00D92789">
                  <w:pPr>
                    <w:spacing w:before="120" w:after="120"/>
                    <w:jc w:val="both"/>
                    <w:rPr>
                      <w:rFonts w:ascii="Arial" w:eastAsia="Arial Unicode MS" w:hAnsi="Arial" w:cs="Arial"/>
                      <w:color w:val="222222"/>
                      <w:lang w:val="es-ES" w:bidi="en-US"/>
                    </w:rPr>
                  </w:pPr>
                  <w:bookmarkStart w:id="15" w:name="MSG001"/>
                  <w:r w:rsidRPr="00D92789">
                    <w:rPr>
                      <w:rFonts w:ascii="Arial" w:eastAsia="Arial Unicode MS" w:hAnsi="Arial" w:cs="Arial"/>
                      <w:color w:val="222222"/>
                      <w:lang w:val="es-ES" w:bidi="en-US"/>
                    </w:rPr>
                    <w:t>MSG001</w:t>
                  </w:r>
                  <w:bookmarkEnd w:id="15"/>
                </w:p>
              </w:tc>
              <w:tc>
                <w:tcPr>
                  <w:tcW w:w="6640" w:type="dxa"/>
                </w:tcPr>
                <w:p w:rsidR="00D92789" w:rsidRPr="00D92789" w:rsidRDefault="00D92789" w:rsidP="00D92789">
                  <w:pPr>
                    <w:spacing w:before="120" w:after="120"/>
                    <w:rPr>
                      <w:rFonts w:ascii="Arial" w:eastAsia="Arial Unicode MS" w:hAnsi="Arial" w:cs="Arial"/>
                      <w:color w:val="222222"/>
                      <w:lang w:val="es-ES" w:bidi="en-US"/>
                    </w:rPr>
                  </w:pPr>
                  <w:r>
                    <w:rPr>
                      <w:rFonts w:ascii="Arial" w:eastAsia="Arial Unicode MS" w:hAnsi="Arial" w:cs="Arial"/>
                      <w:color w:val="222222"/>
                      <w:lang w:val="es-ES" w:bidi="en-US"/>
                    </w:rPr>
                    <w:t>El RFC ingresado es incorrecto.</w:t>
                  </w:r>
                </w:p>
              </w:tc>
            </w:tr>
            <w:tr w:rsidR="00D92789" w:rsidRPr="00EB05F6" w:rsidTr="00D92789">
              <w:trPr>
                <w:cantSplit/>
                <w:trHeight w:val="557"/>
              </w:trPr>
              <w:tc>
                <w:tcPr>
                  <w:tcW w:w="1440" w:type="dxa"/>
                </w:tcPr>
                <w:p w:rsidR="00D92789" w:rsidRPr="00D92789" w:rsidRDefault="00D92789" w:rsidP="00D92789">
                  <w:pPr>
                    <w:spacing w:before="120" w:after="120"/>
                    <w:jc w:val="both"/>
                    <w:rPr>
                      <w:rFonts w:ascii="Arial" w:eastAsia="Arial Unicode MS" w:hAnsi="Arial" w:cs="Arial"/>
                      <w:color w:val="222222"/>
                      <w:lang w:val="es-ES" w:bidi="en-US"/>
                    </w:rPr>
                  </w:pPr>
                  <w:r w:rsidRPr="00D92789">
                    <w:rPr>
                      <w:rFonts w:ascii="Arial" w:eastAsia="Arial Unicode MS" w:hAnsi="Arial" w:cs="Arial"/>
                      <w:color w:val="222222"/>
                      <w:lang w:val="es-ES" w:bidi="en-US"/>
                    </w:rPr>
                    <w:t>MSG00</w:t>
                  </w:r>
                  <w:r>
                    <w:rPr>
                      <w:rFonts w:ascii="Arial" w:eastAsia="Arial Unicode MS" w:hAnsi="Arial" w:cs="Arial"/>
                      <w:color w:val="222222"/>
                      <w:lang w:val="es-ES" w:bidi="en-US"/>
                    </w:rPr>
                    <w:t>2</w:t>
                  </w:r>
                </w:p>
              </w:tc>
              <w:tc>
                <w:tcPr>
                  <w:tcW w:w="6640" w:type="dxa"/>
                </w:tcPr>
                <w:p w:rsidR="00D92789" w:rsidRPr="00D92789" w:rsidRDefault="00D92789" w:rsidP="00D92789">
                  <w:pPr>
                    <w:spacing w:before="120" w:after="120"/>
                    <w:rPr>
                      <w:rFonts w:ascii="Arial" w:eastAsia="Arial Unicode MS" w:hAnsi="Arial" w:cs="Arial"/>
                      <w:color w:val="222222"/>
                      <w:lang w:val="es-ES" w:bidi="en-US"/>
                    </w:rPr>
                  </w:pPr>
                  <w:r>
                    <w:rPr>
                      <w:rFonts w:ascii="Arial" w:eastAsia="Arial Unicode MS" w:hAnsi="Arial" w:cs="Arial"/>
                      <w:color w:val="222222"/>
                      <w:lang w:val="es-ES" w:bidi="en-US"/>
                    </w:rPr>
                    <w:t>No se encontró información.</w:t>
                  </w:r>
                </w:p>
              </w:tc>
            </w:tr>
          </w:tbl>
          <w:p w:rsidR="00D92789" w:rsidRDefault="00D92789" w:rsidP="00D92789"/>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6" w:name="_Toc8145983"/>
            <w:r w:rsidRPr="0071734E">
              <w:rPr>
                <w:sz w:val="24"/>
                <w:szCs w:val="24"/>
                <w:lang w:val="es-MX"/>
              </w:rPr>
              <w:lastRenderedPageBreak/>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6"/>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D92789" w:rsidRPr="00D92789" w:rsidTr="00D92789">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jc w:val="center"/>
                    <w:rPr>
                      <w:rFonts w:ascii="Arial" w:hAnsi="Arial" w:cs="Arial"/>
                    </w:rPr>
                  </w:pPr>
                  <w:r w:rsidRPr="00D92789">
                    <w:rPr>
                      <w:rFonts w:ascii="Arial" w:hAnsi="Arial" w:cs="Arial"/>
                      <w:b/>
                      <w:bCs/>
                    </w:rPr>
                    <w:t>Descripción del Requerimiento</w:t>
                  </w:r>
                </w:p>
              </w:tc>
            </w:tr>
            <w:tr w:rsidR="00D92789" w:rsidRPr="00D92789" w:rsidTr="00D92789">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jc w:val="both"/>
                    <w:rPr>
                      <w:rFonts w:ascii="Arial" w:hAnsi="Arial" w:cs="Arial"/>
                    </w:rPr>
                  </w:pPr>
                  <w:r w:rsidRPr="00D92789">
                    <w:rPr>
                      <w:rFonts w:ascii="Arial" w:hAnsi="Arial" w:cs="Arial"/>
                    </w:rPr>
                    <w:t>Ofrecer disponibilidad 365* 24/7.</w:t>
                  </w:r>
                </w:p>
              </w:tc>
            </w:tr>
            <w:tr w:rsidR="00D92789" w:rsidRPr="00D92789" w:rsidTr="00D92789">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D92789" w:rsidRPr="00D92789" w:rsidRDefault="00D92789" w:rsidP="00D92789">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7" w:name="_Toc8145984"/>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DB4EBB" w:rsidP="00DB4EBB">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5217160" cy="4471670"/>
                  <wp:effectExtent l="0" t="0" r="2540" b="5080"/>
                  <wp:docPr id="4" name="Imagen 4"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AC_act.jpg"/>
                          <pic:cNvPicPr/>
                        </pic:nvPicPr>
                        <pic:blipFill>
                          <a:blip r:embed="rId9">
                            <a:extLst>
                              <a:ext uri="{28A0092B-C50C-407E-A947-70E740481C1C}">
                                <a14:useLocalDpi xmlns:a14="http://schemas.microsoft.com/office/drawing/2010/main" val="0"/>
                              </a:ext>
                            </a:extLst>
                          </a:blip>
                          <a:stretch>
                            <a:fillRect/>
                          </a:stretch>
                        </pic:blipFill>
                        <pic:spPr>
                          <a:xfrm>
                            <a:off x="0" y="0"/>
                            <a:ext cx="5217160" cy="4471670"/>
                          </a:xfrm>
                          <a:prstGeom prst="rect">
                            <a:avLst/>
                          </a:prstGeom>
                        </pic:spPr>
                      </pic:pic>
                    </a:graphicData>
                  </a:graphic>
                </wp:inline>
              </w:drawing>
            </w: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8" w:name="_Toc8145985"/>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8"/>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Default="00D92789" w:rsidP="00A84C1A">
            <w:pPr>
              <w:rPr>
                <w:rFonts w:ascii="Arial" w:hAnsi="Arial" w:cs="Arial"/>
                <w:lang w:val="es-ES"/>
              </w:rPr>
            </w:pPr>
            <w:r>
              <w:rPr>
                <w:rFonts w:ascii="Arial" w:hAnsi="Arial" w:cs="Arial"/>
                <w:lang w:val="es-ES"/>
              </w:rPr>
              <w:t>No Aplica.</w:t>
            </w:r>
          </w:p>
          <w:p w:rsidR="00D92789" w:rsidRPr="00A84C1A" w:rsidRDefault="00D92789"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9" w:name="_Toc8145986"/>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9"/>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4F8" w:rsidRDefault="00A064F8">
      <w:r>
        <w:separator/>
      </w:r>
    </w:p>
  </w:endnote>
  <w:endnote w:type="continuationSeparator" w:id="0">
    <w:p w:rsidR="00A064F8" w:rsidRDefault="00A0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8341AA" w:rsidRPr="00CC505B">
      <w:tc>
        <w:tcPr>
          <w:tcW w:w="2069" w:type="pct"/>
          <w:tcBorders>
            <w:top w:val="nil"/>
            <w:left w:val="nil"/>
            <w:bottom w:val="nil"/>
            <w:right w:val="nil"/>
          </w:tcBorders>
        </w:tcPr>
        <w:p w:rsidR="008341AA" w:rsidRPr="00CC505B" w:rsidRDefault="008341AA" w:rsidP="00D74974">
          <w:pPr>
            <w:ind w:right="360"/>
            <w:rPr>
              <w:rFonts w:ascii="Tahoma" w:hAnsi="Tahoma" w:cs="Tahoma"/>
              <w:color w:val="999999"/>
              <w:sz w:val="16"/>
              <w:szCs w:val="16"/>
            </w:rPr>
          </w:pPr>
        </w:p>
      </w:tc>
      <w:tc>
        <w:tcPr>
          <w:tcW w:w="1465" w:type="pct"/>
          <w:tcBorders>
            <w:top w:val="nil"/>
            <w:left w:val="nil"/>
            <w:bottom w:val="nil"/>
            <w:right w:val="nil"/>
          </w:tcBorders>
        </w:tcPr>
        <w:p w:rsidR="008341AA" w:rsidRPr="00CC505B" w:rsidRDefault="008341AA"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8341AA" w:rsidRPr="00CC505B" w:rsidRDefault="008341AA"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A064F8">
            <w:fldChar w:fldCharType="begin"/>
          </w:r>
          <w:r w:rsidR="00A064F8">
            <w:instrText xml:space="preserve"> NUMPAGES  \* MERGEFORMAT </w:instrText>
          </w:r>
          <w:r w:rsidR="00A064F8">
            <w:fldChar w:fldCharType="separate"/>
          </w:r>
          <w:r w:rsidRPr="00F268F5">
            <w:rPr>
              <w:rStyle w:val="Nmerodepgina"/>
              <w:noProof/>
              <w:color w:val="999999"/>
              <w:sz w:val="24"/>
            </w:rPr>
            <w:t>9</w:t>
          </w:r>
          <w:r w:rsidR="00A064F8">
            <w:rPr>
              <w:rStyle w:val="Nmerodepgina"/>
              <w:noProof/>
              <w:color w:val="999999"/>
              <w:sz w:val="24"/>
            </w:rPr>
            <w:fldChar w:fldCharType="end"/>
          </w:r>
        </w:p>
      </w:tc>
    </w:tr>
  </w:tbl>
  <w:p w:rsidR="008341AA" w:rsidRDefault="008341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4F8" w:rsidRDefault="00A064F8">
      <w:r>
        <w:separator/>
      </w:r>
    </w:p>
  </w:footnote>
  <w:footnote w:type="continuationSeparator" w:id="0">
    <w:p w:rsidR="00A064F8" w:rsidRDefault="00A06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8341AA"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8341AA" w:rsidRDefault="008341AA"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8341AA" w:rsidRPr="00D5407A" w:rsidRDefault="008341AA"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8341AA" w:rsidRPr="00D518D4" w:rsidRDefault="008341AA"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8341AA" w:rsidRDefault="008341AA"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8341AA" w:rsidRPr="00C47116" w:rsidRDefault="008341AA"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8341AA" w:rsidRDefault="008341AA"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27pt">
                <v:imagedata r:id="rId2" o:title=""/>
              </v:shape>
              <o:OLEObject Type="Embed" ProgID="PBrush" ShapeID="_x0000_i1025" DrawAspect="Content" ObjectID="_1618840672" r:id="rId3"/>
            </w:object>
          </w:r>
        </w:p>
      </w:tc>
    </w:tr>
    <w:tr w:rsidR="008341AA"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8341AA" w:rsidRDefault="008341AA"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8341AA" w:rsidRDefault="008341AA"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8341AA" w:rsidRDefault="008341AA"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8341AA" w:rsidRDefault="008341AA" w:rsidP="00D74974">
          <w:pPr>
            <w:tabs>
              <w:tab w:val="center" w:pos="4419"/>
              <w:tab w:val="right" w:pos="8838"/>
            </w:tabs>
            <w:spacing w:line="20" w:lineRule="atLeast"/>
            <w:jc w:val="center"/>
            <w:rPr>
              <w:rFonts w:ascii="Tahoma" w:hAnsi="Tahoma" w:cs="Tahoma"/>
              <w:sz w:val="10"/>
              <w:szCs w:val="10"/>
            </w:rPr>
          </w:pPr>
        </w:p>
      </w:tc>
    </w:tr>
    <w:tr w:rsidR="008341AA"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8341AA" w:rsidRDefault="008341AA"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8341AA" w:rsidRPr="00D5407A" w:rsidRDefault="008341AA"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8341AA" w:rsidRDefault="008341AA" w:rsidP="00436569">
          <w:pPr>
            <w:jc w:val="center"/>
            <w:rPr>
              <w:rFonts w:ascii="Tahoma" w:hAnsi="Tahoma" w:cs="Tahoma"/>
              <w:vanish/>
              <w:color w:val="0000FF"/>
              <w:sz w:val="14"/>
              <w:szCs w:val="14"/>
            </w:rPr>
          </w:pPr>
          <w:r w:rsidRPr="00F665ED">
            <w:rPr>
              <w:rFonts w:ascii="Tahoma" w:hAnsi="Tahoma" w:cs="Tahoma"/>
              <w:b/>
              <w:sz w:val="16"/>
              <w:szCs w:val="16"/>
            </w:rPr>
            <w:t>21_983_ECU_PIAC</w:t>
          </w:r>
          <w:r w:rsidRPr="00436569">
            <w:rPr>
              <w:rFonts w:ascii="Tahoma" w:hAnsi="Tahoma" w:cs="Tahoma"/>
              <w:b/>
              <w:sz w:val="16"/>
              <w:szCs w:val="16"/>
            </w:rPr>
            <w:t>.docx</w:t>
          </w:r>
          <w:r w:rsidRPr="00436569">
            <w:rPr>
              <w:sz w:val="16"/>
            </w:rPr>
            <w:t xml:space="preserve"> </w:t>
          </w:r>
        </w:p>
        <w:p w:rsidR="008341AA" w:rsidRPr="00436569" w:rsidRDefault="008341AA"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8341AA" w:rsidRPr="00B97F59" w:rsidRDefault="008341AA"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8341AA" w:rsidRPr="00D518D4" w:rsidRDefault="008341AA"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8341AA" w:rsidRDefault="008341AA"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A092426"/>
    <w:multiLevelType w:val="hybridMultilevel"/>
    <w:tmpl w:val="09F8D68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E520526"/>
    <w:multiLevelType w:val="hybridMultilevel"/>
    <w:tmpl w:val="74E86D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7E002A"/>
    <w:multiLevelType w:val="hybridMultilevel"/>
    <w:tmpl w:val="ADD2EF9E"/>
    <w:lvl w:ilvl="0" w:tplc="3F4A6B7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152E43"/>
    <w:multiLevelType w:val="hybridMultilevel"/>
    <w:tmpl w:val="5634929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EDE6742"/>
    <w:multiLevelType w:val="hybridMultilevel"/>
    <w:tmpl w:val="09F8D68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9173B"/>
    <w:multiLevelType w:val="hybridMultilevel"/>
    <w:tmpl w:val="5634929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6233591"/>
    <w:multiLevelType w:val="hybridMultilevel"/>
    <w:tmpl w:val="BB1A742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986F4F"/>
    <w:multiLevelType w:val="hybridMultilevel"/>
    <w:tmpl w:val="E43ECB8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3A854DAC"/>
    <w:multiLevelType w:val="hybridMultilevel"/>
    <w:tmpl w:val="5634929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565931"/>
    <w:multiLevelType w:val="hybridMultilevel"/>
    <w:tmpl w:val="0FE06D44"/>
    <w:lvl w:ilvl="0" w:tplc="1AC0AB0A">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3C2C6D"/>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405D62E5"/>
    <w:multiLevelType w:val="hybridMultilevel"/>
    <w:tmpl w:val="873ECFC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915558"/>
    <w:multiLevelType w:val="hybridMultilevel"/>
    <w:tmpl w:val="F9E4346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681DB0"/>
    <w:multiLevelType w:val="hybridMultilevel"/>
    <w:tmpl w:val="48101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255E07"/>
    <w:multiLevelType w:val="hybridMultilevel"/>
    <w:tmpl w:val="09F8D68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E4195C"/>
    <w:multiLevelType w:val="hybridMultilevel"/>
    <w:tmpl w:val="09F8D68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76580E"/>
    <w:multiLevelType w:val="hybridMultilevel"/>
    <w:tmpl w:val="5634929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42"/>
  </w:num>
  <w:num w:numId="3">
    <w:abstractNumId w:val="1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25"/>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33"/>
  </w:num>
  <w:num w:numId="8">
    <w:abstractNumId w:val="29"/>
  </w:num>
  <w:num w:numId="9">
    <w:abstractNumId w:val="26"/>
  </w:num>
  <w:num w:numId="10">
    <w:abstractNumId w:val="40"/>
  </w:num>
  <w:num w:numId="11">
    <w:abstractNumId w:val="8"/>
  </w:num>
  <w:num w:numId="12">
    <w:abstractNumId w:val="36"/>
  </w:num>
  <w:num w:numId="13">
    <w:abstractNumId w:val="39"/>
  </w:num>
  <w:num w:numId="14">
    <w:abstractNumId w:val="11"/>
  </w:num>
  <w:num w:numId="15">
    <w:abstractNumId w:val="44"/>
  </w:num>
  <w:num w:numId="16">
    <w:abstractNumId w:val="13"/>
  </w:num>
  <w:num w:numId="17">
    <w:abstractNumId w:val="27"/>
  </w:num>
  <w:num w:numId="18">
    <w:abstractNumId w:val="22"/>
  </w:num>
  <w:num w:numId="19">
    <w:abstractNumId w:val="30"/>
  </w:num>
  <w:num w:numId="20">
    <w:abstractNumId w:val="3"/>
  </w:num>
  <w:num w:numId="21">
    <w:abstractNumId w:val="12"/>
  </w:num>
  <w:num w:numId="22">
    <w:abstractNumId w:val="45"/>
  </w:num>
  <w:num w:numId="23">
    <w:abstractNumId w:val="37"/>
  </w:num>
  <w:num w:numId="24">
    <w:abstractNumId w:val="21"/>
  </w:num>
  <w:num w:numId="25">
    <w:abstractNumId w:val="4"/>
  </w:num>
  <w:num w:numId="26">
    <w:abstractNumId w:val="24"/>
  </w:num>
  <w:num w:numId="27">
    <w:abstractNumId w:val="23"/>
  </w:num>
  <w:num w:numId="28">
    <w:abstractNumId w:val="46"/>
  </w:num>
  <w:num w:numId="29">
    <w:abstractNumId w:val="35"/>
  </w:num>
  <w:num w:numId="30">
    <w:abstractNumId w:val="32"/>
  </w:num>
  <w:num w:numId="31">
    <w:abstractNumId w:val="31"/>
  </w:num>
  <w:num w:numId="32">
    <w:abstractNumId w:val="38"/>
  </w:num>
  <w:num w:numId="33">
    <w:abstractNumId w:val="14"/>
  </w:num>
  <w:num w:numId="34">
    <w:abstractNumId w:val="5"/>
  </w:num>
  <w:num w:numId="35">
    <w:abstractNumId w:val="1"/>
  </w:num>
  <w:num w:numId="36">
    <w:abstractNumId w:val="7"/>
  </w:num>
  <w:num w:numId="37">
    <w:abstractNumId w:val="28"/>
  </w:num>
  <w:num w:numId="38">
    <w:abstractNumId w:val="10"/>
  </w:num>
  <w:num w:numId="39">
    <w:abstractNumId w:val="20"/>
  </w:num>
  <w:num w:numId="40">
    <w:abstractNumId w:val="2"/>
  </w:num>
  <w:num w:numId="41">
    <w:abstractNumId w:val="9"/>
  </w:num>
  <w:num w:numId="42">
    <w:abstractNumId w:val="6"/>
  </w:num>
  <w:num w:numId="43">
    <w:abstractNumId w:val="15"/>
  </w:num>
  <w:num w:numId="44">
    <w:abstractNumId w:val="43"/>
  </w:num>
  <w:num w:numId="45">
    <w:abstractNumId w:val="41"/>
  </w:num>
  <w:num w:numId="46">
    <w:abstractNumId w:val="19"/>
  </w:num>
  <w:num w:numId="47">
    <w:abstractNumId w:val="17"/>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7C29"/>
    <w:rsid w:val="000477F1"/>
    <w:rsid w:val="00057821"/>
    <w:rsid w:val="00077C82"/>
    <w:rsid w:val="0009097D"/>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4E7A"/>
    <w:rsid w:val="001464A5"/>
    <w:rsid w:val="00152403"/>
    <w:rsid w:val="00152730"/>
    <w:rsid w:val="00155B13"/>
    <w:rsid w:val="00156D95"/>
    <w:rsid w:val="0017398F"/>
    <w:rsid w:val="001836C9"/>
    <w:rsid w:val="001863D5"/>
    <w:rsid w:val="001A34D3"/>
    <w:rsid w:val="001B4A4D"/>
    <w:rsid w:val="001C7E6B"/>
    <w:rsid w:val="001D5D19"/>
    <w:rsid w:val="001D6EF9"/>
    <w:rsid w:val="001D7A2F"/>
    <w:rsid w:val="001E33B1"/>
    <w:rsid w:val="001E458A"/>
    <w:rsid w:val="001F094C"/>
    <w:rsid w:val="001F09D6"/>
    <w:rsid w:val="001F0E03"/>
    <w:rsid w:val="002050A7"/>
    <w:rsid w:val="00207D92"/>
    <w:rsid w:val="00220BC3"/>
    <w:rsid w:val="00221216"/>
    <w:rsid w:val="00226247"/>
    <w:rsid w:val="00231437"/>
    <w:rsid w:val="00245BF5"/>
    <w:rsid w:val="0025125C"/>
    <w:rsid w:val="00253601"/>
    <w:rsid w:val="002571CA"/>
    <w:rsid w:val="00260BE4"/>
    <w:rsid w:val="00266920"/>
    <w:rsid w:val="00267BA1"/>
    <w:rsid w:val="00267D8A"/>
    <w:rsid w:val="00267E86"/>
    <w:rsid w:val="002743FF"/>
    <w:rsid w:val="00274FFD"/>
    <w:rsid w:val="00287205"/>
    <w:rsid w:val="0029450A"/>
    <w:rsid w:val="002A5A89"/>
    <w:rsid w:val="002B5157"/>
    <w:rsid w:val="002E1F56"/>
    <w:rsid w:val="002E1F92"/>
    <w:rsid w:val="002E37C1"/>
    <w:rsid w:val="002E3C9D"/>
    <w:rsid w:val="002E3E73"/>
    <w:rsid w:val="002E4AD3"/>
    <w:rsid w:val="002E7540"/>
    <w:rsid w:val="002F3253"/>
    <w:rsid w:val="002F32EA"/>
    <w:rsid w:val="002F4E08"/>
    <w:rsid w:val="00303625"/>
    <w:rsid w:val="003060D0"/>
    <w:rsid w:val="0031054B"/>
    <w:rsid w:val="00311DE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C25"/>
    <w:rsid w:val="003969D4"/>
    <w:rsid w:val="003A2629"/>
    <w:rsid w:val="003A5717"/>
    <w:rsid w:val="003A6469"/>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3724A"/>
    <w:rsid w:val="00452C8A"/>
    <w:rsid w:val="00461802"/>
    <w:rsid w:val="004623D7"/>
    <w:rsid w:val="00471BB7"/>
    <w:rsid w:val="00475939"/>
    <w:rsid w:val="00475B87"/>
    <w:rsid w:val="00481A1A"/>
    <w:rsid w:val="00482383"/>
    <w:rsid w:val="00485940"/>
    <w:rsid w:val="00487E1F"/>
    <w:rsid w:val="004928D1"/>
    <w:rsid w:val="004A2135"/>
    <w:rsid w:val="004A3F4E"/>
    <w:rsid w:val="004B1F34"/>
    <w:rsid w:val="004B7D5A"/>
    <w:rsid w:val="004D34FC"/>
    <w:rsid w:val="004D42C7"/>
    <w:rsid w:val="004E1FBF"/>
    <w:rsid w:val="004F0A6C"/>
    <w:rsid w:val="004F4176"/>
    <w:rsid w:val="00504FAD"/>
    <w:rsid w:val="00524325"/>
    <w:rsid w:val="00531CDA"/>
    <w:rsid w:val="00536AEE"/>
    <w:rsid w:val="0054455E"/>
    <w:rsid w:val="00550DB8"/>
    <w:rsid w:val="005520AA"/>
    <w:rsid w:val="00552776"/>
    <w:rsid w:val="0057014C"/>
    <w:rsid w:val="0057305A"/>
    <w:rsid w:val="00587C3F"/>
    <w:rsid w:val="005A1697"/>
    <w:rsid w:val="005A1E84"/>
    <w:rsid w:val="005A548B"/>
    <w:rsid w:val="005C3E79"/>
    <w:rsid w:val="005D1FD1"/>
    <w:rsid w:val="005D28D7"/>
    <w:rsid w:val="005E53DD"/>
    <w:rsid w:val="005F2DDC"/>
    <w:rsid w:val="005F578E"/>
    <w:rsid w:val="00600F89"/>
    <w:rsid w:val="006010F6"/>
    <w:rsid w:val="00605045"/>
    <w:rsid w:val="00613A1E"/>
    <w:rsid w:val="00615F74"/>
    <w:rsid w:val="00623A6F"/>
    <w:rsid w:val="0062572D"/>
    <w:rsid w:val="00626FB0"/>
    <w:rsid w:val="00627024"/>
    <w:rsid w:val="00630437"/>
    <w:rsid w:val="00630DB1"/>
    <w:rsid w:val="00636689"/>
    <w:rsid w:val="00637817"/>
    <w:rsid w:val="006503DE"/>
    <w:rsid w:val="00650970"/>
    <w:rsid w:val="0065152B"/>
    <w:rsid w:val="00653F65"/>
    <w:rsid w:val="00661E9F"/>
    <w:rsid w:val="0067023B"/>
    <w:rsid w:val="00673CEF"/>
    <w:rsid w:val="00677D4A"/>
    <w:rsid w:val="00680FF4"/>
    <w:rsid w:val="00682EC9"/>
    <w:rsid w:val="00686EF6"/>
    <w:rsid w:val="00697949"/>
    <w:rsid w:val="00697C8D"/>
    <w:rsid w:val="006A7414"/>
    <w:rsid w:val="006B1ED7"/>
    <w:rsid w:val="006B2600"/>
    <w:rsid w:val="006C1AD9"/>
    <w:rsid w:val="006C55F6"/>
    <w:rsid w:val="006D79CA"/>
    <w:rsid w:val="006D79FB"/>
    <w:rsid w:val="006E2685"/>
    <w:rsid w:val="006E2FAB"/>
    <w:rsid w:val="006E743F"/>
    <w:rsid w:val="006F5044"/>
    <w:rsid w:val="0070118C"/>
    <w:rsid w:val="007130B3"/>
    <w:rsid w:val="0071734E"/>
    <w:rsid w:val="00724EB1"/>
    <w:rsid w:val="007332A2"/>
    <w:rsid w:val="00733C53"/>
    <w:rsid w:val="00740E13"/>
    <w:rsid w:val="00741572"/>
    <w:rsid w:val="00741CBF"/>
    <w:rsid w:val="00743D14"/>
    <w:rsid w:val="0075159C"/>
    <w:rsid w:val="00793CC1"/>
    <w:rsid w:val="007962EB"/>
    <w:rsid w:val="007A1416"/>
    <w:rsid w:val="007B3745"/>
    <w:rsid w:val="007C6B52"/>
    <w:rsid w:val="007D4470"/>
    <w:rsid w:val="007D5DF2"/>
    <w:rsid w:val="007D715E"/>
    <w:rsid w:val="007E12A8"/>
    <w:rsid w:val="007E3EC9"/>
    <w:rsid w:val="007E72CE"/>
    <w:rsid w:val="007F0F5E"/>
    <w:rsid w:val="007F1483"/>
    <w:rsid w:val="00803B27"/>
    <w:rsid w:val="00826A4F"/>
    <w:rsid w:val="008341AA"/>
    <w:rsid w:val="0083458B"/>
    <w:rsid w:val="00834A71"/>
    <w:rsid w:val="00855146"/>
    <w:rsid w:val="00860E3F"/>
    <w:rsid w:val="008625A8"/>
    <w:rsid w:val="00862A03"/>
    <w:rsid w:val="008765E5"/>
    <w:rsid w:val="00881ADF"/>
    <w:rsid w:val="008853A1"/>
    <w:rsid w:val="00897AD8"/>
    <w:rsid w:val="008A13D8"/>
    <w:rsid w:val="008A3B93"/>
    <w:rsid w:val="008A4680"/>
    <w:rsid w:val="008B3F3B"/>
    <w:rsid w:val="008B5FA9"/>
    <w:rsid w:val="00900239"/>
    <w:rsid w:val="00900A25"/>
    <w:rsid w:val="00913AFB"/>
    <w:rsid w:val="009254E9"/>
    <w:rsid w:val="00925DBB"/>
    <w:rsid w:val="009273AE"/>
    <w:rsid w:val="0095346F"/>
    <w:rsid w:val="00962981"/>
    <w:rsid w:val="00965D01"/>
    <w:rsid w:val="00972D7B"/>
    <w:rsid w:val="00980EFC"/>
    <w:rsid w:val="00983937"/>
    <w:rsid w:val="00984E45"/>
    <w:rsid w:val="00991B87"/>
    <w:rsid w:val="009B644F"/>
    <w:rsid w:val="009C1DE2"/>
    <w:rsid w:val="009D6FD4"/>
    <w:rsid w:val="009E7526"/>
    <w:rsid w:val="009F28A1"/>
    <w:rsid w:val="009F4A9C"/>
    <w:rsid w:val="009F6E8C"/>
    <w:rsid w:val="00A001C5"/>
    <w:rsid w:val="00A0310B"/>
    <w:rsid w:val="00A064F8"/>
    <w:rsid w:val="00A077F1"/>
    <w:rsid w:val="00A12E7E"/>
    <w:rsid w:val="00A152F1"/>
    <w:rsid w:val="00A15C26"/>
    <w:rsid w:val="00A16EC1"/>
    <w:rsid w:val="00A17277"/>
    <w:rsid w:val="00A26E35"/>
    <w:rsid w:val="00A6234B"/>
    <w:rsid w:val="00A65956"/>
    <w:rsid w:val="00A66215"/>
    <w:rsid w:val="00A703E4"/>
    <w:rsid w:val="00A71173"/>
    <w:rsid w:val="00A80FB0"/>
    <w:rsid w:val="00A82837"/>
    <w:rsid w:val="00A84C1A"/>
    <w:rsid w:val="00A91A9C"/>
    <w:rsid w:val="00AB3BCC"/>
    <w:rsid w:val="00AB68D9"/>
    <w:rsid w:val="00AD1180"/>
    <w:rsid w:val="00AD27C6"/>
    <w:rsid w:val="00AD39BA"/>
    <w:rsid w:val="00AE16BD"/>
    <w:rsid w:val="00AE4CF9"/>
    <w:rsid w:val="00AE63BD"/>
    <w:rsid w:val="00AF000F"/>
    <w:rsid w:val="00AF73AF"/>
    <w:rsid w:val="00B00C20"/>
    <w:rsid w:val="00B065A7"/>
    <w:rsid w:val="00B102E6"/>
    <w:rsid w:val="00B105CB"/>
    <w:rsid w:val="00B17066"/>
    <w:rsid w:val="00B25A67"/>
    <w:rsid w:val="00B25DAA"/>
    <w:rsid w:val="00B30525"/>
    <w:rsid w:val="00B33E08"/>
    <w:rsid w:val="00B37B03"/>
    <w:rsid w:val="00B42056"/>
    <w:rsid w:val="00B53797"/>
    <w:rsid w:val="00B653A0"/>
    <w:rsid w:val="00B67CCC"/>
    <w:rsid w:val="00B70B89"/>
    <w:rsid w:val="00B733D1"/>
    <w:rsid w:val="00B82584"/>
    <w:rsid w:val="00B83F14"/>
    <w:rsid w:val="00B84A57"/>
    <w:rsid w:val="00B85BE4"/>
    <w:rsid w:val="00B94FE9"/>
    <w:rsid w:val="00B9776A"/>
    <w:rsid w:val="00BB1A4F"/>
    <w:rsid w:val="00BC5A9A"/>
    <w:rsid w:val="00BD1C43"/>
    <w:rsid w:val="00BD2345"/>
    <w:rsid w:val="00BD24BC"/>
    <w:rsid w:val="00C04A1F"/>
    <w:rsid w:val="00C16B66"/>
    <w:rsid w:val="00C16BB6"/>
    <w:rsid w:val="00C210D7"/>
    <w:rsid w:val="00C21F36"/>
    <w:rsid w:val="00C21F6B"/>
    <w:rsid w:val="00C229A6"/>
    <w:rsid w:val="00C2325B"/>
    <w:rsid w:val="00C3404D"/>
    <w:rsid w:val="00C47116"/>
    <w:rsid w:val="00C576A5"/>
    <w:rsid w:val="00C57E34"/>
    <w:rsid w:val="00C6352B"/>
    <w:rsid w:val="00C63D19"/>
    <w:rsid w:val="00C74066"/>
    <w:rsid w:val="00C83D95"/>
    <w:rsid w:val="00C87C9B"/>
    <w:rsid w:val="00C909B9"/>
    <w:rsid w:val="00CA275B"/>
    <w:rsid w:val="00CA5C85"/>
    <w:rsid w:val="00CC77B4"/>
    <w:rsid w:val="00CF1422"/>
    <w:rsid w:val="00CF6192"/>
    <w:rsid w:val="00D118CD"/>
    <w:rsid w:val="00D22E2F"/>
    <w:rsid w:val="00D249DE"/>
    <w:rsid w:val="00D24A9A"/>
    <w:rsid w:val="00D37355"/>
    <w:rsid w:val="00D5152F"/>
    <w:rsid w:val="00D518D4"/>
    <w:rsid w:val="00D5407A"/>
    <w:rsid w:val="00D6453C"/>
    <w:rsid w:val="00D64924"/>
    <w:rsid w:val="00D6555C"/>
    <w:rsid w:val="00D671A3"/>
    <w:rsid w:val="00D71343"/>
    <w:rsid w:val="00D729A4"/>
    <w:rsid w:val="00D74974"/>
    <w:rsid w:val="00D77B16"/>
    <w:rsid w:val="00D92789"/>
    <w:rsid w:val="00D94AFC"/>
    <w:rsid w:val="00DA2B94"/>
    <w:rsid w:val="00DA3C96"/>
    <w:rsid w:val="00DA64C4"/>
    <w:rsid w:val="00DB4EBB"/>
    <w:rsid w:val="00DC0372"/>
    <w:rsid w:val="00DC2E29"/>
    <w:rsid w:val="00DC424A"/>
    <w:rsid w:val="00DE0E94"/>
    <w:rsid w:val="00DE2A59"/>
    <w:rsid w:val="00DF0A17"/>
    <w:rsid w:val="00DF361C"/>
    <w:rsid w:val="00DF6D1D"/>
    <w:rsid w:val="00E025BA"/>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5459"/>
    <w:rsid w:val="00EA693E"/>
    <w:rsid w:val="00EB0F5D"/>
    <w:rsid w:val="00EB7F3E"/>
    <w:rsid w:val="00EC515B"/>
    <w:rsid w:val="00EC65C9"/>
    <w:rsid w:val="00EF08EC"/>
    <w:rsid w:val="00EF1DB4"/>
    <w:rsid w:val="00F01CE5"/>
    <w:rsid w:val="00F051FD"/>
    <w:rsid w:val="00F056A1"/>
    <w:rsid w:val="00F175DB"/>
    <w:rsid w:val="00F22416"/>
    <w:rsid w:val="00F268F5"/>
    <w:rsid w:val="00F35738"/>
    <w:rsid w:val="00F615D0"/>
    <w:rsid w:val="00F80064"/>
    <w:rsid w:val="00F83375"/>
    <w:rsid w:val="00FA2199"/>
    <w:rsid w:val="00FB0A07"/>
    <w:rsid w:val="00FB2401"/>
    <w:rsid w:val="00FB48C9"/>
    <w:rsid w:val="00FC257C"/>
    <w:rsid w:val="00FC39C8"/>
    <w:rsid w:val="00FC67B8"/>
    <w:rsid w:val="00FC7D94"/>
    <w:rsid w:val="00FE2A9D"/>
    <w:rsid w:val="00FE465C"/>
    <w:rsid w:val="00FF15D3"/>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89870A-C411-4BC9-A4F6-E559AC9E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267E8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12</Pages>
  <Words>4146</Words>
  <Characters>22803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17</cp:revision>
  <cp:lastPrinted>2013-09-18T19:58:00Z</cp:lastPrinted>
  <dcterms:created xsi:type="dcterms:W3CDTF">2019-05-02T19:21:00Z</dcterms:created>
  <dcterms:modified xsi:type="dcterms:W3CDTF">2019-05-08T22:10:00Z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