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80946</wp:posOffset>
            </wp:positionH>
            <wp:positionV relativeFrom="paragraph">
              <wp:posOffset>-228598</wp:posOffset>
            </wp:positionV>
            <wp:extent cx="1812290" cy="445770"/>
            <wp:effectExtent b="0" l="0" r="0" t="0"/>
            <wp:wrapSquare wrapText="bothSides" distB="0" distT="0" distL="114300" distR="11430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2290" cy="4457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85.0" w:type="dxa"/>
        <w:jc w:val="left"/>
        <w:tblInd w:w="122.0" w:type="dxa"/>
        <w:tblBorders>
          <w:top w:color="231f20" w:space="0" w:sz="8" w:val="single"/>
          <w:left w:color="231f20" w:space="0" w:sz="8" w:val="single"/>
          <w:bottom w:color="231f20" w:space="0" w:sz="8" w:val="single"/>
          <w:right w:color="231f20" w:space="0" w:sz="8" w:val="single"/>
          <w:insideH w:color="231f20" w:space="0" w:sz="8" w:val="single"/>
          <w:insideV w:color="231f20" w:space="0" w:sz="8" w:val="single"/>
        </w:tblBorders>
        <w:tblLayout w:type="fixed"/>
        <w:tblLook w:val="0000"/>
      </w:tblPr>
      <w:tblGrid>
        <w:gridCol w:w="5340"/>
        <w:gridCol w:w="885"/>
        <w:gridCol w:w="3360"/>
        <w:tblGridChange w:id="0">
          <w:tblGrid>
            <w:gridCol w:w="5340"/>
            <w:gridCol w:w="885"/>
            <w:gridCol w:w="3360"/>
          </w:tblGrid>
        </w:tblGridChange>
      </w:tblGrid>
      <w:tr>
        <w:trPr>
          <w:trHeight w:val="760" w:hRule="atLeast"/>
        </w:trPr>
        <w:tc>
          <w:tcPr>
            <w:gridSpan w:val="3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4" w:line="240" w:lineRule="auto"/>
              <w:ind w:left="1073" w:right="0" w:firstLine="0"/>
              <w:jc w:val="left"/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sz w:val="44"/>
                <w:szCs w:val="44"/>
                <w:u w:val="none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sz w:val="44"/>
                <w:szCs w:val="44"/>
                <w:u w:val="none"/>
                <w:vertAlign w:val="baseline"/>
                <w:rtl w:val="0"/>
              </w:rPr>
              <w:t xml:space="preserve">Recibo de entrega de producto</w:t>
            </w:r>
          </w:p>
        </w:tc>
      </w:tr>
      <w:tr>
        <w:trPr>
          <w:trHeight w:val="580" w:hRule="atLeast"/>
        </w:trPr>
        <w:tc>
          <w:tcPr>
            <w:gridSpan w:val="3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9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sz w:val="21"/>
                <w:szCs w:val="21"/>
                <w:u w:val="none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compra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Arial Black" w:cs="Arial Black" w:eastAsia="Arial Black" w:hAnsi="Arial Black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 20.08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30" w:hRule="atLeast"/>
        </w:trPr>
        <w:tc>
          <w:tcPr>
            <w:gridSpan w:val="3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7" w:line="240" w:lineRule="auto"/>
              <w:ind w:left="0" w:right="0" w:firstLine="0"/>
              <w:jc w:val="left"/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sz w:val="23"/>
                <w:szCs w:val="23"/>
                <w:u w:val="none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3"/>
                <w:szCs w:val="23"/>
                <w:rtl w:val="0"/>
              </w:rPr>
              <w:t xml:space="preserve">    </w:t>
            </w:r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sz w:val="23"/>
                <w:szCs w:val="23"/>
                <w:u w:val="none"/>
                <w:vertAlign w:val="baseline"/>
                <w:rtl w:val="0"/>
              </w:rPr>
              <w:t xml:space="preserve">1. Datos de quien recibe el artículo</w:t>
            </w:r>
          </w:p>
        </w:tc>
      </w:tr>
      <w:tr>
        <w:trPr>
          <w:trHeight w:val="940" w:hRule="atLeast"/>
        </w:trPr>
        <w:tc>
          <w:tcPr>
            <w:gridSpan w:val="3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0" w:line="240" w:lineRule="auto"/>
              <w:ind w:left="181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sz w:val="24"/>
                <w:szCs w:val="24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ESTEFANIA PECORA</w:t>
            </w:r>
          </w:p>
        </w:tc>
      </w:tr>
      <w:tr>
        <w:trPr>
          <w:trHeight w:val="820" w:hRule="atLeast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</w:t>
              <w:br w:type="textWrapping"/>
              <w:t xml:space="preserve"> 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sz w:val="24"/>
                <w:szCs w:val="24"/>
                <w:vertAlign w:val="baseline"/>
                <w:rtl w:val="0"/>
              </w:rPr>
              <w:t xml:space="preserve">Número de document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31.010.021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5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Teléfono: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1551052711</w:t>
            </w:r>
          </w:p>
        </w:tc>
      </w:tr>
      <w:tr>
        <w:trPr>
          <w:trHeight w:val="1590" w:hRule="atLeast"/>
        </w:trPr>
        <w:tc>
          <w:tcPr>
            <w:gridSpan w:val="3"/>
          </w:tcPr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Dirección: 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AGUERO 1118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Piso: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 7ºB</w:t>
              <w:br w:type="textWrapping"/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Localidad: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CABA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Entre Calles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: PARAGUAY Y CABRERA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gridSpan w:val="3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7" w:line="240" w:lineRule="auto"/>
              <w:ind w:left="2956" w:right="0" w:firstLine="0"/>
              <w:jc w:val="left"/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sz w:val="24"/>
                <w:szCs w:val="24"/>
                <w:vertAlign w:val="baseline"/>
                <w:rtl w:val="0"/>
              </w:rPr>
              <w:t xml:space="preserve">2. Información del producto</w:t>
            </w:r>
          </w:p>
        </w:tc>
      </w:tr>
      <w:tr>
        <w:trPr>
          <w:trHeight w:val="860" w:hRule="atLeast"/>
        </w:trPr>
        <w:tc>
          <w:tcPr>
            <w:gridSpan w:val="2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Artículo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sz w:val="24"/>
                <w:szCs w:val="24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 Combo Lavadero 50CM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Nro de operación: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#4001455795</w:t>
            </w:r>
          </w:p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20" w:hRule="atLeast"/>
        </w:trPr>
        <w:tc>
          <w:tcPr>
            <w:gridSpan w:val="3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3755" w:right="4244" w:firstLine="0"/>
              <w:jc w:val="left"/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sz w:val="24"/>
                <w:szCs w:val="24"/>
                <w:vertAlign w:val="baseline"/>
                <w:rtl w:val="0"/>
              </w:rPr>
              <w:t xml:space="preserve">Importante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" w:before="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7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vertAlign w:val="baseline"/>
              </w:rPr>
              <w:drawing>
                <wp:inline distB="0" distT="0" distL="0" distR="0">
                  <wp:extent cx="3373070" cy="144684"/>
                  <wp:effectExtent b="0" l="0" r="0" t="0"/>
                  <wp:docPr id="8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3070" cy="14468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20" w:hRule="atLeast"/>
        </w:trPr>
        <w:tc>
          <w:tcPr>
            <w:gridSpan w:val="3"/>
          </w:tcPr>
          <w:p w:rsidR="00000000" w:rsidDel="00000000" w:rsidP="00000000" w:rsidRDefault="00000000" w:rsidRPr="00000000" w14:paraId="0000002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Envío: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$750</w:t>
            </w:r>
          </w:p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8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vertAlign w:val="baseline"/>
              </w:rPr>
              <mc:AlternateContent>
                <mc:Choice Requires="wpg">
                  <w:drawing>
                    <wp:inline distB="0" distT="0" distL="114300" distR="114300">
                      <wp:extent cx="1224915" cy="9525"/>
                      <wp:effectExtent b="0" l="0" r="0" t="0"/>
                      <wp:docPr id="6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4733543" y="3775238"/>
                                <a:ext cx="1224915" cy="9525"/>
                                <a:chOff x="4733543" y="3775238"/>
                                <a:chExt cx="1224915" cy="9525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4733543" y="3775238"/>
                                  <a:ext cx="1224915" cy="9525"/>
                                  <a:chOff x="4733543" y="3775238"/>
                                  <a:chExt cx="1224915" cy="9525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4733543" y="3775238"/>
                                    <a:ext cx="1224900" cy="95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4733543" y="3775238"/>
                                    <a:ext cx="1224915" cy="9525"/>
                                    <a:chOff x="0" y="0"/>
                                    <a:chExt cx="1224915" cy="9525"/>
                                  </a:xfrm>
                                </wpg:grpSpPr>
                                <wps:wsp>
                                  <wps:cNvSpPr/>
                                  <wps:cNvPr id="5" name="Shape 5"/>
                                  <wps:spPr>
                                    <a:xfrm>
                                      <a:off x="0" y="0"/>
                                      <a:ext cx="122490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>
                                      <a:off x="0" y="4445"/>
                                      <a:ext cx="1224915" cy="0"/>
                                    </a:xfrm>
                                    <a:prstGeom prst="straightConnector1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cap="flat" cmpd="sng" w="9525">
                                      <a:solidFill>
                                        <a:srgbClr val="020303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114300" distR="114300">
                      <wp:extent cx="1224915" cy="9525"/>
                      <wp:effectExtent b="0" l="0" r="0" t="0"/>
                      <wp:docPr id="6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24915" cy="95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6497"/>
              </w:tabs>
              <w:spacing w:after="0" w:before="15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sz w:val="24"/>
                <w:szCs w:val="24"/>
                <w:vertAlign w:val="baseline"/>
                <w:rtl w:val="0"/>
              </w:rPr>
              <w:t xml:space="preserve">Lugar y fecha: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vertAlign w:val="baseline"/>
                <w:rtl w:val="0"/>
              </w:rPr>
              <w:tab/>
            </w:r>
            <w:r w:rsidDel="00000000" w:rsidR="00000000" w:rsidRPr="00000000">
              <w:rPr>
                <w:sz w:val="24"/>
                <w:szCs w:val="24"/>
              </w:rPr>
              <w:drawing>
                <wp:inline distB="0" distT="0" distL="0" distR="0">
                  <wp:extent cx="1097673" cy="111988"/>
                  <wp:effectExtent b="0" l="0" r="0" t="0"/>
                  <wp:docPr id="10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673" cy="1119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6497"/>
              </w:tabs>
              <w:spacing w:after="0" w:before="15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6497"/>
              </w:tabs>
              <w:spacing w:after="0" w:before="15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55" w:hRule="atLeast"/>
        </w:trPr>
        <w:tc>
          <w:tcPr>
            <w:gridSpan w:val="3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9" w:line="240" w:lineRule="auto"/>
              <w:ind w:left="0" w:right="3810" w:firstLine="0"/>
              <w:jc w:val="right"/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color w:val="020303"/>
                <w:sz w:val="23"/>
                <w:szCs w:val="23"/>
                <w:u w:val="single"/>
                <w:rtl w:val="0"/>
              </w:rPr>
              <w:t xml:space="preserve">Atención al cliente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color w:val="020303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20303"/>
                <w:rtl w:val="0"/>
              </w:rPr>
              <w:t xml:space="preserve">Los productos vienen con su correcto instructivo de armado y piezas correctas.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color w:val="020303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20303"/>
                <w:rtl w:val="0"/>
              </w:rPr>
              <w:t xml:space="preserve">En el caso de que usted tenga alguna duda o inconveniente en el armado, no dude en consultarnos al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20303"/>
                <w:rtl w:val="0"/>
              </w:rPr>
              <w:t xml:space="preserve">116376-7378</w:t>
              <w:br w:type="textWrapping"/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020303"/>
                <w:rtl w:val="0"/>
              </w:rPr>
              <w:t xml:space="preserve">Muchas gracias!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0" w:right="0" w:firstLine="0"/>
              <w:jc w:val="left"/>
              <w:rPr>
                <w:color w:val="020303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6840" w:w="11910"/>
      <w:pgMar w:bottom="280" w:top="1560" w:left="1100" w:right="8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Black">
    <w:embedRegular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4543425</wp:posOffset>
          </wp:positionH>
          <wp:positionV relativeFrom="paragraph">
            <wp:posOffset>95251</wp:posOffset>
          </wp:positionV>
          <wp:extent cx="1635625" cy="652463"/>
          <wp:effectExtent b="0" l="0" r="0" t="0"/>
          <wp:wrapSquare wrapText="bothSides" distB="114300" distT="114300" distL="114300" distR="114300"/>
          <wp:docPr id="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35625" cy="65246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ArialBlack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0RO0VVtmhNBBMf4fV3pRPk6pAw==">AMUW2mXUyh6KmK5cpv8XsC2RLI5q+QwTIWYVLGkuCtfQSw2AxI9LT4EOXP6myOi0E+s2JC4qpLhdAC5zOOS3/zIXyCSlJHxt1Q7VUd79qJMEMdlHfnGrN1A=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