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20" w:before="0"/>
        <w:jc w:val="center"/>
      </w:pPr>
      <w:r>
        <w:rPr>
          <w:rFonts w:ascii="Times New Roman" w:cs="Times New Roman" w:eastAsia="Times New Roman" w:hAnsi="Times New Roman"/>
          <w:b/>
          <w:bCs/>
          <w:sz w:val="36"/>
          <w:szCs w:val="36"/>
        </w:rPr>
        <w:t xml:space="preserve">PROJECT REPORT</w:t>
      </w:r>
    </w:p>
    <w:p>
      <w:pPr>
        <w:spacing w:after="120" w:before="0"/>
        <w:jc w:val="center"/>
      </w:pPr>
      <w:r>
        <w:rPr>
          <w:rFonts w:ascii="Times New Roman" w:cs="Times New Roman" w:eastAsia="Times New Roman" w:hAnsi="Times New Roman"/>
          <w:b/>
          <w:bCs/>
          <w:sz w:val="28"/>
          <w:szCs w:val="28"/>
        </w:rPr>
        <w:t xml:space="preserve">OF INDUSTRY ORIENTED HANDS ON EXPERIENCE (IOHE)</w:t>
      </w:r>
    </w:p>
    <w:p>
      <w:pPr>
        <w:spacing w:after="120" w:before="120"/>
        <w:jc w:val="center"/>
      </w:pPr>
      <w:r>
        <w:rPr>
          <w:rFonts w:ascii="Times New Roman" w:cs="Times New Roman" w:eastAsia="Times New Roman" w:hAnsi="Times New Roman"/>
          <w:b/>
          <w:bCs/>
          <w:sz w:val="28"/>
          <w:szCs w:val="28"/>
        </w:rPr>
        <w:t xml:space="preserve">ON</w:t>
      </w:r>
    </w:p>
    <w:p>
      <w:pPr>
        <w:spacing w:after="240" w:before="120"/>
        <w:jc w:val="center"/>
      </w:pPr>
      <w:r>
        <w:rPr>
          <w:rFonts w:ascii="Times New Roman" w:cs="Times New Roman" w:eastAsia="Times New Roman" w:hAnsi="Times New Roman"/>
          <w:b/>
          <w:bCs/>
          <w:sz w:val="32"/>
          <w:szCs w:val="32"/>
        </w:rPr>
        <w:t xml:space="preserve">Internship Portal Web Application</w:t>
      </w:r>
    </w:p>
    <w:p>
      <w:pPr>
        <w:spacing w:after="120" w:before="120"/>
        <w:jc w:val="center"/>
      </w:pPr>
      <w:r>
        <w:rPr>
          <w:rFonts w:ascii="Times New Roman" w:cs="Times New Roman" w:eastAsia="Times New Roman" w:hAnsi="Times New Roman"/>
          <w:i/>
          <w:iCs/>
          <w:sz w:val="24"/>
          <w:szCs w:val="24"/>
        </w:rPr>
        <w:t xml:space="preserve">submitted in partial fulfilment of the requirements for the award of degree of</w:t>
      </w:r>
    </w:p>
    <w:p>
      <w:pPr>
        <w:spacing w:after="120" w:before="120"/>
        <w:jc w:val="center"/>
      </w:pPr>
      <w:r>
        <w:rPr>
          <w:rFonts w:ascii="Times New Roman" w:cs="Times New Roman" w:eastAsia="Times New Roman" w:hAnsi="Times New Roman"/>
          <w:b/>
          <w:bCs/>
          <w:sz w:val="28"/>
          <w:szCs w:val="28"/>
        </w:rPr>
        <w:t xml:space="preserve">BACHELOR OF ENGINEERING</w:t>
      </w:r>
    </w:p>
    <w:p>
      <w:pPr>
        <w:spacing w:after="120" w:before="0"/>
        <w:jc w:val="center"/>
      </w:pPr>
      <w:r>
        <w:rPr>
          <w:rFonts w:ascii="Times New Roman" w:cs="Times New Roman" w:eastAsia="Times New Roman" w:hAnsi="Times New Roman"/>
          <w:i/>
          <w:iCs/>
          <w:sz w:val="24"/>
          <w:szCs w:val="24"/>
        </w:rPr>
        <w:t xml:space="preserve">In</w:t>
      </w:r>
    </w:p>
    <w:p>
      <w:pPr>
        <w:spacing w:after="360" w:before="0"/>
        <w:jc w:val="center"/>
      </w:pPr>
      <w:r>
        <w:rPr>
          <w:rFonts w:ascii="Times New Roman" w:cs="Times New Roman" w:eastAsia="Times New Roman" w:hAnsi="Times New Roman"/>
          <w:b/>
          <w:bCs/>
          <w:sz w:val="28"/>
          <w:szCs w:val="28"/>
        </w:rPr>
        <w:t xml:space="preserve">COMPUTER SCIENCE AND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Submitted by:</w:t>
            </w:r>
          </w:p>
          <w:p>
            <w:pPr>
              <w:spacing w:before="120"/>
            </w:pPr>
            <w:r>
              <w:rPr>
                <w:rFonts w:ascii="Times New Roman" w:cs="Times New Roman" w:eastAsia="Times New Roman" w:hAnsi="Times New Roman"/>
                <w:sz w:val="24"/>
                <w:szCs w:val="24"/>
              </w:rPr>
              <w:t xml:space="preserve">Vanshit</w:t>
            </w:r>
          </w:p>
          <w:p>
            <w:r>
              <w:rPr>
                <w:rFonts w:ascii="Times New Roman" w:cs="Times New Roman" w:eastAsia="Times New Roman" w:hAnsi="Times New Roman"/>
                <w:sz w:val="24"/>
                <w:szCs w:val="24"/>
              </w:rPr>
              <w:t xml:space="preserve">Roll No: 2210992509</w:t>
            </w:r>
          </w:p>
          <w:p>
            <w:pPr>
              <w:spacing w:before="120"/>
            </w:pPr>
            <w:r>
              <w:rPr>
                <w:rFonts w:ascii="Times New Roman" w:cs="Times New Roman" w:eastAsia="Times New Roman" w:hAnsi="Times New Roman"/>
                <w:sz w:val="24"/>
                <w:szCs w:val="24"/>
              </w:rPr>
              <w:t xml:space="preserve">Satvik</w:t>
            </w:r>
          </w:p>
          <w:p>
            <w:r>
              <w:rPr>
                <w:rFonts w:ascii="Times New Roman" w:cs="Times New Roman" w:eastAsia="Times New Roman" w:hAnsi="Times New Roman"/>
                <w:sz w:val="24"/>
                <w:szCs w:val="24"/>
              </w:rPr>
              <w:t xml:space="preserve">Roll No: 2210992267</w:t>
            </w:r>
          </w:p>
          <w:p>
            <w:pPr>
              <w:spacing w:before="120"/>
            </w:pPr>
            <w:r>
              <w:rPr>
                <w:rFonts w:ascii="Times New Roman" w:cs="Times New Roman" w:eastAsia="Times New Roman" w:hAnsi="Times New Roman"/>
                <w:sz w:val="24"/>
                <w:szCs w:val="24"/>
              </w:rPr>
              <w:t xml:space="preserve">Sehaj</w:t>
            </w:r>
          </w:p>
          <w:p>
            <w:r>
              <w:rPr>
                <w:rFonts w:ascii="Times New Roman" w:cs="Times New Roman" w:eastAsia="Times New Roman" w:hAnsi="Times New Roman"/>
                <w:sz w:val="24"/>
                <w:szCs w:val="24"/>
              </w:rPr>
              <w:t xml:space="preserve">Roll No: 2210992277</w:t>
            </w:r>
          </w:p>
        </w:tc>
        <w:tc>
          <w:tcPr>
            <w:tcW w:type="dxa" w:w="4513"/>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Supervised By:</w:t>
            </w:r>
          </w:p>
          <w:p>
            <w:pPr>
              <w:spacing w:before="120"/>
              <w:jc w:val="right"/>
            </w:pPr>
            <w:r>
              <w:rPr>
                <w:rFonts w:ascii="Times New Roman" w:cs="Times New Roman" w:eastAsia="Times New Roman" w:hAnsi="Times New Roman"/>
                <w:sz w:val="24"/>
                <w:szCs w:val="24"/>
              </w:rPr>
              <w:t xml:space="preserve">Dr. Gurpreet Singh</w:t>
            </w:r>
          </w:p>
          <w:p>
            <w:pPr>
              <w:jc w:val="right"/>
            </w:pPr>
            <w:r>
              <w:rPr>
                <w:rFonts w:ascii="Times New Roman" w:cs="Times New Roman" w:eastAsia="Times New Roman" w:hAnsi="Times New Roman"/>
                <w:sz w:val="24"/>
                <w:szCs w:val="24"/>
              </w:rPr>
              <w:t xml:space="preserve">Assistant Professor</w:t>
            </w:r>
          </w:p>
          <w:p>
            <w:pPr>
              <w:jc w:val="right"/>
            </w:pPr>
            <w:r>
              <w:rPr>
                <w:rFonts w:ascii="Times New Roman" w:cs="Times New Roman" w:eastAsia="Times New Roman" w:hAnsi="Times New Roman"/>
                <w:sz w:val="24"/>
                <w:szCs w:val="24"/>
              </w:rPr>
              <w:t xml:space="preserve">Department of CSE</w:t>
            </w:r>
          </w:p>
        </w:tc>
      </w:tr>
    </w:tbl>
    <w:p>
      <w:pPr>
        <w:spacing w:before="360"/>
      </w:pPr>
    </w:p>
    <w:p>
      <w:pPr>
        <w:spacing w:after="80" w:before="240"/>
        <w:jc w:val="center"/>
      </w:pPr>
      <w:r>
        <w:rPr>
          <w:rFonts w:ascii="Times New Roman" w:cs="Times New Roman" w:eastAsia="Times New Roman" w:hAnsi="Times New Roman"/>
          <w:b/>
          <w:bCs/>
          <w:sz w:val="24"/>
          <w:szCs w:val="24"/>
        </w:rPr>
        <w:t xml:space="preserve">DEPARTMENT OF COMPUTER SCIENCE AND ENGINEERING</w:t>
      </w:r>
    </w:p>
    <w:p>
      <w:pPr>
        <w:spacing w:after="80" w:before="0"/>
        <w:jc w:val="center"/>
      </w:pPr>
      <w:r>
        <w:rPr>
          <w:rFonts w:ascii="Times New Roman" w:cs="Times New Roman" w:eastAsia="Times New Roman" w:hAnsi="Times New Roman"/>
          <w:b/>
          <w:bCs/>
          <w:sz w:val="24"/>
          <w:szCs w:val="24"/>
        </w:rPr>
        <w:t xml:space="preserve">CHITKARA UNIVERSITY INSTITUTE OF ENGINEERING AND TECHNOLOGY</w:t>
      </w:r>
    </w:p>
    <w:p>
      <w:pPr>
        <w:spacing w:after="80" w:before="0"/>
        <w:jc w:val="center"/>
      </w:pPr>
      <w:r>
        <w:rPr>
          <w:rFonts w:ascii="Times New Roman" w:cs="Times New Roman" w:eastAsia="Times New Roman" w:hAnsi="Times New Roman"/>
          <w:b/>
          <w:bCs/>
          <w:sz w:val="24"/>
          <w:szCs w:val="24"/>
        </w:rPr>
        <w:t xml:space="preserve">CHITKARA UNIVERSITY, PUNJAB, INDIA</w:t>
      </w:r>
    </w:p>
    <w:p>
      <w:r>
        <w:br w:type="page"/>
      </w:r>
    </w:p>
    <w:p>
      <w:pPr>
        <w:spacing w:after="240" w:before="240"/>
        <w:jc w:val="center"/>
      </w:pPr>
      <w:r>
        <w:rPr>
          <w:rFonts w:ascii="Times New Roman" w:cs="Times New Roman" w:eastAsia="Times New Roman" w:hAnsi="Times New Roman"/>
          <w:b/>
          <w:bCs/>
          <w:caps/>
          <w:sz w:val="32"/>
          <w:szCs w:val="32"/>
        </w:rPr>
        <w:t xml:space="preserve">CONTENTS</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626"/>
        <w:gridCol w:w="1600"/>
      </w:tblGrid>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Acknowledgement</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iv</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Abstract</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Introduction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Methodology</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Tools and Technologies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Implementation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Major Findings / Outcomes / Results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Conclusion and Future Scope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References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
            </w:r>
          </w:p>
        </w:tc>
        <w:tc>
          <w:tcPr>
            <w:tcW w:type="dxa" w:w="66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Appendices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r>
    </w:tbl>
    <w:p>
      <w:r>
        <w:br w:type="page"/>
      </w:r>
    </w:p>
    <w:p>
      <w:pPr>
        <w:spacing w:after="240" w:before="240"/>
        <w:jc w:val="center"/>
      </w:pPr>
      <w:r>
        <w:rPr>
          <w:rFonts w:ascii="Times New Roman" w:cs="Times New Roman" w:eastAsia="Times New Roman" w:hAnsi="Times New Roman"/>
          <w:b/>
          <w:bCs/>
          <w:caps/>
          <w:sz w:val="32"/>
          <w:szCs w:val="32"/>
        </w:rPr>
        <w:t xml:space="preserve">DECLARATION</w:t>
      </w:r>
    </w:p>
    <w:p>
      <w:pPr>
        <w:spacing w:before="200"/>
      </w:pPr>
    </w:p>
    <w:p>
      <w:pPr>
        <w:spacing w:after="120" w:before="120" w:line="360" w:lineRule="auto"/>
        <w:jc w:val="both"/>
      </w:pPr>
      <w:r>
        <w:rPr>
          <w:rFonts w:ascii="Times New Roman" w:cs="Times New Roman" w:eastAsia="Times New Roman" w:hAnsi="Times New Roman"/>
          <w:sz w:val="24"/>
          <w:szCs w:val="24"/>
        </w:rPr>
        <w:t xml:space="preserve">We hereby certify that the work which is being presented in the project report entitled </w:t>
      </w:r>
      <w:r>
        <w:rPr>
          <w:rFonts w:ascii="Times New Roman" w:cs="Times New Roman" w:eastAsia="Times New Roman" w:hAnsi="Times New Roman"/>
          <w:b/>
          <w:bCs/>
          <w:sz w:val="24"/>
          <w:szCs w:val="24"/>
        </w:rPr>
        <w:t xml:space="preserve">"Internship Portal Web Application"</w:t>
      </w:r>
      <w:r>
        <w:rPr>
          <w:rFonts w:ascii="Times New Roman" w:cs="Times New Roman" w:eastAsia="Times New Roman" w:hAnsi="Times New Roman"/>
          <w:sz w:val="24"/>
          <w:szCs w:val="24"/>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Pr>
          <w:rFonts w:ascii="Times New Roman" w:cs="Times New Roman" w:eastAsia="Times New Roman" w:hAnsi="Times New Roman"/>
          <w:b/>
          <w:bCs/>
          <w:sz w:val="24"/>
          <w:szCs w:val="24"/>
        </w:rPr>
        <w:t xml:space="preserve">Dr. Gurpreet Singh</w:t>
      </w:r>
      <w:r>
        <w:rPr>
          <w:rFonts w:ascii="Times New Roman" w:cs="Times New Roman" w:eastAsia="Times New Roman" w:hAnsi="Times New Roman"/>
          <w:sz w:val="24"/>
          <w:szCs w:val="24"/>
        </w:rPr>
        <w:t xml:space="preserve">. The matter presented in this project report has not been submitted in any other university/institute for the award of any degree.</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Place: Rajpura</w:t>
            </w:r>
          </w:p>
          <w:p>
            <w:pPr>
              <w:spacing w:before="120"/>
            </w:pPr>
            <w:r>
              <w:rPr>
                <w:rFonts w:ascii="Times New Roman" w:cs="Times New Roman" w:eastAsia="Times New Roman" w:hAnsi="Times New Roman"/>
                <w:sz w:val="24"/>
                <w:szCs w:val="24"/>
              </w:rPr>
              <w:t xml:space="preserve">Date: _______________</w:t>
            </w:r>
          </w:p>
        </w:tc>
        <w:tc>
          <w:tcPr>
            <w:tcW w:type="dxa" w:w="4513"/>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4"/>
                <w:szCs w:val="24"/>
              </w:rPr>
              <w:t xml:space="preserve">(Vanshit - 2210992509)</w:t>
            </w:r>
          </w:p>
          <w:p>
            <w:pPr>
              <w:spacing w:before="80"/>
              <w:jc w:val="right"/>
            </w:pPr>
            <w:r>
              <w:rPr>
                <w:rFonts w:ascii="Times New Roman" w:cs="Times New Roman" w:eastAsia="Times New Roman" w:hAnsi="Times New Roman"/>
                <w:sz w:val="24"/>
                <w:szCs w:val="24"/>
              </w:rPr>
              <w:t xml:space="preserve">(Satvik - 2210992267)</w:t>
            </w:r>
          </w:p>
          <w:p>
            <w:pPr>
              <w:spacing w:before="80"/>
              <w:jc w:val="right"/>
            </w:pPr>
            <w:r>
              <w:rPr>
                <w:rFonts w:ascii="Times New Roman" w:cs="Times New Roman" w:eastAsia="Times New Roman" w:hAnsi="Times New Roman"/>
                <w:sz w:val="24"/>
                <w:szCs w:val="24"/>
              </w:rPr>
              <w:t xml:space="preserve">(Sehaj - 2210992277)</w:t>
            </w:r>
          </w:p>
        </w:tc>
      </w:tr>
    </w:tbl>
    <w:p>
      <w:pPr>
        <w:spacing w:before="360"/>
      </w:pPr>
    </w:p>
    <w:p>
      <w:pPr>
        <w:spacing w:after="120" w:before="120" w:line="360" w:lineRule="auto"/>
        <w:jc w:val="both"/>
      </w:pPr>
      <w:r>
        <w:rPr>
          <w:rFonts w:ascii="Times New Roman" w:cs="Times New Roman" w:eastAsia="Times New Roman" w:hAnsi="Times New Roman"/>
          <w:sz w:val="24"/>
          <w:szCs w:val="24"/>
        </w:rPr>
        <w:t xml:space="preserve">This is to certify that the above statement made by the candidates is correct to the best of my knowledge and belief.</w:t>
      </w:r>
    </w:p>
    <w:p>
      <w:pPr>
        <w:spacing w:before="360"/>
      </w:pPr>
    </w:p>
    <w:p>
      <w:r>
        <w:rPr>
          <w:rFonts w:ascii="Times New Roman" w:cs="Times New Roman" w:eastAsia="Times New Roman" w:hAnsi="Times New Roman"/>
          <w:sz w:val="24"/>
          <w:szCs w:val="24"/>
        </w:rPr>
        <w:t xml:space="preserve">(Dr. Gurpreet Singh)</w:t>
      </w:r>
    </w:p>
    <w:p>
      <w:pPr>
        <w:spacing w:before="80"/>
      </w:pPr>
      <w:r>
        <w:rPr>
          <w:rFonts w:ascii="Times New Roman" w:cs="Times New Roman" w:eastAsia="Times New Roman" w:hAnsi="Times New Roman"/>
          <w:sz w:val="24"/>
          <w:szCs w:val="24"/>
        </w:rPr>
        <w:t xml:space="preserve">Assistant Professor</w:t>
      </w:r>
    </w:p>
    <w:p>
      <w:r>
        <w:rPr>
          <w:rFonts w:ascii="Times New Roman" w:cs="Times New Roman" w:eastAsia="Times New Roman" w:hAnsi="Times New Roman"/>
          <w:sz w:val="24"/>
          <w:szCs w:val="24"/>
        </w:rPr>
        <w:t xml:space="preserve">Department of Computer Science and Engineering</w:t>
      </w:r>
    </w:p>
    <w:p>
      <w:r>
        <w:rPr>
          <w:rFonts w:ascii="Times New Roman" w:cs="Times New Roman" w:eastAsia="Times New Roman" w:hAnsi="Times New Roman"/>
          <w:sz w:val="24"/>
          <w:szCs w:val="24"/>
        </w:rPr>
        <w:t xml:space="preserve">Chitkara University Institute of Engineering and Technology,</w:t>
      </w:r>
    </w:p>
    <w:p>
      <w:r>
        <w:rPr>
          <w:rFonts w:ascii="Times New Roman" w:cs="Times New Roman" w:eastAsia="Times New Roman" w:hAnsi="Times New Roman"/>
          <w:sz w:val="24"/>
          <w:szCs w:val="24"/>
        </w:rPr>
        <w:t xml:space="preserve">Chitkara University, Punjab, India</w:t>
      </w:r>
    </w:p>
    <w:p>
      <w:r>
        <w:br w:type="page"/>
      </w:r>
    </w:p>
    <w:p>
      <w:pPr>
        <w:spacing w:after="240" w:before="240"/>
        <w:jc w:val="center"/>
      </w:pPr>
      <w:r>
        <w:rPr>
          <w:rFonts w:ascii="Times New Roman" w:cs="Times New Roman" w:eastAsia="Times New Roman" w:hAnsi="Times New Roman"/>
          <w:b/>
          <w:bCs/>
          <w:caps/>
          <w:sz w:val="32"/>
          <w:szCs w:val="32"/>
        </w:rPr>
        <w:t xml:space="preserve">ACKNOWLEDGEMENT</w:t>
      </w:r>
    </w:p>
    <w:p>
      <w:pPr>
        <w:spacing w:before="200"/>
      </w:pPr>
    </w:p>
    <w:p>
      <w:pPr>
        <w:spacing w:after="120" w:before="120" w:line="360" w:lineRule="auto"/>
        <w:jc w:val="both"/>
      </w:pPr>
      <w:r>
        <w:rPr>
          <w:rFonts w:ascii="Times New Roman" w:cs="Times New Roman" w:eastAsia="Times New Roman" w:hAnsi="Times New Roman"/>
          <w:sz w:val="24"/>
          <w:szCs w:val="24"/>
        </w:rPr>
        <w:t xml:space="preserve">We would like to express our sincere gratitude to Dr. Gurpreet Singh, Assistant Professor, Department of Computer Science and Engineering, Chitkara University, for his invaluable guidance, constant encouragement, and support throughout the course of this project. His mentorship has been instrumental in shaping this work.</w:t>
      </w:r>
    </w:p>
    <w:p>
      <w:pPr>
        <w:spacing w:after="120" w:before="120" w:line="360" w:lineRule="auto"/>
        <w:jc w:val="both"/>
      </w:pPr>
      <w:r>
        <w:rPr>
          <w:rFonts w:ascii="Times New Roman" w:cs="Times New Roman" w:eastAsia="Times New Roman" w:hAnsi="Times New Roman"/>
          <w:sz w:val="24"/>
          <w:szCs w:val="24"/>
        </w:rPr>
        <w:t xml:space="preserve">We also extend our thanks to the faculty members of the Department of Computer Science and Engineering for their support and the university administration for providing the necessary infrastructure and resources to complete this project.</w:t>
      </w:r>
    </w:p>
    <w:p>
      <w:pPr>
        <w:spacing w:after="120" w:before="120" w:line="360" w:lineRule="auto"/>
        <w:jc w:val="both"/>
      </w:pPr>
      <w:r>
        <w:rPr>
          <w:rFonts w:ascii="Times New Roman" w:cs="Times New Roman" w:eastAsia="Times New Roman" w:hAnsi="Times New Roman"/>
          <w:sz w:val="24"/>
          <w:szCs w:val="24"/>
        </w:rPr>
        <w:t xml:space="preserve">We are grateful to our families and peers for their continuous motivation and encouragement throughout the development of this project.</w:t>
      </w:r>
    </w:p>
    <w:p>
      <w:pPr>
        <w:spacing w:before="400"/>
      </w:pPr>
    </w:p>
    <w:p>
      <w:r>
        <w:rPr>
          <w:rFonts w:ascii="Times New Roman" w:cs="Times New Roman" w:eastAsia="Times New Roman" w:hAnsi="Times New Roman"/>
          <w:sz w:val="24"/>
          <w:szCs w:val="24"/>
        </w:rPr>
        <w:t xml:space="preserve">Vanshit (2210992509)</w:t>
      </w:r>
    </w:p>
    <w:p>
      <w:pPr>
        <w:spacing w:before="80"/>
      </w:pPr>
      <w:r>
        <w:rPr>
          <w:rFonts w:ascii="Times New Roman" w:cs="Times New Roman" w:eastAsia="Times New Roman" w:hAnsi="Times New Roman"/>
          <w:sz w:val="24"/>
          <w:szCs w:val="24"/>
        </w:rPr>
        <w:t xml:space="preserve">Satvik (2210992267)</w:t>
      </w:r>
    </w:p>
    <w:p>
      <w:pPr>
        <w:spacing w:before="80"/>
      </w:pPr>
      <w:r>
        <w:rPr>
          <w:rFonts w:ascii="Times New Roman" w:cs="Times New Roman" w:eastAsia="Times New Roman" w:hAnsi="Times New Roman"/>
          <w:sz w:val="24"/>
          <w:szCs w:val="24"/>
        </w:rPr>
        <w:t xml:space="preserve">Sehaj (2210992277)</w:t>
      </w:r>
    </w:p>
    <w:p>
      <w:r>
        <w:br w:type="page"/>
      </w:r>
    </w:p>
    <w:p>
      <w:pPr>
        <w:spacing w:after="240" w:before="240"/>
        <w:jc w:val="center"/>
      </w:pPr>
      <w:r>
        <w:rPr>
          <w:rFonts w:ascii="Times New Roman" w:cs="Times New Roman" w:eastAsia="Times New Roman" w:hAnsi="Times New Roman"/>
          <w:b/>
          <w:bCs/>
          <w:caps/>
          <w:sz w:val="32"/>
          <w:szCs w:val="32"/>
        </w:rPr>
        <w:t xml:space="preserve">ABSTRACT</w:t>
      </w:r>
    </w:p>
    <w:p>
      <w:pPr>
        <w:spacing w:before="200"/>
      </w:pPr>
    </w:p>
    <w:p>
      <w:pPr>
        <w:spacing w:after="120" w:before="120" w:line="360" w:lineRule="auto"/>
        <w:jc w:val="both"/>
      </w:pPr>
      <w:r>
        <w:rPr>
          <w:rFonts w:ascii="Times New Roman" w:cs="Times New Roman" w:eastAsia="Times New Roman" w:hAnsi="Times New Roman"/>
          <w:sz w:val="24"/>
          <w:szCs w:val="24"/>
        </w:rPr>
        <w:t xml:space="preserve">This project presents the design and development of an Internship Portal Web Application — a full-stack platform that bridges the gap between students seeking internship opportunities and companies looking for talented interns. The portal provides a seamless experience for two categories of users: Students and Recruiters.</w:t>
      </w:r>
    </w:p>
    <w:p>
      <w:pPr>
        <w:spacing w:after="120" w:before="120" w:line="360" w:lineRule="auto"/>
        <w:jc w:val="both"/>
      </w:pPr>
      <w:r>
        <w:rPr>
          <w:rFonts w:ascii="Times New Roman" w:cs="Times New Roman" w:eastAsia="Times New Roman" w:hAnsi="Times New Roman"/>
          <w:sz w:val="24"/>
          <w:szCs w:val="24"/>
        </w:rPr>
        <w:t xml:space="preserve">The frontend is built using React.js with Redux for state management, while the backend leverages Node.js with Express.js and MongoDB as the database. The application supports user authentication (login/register) with role-based access control distinguishing Students from Recruiters. Students can browse available internships, filter by location, technology, experience, and salary, apply to positions, and manage their profiles including resume uploads. Recruiters can register their companies, post internship listings, and review applicants.</w:t>
      </w:r>
    </w:p>
    <w:p>
      <w:pPr>
        <w:spacing w:after="120" w:before="120" w:line="360" w:lineRule="auto"/>
        <w:jc w:val="both"/>
      </w:pPr>
      <w:r>
        <w:rPr>
          <w:rFonts w:ascii="Times New Roman" w:cs="Times New Roman" w:eastAsia="Times New Roman" w:hAnsi="Times New Roman"/>
          <w:sz w:val="24"/>
          <w:szCs w:val="24"/>
        </w:rPr>
        <w:t xml:space="preserve">A standout feature of the platform is AI-powered resume analysis using the Google Gemini API, which provides students with a resume score, identified strengths, and suggested areas for improvement. File uploads are managed through Cloudinary for cloud-based storage. The system also incorporates JWT-based authentication with HTTP-only cookies for secure sessions.</w:t>
      </w:r>
    </w:p>
    <w:p>
      <w:pPr>
        <w:spacing w:after="120" w:before="120" w:line="360" w:lineRule="auto"/>
        <w:jc w:val="both"/>
      </w:pPr>
      <w:r>
        <w:rPr>
          <w:rFonts w:ascii="Times New Roman" w:cs="Times New Roman" w:eastAsia="Times New Roman" w:hAnsi="Times New Roman"/>
          <w:sz w:val="24"/>
          <w:szCs w:val="24"/>
        </w:rPr>
        <w:t xml:space="preserve">The project demonstrates practical full-stack development skills and integrates modern web technologies to deliver a production-ready application.</w:t>
      </w:r>
    </w:p>
    <w:p>
      <w:r>
        <w:br w:type="page"/>
      </w:r>
    </w:p>
    <w:p>
      <w:pPr>
        <w:spacing w:after="120" w:before="0"/>
      </w:pPr>
      <w:r>
        <w:rPr>
          <w:rFonts w:ascii="Times New Roman" w:cs="Times New Roman" w:eastAsia="Times New Roman" w:hAnsi="Times New Roman"/>
          <w:b/>
          <w:bCs/>
          <w:sz w:val="32"/>
          <w:szCs w:val="32"/>
        </w:rPr>
        <w:t xml:space="preserve">1. INTRODUCTION</w:t>
      </w:r>
    </w:p>
    <w:p>
      <w:pPr>
        <w:spacing w:after="100" w:before="200"/>
      </w:pPr>
      <w:r>
        <w:rPr>
          <w:rFonts w:ascii="Times New Roman" w:cs="Times New Roman" w:eastAsia="Times New Roman" w:hAnsi="Times New Roman"/>
          <w:b/>
          <w:bCs/>
          <w:sz w:val="28"/>
          <w:szCs w:val="28"/>
        </w:rPr>
        <w:t xml:space="preserve">1.1 Background</w:t>
      </w:r>
    </w:p>
    <w:p>
      <w:pPr>
        <w:spacing w:after="100" w:before="100" w:line="360" w:lineRule="auto"/>
        <w:jc w:val="both"/>
      </w:pPr>
      <w:r>
        <w:rPr>
          <w:rFonts w:ascii="Times New Roman" w:cs="Times New Roman" w:eastAsia="Times New Roman" w:hAnsi="Times New Roman"/>
          <w:sz w:val="24"/>
          <w:szCs w:val="24"/>
        </w:rPr>
        <w:t xml:space="preserve">In today's competitive job market, students face significant challenges in discovering, applying for, and securing internship opportunities. Traditional methods of sourcing internships through career fairs, personal networks, or university bulletin boards are increasingly inadequate given the scale of talent demand. Similarly, companies struggle to efficiently manage internship postings and screen a large pool of applicants.</w:t>
      </w:r>
    </w:p>
    <w:p>
      <w:pPr>
        <w:spacing w:after="100" w:before="100" w:line="360" w:lineRule="auto"/>
        <w:jc w:val="both"/>
      </w:pPr>
      <w:r>
        <w:rPr>
          <w:rFonts w:ascii="Times New Roman" w:cs="Times New Roman" w:eastAsia="Times New Roman" w:hAnsi="Times New Roman"/>
          <w:sz w:val="24"/>
          <w:szCs w:val="24"/>
        </w:rPr>
        <w:t xml:space="preserve">This project addresses these challenges by developing a centralized web-based Internship Portal that enables students to discover relevant opportunities based on their skills and preferences, while providing recruiters with a streamlined interface to post jobs and manage applications.</w:t>
      </w:r>
    </w:p>
    <w:p>
      <w:pPr>
        <w:spacing w:after="100" w:before="200"/>
      </w:pPr>
      <w:r>
        <w:rPr>
          <w:rFonts w:ascii="Times New Roman" w:cs="Times New Roman" w:eastAsia="Times New Roman" w:hAnsi="Times New Roman"/>
          <w:b/>
          <w:bCs/>
          <w:sz w:val="28"/>
          <w:szCs w:val="28"/>
        </w:rPr>
        <w:t xml:space="preserve">1.2 Objectives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develop a full-stack web application for internship listing and application management.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implement role-based user authentication for Students and Recruiters.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provide advanced filtering and search functionality for internship listings.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integrate AI-powered resume analysis using the Google Gemini API.</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enable secure file uploads (resumes and company logos) via Cloudinary.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ensure data security through JWT-based authentication and HTTP-only cookies.</w:t>
      </w:r>
    </w:p>
    <w:p>
      <w:pPr>
        <w:spacing w:after="100" w:before="200"/>
      </w:pPr>
      <w:r>
        <w:rPr>
          <w:rFonts w:ascii="Times New Roman" w:cs="Times New Roman" w:eastAsia="Times New Roman" w:hAnsi="Times New Roman"/>
          <w:b/>
          <w:bCs/>
          <w:sz w:val="28"/>
          <w:szCs w:val="28"/>
        </w:rPr>
        <w:t xml:space="preserve">1.3 Scope</w:t>
      </w:r>
    </w:p>
    <w:p>
      <w:pPr>
        <w:spacing w:after="100" w:before="100" w:line="360" w:lineRule="auto"/>
        <w:jc w:val="both"/>
      </w:pPr>
      <w:r>
        <w:rPr>
          <w:rFonts w:ascii="Times New Roman" w:cs="Times New Roman" w:eastAsia="Times New Roman" w:hAnsi="Times New Roman"/>
          <w:sz w:val="24"/>
          <w:szCs w:val="24"/>
        </w:rPr>
        <w:t xml:space="preserve">The application covers the complete lifecycle of internship management — from user registration and company creation to job posting, application submission, and status tracking. The scope includes both the student-facing portal and the recruiter-facing administrative dashboard.</w:t>
      </w:r>
    </w:p>
    <w:p>
      <w:r>
        <w:br w:type="page"/>
      </w:r>
    </w:p>
    <w:p>
      <w:pPr>
        <w:spacing w:after="120" w:before="0"/>
      </w:pPr>
      <w:r>
        <w:rPr>
          <w:rFonts w:ascii="Times New Roman" w:cs="Times New Roman" w:eastAsia="Times New Roman" w:hAnsi="Times New Roman"/>
          <w:b/>
          <w:bCs/>
          <w:sz w:val="32"/>
          <w:szCs w:val="32"/>
        </w:rPr>
        <w:t xml:space="preserve">2. METHODOLOGY</w:t>
      </w:r>
    </w:p>
    <w:p>
      <w:pPr>
        <w:spacing w:after="100" w:before="200"/>
      </w:pPr>
      <w:r>
        <w:rPr>
          <w:rFonts w:ascii="Times New Roman" w:cs="Times New Roman" w:eastAsia="Times New Roman" w:hAnsi="Times New Roman"/>
          <w:b/>
          <w:bCs/>
          <w:sz w:val="28"/>
          <w:szCs w:val="28"/>
        </w:rPr>
        <w:t xml:space="preserve">2.1 Development Approach</w:t>
      </w:r>
    </w:p>
    <w:p>
      <w:pPr>
        <w:spacing w:after="100" w:before="100" w:line="360" w:lineRule="auto"/>
        <w:jc w:val="both"/>
      </w:pPr>
      <w:r>
        <w:rPr>
          <w:rFonts w:ascii="Times New Roman" w:cs="Times New Roman" w:eastAsia="Times New Roman" w:hAnsi="Times New Roman"/>
          <w:sz w:val="24"/>
          <w:szCs w:val="24"/>
        </w:rPr>
        <w:t xml:space="preserve">The project follows an Agile development methodology with iterative sprints. The development was divided into distinct phases: requirements analysis, system design, frontend development, backend development, integration, testing, and deployment.</w:t>
      </w:r>
    </w:p>
    <w:p>
      <w:pPr>
        <w:spacing w:after="100" w:before="200"/>
      </w:pPr>
      <w:r>
        <w:rPr>
          <w:rFonts w:ascii="Times New Roman" w:cs="Times New Roman" w:eastAsia="Times New Roman" w:hAnsi="Times New Roman"/>
          <w:b/>
          <w:bCs/>
          <w:sz w:val="28"/>
          <w:szCs w:val="28"/>
        </w:rPr>
        <w:t xml:space="preserve">2.2 System Architecture</w:t>
      </w:r>
    </w:p>
    <w:p>
      <w:pPr>
        <w:spacing w:after="100" w:before="100" w:line="360" w:lineRule="auto"/>
        <w:jc w:val="both"/>
      </w:pPr>
      <w:r>
        <w:rPr>
          <w:rFonts w:ascii="Times New Roman" w:cs="Times New Roman" w:eastAsia="Times New Roman" w:hAnsi="Times New Roman"/>
          <w:sz w:val="24"/>
          <w:szCs w:val="24"/>
        </w:rPr>
        <w:t xml:space="preserve">The application follows a client-server architecture. The frontend (React.js) communicates with the backend (Node.js/Express.js) via RESTful APIs. Data is stored in MongoDB, a NoSQL document database. The architecture can be summarized as: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Client Layer: React.js SPA with Redux for global state management and React Router for navigation.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API Layer: Express.js REST API with middleware for authentication, file handling, and CORS.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Data Layer: MongoDB with Mongoose ODM for schema definition and data validation.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External Services: Cloudinary for media storage, Google Gemini API for AI analysis.</w:t>
      </w:r>
    </w:p>
    <w:p>
      <w:pPr>
        <w:spacing w:after="100" w:before="200"/>
      </w:pPr>
      <w:r>
        <w:rPr>
          <w:rFonts w:ascii="Times New Roman" w:cs="Times New Roman" w:eastAsia="Times New Roman" w:hAnsi="Times New Roman"/>
          <w:b/>
          <w:bCs/>
          <w:sz w:val="28"/>
          <w:szCs w:val="28"/>
        </w:rPr>
        <w:t xml:space="preserve">2.3 Database Design</w:t>
      </w:r>
    </w:p>
    <w:p>
      <w:pPr>
        <w:spacing w:after="100" w:before="100" w:line="360" w:lineRule="auto"/>
        <w:jc w:val="both"/>
      </w:pPr>
      <w:r>
        <w:rPr>
          <w:rFonts w:ascii="Times New Roman" w:cs="Times New Roman" w:eastAsia="Times New Roman" w:hAnsi="Times New Roman"/>
          <w:sz w:val="24"/>
          <w:szCs w:val="24"/>
        </w:rPr>
        <w:t xml:space="preserve">The database consists of four primary collections: Users (storing student and recruiter profiles with PAN card and Aadhar card for identity verification), Companies (storing company details and logos), Jobs (storing internship listings with requirements and applications), and Applications (storing application records with status tracking).</w:t>
      </w:r>
    </w:p>
    <w:p>
      <w:pPr>
        <w:spacing w:after="100" w:before="200"/>
      </w:pPr>
      <w:r>
        <w:rPr>
          <w:rFonts w:ascii="Times New Roman" w:cs="Times New Roman" w:eastAsia="Times New Roman" w:hAnsi="Times New Roman"/>
          <w:b/>
          <w:bCs/>
          <w:sz w:val="28"/>
          <w:szCs w:val="28"/>
        </w:rPr>
        <w:t xml:space="preserve">2.4 Authentication Flow</w:t>
      </w:r>
    </w:p>
    <w:p>
      <w:pPr>
        <w:spacing w:after="100" w:before="100" w:line="360" w:lineRule="auto"/>
        <w:jc w:val="both"/>
      </w:pPr>
      <w:r>
        <w:rPr>
          <w:rFonts w:ascii="Times New Roman" w:cs="Times New Roman" w:eastAsia="Times New Roman" w:hAnsi="Times New Roman"/>
          <w:sz w:val="24"/>
          <w:szCs w:val="24"/>
        </w:rPr>
        <w:t xml:space="preserve">Authentication is handled using JSON Web Tokens (JWT). Upon successful login, a signed JWT is stored in an HTTP-only cookie to prevent XSS attacks. A middleware function (isAuthenticated) verifies the token on each protected API route, extracting the user ID and attaching it to the request object.</w:t>
      </w:r>
    </w:p>
    <w:p>
      <w:r>
        <w:br w:type="page"/>
      </w:r>
    </w:p>
    <w:p>
      <w:pPr>
        <w:spacing w:after="120" w:before="0"/>
      </w:pPr>
      <w:r>
        <w:rPr>
          <w:rFonts w:ascii="Times New Roman" w:cs="Times New Roman" w:eastAsia="Times New Roman" w:hAnsi="Times New Roman"/>
          <w:b/>
          <w:bCs/>
          <w:sz w:val="32"/>
          <w:szCs w:val="32"/>
        </w:rPr>
        <w:t xml:space="preserve">3. TOOLS AND TECHNOLOGIES</w:t>
      </w:r>
    </w:p>
    <w:p>
      <w:pPr>
        <w:spacing w:after="100" w:before="200"/>
      </w:pPr>
      <w:r>
        <w:rPr>
          <w:rFonts w:ascii="Times New Roman" w:cs="Times New Roman" w:eastAsia="Times New Roman" w:hAnsi="Times New Roman"/>
          <w:b/>
          <w:bCs/>
          <w:sz w:val="28"/>
          <w:szCs w:val="28"/>
        </w:rPr>
        <w:t xml:space="preserve">3.1 Frontend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c>
          <w:tcPr>
            <w:tcW w:type="dxa" w:w="65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React.js 18</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Core UI library for building the single-page application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Redux Toolkit</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Global state management for user, jobs, companies, and applications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Redux Persist</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Persisting Redux state across browser sessions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React Router DOM</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Client-side routing and navigation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Axios</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HTTP client for API communication with the backend</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Tailwind CSS</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Utility-first CSS framework for responsive styling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Framer Motion</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Animations for internship listing cards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Lucide React</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Icon library used throughout the UI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Radix UI</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Accessible UI primitives (Popover, Dialog, Select, RadioGroup)</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Sonner</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Toast notification system</w:t>
            </w:r>
          </w:p>
        </w:tc>
      </w:tr>
    </w:tbl>
    <w:p>
      <w:pPr>
        <w:spacing w:after="100" w:before="200"/>
      </w:pPr>
      <w:r>
        <w:rPr>
          <w:rFonts w:ascii="Times New Roman" w:cs="Times New Roman" w:eastAsia="Times New Roman" w:hAnsi="Times New Roman"/>
          <w:b/>
          <w:bCs/>
          <w:sz w:val="28"/>
          <w:szCs w:val="28"/>
        </w:rPr>
        <w:t xml:space="preserve">3.2 Backend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c>
          <w:tcPr>
            <w:tcW w:type="dxa" w:w="65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Node.js</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JavaScript runtime for server-side execution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Express.js</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Web framework for building the REST API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MongoDB</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NoSQL database for storing users, jobs, companies, applications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Mongoose</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ODM library for MongoDB schema definition and validation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bcryptjs</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Password hashing for secure credential storage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jsonwebtoken</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JWT generation and verification for authentication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Multer</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Middleware for handling multipart/form-data (file uploads)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Cloudinary</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Cloud service for storing and serving media files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Google Gemini AI</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AI API for intelligent resume analysis and scoring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pdf-parse</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PDF text extraction for AI resume processing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dotenv</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Environment variable management</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CORS</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Cross-Origin Resource Sharing configuration</w:t>
            </w:r>
          </w:p>
        </w:tc>
      </w:tr>
    </w:tbl>
    <w:p>
      <w:pPr>
        <w:spacing w:after="100" w:before="200"/>
      </w:pPr>
      <w:r>
        <w:rPr>
          <w:rFonts w:ascii="Times New Roman" w:cs="Times New Roman" w:eastAsia="Times New Roman" w:hAnsi="Times New Roman"/>
          <w:b/>
          <w:bCs/>
          <w:sz w:val="28"/>
          <w:szCs w:val="28"/>
        </w:rPr>
        <w:t xml:space="preserve">3.3 Development Tools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Visual Studio Code - Primary code editor</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Git &amp; GitHub - Version control and collaboration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Postman - API testing and debugging</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MongoDB Atlas - Cloud-hosted MongoDB service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Vite - Fast frontend build tool and development server</w:t>
      </w:r>
    </w:p>
    <w:p>
      <w:r>
        <w:br w:type="page"/>
      </w:r>
    </w:p>
    <w:p>
      <w:pPr>
        <w:spacing w:after="120" w:before="0"/>
      </w:pPr>
      <w:r>
        <w:rPr>
          <w:rFonts w:ascii="Times New Roman" w:cs="Times New Roman" w:eastAsia="Times New Roman" w:hAnsi="Times New Roman"/>
          <w:b/>
          <w:bCs/>
          <w:sz w:val="32"/>
          <w:szCs w:val="32"/>
        </w:rPr>
        <w:t xml:space="preserve">4. IMPLEMENTATION</w:t>
      </w:r>
    </w:p>
    <w:p>
      <w:pPr>
        <w:spacing w:after="100" w:before="200"/>
      </w:pPr>
      <w:r>
        <w:rPr>
          <w:rFonts w:ascii="Times New Roman" w:cs="Times New Roman" w:eastAsia="Times New Roman" w:hAnsi="Times New Roman"/>
          <w:b/>
          <w:bCs/>
          <w:sz w:val="28"/>
          <w:szCs w:val="28"/>
        </w:rPr>
        <w:t xml:space="preserve">4.1 Project Structure</w:t>
      </w:r>
    </w:p>
    <w:p>
      <w:pPr>
        <w:spacing w:after="100" w:before="100" w:line="360" w:lineRule="auto"/>
        <w:jc w:val="both"/>
      </w:pPr>
      <w:r>
        <w:rPr>
          <w:rFonts w:ascii="Times New Roman" w:cs="Times New Roman" w:eastAsia="Times New Roman" w:hAnsi="Times New Roman"/>
          <w:sz w:val="24"/>
          <w:szCs w:val="24"/>
        </w:rPr>
        <w:t xml:space="preserve">The project is organized into two top-level directories: Frontend and Backend. The Frontend follows a component-based architecture with separate folders for pages, authentication components, admin dashboard components, and reusable UI components (built using shadcn/ui conventions).</w:t>
      </w:r>
    </w:p>
    <w:p>
      <w:pPr>
        <w:spacing w:after="100" w:before="200"/>
      </w:pPr>
      <w:r>
        <w:rPr>
          <w:rFonts w:ascii="Times New Roman" w:cs="Times New Roman" w:eastAsia="Times New Roman" w:hAnsi="Times New Roman"/>
          <w:b/>
          <w:bCs/>
          <w:sz w:val="28"/>
          <w:szCs w:val="28"/>
        </w:rPr>
        <w:t xml:space="preserve">4.2 Frontend Implementation</w:t>
      </w:r>
    </w:p>
    <w:p>
      <w:pPr>
        <w:spacing w:after="100" w:before="100" w:line="360" w:lineRule="auto"/>
        <w:jc w:val="both"/>
      </w:pPr>
      <w:r>
        <w:rPr>
          <w:rFonts w:ascii="Times New Roman" w:cs="Times New Roman" w:eastAsia="Times New Roman" w:hAnsi="Times New Roman"/>
          <w:sz w:val="24"/>
          <w:szCs w:val="24"/>
        </w:rPr>
        <w:t xml:space="preserve">The frontend application is bootstrapped with Vite and organized around React Router. The App.jsx file defines all application routes, including protected routes wrapped in a ProtectedRoute component that restricts access to authenticated Recruiters only.</w:t>
      </w:r>
    </w:p>
    <w:p>
      <w:pPr>
        <w:spacing w:after="100" w:before="100" w:line="360" w:lineRule="auto"/>
        <w:jc w:val="both"/>
      </w:pPr>
      <w:r>
        <w:rPr>
          <w:rFonts w:ascii="Times New Roman" w:cs="Times New Roman" w:eastAsia="Times New Roman" w:hAnsi="Times New Roman"/>
          <w:sz w:val="24"/>
          <w:szCs w:val="24"/>
        </w:rPr>
        <w:t xml:space="preserve">Key pages include the Home page (with a search bar, category chips, and trending internships), the Internship Listings page (with sidebar filters for location, technology, experience, and salary), the Internship Details page (showing full job details and an Apply button), the Profile page (displaying user info, skills, resume, and applied jobs), and the Admin Dashboard (for company registration, job posting, and applicant review).</w:t>
      </w:r>
    </w:p>
    <w:p>
      <w:pPr>
        <w:spacing w:after="100" w:before="100" w:line="360" w:lineRule="auto"/>
        <w:jc w:val="both"/>
      </w:pPr>
      <w:r>
        <w:rPr>
          <w:rFonts w:ascii="Times New Roman" w:cs="Times New Roman" w:eastAsia="Times New Roman" w:hAnsi="Times New Roman"/>
          <w:sz w:val="24"/>
          <w:szCs w:val="24"/>
        </w:rPr>
        <w:t xml:space="preserve">Redux slices manage state for authentication (authSlice), jobs (jobSlice), companies (companySlice), and applications (applicationSlice). Redux Persist ensures state is maintained across page refreshes.</w:t>
      </w:r>
    </w:p>
    <w:p>
      <w:pPr>
        <w:spacing w:after="100" w:before="200"/>
      </w:pPr>
      <w:r>
        <w:rPr>
          <w:rFonts w:ascii="Times New Roman" w:cs="Times New Roman" w:eastAsia="Times New Roman" w:hAnsi="Times New Roman"/>
          <w:b/>
          <w:bCs/>
          <w:sz w:val="28"/>
          <w:szCs w:val="28"/>
        </w:rPr>
        <w:t xml:space="preserve">4.3 Backend Implementation</w:t>
      </w:r>
    </w:p>
    <w:p>
      <w:pPr>
        <w:spacing w:after="100" w:before="100" w:line="360" w:lineRule="auto"/>
        <w:jc w:val="both"/>
      </w:pPr>
      <w:r>
        <w:rPr>
          <w:rFonts w:ascii="Times New Roman" w:cs="Times New Roman" w:eastAsia="Times New Roman" w:hAnsi="Times New Roman"/>
          <w:sz w:val="24"/>
          <w:szCs w:val="24"/>
        </w:rPr>
        <w:t xml:space="preserve">The backend is structured with a clean separation of concerns. Four controllers handle business logic for users, companies, jobs, and applications. Routes map HTTP endpoints to controller functions. Middleware handles JWT authentication and file uploads.</w:t>
      </w:r>
    </w:p>
    <w:p>
      <w:pPr>
        <w:spacing w:after="100" w:before="100" w:line="360" w:lineRule="auto"/>
        <w:jc w:val="both"/>
      </w:pPr>
      <w:r>
        <w:rPr>
          <w:rFonts w:ascii="Times New Roman" w:cs="Times New Roman" w:eastAsia="Times New Roman" w:hAnsi="Times New Roman"/>
          <w:sz w:val="24"/>
          <w:szCs w:val="24"/>
        </w:rPr>
        <w:t xml:space="preserve">The User Controller handles registration (with duplicate checks for email, PAN card, and Aadhar card), login (with password comparison and role verification), logout (clearing the JWT cookie), and profile update. The profile update function also triggers AI resume analysis using the Gemini API when a new resume is uploaded.</w:t>
      </w:r>
    </w:p>
    <w:p>
      <w:pPr>
        <w:spacing w:after="100" w:before="200"/>
      </w:pPr>
      <w:r>
        <w:rPr>
          <w:rFonts w:ascii="Times New Roman" w:cs="Times New Roman" w:eastAsia="Times New Roman" w:hAnsi="Times New Roman"/>
          <w:b/>
          <w:bCs/>
          <w:sz w:val="28"/>
          <w:szCs w:val="28"/>
        </w:rPr>
        <w:t xml:space="preserve">4.4 AI Resume Analysis Feature</w:t>
      </w:r>
    </w:p>
    <w:p>
      <w:pPr>
        <w:spacing w:after="100" w:before="100" w:line="360" w:lineRule="auto"/>
        <w:jc w:val="both"/>
      </w:pPr>
      <w:r>
        <w:rPr>
          <w:rFonts w:ascii="Times New Roman" w:cs="Times New Roman" w:eastAsia="Times New Roman" w:hAnsi="Times New Roman"/>
          <w:sz w:val="24"/>
          <w:szCs w:val="24"/>
        </w:rPr>
        <w:t xml:space="preserve">When a student uploads a resume in PDF format, the backend extracts the text content using the pdf-parse library. This text is then sent to the Google Gemini 2.5 Flash model with a structured prompt requesting a JSON response containing a score (0-100), a list of strengths, and a list of improvement areas. The analysis is stored in the user's profile and displayed on their Profile page.</w:t>
      </w:r>
    </w:p>
    <w:p>
      <w:pPr>
        <w:spacing w:after="100" w:before="200"/>
      </w:pPr>
      <w:r>
        <w:rPr>
          <w:rFonts w:ascii="Times New Roman" w:cs="Times New Roman" w:eastAsia="Times New Roman" w:hAnsi="Times New Roman"/>
          <w:b/>
          <w:bCs/>
          <w:sz w:val="28"/>
          <w:szCs w:val="28"/>
        </w:rPr>
        <w:t xml:space="preserve">4.5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Method</w:t>
            </w:r>
          </w:p>
        </w:tc>
        <w:tc>
          <w:tcPr>
            <w:tcW w:type="dxa" w:w="2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Endpoint</w:t>
            </w:r>
          </w:p>
        </w:tc>
        <w:tc>
          <w:tcPr>
            <w:tcW w:type="dxa" w:w="5426"/>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/api/user/register</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Register a new user (Student or Recruiter)</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/api/user/login</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Authenticate user and issue JWT cookie</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/api/user/logout</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Clear JWT cookie and log out user</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/api/user/profile/update</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Update profile details and upload resume</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/api/company/register</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Register a new company (Recruiter only)</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/api/company/get</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Fetch all companies of logged-in recruiter</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/api/company/get/:id</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Fetch a specific company by ID</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PUT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/api/company/update/:id</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Update company details and logo</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/api/job/post</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 a new internship listing</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/api/job/get</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Fetch all jobs (with keyword search)</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/api/job/getadminjobs</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Fetch jobs posted by the admin/recruiter</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/api/job/get/:id</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Fetch a specific job by ID</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/api/application/apply/:id</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Apply to a specific job</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/api/application/get</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 all applied jobs for current user</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/api/application/:id/applicants</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Get all applicants for a job</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POST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Courier New" w:cs="Courier New" w:eastAsia="Courier New" w:hAnsi="Courier New"/>
                <w:sz w:val="18"/>
                <w:szCs w:val="18"/>
              </w:rPr>
              <w:t xml:space="preserve">/api/application/status/:id/update</w:t>
            </w:r>
          </w:p>
        </w:tc>
        <w:tc>
          <w:tcPr>
            <w:tcW w:type="dxa" w:w="54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Update application status</w:t>
            </w:r>
          </w:p>
        </w:tc>
      </w:tr>
    </w:tbl>
    <w:p>
      <w:r>
        <w:br w:type="page"/>
      </w:r>
    </w:p>
    <w:p>
      <w:pPr>
        <w:spacing w:after="120" w:before="0"/>
      </w:pPr>
      <w:r>
        <w:rPr>
          <w:rFonts w:ascii="Times New Roman" w:cs="Times New Roman" w:eastAsia="Times New Roman" w:hAnsi="Times New Roman"/>
          <w:b/>
          <w:bCs/>
          <w:sz w:val="32"/>
          <w:szCs w:val="32"/>
        </w:rPr>
        <w:t xml:space="preserve">5. MAJOR FINDINGS / OUTCOMES / RESULTS</w:t>
      </w:r>
    </w:p>
    <w:p>
      <w:pPr>
        <w:spacing w:after="100" w:before="200"/>
      </w:pPr>
      <w:r>
        <w:rPr>
          <w:rFonts w:ascii="Times New Roman" w:cs="Times New Roman" w:eastAsia="Times New Roman" w:hAnsi="Times New Roman"/>
          <w:b/>
          <w:bCs/>
          <w:sz w:val="28"/>
          <w:szCs w:val="28"/>
        </w:rPr>
        <w:t xml:space="preserve">5.1 Functional Outcomes</w:t>
      </w:r>
    </w:p>
    <w:p>
      <w:pPr>
        <w:spacing w:after="100" w:before="100" w:line="360" w:lineRule="auto"/>
        <w:jc w:val="both"/>
      </w:pPr>
      <w:r>
        <w:rPr>
          <w:rFonts w:ascii="Times New Roman" w:cs="Times New Roman" w:eastAsia="Times New Roman" w:hAnsi="Times New Roman"/>
          <w:sz w:val="24"/>
          <w:szCs w:val="24"/>
        </w:rPr>
        <w:t xml:space="preserve">The Internship Portal has been successfully developed with all planned features functioning as intended. The following outcomes were achieved: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Dual-role authentication system working seamlessly, correctly redirecting Students and Recruiters to their respective dashboards.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Students can browse, filter, and apply to internship listings with real-time status tracking (Pending, Accepted, Rejected).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Recruiters can register companies, post internship listings with detailed requirements, and review applicant profiles with resume downloads.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Profile management allows users to update their bio, skills, phone number, and upload resumes in PDF format.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AI Resume Analysis successfully generates a score out of 100 along with strengths and improvement suggestions using the Gemini 2.5 Flash model.</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Advanced search and filter functionality allows filtering by location (Delhi, Mumbai, Bangalore, etc.), technology stack (React, Node.js, Python, etc.), experience level, and salary range.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Seed data functionality populates the portal with realistic internships from companies like Google, Microsoft, Amazon, Flipkart, Razorpay, and Zomato.</w:t>
      </w:r>
    </w:p>
    <w:p>
      <w:pPr>
        <w:spacing w:after="100" w:before="200"/>
      </w:pPr>
      <w:r>
        <w:rPr>
          <w:rFonts w:ascii="Times New Roman" w:cs="Times New Roman" w:eastAsia="Times New Roman" w:hAnsi="Times New Roman"/>
          <w:b/>
          <w:bCs/>
          <w:sz w:val="28"/>
          <w:szCs w:val="28"/>
        </w:rPr>
        <w:t xml:space="preserve">5.2 Technical Outcomes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Secure session management using HTTP-only JWT cookies preventing XSS attacks.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Identity verification through unique PAN card and Aadhar card validation during registration.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Cloud-based media storage using Cloudinary ensuring reliable file access.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Efficient client-side filtering with Redux-managed search queries.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Responsive dark-themed UI with glassmorphism design providing an engaging user experience.</w:t>
      </w:r>
    </w:p>
    <w:p>
      <w:pPr>
        <w:spacing w:after="100" w:before="200"/>
      </w:pPr>
      <w:r>
        <w:rPr>
          <w:rFonts w:ascii="Times New Roman" w:cs="Times New Roman" w:eastAsia="Times New Roman" w:hAnsi="Times New Roman"/>
          <w:b/>
          <w:bCs/>
          <w:sz w:val="28"/>
          <w:szCs w:val="28"/>
        </w:rPr>
        <w:t xml:space="preserve">5.3 Sample Data</w:t>
      </w:r>
    </w:p>
    <w:p>
      <w:pPr>
        <w:spacing w:after="100" w:before="100" w:line="360" w:lineRule="auto"/>
        <w:jc w:val="both"/>
      </w:pPr>
      <w:r>
        <w:rPr>
          <w:rFonts w:ascii="Times New Roman" w:cs="Times New Roman" w:eastAsia="Times New Roman" w:hAnsi="Times New Roman"/>
          <w:sz w:val="24"/>
          <w:szCs w:val="24"/>
        </w:rPr>
        <w:t xml:space="preserve">The seed script creates 10 diverse internship positions across 6 companies, covering roles such as Frontend Developer, Backend Developer, Full Stack Developer, Data Science, DevOps, UI/UX Design, Machine Learning, Mobile App Development, Cybersecurity, and Product Management. Salary ranges from 5 LPA to 12 LPA with experience levels from 0 to 1 year.</w:t>
      </w:r>
    </w:p>
    <w:p>
      <w:r>
        <w:br w:type="page"/>
      </w:r>
    </w:p>
    <w:p>
      <w:pPr>
        <w:spacing w:after="120" w:before="0"/>
      </w:pPr>
      <w:r>
        <w:rPr>
          <w:rFonts w:ascii="Times New Roman" w:cs="Times New Roman" w:eastAsia="Times New Roman" w:hAnsi="Times New Roman"/>
          <w:b/>
          <w:bCs/>
          <w:sz w:val="32"/>
          <w:szCs w:val="32"/>
        </w:rPr>
        <w:t xml:space="preserve">6. CONCLUSION AND FUTURE SCOPE</w:t>
      </w:r>
    </w:p>
    <w:p>
      <w:pPr>
        <w:spacing w:after="100" w:before="200"/>
      </w:pPr>
      <w:r>
        <w:rPr>
          <w:rFonts w:ascii="Times New Roman" w:cs="Times New Roman" w:eastAsia="Times New Roman" w:hAnsi="Times New Roman"/>
          <w:b/>
          <w:bCs/>
          <w:sz w:val="28"/>
          <w:szCs w:val="28"/>
        </w:rPr>
        <w:t xml:space="preserve">6.1 Conclusion</w:t>
      </w:r>
    </w:p>
    <w:p>
      <w:pPr>
        <w:spacing w:after="100" w:before="100" w:line="360" w:lineRule="auto"/>
        <w:jc w:val="both"/>
      </w:pPr>
      <w:r>
        <w:rPr>
          <w:rFonts w:ascii="Times New Roman" w:cs="Times New Roman" w:eastAsia="Times New Roman" w:hAnsi="Times New Roman"/>
          <w:sz w:val="24"/>
          <w:szCs w:val="24"/>
        </w:rPr>
        <w:t xml:space="preserve">The Internship Portal Web Application successfully demonstrates the practical application of full-stack web development concepts using the MERN stack (MongoDB, Express.js, React.js, Node.js). The project integrates multiple modern technologies and third-party services to deliver a comprehensive, real-world application.</w:t>
      </w:r>
    </w:p>
    <w:p>
      <w:pPr>
        <w:spacing w:after="100" w:before="100" w:line="360" w:lineRule="auto"/>
        <w:jc w:val="both"/>
      </w:pPr>
      <w:r>
        <w:rPr>
          <w:rFonts w:ascii="Times New Roman" w:cs="Times New Roman" w:eastAsia="Times New Roman" w:hAnsi="Times New Roman"/>
          <w:sz w:val="24"/>
          <w:szCs w:val="24"/>
        </w:rPr>
        <w:t xml:space="preserve">The application addresses genuine needs in the internship recruitment space by providing a structured, user-friendly platform that benefits both job seekers and employers. The inclusion of AI-powered resume analysis distinguishes it from conventional job portals by offering actionable feedback to students.</w:t>
      </w:r>
    </w:p>
    <w:p>
      <w:pPr>
        <w:spacing w:after="100" w:before="100" w:line="360" w:lineRule="auto"/>
        <w:jc w:val="both"/>
      </w:pPr>
      <w:r>
        <w:rPr>
          <w:rFonts w:ascii="Times New Roman" w:cs="Times New Roman" w:eastAsia="Times New Roman" w:hAnsi="Times New Roman"/>
          <w:sz w:val="24"/>
          <w:szCs w:val="24"/>
        </w:rPr>
        <w:t xml:space="preserve">Through this project, the team gained hands-on experience in React component architecture, Redux state management, RESTful API design, NoSQL database modeling, JWT authentication, cloud file storage, and AI API integration.</w:t>
      </w:r>
    </w:p>
    <w:p>
      <w:pPr>
        <w:spacing w:after="100" w:before="200"/>
      </w:pPr>
      <w:r>
        <w:rPr>
          <w:rFonts w:ascii="Times New Roman" w:cs="Times New Roman" w:eastAsia="Times New Roman" w:hAnsi="Times New Roman"/>
          <w:b/>
          <w:bCs/>
          <w:sz w:val="28"/>
          <w:szCs w:val="28"/>
        </w:rPr>
        <w:t xml:space="preserve">6.2 Future Scope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Email Notification System: Integrate email alerts using Nodemailer or SendGrid to notify applicants when their status is updated.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Real-time Chat: Add messaging functionality between students and recruiters using WebSockets (Socket.io).</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Advanced AI Features: Expand the AI capabilities to include job-resume matching scores, automated candidate shortlisting, and personalized internship recommendations.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Mobile Application: Develop a companion mobile app using React Native for Android and iOS platforms.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Payment Gateway: Integrate Razorpay or Stripe for premium recruiter plans with enhanced visibility features.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Analytics Dashboard: Provide recruiters with analytics on views, applications, and conversion rates for their postings.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Social Login: Add OAuth integration with Google and LinkedIn for faster user onboarding.</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Multi-language Support: Implement internationalization (i18n) to support regional languages.</w:t>
      </w:r>
    </w:p>
    <w:p>
      <w:r>
        <w:br w:type="page"/>
      </w:r>
    </w:p>
    <w:p>
      <w:pPr>
        <w:spacing w:after="240" w:before="240"/>
        <w:jc w:val="center"/>
      </w:pPr>
      <w:r>
        <w:rPr>
          <w:rFonts w:ascii="Times New Roman" w:cs="Times New Roman" w:eastAsia="Times New Roman" w:hAnsi="Times New Roman"/>
          <w:b/>
          <w:bCs/>
          <w:caps/>
          <w:sz w:val="32"/>
          <w:szCs w:val="32"/>
        </w:rPr>
        <w:t xml:space="preserve">REFERENCES</w:t>
      </w:r>
    </w:p>
    <w:p>
      <w:pPr>
        <w:spacing w:before="200"/>
      </w:pPr>
    </w:p>
    <w:p>
      <w:pPr>
        <w:spacing w:after="80" w:before="80" w:line="360" w:lineRule="auto"/>
      </w:pPr>
      <w:r>
        <w:rPr>
          <w:rFonts w:ascii="Times New Roman" w:cs="Times New Roman" w:eastAsia="Times New Roman" w:hAnsi="Times New Roman"/>
          <w:sz w:val="22"/>
          <w:szCs w:val="22"/>
        </w:rPr>
        <w:t xml:space="preserve">[1] React Documentation. (2024). React - The Library for Web and Native User Interfaces. https://react.dev</w:t>
      </w:r>
    </w:p>
    <w:p>
      <w:pPr>
        <w:spacing w:after="80" w:before="80" w:line="360" w:lineRule="auto"/>
      </w:pPr>
      <w:r>
        <w:rPr>
          <w:rFonts w:ascii="Times New Roman" w:cs="Times New Roman" w:eastAsia="Times New Roman" w:hAnsi="Times New Roman"/>
          <w:sz w:val="22"/>
          <w:szCs w:val="22"/>
        </w:rPr>
        <w:t xml:space="preserve">[2] Redux Toolkit Documentation. (2024). Redux Toolkit - The Official, Opinionated, Batteries-included Toolset for Efficient Redux Development. https://redux-toolkit.js.org</w:t>
      </w:r>
    </w:p>
    <w:p>
      <w:pPr>
        <w:spacing w:after="80" w:before="80" w:line="360" w:lineRule="auto"/>
      </w:pPr>
      <w:r>
        <w:rPr>
          <w:rFonts w:ascii="Times New Roman" w:cs="Times New Roman" w:eastAsia="Times New Roman" w:hAnsi="Times New Roman"/>
          <w:sz w:val="22"/>
          <w:szCs w:val="22"/>
        </w:rPr>
        <w:t xml:space="preserve">[3] Node.js Documentation. (2024). Node.js v20 Documentation. https://nodejs.org/docs</w:t>
      </w:r>
    </w:p>
    <w:p>
      <w:pPr>
        <w:spacing w:after="80" w:before="80" w:line="360" w:lineRule="auto"/>
      </w:pPr>
      <w:r>
        <w:rPr>
          <w:rFonts w:ascii="Times New Roman" w:cs="Times New Roman" w:eastAsia="Times New Roman" w:hAnsi="Times New Roman"/>
          <w:sz w:val="22"/>
          <w:szCs w:val="22"/>
        </w:rPr>
        <w:t xml:space="preserve">[4] Express.js Documentation. (2024). Express - Fast, Unopinionated, Minimalist Web Framework for Node.js. https://expressjs.com</w:t>
      </w:r>
    </w:p>
    <w:p>
      <w:pPr>
        <w:spacing w:after="80" w:before="80" w:line="360" w:lineRule="auto"/>
      </w:pPr>
      <w:r>
        <w:rPr>
          <w:rFonts w:ascii="Times New Roman" w:cs="Times New Roman" w:eastAsia="Times New Roman" w:hAnsi="Times New Roman"/>
          <w:sz w:val="22"/>
          <w:szCs w:val="22"/>
        </w:rPr>
        <w:t xml:space="preserve">[5] MongoDB Documentation. (2024). MongoDB Manual. https://www.mongodb.com/docs/manual</w:t>
      </w:r>
    </w:p>
    <w:p>
      <w:pPr>
        <w:spacing w:after="80" w:before="80" w:line="360" w:lineRule="auto"/>
      </w:pPr>
      <w:r>
        <w:rPr>
          <w:rFonts w:ascii="Times New Roman" w:cs="Times New Roman" w:eastAsia="Times New Roman" w:hAnsi="Times New Roman"/>
          <w:sz w:val="22"/>
          <w:szCs w:val="22"/>
        </w:rPr>
        <w:t xml:space="preserve">[6] Cloudinary Documentation. (2024). Cloudinary Developer Documentation. https://cloudinary.com/documentation</w:t>
      </w:r>
    </w:p>
    <w:p>
      <w:pPr>
        <w:spacing w:after="80" w:before="80" w:line="360" w:lineRule="auto"/>
      </w:pPr>
      <w:r>
        <w:rPr>
          <w:rFonts w:ascii="Times New Roman" w:cs="Times New Roman" w:eastAsia="Times New Roman" w:hAnsi="Times New Roman"/>
          <w:sz w:val="22"/>
          <w:szCs w:val="22"/>
        </w:rPr>
        <w:t xml:space="preserve">[7] Google AI. (2024). Gemini API Documentation. https://ai.google.dev/docs</w:t>
      </w:r>
    </w:p>
    <w:p>
      <w:pPr>
        <w:spacing w:after="80" w:before="80" w:line="360" w:lineRule="auto"/>
      </w:pPr>
      <w:r>
        <w:rPr>
          <w:rFonts w:ascii="Times New Roman" w:cs="Times New Roman" w:eastAsia="Times New Roman" w:hAnsi="Times New Roman"/>
          <w:sz w:val="22"/>
          <w:szCs w:val="22"/>
        </w:rPr>
        <w:t xml:space="preserve">[8] JSON Web Token Introduction. (2024). JWT.io. https://jwt.io/introduction</w:t>
      </w:r>
    </w:p>
    <w:p>
      <w:pPr>
        <w:spacing w:after="80" w:before="80" w:line="360" w:lineRule="auto"/>
      </w:pPr>
      <w:r>
        <w:rPr>
          <w:rFonts w:ascii="Times New Roman" w:cs="Times New Roman" w:eastAsia="Times New Roman" w:hAnsi="Times New Roman"/>
          <w:sz w:val="22"/>
          <w:szCs w:val="22"/>
        </w:rPr>
        <w:t xml:space="preserve">[9] Multer Documentation. (2024). Multer - Node.js Middleware for Handling Multipart/form-data. https://github.com/expressjs/multer</w:t>
      </w:r>
    </w:p>
    <w:p>
      <w:pPr>
        <w:spacing w:after="80" w:before="80" w:line="360" w:lineRule="auto"/>
      </w:pPr>
      <w:r>
        <w:rPr>
          <w:rFonts w:ascii="Times New Roman" w:cs="Times New Roman" w:eastAsia="Times New Roman" w:hAnsi="Times New Roman"/>
          <w:sz w:val="22"/>
          <w:szCs w:val="22"/>
        </w:rPr>
        <w:t xml:space="preserve">[10] Tailwind CSS Documentation. (2024). Tailwind CSS - A Utility-First CSS Framework. https://tailwindcss.com/docs</w:t>
      </w:r>
    </w:p>
    <w:p>
      <w:r>
        <w:br w:type="page"/>
      </w:r>
    </w:p>
    <w:p>
      <w:pPr>
        <w:spacing w:after="240" w:before="240"/>
        <w:jc w:val="center"/>
      </w:pPr>
      <w:r>
        <w:rPr>
          <w:rFonts w:ascii="Times New Roman" w:cs="Times New Roman" w:eastAsia="Times New Roman" w:hAnsi="Times New Roman"/>
          <w:b/>
          <w:bCs/>
          <w:caps/>
          <w:sz w:val="32"/>
          <w:szCs w:val="32"/>
        </w:rPr>
        <w:t xml:space="preserve">APPENDICES</w:t>
      </w:r>
    </w:p>
    <w:p>
      <w:pPr>
        <w:spacing w:after="100" w:before="200"/>
      </w:pPr>
      <w:r>
        <w:rPr>
          <w:rFonts w:ascii="Times New Roman" w:cs="Times New Roman" w:eastAsia="Times New Roman" w:hAnsi="Times New Roman"/>
          <w:b/>
          <w:bCs/>
          <w:sz w:val="28"/>
          <w:szCs w:val="28"/>
        </w:rPr>
        <w:t xml:space="preserve">Appendix A: Environment Configuration</w:t>
      </w:r>
    </w:p>
    <w:p>
      <w:pPr>
        <w:spacing w:after="100" w:before="100" w:line="360" w:lineRule="auto"/>
        <w:jc w:val="both"/>
      </w:pPr>
      <w:r>
        <w:rPr>
          <w:rFonts w:ascii="Times New Roman" w:cs="Times New Roman" w:eastAsia="Times New Roman" w:hAnsi="Times New Roman"/>
          <w:sz w:val="24"/>
          <w:szCs w:val="24"/>
        </w:rPr>
        <w:t xml:space="preserve">The following environment variables are required in the Backend .env file for the application to function: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MONGO_URI - MongoDB connection string (MongoDB Atlas)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JWT_SECRET - Secret key for JWT token signing</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CLOUD_NAME - Cloudinary cloud name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CLOUD_API - Cloudinary API key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API_SECRET - Cloudinary API secret</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GEMINI_API_KEY - Google Gemini AI API key</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PORT - Server port (default: 5011)</w:t>
      </w:r>
    </w:p>
    <w:p>
      <w:pPr>
        <w:spacing w:after="100" w:before="200"/>
      </w:pPr>
      <w:r>
        <w:rPr>
          <w:rFonts w:ascii="Times New Roman" w:cs="Times New Roman" w:eastAsia="Times New Roman" w:hAnsi="Times New Roman"/>
          <w:b/>
          <w:bCs/>
          <w:sz w:val="28"/>
          <w:szCs w:val="28"/>
        </w:rPr>
        <w:t xml:space="preserve">Appendix B: Installation and Setup</w:t>
      </w:r>
    </w:p>
    <w:p>
      <w:pPr>
        <w:spacing w:after="60" w:before="100" w:line="360" w:lineRule="auto"/>
      </w:pPr>
      <w:r>
        <w:rPr>
          <w:rFonts w:ascii="Times New Roman" w:cs="Times New Roman" w:eastAsia="Times New Roman" w:hAnsi="Times New Roman"/>
          <w:b/>
          <w:bCs/>
          <w:sz w:val="24"/>
          <w:szCs w:val="24"/>
        </w:rPr>
        <w:t xml:space="preserve">Backend Setup: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Navigate to the Backend directory: cd Backend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Install dependencies: npm install</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Create .env file with required environment variables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Seed the database with sample data: node seed.js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Start the server: node index.js (runs on port 5011)</w:t>
      </w:r>
    </w:p>
    <w:p>
      <w:pPr>
        <w:spacing w:after="60" w:before="100" w:line="360" w:lineRule="auto"/>
      </w:pPr>
      <w:r>
        <w:rPr>
          <w:rFonts w:ascii="Times New Roman" w:cs="Times New Roman" w:eastAsia="Times New Roman" w:hAnsi="Times New Roman"/>
          <w:b/>
          <w:bCs/>
          <w:sz w:val="24"/>
          <w:szCs w:val="24"/>
        </w:rPr>
        <w:t xml:space="preserve">Frontend Setup: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Navigate to the Frontend directory: cd Frontend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Install dependencies: npm install</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Start the development server: npm run dev (runs on port 5173)</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Open http://localhost:5173 in the browser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2026-05-13T11:29:40.853Z</dcterms:created>
  <dcterms:modified xsi:type="dcterms:W3CDTF">2026-05-13T11:29:40.853Z</dcterms:modified>
</cp:coreProperties>
</file>

<file path=docProps/custom.xml><?xml version="1.0" encoding="utf-8"?>
<Properties xmlns="http://schemas.openxmlformats.org/officeDocument/2006/custom-properties" xmlns:vt="http://schemas.openxmlformats.org/officeDocument/2006/docPropsVTypes"/>
</file>