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Module 04: Plant Module</w:t>
      </w:r>
    </w:p>
    <w:p>
      <w:pPr>
        <w:pStyle w:val="Heading1"/>
      </w:pPr>
      <w:r>
        <w:t>Detailed Specification for Odoo Implementation</w:t>
      </w:r>
    </w:p>
    <w:p/>
    <w:p>
      <w:r>
        <w:rPr>
          <w:b/>
        </w:rPr>
        <w:t>Version:</w:t>
      </w:r>
      <w:r>
        <w:t xml:space="preserve"> 1.0 (initial draft)</w:t>
      </w:r>
    </w:p>
    <w:p>
      <w:r>
        <w:rPr>
          <w:b/>
        </w:rPr>
        <w:t>Date:</w:t>
      </w:r>
      <w:r>
        <w:t xml:space="preserve"> 2026-04-20</w:t>
      </w:r>
    </w:p>
    <w:p>
      <w:r>
        <w:rPr>
          <w:b/>
        </w:rPr>
        <w:t>Module Owner:</w:t>
      </w:r>
      <w:r>
        <w:t xml:space="preserve"> Plant In-charge</w:t>
      </w:r>
    </w:p>
    <w:p>
      <w:r>
        <w:rPr>
          <w:b/>
        </w:rPr>
        <w:t>Platform:</w:t>
      </w:r>
      <w:r>
        <w:t xml:space="preserve"> Web (Odoo)</w:t>
      </w:r>
    </w:p>
    <w:p>
      <w:r>
        <w:rPr>
          <w:b/>
        </w:rPr>
        <w:t>Prerequisite:</w:t>
      </w:r>
      <w:r>
        <w:t xml:space="preserve"> Module 01 — Admin Portal (Plant Master, Material Master, Site Master, Camp Master, User Management, Lookup Lists, BoMs)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[Odoo Implementation Strategy](#2-odoo-implementation-strategy)</w:t>
      </w:r>
    </w:p>
    <w:p>
      <w:pPr>
        <w:pStyle w:val="ListNumber"/>
      </w:pPr>
      <w:r>
        <w:t>[Menu &amp; Navigation Structure](#3-menu--navigation-structure)</w:t>
      </w:r>
    </w:p>
    <w:p>
      <w:pPr>
        <w:pStyle w:val="ListNumber"/>
      </w:pPr>
      <w:r>
        <w:t>[Plant Home / Dashboard](#4-plant-home--dashboard)</w:t>
      </w:r>
    </w:p>
    <w:p>
      <w:pPr>
        <w:pStyle w:val="ListNumber"/>
      </w:pPr>
      <w:r>
        <w:t>[Sub-Module — Raw Material Inward](#5-sub-module--raw-material-inward)</w:t>
      </w:r>
    </w:p>
    <w:p>
      <w:pPr>
        <w:pStyle w:val="ListNumber"/>
      </w:pPr>
      <w:r>
        <w:t>[Sub-Module — Production (Capability-Driven)](#6-sub-module--production-capability-driven)</w:t>
      </w:r>
    </w:p>
    <w:p>
      <w:pPr>
        <w:pStyle w:val="ListNumber"/>
      </w:pPr>
      <w:r>
        <w:t>[Sub-Module — Plant Outward](#7-sub-module--plant-outward)</w:t>
      </w:r>
    </w:p>
    <w:p>
      <w:pPr>
        <w:pStyle w:val="ListNumber"/>
      </w:pPr>
      <w:r>
        <w:t>[Sub-Module — Stock Register (Raw + Finished)](#8-sub-module--stock-register-raw--finished)</w:t>
      </w:r>
    </w:p>
    <w:p>
      <w:pPr>
        <w:pStyle w:val="ListNumber"/>
      </w:pPr>
      <w:r>
        <w:t>[Sub-Module — Scrap &amp; Wastage](#9-sub-module--scrap--wastage)</w:t>
      </w:r>
    </w:p>
    <w:p>
      <w:pPr>
        <w:pStyle w:val="ListNumber"/>
      </w:pPr>
      <w:r>
        <w:t>[Sub-Module — Labor at Plant](#10-sub-module--labor-at-plant)</w:t>
      </w:r>
    </w:p>
    <w:p>
      <w:pPr>
        <w:pStyle w:val="ListNumber"/>
      </w:pPr>
      <w:r>
        <w:t>[Sub-Module — Verification Queue](#11-sub-module--verification-queue)</w:t>
      </w:r>
    </w:p>
    <w:p>
      <w:pPr>
        <w:pStyle w:val="ListNumber"/>
      </w:pPr>
      <w:r>
        <w:t>[State Machine (All Transactional Entries)](#12-state-machine-all-transactional-entries)</w:t>
      </w:r>
    </w:p>
    <w:p>
      <w:pPr>
        <w:pStyle w:val="ListNumber"/>
      </w:pPr>
      <w:r>
        <w:t>[Access Control](#13-access-control)</w:t>
      </w:r>
    </w:p>
    <w:p>
      <w:pPr>
        <w:pStyle w:val="ListNumber"/>
      </w:pPr>
      <w:r>
        <w:t>[Pre-loaded Demo Data &amp; Walkthrough](#14-pre-loaded-demo-data--walkthrough)</w:t>
      </w:r>
    </w:p>
    <w:p>
      <w:pPr>
        <w:pStyle w:val="ListNumber"/>
      </w:pPr>
      <w:r>
        <w:t>[Design Decisions &amp; Assumptions](#15-design-decisions--assumptions)</w:t>
      </w:r>
    </w:p>
    <w:p>
      <w:pPr>
        <w:pStyle w:val="ListNumber"/>
      </w:pPr>
      <w:r>
        <w:t>[Open Items / Notes for Developers](#16-open-items--notes-for-developers)</w:t>
      </w:r>
    </w:p>
    <w:p/>
    <w:p>
      <w:r>
        <w:t>________________________________________</w:t>
      </w:r>
    </w:p>
    <w:p/>
    <w:p>
      <w:pPr>
        <w:pStyle w:val="Heading1"/>
      </w:pPr>
      <w:r>
        <w:t>1. Purpose &amp; Scope</w:t>
      </w:r>
    </w:p>
    <w:p/>
    <w:p>
      <w:r>
        <w:t xml:space="preserve">The </w:t>
      </w:r>
      <w:r>
        <w:rPr>
          <w:b/>
        </w:rPr>
        <w:t>Plant Module</w:t>
      </w:r>
      <w:r>
        <w:t xml:space="preserve"> is the operational hub for the Plant In-charge. Plants are large-scale production and supply bases. While the Plant Master (Module 01) defines </w:t>
      </w:r>
      <w:r>
        <w:rPr>
          <w:i/>
        </w:rPr>
        <w:t>what</w:t>
      </w:r>
      <w:r>
        <w:t xml:space="preserve"> a plant is, this module handles </w:t>
      </w:r>
      <w:r>
        <w:rPr>
          <w:i/>
        </w:rPr>
        <w:t>what happens at the plant every day</w:t>
      </w:r>
      <w:r>
        <w:t xml:space="preserve"> — receiving raw materials, producing bituminous mixes / RMC / emulsion / steel, dispatching finished goods to camps and sites, and tracking stock (both raw and finished).</w:t>
      </w:r>
    </w:p>
    <w:p/>
    <w:p>
      <w:r>
        <w:t>A plant differs from a camp in three ways:</w:t>
      </w:r>
    </w:p>
    <w:p>
      <w:pPr>
        <w:pStyle w:val="ListNumber"/>
      </w:pPr>
      <w:r>
        <w:rPr>
          <w:b/>
        </w:rPr>
        <w:t>Larger, multi-capability production</w:t>
      </w:r>
      <w:r>
        <w:t xml:space="preserve"> — a plant may produce bituminous, concrete, emulsion, and steel all in one location.</w:t>
      </w:r>
    </w:p>
    <w:p>
      <w:pPr>
        <w:pStyle w:val="ListNumber"/>
      </w:pPr>
      <w:r>
        <w:rPr>
          <w:b/>
        </w:rPr>
        <w:t>Two-layer inventory</w:t>
      </w:r>
      <w:r>
        <w:t xml:space="preserve"> — raw materials and finished products are tracked separately (distinct stock locations).</w:t>
      </w:r>
    </w:p>
    <w:p>
      <w:pPr>
        <w:pStyle w:val="ListNumber"/>
      </w:pPr>
      <w:r>
        <w:rPr>
          <w:b/>
        </w:rPr>
        <w:t>Dispatch to both camps AND sites</w:t>
      </w:r>
      <w:r>
        <w:t xml:space="preserve"> — camps only dispatch to sites; plants can dispatch to either.</w:t>
      </w:r>
    </w:p>
    <w:p/>
    <w:p>
      <w:pPr>
        <w:pStyle w:val="Heading2"/>
      </w:pPr>
      <w:r>
        <w:t>In Scope</w:t>
      </w:r>
    </w:p>
    <w:p>
      <w:pPr>
        <w:pStyle w:val="ListBullet"/>
      </w:pPr>
      <w:r>
        <w:t xml:space="preserve">Record </w:t>
      </w:r>
      <w:r>
        <w:rPr>
          <w:b/>
        </w:rPr>
        <w:t>Raw Material Inward</w:t>
      </w:r>
      <w:r>
        <w:t xml:space="preserve"> (aggregate, bitumen, cement, sand, steel rods, emulsion raw, etc.) from vendors and quarries.</w:t>
      </w:r>
    </w:p>
    <w:p>
      <w:pPr>
        <w:pStyle w:val="ListBullet"/>
      </w:pPr>
      <w:r>
        <w:t xml:space="preserve">Record </w:t>
      </w:r>
      <w:r>
        <w:rPr>
          <w:b/>
        </w:rPr>
        <w:t>Production batches</w:t>
      </w:r>
      <w:r>
        <w:t xml:space="preserve"> per capability — each consumes raw inputs (via BoM) and produces finished goods into plant stock.</w:t>
      </w:r>
    </w:p>
    <w:p>
      <w:pPr>
        <w:pStyle w:val="ListBullet"/>
      </w:pPr>
      <w:r>
        <w:t xml:space="preserve">Record </w:t>
      </w:r>
      <w:r>
        <w:rPr>
          <w:b/>
        </w:rPr>
        <w:t>Plant Outward</w:t>
      </w:r>
      <w:r>
        <w:t xml:space="preserve"> — dispatch of finished goods to camps or sites.</w:t>
      </w:r>
    </w:p>
    <w:p>
      <w:pPr>
        <w:pStyle w:val="ListBullet"/>
      </w:pPr>
      <w:r>
        <w:t xml:space="preserve">Auto-maintained </w:t>
      </w:r>
      <w:r>
        <w:rPr>
          <w:b/>
        </w:rPr>
        <w:t>Stock Register</w:t>
      </w:r>
      <w:r>
        <w:t xml:space="preserve"> with separate Raw and Finished views.</w:t>
      </w:r>
    </w:p>
    <w:p>
      <w:pPr>
        <w:pStyle w:val="ListBullet"/>
      </w:pPr>
      <w:r>
        <w:rPr>
          <w:b/>
        </w:rPr>
        <w:t>Scrap &amp; Wastage</w:t>
      </w:r>
      <w:r>
        <w:t xml:space="preserve"> entries for production shortfalls, rejected batches, spillage.</w:t>
      </w:r>
    </w:p>
    <w:p>
      <w:pPr>
        <w:pStyle w:val="ListBullet"/>
      </w:pPr>
      <w:r>
        <w:rPr>
          <w:b/>
        </w:rPr>
        <w:t>Labor at Plant</w:t>
      </w:r>
      <w:r>
        <w:t xml:space="preserve"> — headcount logging for plant operations.</w:t>
      </w:r>
    </w:p>
    <w:p>
      <w:pPr>
        <w:pStyle w:val="ListBullet"/>
      </w:pPr>
      <w:r>
        <w:rPr>
          <w:b/>
        </w:rPr>
        <w:t>Verification queue</w:t>
      </w:r>
      <w:r>
        <w:t xml:space="preserve"> for all plant entries.</w:t>
      </w:r>
    </w:p>
    <w:p>
      <w:pPr>
        <w:pStyle w:val="ListBullet"/>
      </w:pPr>
      <w:r>
        <w:rPr>
          <w:b/>
        </w:rPr>
        <w:t>Plant Home</w:t>
      </w:r>
      <w:r>
        <w:t xml:space="preserve"> summary screen.</w:t>
      </w:r>
    </w:p>
    <w:p/>
    <w:p>
      <w:pPr>
        <w:pStyle w:val="Heading2"/>
      </w:pPr>
      <w:r>
        <w:t>Out of Scope</w:t>
      </w:r>
    </w:p>
    <w:p>
      <w:pPr>
        <w:pStyle w:val="ListBullet"/>
      </w:pPr>
      <w:r>
        <w:rPr>
          <w:b/>
        </w:rPr>
        <w:t>Plant Master CRUD</w:t>
      </w:r>
      <w:r>
        <w:t xml:space="preserve"> — Module 01 (Admin Portal).</w:t>
      </w:r>
    </w:p>
    <w:p>
      <w:pPr>
        <w:pStyle w:val="ListBullet"/>
      </w:pPr>
      <w:r>
        <w:rPr>
          <w:b/>
        </w:rPr>
        <w:t>BoM definition</w:t>
      </w:r>
      <w:r>
        <w:t xml:space="preserve"> — Odoo MRP UI (Admin-managed). This module consumes BoMs but does not edit them.</w:t>
      </w:r>
    </w:p>
    <w:p>
      <w:pPr>
        <w:pStyle w:val="ListBullet"/>
      </w:pPr>
      <w:r>
        <w:rPr>
          <w:b/>
        </w:rPr>
        <w:t>Diesel</w:t>
      </w:r>
      <w:r>
        <w:t xml:space="preserve"> — Module 06. Diesel consumed by plant equipment is tracked there, not here.</w:t>
      </w:r>
    </w:p>
    <w:p>
      <w:pPr>
        <w:pStyle w:val="ListBullet"/>
      </w:pPr>
      <w:r>
        <w:rPr>
          <w:b/>
        </w:rPr>
        <w:t>Reports &amp; Dashboard</w:t>
      </w:r>
      <w:r>
        <w:t xml:space="preserve"> — separate modules.</w:t>
      </w:r>
    </w:p>
    <w:p>
      <w:pPr>
        <w:pStyle w:val="ListBullet"/>
      </w:pPr>
      <w:r>
        <w:rPr>
          <w:b/>
        </w:rPr>
        <w:t>Material returns</w:t>
      </w:r>
      <w:r>
        <w:t xml:space="preserve"> — finished goods once dispatched do not come back in demo scope.</w:t>
      </w:r>
    </w:p>
    <w:p>
      <w:pPr>
        <w:pStyle w:val="ListBullet"/>
      </w:pPr>
      <w:r>
        <w:rPr>
          <w:b/>
        </w:rPr>
        <w:t>Multi-plant transfers</w:t>
      </w:r>
      <w:r>
        <w:t xml:space="preserve"> — only 1 plant in demo scope.</w:t>
      </w:r>
    </w:p>
    <w:p>
      <w:pPr>
        <w:pStyle w:val="ListBullet"/>
      </w:pPr>
      <w:r>
        <w:rPr>
          <w:b/>
        </w:rPr>
        <w:t>Machine productivity</w:t>
      </w:r>
      <w:r>
        <w:t xml:space="preserve"> — machines at the plant are assigned via Machine Assignment (Module 01), but per-batch machine tracking is Phase 2.</w:t>
      </w:r>
    </w:p>
    <w:p/>
    <w:p>
      <w:r>
        <w:t>________________________________________</w:t>
      </w:r>
    </w:p>
    <w:p/>
    <w:p>
      <w:pPr>
        <w:pStyle w:val="Heading1"/>
      </w:pPr>
      <w:r>
        <w:t>2. Odoo Implementation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Odoo 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/>
            <w:r>
              <w:t>Raw Material Inward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stock.picking</w:t>
            </w:r>
            <w:r>
              <w:t xml:space="preserve"> (incoming)</w:t>
            </w:r>
          </w:p>
        </w:tc>
        <w:tc>
          <w:tcPr>
            <w:tcW w:type="dxa" w:w="2880"/>
          </w:tcPr>
          <w:p>
            <w:r/>
            <w:r>
              <w:t>Picking type = Plant Raw Receipt; auto-updates raw stock</w:t>
            </w:r>
          </w:p>
        </w:tc>
      </w:tr>
      <w:tr>
        <w:tc>
          <w:tcPr>
            <w:tcW w:type="dxa" w:w="2880"/>
          </w:tcPr>
          <w:p>
            <w:r/>
            <w:r>
              <w:t>Production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mrp.production</w:t>
            </w:r>
          </w:p>
        </w:tc>
        <w:tc>
          <w:tcPr>
            <w:tcW w:type="dxa" w:w="2880"/>
          </w:tcPr>
          <w:p>
            <w:r/>
            <w:r>
              <w:t>BoM-driven; consumes raw inputs, produces finished goods into finished stock</w:t>
            </w:r>
          </w:p>
        </w:tc>
      </w:tr>
      <w:tr>
        <w:tc>
          <w:tcPr>
            <w:tcW w:type="dxa" w:w="2880"/>
          </w:tcPr>
          <w:p>
            <w:r/>
            <w:r>
              <w:t>Plant Outward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stock.picking</w:t>
            </w:r>
            <w:r>
              <w:t xml:space="preserve"> (outgoing)</w:t>
            </w:r>
          </w:p>
        </w:tc>
        <w:tc>
          <w:tcPr>
            <w:tcW w:type="dxa" w:w="2880"/>
          </w:tcPr>
          <w:p>
            <w:r/>
            <w:r>
              <w:t>Picking type = Plant Dispatch; destination = camp OR site virtual location</w:t>
            </w:r>
          </w:p>
        </w:tc>
      </w:tr>
      <w:tr>
        <w:tc>
          <w:tcPr>
            <w:tcW w:type="dxa" w:w="2880"/>
          </w:tcPr>
          <w:p>
            <w:r/>
            <w:r>
              <w:t>Stock Register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stock.quant</w:t>
            </w:r>
            <w:r>
              <w:t xml:space="preserve"> + custom report</w:t>
            </w:r>
          </w:p>
        </w:tc>
        <w:tc>
          <w:tcPr>
            <w:tcW w:type="dxa" w:w="2880"/>
          </w:tcPr>
          <w:p>
            <w:r/>
            <w:r>
              <w:t>Two tabs (Raw / Finished); real-time computed</w:t>
            </w:r>
          </w:p>
        </w:tc>
      </w:tr>
      <w:tr>
        <w:tc>
          <w:tcPr>
            <w:tcW w:type="dxa" w:w="2880"/>
          </w:tcPr>
          <w:p>
            <w:r/>
            <w:r>
              <w:t>Scrap &amp; Wastage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stock.scrap</w:t>
            </w:r>
            <w:r>
              <w:t xml:space="preserve"> (standard) + custom metadata</w:t>
            </w:r>
          </w:p>
        </w:tc>
        <w:tc>
          <w:tcPr>
            <w:tcW w:type="dxa" w:w="2880"/>
          </w:tcPr>
          <w:p>
            <w:r/>
            <w:r>
              <w:t>Standard Odoo scrap with plant-specific fields</w:t>
            </w:r>
          </w:p>
        </w:tc>
      </w:tr>
      <w:tr>
        <w:tc>
          <w:tcPr>
            <w:tcW w:type="dxa" w:w="2880"/>
          </w:tcPr>
          <w:p>
            <w:r/>
            <w:r>
              <w:t>Labor at Plant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mcway.labor.entry</w:t>
            </w:r>
            <w:r>
              <w:t xml:space="preserve"> (shared with Camp Module)</w:t>
            </w:r>
          </w:p>
        </w:tc>
        <w:tc>
          <w:tcPr>
            <w:tcW w:type="dxa" w:w="2880"/>
          </w:tcPr>
          <w:p>
            <w:r/>
            <w:r>
              <w:t>Same model; scope = plant</w:t>
            </w:r>
          </w:p>
        </w:tc>
      </w:tr>
      <w:tr>
        <w:tc>
          <w:tcPr>
            <w:tcW w:type="dxa" w:w="2880"/>
          </w:tcPr>
          <w:p>
            <w:r/>
            <w:r>
              <w:t>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mail.activity</w:t>
            </w:r>
            <w:r>
              <w:t xml:space="preserve"> + custom status field</w:t>
            </w:r>
          </w:p>
        </w:tc>
        <w:tc>
          <w:tcPr>
            <w:tcW w:type="dxa" w:w="2880"/>
          </w:tcPr>
          <w:p>
            <w:r/>
            <w:r>
              <w:t>Shared pattern across all modules</w:t>
            </w:r>
          </w:p>
        </w:tc>
      </w:tr>
    </w:tbl>
    <w:p/>
    <w:p/>
    <w:p>
      <w:pPr>
        <w:pStyle w:val="Heading2"/>
      </w:pPr>
      <w:r>
        <w:t>Dependencies (additional to Module 01)</w:t>
      </w:r>
    </w:p>
    <w:p>
      <w:r>
        <w:rPr>
          <w:rFonts w:ascii="Consolas" w:hAnsi="Consolas"/>
        </w:rPr>
        <w:t>stock</w:t>
      </w:r>
      <w:r>
        <w:t xml:space="preserve">, </w:t>
      </w:r>
      <w:r>
        <w:rPr>
          <w:rFonts w:ascii="Consolas" w:hAnsi="Consolas"/>
        </w:rPr>
        <w:t>product</w:t>
      </w:r>
      <w:r>
        <w:t xml:space="preserve">, </w:t>
      </w:r>
      <w:r>
        <w:rPr>
          <w:rFonts w:ascii="Consolas" w:hAnsi="Consolas"/>
        </w:rPr>
        <w:t>mrp</w:t>
      </w:r>
      <w:r>
        <w:t xml:space="preserve">, </w:t>
      </w:r>
      <w:r>
        <w:rPr>
          <w:rFonts w:ascii="Consolas" w:hAnsi="Consolas"/>
        </w:rPr>
        <w:t>mail</w:t>
      </w:r>
      <w:r>
        <w:t xml:space="preserve">, </w:t>
      </w:r>
      <w:r>
        <w:rPr>
          <w:rFonts w:ascii="Consolas" w:hAnsi="Consolas"/>
        </w:rPr>
        <w:t>web</w:t>
      </w:r>
      <w:r>
        <w:t xml:space="preserve"> — all already dependencies of Module 01.</w:t>
      </w:r>
    </w:p>
    <w:p/>
    <w:p>
      <w:pPr>
        <w:pStyle w:val="Heading2"/>
      </w:pPr>
      <w:r>
        <w:t>Capability-Driven Visibility</w:t>
      </w:r>
    </w:p>
    <w:p>
      <w:r>
        <w:t>Plant capabilities (set in Plant Master) drive which production screens are visible:</w:t>
      </w:r>
    </w:p>
    <w:p>
      <w:pPr>
        <w:pStyle w:val="ListBullet"/>
      </w:pPr>
      <w:r>
        <w:rPr>
          <w:b/>
        </w:rPr>
        <w:t>Bituminous</w:t>
      </w:r>
      <w:r>
        <w:t xml:space="preserve"> capability → Bituminous Production menu item.</w:t>
      </w:r>
    </w:p>
    <w:p>
      <w:pPr>
        <w:pStyle w:val="ListBullet"/>
      </w:pPr>
      <w:r>
        <w:rPr>
          <w:b/>
        </w:rPr>
        <w:t>Concrete (RMC)</w:t>
      </w:r>
      <w:r>
        <w:t xml:space="preserve"> → Concrete Production menu item.</w:t>
      </w:r>
    </w:p>
    <w:p>
      <w:pPr>
        <w:pStyle w:val="ListBullet"/>
      </w:pPr>
      <w:r>
        <w:rPr>
          <w:b/>
        </w:rPr>
        <w:t>Emulsion</w:t>
      </w:r>
      <w:r>
        <w:t xml:space="preserve"> → Emulsion Production menu item.</w:t>
      </w:r>
    </w:p>
    <w:p>
      <w:pPr>
        <w:pStyle w:val="ListBullet"/>
      </w:pPr>
      <w:r>
        <w:rPr>
          <w:b/>
        </w:rPr>
        <w:t>Steel</w:t>
      </w:r>
      <w:r>
        <w:t xml:space="preserve"> → Steel Cutting/Bending menu item.</w:t>
      </w:r>
    </w:p>
    <w:p/>
    <w:p>
      <w:r>
        <w:t>A plant without a given capability does not see that menu item and cannot create entries for it.</w:t>
      </w:r>
    </w:p>
    <w:p/>
    <w:p>
      <w:r>
        <w:t>________________________________________</w:t>
      </w:r>
    </w:p>
    <w:p/>
    <w:p>
      <w:pPr>
        <w:pStyle w:val="Heading1"/>
      </w:pPr>
      <w:r>
        <w:t>3. Menu &amp; Navigation Structure</w:t>
      </w:r>
    </w:p>
    <w:p/>
    <w:p>
      <w:r>
        <w:t xml:space="preserve">The Plant In-charge sees a scoped menu. They are </w:t>
      </w:r>
      <w:r>
        <w:rPr>
          <w:b/>
        </w:rPr>
        <w:t>hard-scoped</w:t>
      </w:r>
      <w:r>
        <w:t xml:space="preserve"> to their assigned plant (per Module 01 User Management — one user = one plant). All data is auto-filtered.</w:t>
      </w:r>
    </w:p>
    <w:p/>
    <w:p>
      <w:r>
        <w:rPr>
          <w:rFonts w:ascii="Consolas" w:hAnsi="Consolas"/>
          <w:sz w:val="18"/>
        </w:rPr>
        <w:t>🏭 Plant Operations</w:t>
        <w:br/>
        <w:t>├── Home (Dashboard)</w:t>
        <w:br/>
        <w:t>├── Raw Material Inward</w:t>
        <w:br/>
        <w:t>│   ├── New Inward Entry</w:t>
        <w:br/>
        <w:t>│   └── Inward History (list)</w:t>
        <w:br/>
        <w:t>├── Production</w:t>
        <w:br/>
        <w:t>│   ├── Bituminous Mix          ← only if capability enabled</w:t>
        <w:br/>
        <w:t>│   │   ├── New Batch</w:t>
        <w:br/>
        <w:t>│   │   └── Batch History</w:t>
        <w:br/>
        <w:t>│   ├── Concrete (RMC)          ← only if capability enabled</w:t>
        <w:br/>
        <w:t>│   │   ├── New Batch</w:t>
        <w:br/>
        <w:t>│   │   └── Batch History</w:t>
        <w:br/>
        <w:t>│   ├── Emulsion                ← only if capability enabled</w:t>
        <w:br/>
        <w:t>│   │   ├── New Batch</w:t>
        <w:br/>
        <w:t>│   │   └── Batch History</w:t>
        <w:br/>
        <w:t>│   └── Steel Cutting/Bending   ← only if capability enabled</w:t>
        <w:br/>
        <w:t>│       ├── New Entry</w:t>
        <w:br/>
        <w:t>│       └── History</w:t>
        <w:br/>
        <w:t>├── Plant Outward</w:t>
        <w:br/>
        <w:t>│   ├── New Dispatch</w:t>
        <w:br/>
        <w:t>│   └── Dispatch History</w:t>
        <w:br/>
        <w:t>├── Stock Register</w:t>
        <w:br/>
        <w:t>│   ├── Raw Materials (summary)</w:t>
        <w:br/>
        <w:t>│   ├── Finished Goods (summary)</w:t>
        <w:br/>
        <w:t>│   └── Stock Ledger (all transactions)</w:t>
        <w:br/>
        <w:t>├── Scrap &amp; Wastage</w:t>
        <w:br/>
        <w:t>│   ├── New Scrap Entry</w:t>
        <w:br/>
        <w:t>│   └── Scrap History</w:t>
        <w:br/>
        <w:t>├── Labor</w:t>
        <w:br/>
        <w:t>│   ├── New Labor Entry</w:t>
        <w:br/>
        <w:t>│   └── Labor History</w:t>
        <w:br/>
        <w:t>├── Verification Queue</w:t>
        <w:br/>
        <w:t>│   └── Pending Entries (across all sub-modules)</w:t>
        <w:br/>
        <w:t>└── Reports (plant-level summaries)</w:t>
        <w:br/>
        <w:t xml:space="preserve">    ├── Daily Plant Summary</w:t>
        <w:br/>
        <w:t xml:space="preserve">    ├── Production Variance (BoM vs actual)</w:t>
        <w:br/>
        <w:t xml:space="preserve">    └── Dispatch Reconciliation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Note:</w:t>
      </w:r>
      <w:r>
        <w:t xml:space="preserve"> Plant In-charge does NOT see other plants' data, Admin menus, or Camp/Site operations.</w:t>
      </w:r>
    </w:p>
    <w:p/>
    <w:p>
      <w:r>
        <w:t>________________________________________</w:t>
      </w:r>
    </w:p>
    <w:p/>
    <w:p>
      <w:pPr>
        <w:pStyle w:val="Heading1"/>
      </w:pPr>
      <w:r>
        <w:t>4. Plant Home / Dashboard</w:t>
      </w:r>
    </w:p>
    <w:p/>
    <w:p>
      <w:r>
        <w:rPr>
          <w:b/>
        </w:rPr>
        <w:t>Purpose:</w:t>
      </w:r>
      <w:r>
        <w:t xml:space="preserve"> Landing page for the Plant In-charge showing today's operational snapshot.</w:t>
      </w:r>
    </w:p>
    <w:p/>
    <w:p>
      <w:pPr>
        <w:pStyle w:val="Heading2"/>
      </w:pPr>
      <w:r>
        <w:t>4.1 Summary Tiles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Today's Raw Inward</w:t>
            </w:r>
          </w:p>
        </w:tc>
        <w:tc>
          <w:tcPr>
            <w:tcW w:type="dxa" w:w="2880"/>
          </w:tcPr>
          <w:p>
            <w:r/>
            <w:r>
              <w:t>Count + total MT</w:t>
            </w:r>
          </w:p>
        </w:tc>
        <w:tc>
          <w:tcPr>
            <w:tcW w:type="dxa" w:w="2880"/>
          </w:tcPr>
          <w:p>
            <w:r/>
            <w:r>
              <w:t>Raw Material Inward (today)</w:t>
            </w:r>
          </w:p>
        </w:tc>
      </w:tr>
      <w:tr>
        <w:tc>
          <w:tcPr>
            <w:tcW w:type="dxa" w:w="2880"/>
          </w:tcPr>
          <w:p>
            <w:r/>
            <w:r>
              <w:t>Today's Production</w:t>
            </w:r>
          </w:p>
        </w:tc>
        <w:tc>
          <w:tcPr>
            <w:tcW w:type="dxa" w:w="2880"/>
          </w:tcPr>
          <w:p>
            <w:r/>
            <w:r>
              <w:t>Count of batches + output totals by capability</w:t>
            </w:r>
          </w:p>
        </w:tc>
        <w:tc>
          <w:tcPr>
            <w:tcW w:type="dxa" w:w="2880"/>
          </w:tcPr>
          <w:p>
            <w:r/>
            <w:r>
              <w:t>Production (today)</w:t>
            </w:r>
          </w:p>
        </w:tc>
      </w:tr>
      <w:tr>
        <w:tc>
          <w:tcPr>
            <w:tcW w:type="dxa" w:w="2880"/>
          </w:tcPr>
          <w:p>
            <w:r/>
            <w:r>
              <w:t>Today's Outward</w:t>
            </w:r>
          </w:p>
        </w:tc>
        <w:tc>
          <w:tcPr>
            <w:tcW w:type="dxa" w:w="2880"/>
          </w:tcPr>
          <w:p>
            <w:r/>
            <w:r>
              <w:t>Count + total dispatched</w:t>
            </w:r>
          </w:p>
        </w:tc>
        <w:tc>
          <w:tcPr>
            <w:tcW w:type="dxa" w:w="2880"/>
          </w:tcPr>
          <w:p>
            <w:r/>
            <w:r>
              <w:t>Plant Outward (today)</w:t>
            </w:r>
          </w:p>
        </w:tc>
      </w:tr>
      <w:tr>
        <w:tc>
          <w:tcPr>
            <w:tcW w:type="dxa" w:w="2880"/>
          </w:tcPr>
          <w:p>
            <w:r/>
            <w:r>
              <w:t>Low Stock — Raw</w:t>
            </w:r>
          </w:p>
        </w:tc>
        <w:tc>
          <w:tcPr>
            <w:tcW w:type="dxa" w:w="2880"/>
          </w:tcPr>
          <w:p>
            <w:r/>
            <w:r>
              <w:t>Count of raw materials below threshold</w:t>
            </w:r>
          </w:p>
        </w:tc>
        <w:tc>
          <w:tcPr>
            <w:tcW w:type="dxa" w:w="2880"/>
          </w:tcPr>
          <w:p>
            <w:r/>
            <w:r>
              <w:t>Raw stock vs Material Master threshold</w:t>
            </w:r>
          </w:p>
        </w:tc>
      </w:tr>
      <w:tr>
        <w:tc>
          <w:tcPr>
            <w:tcW w:type="dxa" w:w="2880"/>
          </w:tcPr>
          <w:p>
            <w:r/>
            <w:r>
              <w:t>Low Stock — Finished</w:t>
            </w:r>
          </w:p>
        </w:tc>
        <w:tc>
          <w:tcPr>
            <w:tcW w:type="dxa" w:w="2880"/>
          </w:tcPr>
          <w:p>
            <w:r/>
            <w:r>
              <w:t>Count of finished goods below threshold</w:t>
            </w:r>
          </w:p>
        </w:tc>
        <w:tc>
          <w:tcPr>
            <w:tcW w:type="dxa" w:w="2880"/>
          </w:tcPr>
          <w:p>
            <w:r/>
            <w:r>
              <w:t>Finished stock vs Material Master threshold</w:t>
            </w:r>
          </w:p>
        </w:tc>
      </w:tr>
      <w:tr>
        <w:tc>
          <w:tcPr>
            <w:tcW w:type="dxa" w:w="2880"/>
          </w:tcPr>
          <w:p>
            <w:r/>
            <w:r>
              <w:t>Pending Verification</w:t>
            </w:r>
          </w:p>
        </w:tc>
        <w:tc>
          <w:tcPr>
            <w:tcW w:type="dxa" w:w="2880"/>
          </w:tcPr>
          <w:p>
            <w:r/>
            <w:r>
              <w:t>Count of unverified entries</w:t>
            </w:r>
          </w:p>
        </w:tc>
        <w:tc>
          <w:tcPr>
            <w:tcW w:type="dxa" w:w="2880"/>
          </w:tcPr>
          <w:p>
            <w:r/>
            <w:r>
              <w:t>All plant entries with state = submitted</w:t>
            </w:r>
          </w:p>
        </w:tc>
      </w:tr>
      <w:tr>
        <w:tc>
          <w:tcPr>
            <w:tcW w:type="dxa" w:w="2880"/>
          </w:tcPr>
          <w:p>
            <w:r/>
            <w:r>
              <w:t>Capacity Utilization</w:t>
            </w:r>
          </w:p>
        </w:tc>
        <w:tc>
          <w:tcPr>
            <w:tcW w:type="dxa" w:w="2880"/>
          </w:tcPr>
          <w:p>
            <w:r/>
            <w:r>
              <w:t>Today's output vs Daily Capacity per capability</w:t>
            </w:r>
          </w:p>
        </w:tc>
        <w:tc>
          <w:tcPr>
            <w:tcW w:type="dxa" w:w="2880"/>
          </w:tcPr>
          <w:p>
            <w:r/>
            <w:r>
              <w:t>% bar per capability</w:t>
            </w:r>
          </w:p>
        </w:tc>
      </w:tr>
      <w:tr>
        <w:tc>
          <w:tcPr>
            <w:tcW w:type="dxa" w:w="2880"/>
          </w:tcPr>
          <w:p>
            <w:r/>
            <w:r>
              <w:t>Labor at Plant Today</w:t>
            </w:r>
          </w:p>
        </w:tc>
        <w:tc>
          <w:tcPr>
            <w:tcW w:type="dxa" w:w="2880"/>
          </w:tcPr>
          <w:p>
            <w:r/>
            <w:r>
              <w:t>Total headcount</w:t>
            </w:r>
          </w:p>
        </w:tc>
        <w:tc>
          <w:tcPr>
            <w:tcW w:type="dxa" w:w="2880"/>
          </w:tcPr>
          <w:p>
            <w:r/>
            <w:r>
              <w:t>Labor entries (today)</w:t>
            </w:r>
          </w:p>
        </w:tc>
      </w:tr>
    </w:tbl>
    <w:p/>
    <w:p/>
    <w:p>
      <w:pPr>
        <w:pStyle w:val="Heading2"/>
      </w:pPr>
      <w:r>
        <w:t>4.2 Quick Actions</w:t>
      </w:r>
    </w:p>
    <w:p>
      <w:pPr>
        <w:pStyle w:val="ListBullet"/>
      </w:pPr>
      <w:r>
        <w:rPr>
          <w:b/>
        </w:rPr>
        <w:t>+ New Raw Inward</w:t>
      </w:r>
      <w:r>
        <w:t xml:space="preserve"> — opens Raw Material Inward form.</w:t>
      </w:r>
    </w:p>
    <w:p>
      <w:pPr>
        <w:pStyle w:val="ListBullet"/>
      </w:pPr>
      <w:r>
        <w:rPr>
          <w:b/>
        </w:rPr>
        <w:t>+ New Production</w:t>
      </w:r>
      <w:r>
        <w:t xml:space="preserve"> — dropdown to select capability → opens relevant batch form.</w:t>
      </w:r>
    </w:p>
    <w:p>
      <w:pPr>
        <w:pStyle w:val="ListBullet"/>
      </w:pPr>
      <w:r>
        <w:rPr>
          <w:b/>
        </w:rPr>
        <w:t>+ New Outward</w:t>
      </w:r>
      <w:r>
        <w:t xml:space="preserve"> — opens Plant Outward form.</w:t>
      </w:r>
    </w:p>
    <w:p>
      <w:pPr>
        <w:pStyle w:val="ListBullet"/>
      </w:pPr>
      <w:r>
        <w:rPr>
          <w:b/>
        </w:rPr>
        <w:t>Review Pending</w:t>
      </w:r>
      <w:r>
        <w:t xml:space="preserve"> — opens Verification Queue.</w:t>
      </w:r>
    </w:p>
    <w:p/>
    <w:p>
      <w:pPr>
        <w:pStyle w:val="Heading2"/>
      </w:pPr>
      <w:r>
        <w:t>4.3 Capacity Utilization Strip</w:t>
      </w:r>
    </w:p>
    <w:p>
      <w:r>
        <w:t>For each capability configured on this plant, show a horizontal bar:</w:t>
      </w:r>
    </w:p>
    <w:p>
      <w:r>
        <w:rPr>
          <w:rFonts w:ascii="Consolas" w:hAnsi="Consolas"/>
          <w:sz w:val="18"/>
        </w:rPr>
        <w:t>Bituminous Mix    [███████░░░] 350 / 500 MT (70%)</w:t>
        <w:br/>
        <w:t>Concrete (RMC)    [████░░░░░░] 120 / 300 m³  (40%)</w:t>
        <w:br/>
        <w:t>Emulsion          [██░░░░░░░░]  2 / 10 MT   (20%)</w:t>
      </w:r>
    </w:p>
    <w:p>
      <w:r>
        <w:t>Click to drill into that capability's production history.</w:t>
      </w:r>
    </w:p>
    <w:p/>
    <w:p>
      <w:pPr>
        <w:pStyle w:val="Heading2"/>
      </w:pPr>
      <w:r>
        <w:t>4.4 Recent Activity Feed</w:t>
      </w:r>
    </w:p>
    <w:p>
      <w:r>
        <w:t>Last 10 entries across all sub-modules (inward / production / outward / scrap / labor) in reverse chronological order. Each row: timestamp, type icon, description, qty, state badge.</w:t>
      </w:r>
    </w:p>
    <w:p/>
    <w:p>
      <w:r>
        <w:t>________________________________________</w:t>
      </w:r>
    </w:p>
    <w:p/>
    <w:p>
      <w:pPr>
        <w:pStyle w:val="Heading1"/>
      </w:pPr>
      <w:r>
        <w:t>5. Sub-Module — Raw Material Inward</w:t>
      </w:r>
    </w:p>
    <w:p/>
    <w:p>
      <w:r>
        <w:rPr>
          <w:b/>
        </w:rPr>
        <w:t>Purpose:</w:t>
      </w:r>
      <w:r>
        <w:t xml:space="preserve"> Record raw materials arriving at the plant from vendors or quarries for use in production.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stock.picking</w:t>
      </w:r>
      <w:r>
        <w:t xml:space="preserve"> (type = incoming) + custom fields on </w:t>
      </w:r>
      <w:r>
        <w:rPr>
          <w:rFonts w:ascii="Consolas" w:hAnsi="Consolas"/>
        </w:rPr>
        <w:t>mcway.plant.inward</w:t>
      </w:r>
      <w:r>
        <w:t>.</w:t>
      </w:r>
    </w:p>
    <w:p/>
    <w:p>
      <w:pPr>
        <w:pStyle w:val="Heading2"/>
      </w:pPr>
      <w:r>
        <w:t>5.1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Inward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PIN/YYYY/####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 from logged-in user's assignment;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Defaults to now; </w:t>
            </w:r>
            <w:r>
              <w:rPr>
                <w:b/>
              </w:rPr>
              <w:t>backdating allowed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Many2one → Material Master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Filtered to </w:t>
            </w:r>
            <w:r>
              <w:rPr>
                <w:b/>
              </w:rPr>
              <w:t>raw materials</w:t>
            </w:r>
            <w:r>
              <w:t xml:space="preserve"> only (Category = Raw; excludes finished-goods categories)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Variant / Grade</w:t>
            </w:r>
          </w:p>
        </w:tc>
        <w:tc>
          <w:tcPr>
            <w:tcW w:type="dxa" w:w="1728"/>
          </w:tcPr>
          <w:p>
            <w:r/>
            <w:r>
              <w:t>Many2one → Product Variant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Shown if material has variants. Mandatory if variants exist.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Vendor / Quarry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Source — Vendor/Quarry</w:t>
            </w:r>
          </w:p>
        </w:tc>
        <w:tc>
          <w:tcPr>
            <w:tcW w:type="dxa" w:w="1728"/>
          </w:tcPr>
          <w:p>
            <w:r/>
            <w:r>
              <w:t>Many2one → Vendor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From Vendor Master; quarries filtered by role tag "Quarry/Material Supplier"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Vehicle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Free text; uppercase auto-format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Slip / Challan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Royalty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For aggregates, sand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Gross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Primary UoM (usually MT)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Tare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Primary UoM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Net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Auto-computed</w:t>
            </w:r>
          </w:p>
        </w:tc>
        <w:tc>
          <w:tcPr>
            <w:tcW w:type="dxa" w:w="1728"/>
          </w:tcPr>
          <w:p>
            <w:r/>
            <w:r>
              <w:t>= Gross − Tare. Read-only. Cannot be negative.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Secondary Qty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For Cement &amp; Steel (conversion from Material Master). Read-only.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Stored At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Raw stock location — set automatically based on material (e.g., Bitumen → Bitumen tank; Aggregate → Raw yard). Admin-configurable mapping.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3 photos. Max 5 MB each, auto-compressed to 1080p.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 (see §12)</w:t>
            </w:r>
          </w:p>
        </w:tc>
      </w:tr>
    </w:tbl>
    <w:p/>
    <w:p/>
    <w:p>
      <w:pPr>
        <w:pStyle w:val="Heading2"/>
      </w:pPr>
      <w:r>
        <w:t>5.2 Source Type Explained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Source 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Vendor</w:t>
            </w:r>
          </w:p>
        </w:tc>
        <w:tc>
          <w:tcPr>
            <w:tcW w:type="dxa" w:w="4320"/>
          </w:tcPr>
          <w:p>
            <w:r/>
            <w:r>
              <w:t>Raw material purchased from an external supplier (e.g., Bitumen from IOCL, Cement from Ambuja)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Quarry</w:t>
            </w:r>
          </w:p>
        </w:tc>
        <w:tc>
          <w:tcPr>
            <w:tcW w:type="dxa" w:w="4320"/>
          </w:tcPr>
          <w:p>
            <w:r/>
            <w:r>
              <w:t>Raw material from a quarry (a vendor tagged as quarry) — typically aggregate, sand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Design Decision:</w:t>
      </w:r>
      <w:r>
        <w:t xml:space="preserve"> No "Plant" or "Camp" source type here. Plants receive raw from external sources only. Inter-plant or camp-to-plant transfer is out of scope for demo.</w:t>
      </w:r>
    </w:p>
    <w:p/>
    <w:p>
      <w:pPr>
        <w:pStyle w:val="Heading2"/>
      </w:pPr>
      <w:r>
        <w:t>5.3 Weighbridge Logic</w:t>
      </w:r>
    </w:p>
    <w:p>
      <w:r>
        <w:t xml:space="preserve">The plant </w:t>
      </w:r>
      <w:r>
        <w:rPr>
          <w:b/>
        </w:rPr>
        <w:t>has its own weighbridge</w:t>
      </w:r>
      <w:r>
        <w:t>. Gross and Tare are captured as vehicles enter and leave. For the demo, both values are entered manually from the physical slip/weighbridge printout.</w:t>
      </w:r>
    </w:p>
    <w:p/>
    <w:p>
      <w:pPr>
        <w:pStyle w:val="ListBullet"/>
      </w:pPr>
      <w:r>
        <w:t xml:space="preserve">For non-weight raw materials (e.g., Steel rods by count, Emulsion drums), Gross/Tare hide and a single </w:t>
      </w:r>
      <w:r>
        <w:rPr>
          <w:b/>
        </w:rPr>
        <w:t>Quantity</w:t>
      </w:r>
      <w:r>
        <w:t xml:space="preserve"> field appears (same pattern as Camp Inward §5.4).</w:t>
      </w:r>
    </w:p>
    <w:p/>
    <w:p>
      <w:pPr>
        <w:pStyle w:val="Heading2"/>
      </w:pPr>
      <w:r>
        <w:t>5.4 Non-Weight Raw Materials</w:t>
      </w:r>
    </w:p>
    <w:p>
      <w:r>
        <w:t>When primary UoM is not weight-based: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 change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Gross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t>Tare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t>Net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Quantity</w:t>
            </w:r>
            <w:r>
              <w:t xml:space="preserve"> field appears</w:t>
            </w:r>
          </w:p>
        </w:tc>
        <w:tc>
          <w:tcPr>
            <w:tcW w:type="dxa" w:w="4320"/>
          </w:tcPr>
          <w:p>
            <w:r/>
            <w:r>
              <w:t>Float, mandatory, in material's UoM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UoM label</w:t>
            </w:r>
          </w:p>
        </w:tc>
        <w:tc>
          <w:tcPr>
            <w:tcW w:type="dxa" w:w="4320"/>
          </w:tcPr>
          <w:p>
            <w:r/>
            <w:r>
              <w:t>Displayed beside Quantity</w:t>
            </w:r>
          </w:p>
        </w:tc>
      </w:tr>
    </w:tbl>
    <w:p/>
    <w:p/>
    <w:p>
      <w:pPr>
        <w:pStyle w:val="Heading2"/>
      </w:pPr>
      <w:r>
        <w:t>5.5 Business Rules</w:t>
      </w:r>
    </w:p>
    <w:p/>
    <w:p>
      <w:pPr>
        <w:pStyle w:val="ListNumber"/>
      </w:pPr>
      <w:r>
        <w:rPr>
          <w:b/>
        </w:rPr>
        <w:t>Net Weight validation:</w:t>
      </w:r>
      <w:r>
        <w:t xml:space="preserve"> Net = Gross − Tare. If ≤ 0, block save with error.</w:t>
      </w:r>
    </w:p>
    <w:p>
      <w:pPr>
        <w:pStyle w:val="ListNumber"/>
      </w:pPr>
      <w:r>
        <w:rPr>
          <w:b/>
        </w:rPr>
        <w:t>Backdating limit:</w:t>
      </w:r>
      <w:r>
        <w:t xml:space="preserve"> Up to 3 days past; no future dates.</w:t>
      </w:r>
    </w:p>
    <w:p>
      <w:pPr>
        <w:pStyle w:val="ListNumber"/>
      </w:pPr>
      <w:r>
        <w:rPr>
          <w:b/>
        </w:rPr>
        <w:t>Duplicate slip warning:</w:t>
      </w:r>
      <w:r>
        <w:t xml:space="preserve"> Non-blocking warning if slip number already exists for this plant.</w:t>
      </w:r>
    </w:p>
    <w:p>
      <w:pPr>
        <w:pStyle w:val="ListNumber"/>
      </w:pPr>
      <w:r>
        <w:rPr>
          <w:b/>
        </w:rPr>
        <w:t>Material filter:</w:t>
      </w:r>
      <w:r>
        <w:t xml:space="preserve"> Only raw materials appear. Finished goods (BM, RMC, Emulsion grades) do NOT appear here — those come from production, not inward.</w:t>
      </w:r>
    </w:p>
    <w:p>
      <w:pPr>
        <w:pStyle w:val="ListNumber"/>
      </w:pPr>
      <w:r>
        <w:rPr>
          <w:b/>
        </w:rPr>
        <w:t>Variant enforcement:</w:t>
      </w:r>
      <w:r>
        <w:t xml:space="preserve"> Mandatory if material has variants (e.g., Aggregate 6mm / 10mm / 20mm / 40mm).</w:t>
      </w:r>
    </w:p>
    <w:p>
      <w:pPr>
        <w:pStyle w:val="ListNumber"/>
      </w:pPr>
      <w:r>
        <w:rPr>
          <w:b/>
        </w:rPr>
        <w:t>On save (Submit):</w:t>
      </w:r>
      <w:r>
        <w:t xml:space="preserve"> State → Submitted. Raw stock increases. Entry appears in Verification Queue.</w:t>
      </w:r>
    </w:p>
    <w:p>
      <w:pPr>
        <w:pStyle w:val="ListNumber"/>
      </w:pPr>
      <w:r>
        <w:rPr>
          <w:b/>
        </w:rPr>
        <w:t>Edit after submit:</w:t>
      </w:r>
      <w:r>
        <w:t xml:space="preserve"> Plant In-charge can edit until verified. Edits audited. Stock auto-adjusts.</w:t>
      </w:r>
    </w:p>
    <w:p>
      <w:pPr>
        <w:pStyle w:val="ListNumber"/>
      </w:pPr>
      <w:r>
        <w:rPr>
          <w:b/>
        </w:rPr>
        <w:t>Edit after verified:</w:t>
      </w:r>
      <w:r>
        <w:t xml:space="preserve"> Only Admin can unlock.</w:t>
      </w:r>
    </w:p>
    <w:p/>
    <w:p>
      <w:pPr>
        <w:pStyle w:val="Heading2"/>
      </w:pPr>
      <w:r>
        <w:t>5.6 UX Notes</w:t>
      </w:r>
    </w:p>
    <w:p>
      <w:pPr>
        <w:pStyle w:val="ListBullet"/>
      </w:pPr>
      <w:r>
        <w:rPr>
          <w:b/>
        </w:rPr>
        <w:t>Save &amp; Add Another</w:t>
      </w:r>
      <w:r>
        <w:t xml:space="preserve"> button for rapid entry (multiple vehicles arriving).</w:t>
      </w:r>
    </w:p>
    <w:p>
      <w:pPr>
        <w:pStyle w:val="ListBullet"/>
      </w:pPr>
      <w:r>
        <w:t>Success banner: "Inward PIN/2026/0032 — Bitumen — 18.00 MT recorded."</w:t>
      </w:r>
    </w:p>
    <w:p>
      <w:pPr>
        <w:pStyle w:val="ListBullet"/>
      </w:pPr>
      <w:r>
        <w:t>Vehicle Number autocomplete from last 10 entries.</w:t>
      </w:r>
    </w:p>
    <w:p>
      <w:pPr>
        <w:pStyle w:val="ListBullet"/>
      </w:pPr>
      <w:r>
        <w:t>Material + Variant can merge into one searchable dropdown.</w:t>
      </w:r>
    </w:p>
    <w:p/>
    <w:p>
      <w:r>
        <w:t>________________________________________</w:t>
      </w:r>
    </w:p>
    <w:p/>
    <w:p>
      <w:pPr>
        <w:pStyle w:val="Heading1"/>
      </w:pPr>
      <w:r>
        <w:t>6. Sub-Module — Production (Capability-Driven)</w:t>
      </w:r>
    </w:p>
    <w:p/>
    <w:p>
      <w:r>
        <w:rPr>
          <w:b/>
        </w:rPr>
        <w:t>Purpose:</w:t>
      </w:r>
      <w:r>
        <w:t xml:space="preserve"> Record production batches. Each batch consumes raw inputs (per BoM) and produces finished goods.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mrp.production</w:t>
      </w:r>
      <w:r>
        <w:t xml:space="preserve"> (standard Odoo MRP) extended via </w:t>
      </w:r>
      <w:r>
        <w:rPr>
          <w:rFonts w:ascii="Consolas" w:hAnsi="Consolas"/>
        </w:rPr>
        <w:t>mcway.plant.production</w:t>
      </w:r>
      <w:r>
        <w:t>.</w:t>
      </w:r>
    </w:p>
    <w:p/>
    <w:p>
      <w:r>
        <w:t xml:space="preserve">Production is split into </w:t>
      </w:r>
      <w:r>
        <w:rPr>
          <w:b/>
        </w:rPr>
        <w:t>four sub-screens</w:t>
      </w:r>
      <w:r>
        <w:t>, one per capability. Visibility is driven by the plant's configured capabilities (Plant Master §7).</w:t>
      </w:r>
    </w:p>
    <w:p/>
    <w:p>
      <w:pPr>
        <w:pStyle w:val="Heading2"/>
      </w:pPr>
      <w:r>
        <w:t>6.1 Shared Fields (All Production Types)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Batch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PPRD/&lt;capability&gt;/YYYY/####</w:t>
            </w:r>
            <w:r>
              <w:t xml:space="preserve">; e.g., </w:t>
            </w:r>
            <w:r>
              <w:rPr>
                <w:rFonts w:ascii="Consolas" w:hAnsi="Consolas"/>
              </w:rPr>
              <w:t>PPRD/BIT/2026/0021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now;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Shift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Morning / Afternoon / Night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Operator / Batching-In-charge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Free text; plant operator name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Output Grade</w:t>
            </w:r>
          </w:p>
        </w:tc>
        <w:tc>
          <w:tcPr>
            <w:tcW w:type="dxa" w:w="1728"/>
          </w:tcPr>
          <w:p>
            <w:r/>
            <w:r>
              <w:t>Many2one → Product (filtered by capability)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Grades enabled for this capability (from BoM library)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Output Quantity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0, in the grade's UoM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Input Materials Consumed</w:t>
            </w:r>
          </w:p>
        </w:tc>
        <w:tc>
          <w:tcPr>
            <w:tcW w:type="dxa" w:w="1728"/>
          </w:tcPr>
          <w:p>
            <w:r/>
            <w:r>
              <w:t>One2many → child table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See §6.3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Diesel Consumed (L)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Informational only</w:t>
            </w:r>
            <w:r>
              <w:t xml:space="preserve"> — actual diesel lives in Diesel Module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Target Destination</w:t>
            </w:r>
          </w:p>
        </w:tc>
        <w:tc>
          <w:tcPr>
            <w:tcW w:type="dxa" w:w="1728"/>
          </w:tcPr>
          <w:p>
            <w:r/>
            <w:r>
              <w:t>Many2one (polymorphic: Camp or Site)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 — which camp/site this batch is intended for (doesn't dispatch; just a hint)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6.2 Capability-Specific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Additional 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Bituminous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Mix Type</w:t>
            </w:r>
            <w:r>
              <w:t xml:space="preserve"> (BM / DBM / BC / SDBC / MSS) → filters Output Grade. </w:t>
            </w:r>
            <w:r>
              <w:rPr>
                <w:b/>
              </w:rPr>
              <w:t>Temperature (°C)</w:t>
            </w:r>
            <w:r>
              <w:t xml:space="preserve"> (optional, for QA).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Concrete (RMC)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Concrete Grade</w:t>
            </w:r>
            <w:r>
              <w:t xml:space="preserve"> (M10 / M15 / M20 / M25 / M30 / M35 / M40) → filters Output Grade. </w:t>
            </w:r>
            <w:r>
              <w:rPr>
                <w:b/>
              </w:rPr>
              <w:t>Slump (mm)</w:t>
            </w:r>
            <w:r>
              <w:t xml:space="preserve"> (optional).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Emulsion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Emulsion Type</w:t>
            </w:r>
            <w:r>
              <w:t xml:space="preserve"> (SS1 / SS2 / RS1 / RS2 / MS) → filters Output Grade.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Steel (Cutting/Bending)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Input Steel Variant</w:t>
            </w:r>
            <w:r>
              <w:t xml:space="preserve"> (e.g., 8mm / 10mm / 12mm / 16mm / 20mm / 25mm rod). </w:t>
            </w:r>
            <w:r>
              <w:rPr>
                <w:b/>
              </w:rPr>
              <w:t>Cut Length / Bend Shape</w:t>
            </w:r>
            <w:r>
              <w:t xml:space="preserve"> (free text). No BoM auto-fill — manual input/output.</w:t>
            </w:r>
          </w:p>
        </w:tc>
      </w:tr>
    </w:tbl>
    <w:p/>
    <w:p/>
    <w:p>
      <w:pPr>
        <w:pStyle w:val="Heading2"/>
      </w:pPr>
      <w:r>
        <w:t>6.3 Input Materials Consumed (Child Table)</w:t>
      </w:r>
    </w:p>
    <w:p/>
    <w:p>
      <w:r>
        <w:t>One row per raw material consumed in the batch.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Material</w:t>
            </w:r>
          </w:p>
        </w:tc>
        <w:tc>
          <w:tcPr>
            <w:tcW w:type="dxa" w:w="2160"/>
          </w:tcPr>
          <w:p>
            <w:r/>
            <w:r>
              <w:t>Many2one → Material Master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Filtered to raw materials appropriate for the selected output grade (via BoM)</w:t>
            </w:r>
          </w:p>
        </w:tc>
      </w:tr>
      <w:tr>
        <w:tc>
          <w:tcPr>
            <w:tcW w:type="dxa" w:w="2160"/>
          </w:tcPr>
          <w:p>
            <w:r/>
            <w:r>
              <w:t>Variant / Grade</w:t>
            </w:r>
          </w:p>
        </w:tc>
        <w:tc>
          <w:tcPr>
            <w:tcW w:type="dxa" w:w="2160"/>
          </w:tcPr>
          <w:p>
            <w:r/>
            <w:r>
              <w:t>Many2one → Product Variant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e.g., Aggregate 20mm</w:t>
            </w:r>
          </w:p>
        </w:tc>
      </w:tr>
      <w:tr>
        <w:tc>
          <w:tcPr>
            <w:tcW w:type="dxa" w:w="2160"/>
          </w:tcPr>
          <w:p>
            <w:r/>
            <w:r>
              <w:t>BoM Quantity</w:t>
            </w:r>
          </w:p>
        </w:tc>
        <w:tc>
          <w:tcPr>
            <w:tcW w:type="dxa" w:w="2160"/>
          </w:tcPr>
          <w:p>
            <w:r/>
            <w:r>
              <w:t>Float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Expected quantity per BoM (read-only)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Actual Quantity</w:t>
            </w:r>
          </w:p>
        </w:tc>
        <w:tc>
          <w:tcPr>
            <w:tcW w:type="dxa" w:w="2160"/>
          </w:tcPr>
          <w:p>
            <w:r/>
            <w:r>
              <w:t>Float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 xml:space="preserve">In material's UoM. </w:t>
            </w:r>
            <w:r>
              <w:rPr>
                <w:b/>
              </w:rPr>
              <w:t>Editable</w:t>
            </w:r>
            <w:r>
              <w:t xml:space="preserve"> — plant operators adjust based on actual consumption</w:t>
            </w:r>
          </w:p>
        </w:tc>
      </w:tr>
      <w:tr>
        <w:tc>
          <w:tcPr>
            <w:tcW w:type="dxa" w:w="2160"/>
          </w:tcPr>
          <w:p>
            <w:r/>
            <w:r>
              <w:t>Variance</w:t>
            </w:r>
          </w:p>
        </w:tc>
        <w:tc>
          <w:tcPr>
            <w:tcW w:type="dxa" w:w="2160"/>
          </w:tcPr>
          <w:p>
            <w:r/>
            <w:r>
              <w:t>Float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= Actual − BoM Qty. Coloured green (±5%), amber (±10%), red (&gt; 10%)</w:t>
            </w:r>
          </w:p>
        </w:tc>
      </w:tr>
      <w:tr>
        <w:tc>
          <w:tcPr>
            <w:tcW w:type="dxa" w:w="2160"/>
          </w:tcPr>
          <w:p>
            <w:r/>
            <w:r>
              <w:t>UoM</w:t>
            </w:r>
          </w:p>
        </w:tc>
        <w:tc>
          <w:tcPr>
            <w:tcW w:type="dxa" w:w="2160"/>
          </w:tcPr>
          <w:p>
            <w:r/>
            <w:r>
              <w:t>Display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Read-only</w:t>
            </w:r>
          </w:p>
        </w:tc>
      </w:tr>
    </w:tbl>
    <w:p/>
    <w:p/>
    <w:p>
      <w:pPr>
        <w:pStyle w:val="Heading2"/>
      </w:pPr>
      <w:r>
        <w:t>6.4 BoM Auto-Fill</w:t>
      </w:r>
    </w:p>
    <w:p/>
    <w:p>
      <w:r>
        <w:t xml:space="preserve">When the Plant In-charge selects an </w:t>
      </w:r>
      <w:r>
        <w:rPr>
          <w:b/>
        </w:rPr>
        <w:t>Output Grade</w:t>
      </w:r>
      <w:r>
        <w:t xml:space="preserve"> and enters </w:t>
      </w:r>
      <w:r>
        <w:rPr>
          <w:b/>
        </w:rPr>
        <w:t>Output Quantity</w:t>
      </w:r>
      <w:r>
        <w:t>:</w:t>
      </w:r>
    </w:p>
    <w:p/>
    <w:p>
      <w:pPr>
        <w:pStyle w:val="ListNumber"/>
      </w:pPr>
      <w:r>
        <w:t>System looks up the BoM for that grade (defined in Odoo MRP, editable by Admin).</w:t>
      </w:r>
    </w:p>
    <w:p>
      <w:pPr>
        <w:pStyle w:val="ListNumber"/>
      </w:pPr>
      <w:r>
        <w:rPr>
          <w:b/>
        </w:rPr>
        <w:t>Auto-fills</w:t>
      </w:r>
      <w:r>
        <w:t xml:space="preserve"> the Input Materials table with expected quantities, scaled by output quantity.</w:t>
      </w:r>
    </w:p>
    <w:p>
      <w:pPr>
        <w:pStyle w:val="ListNumber"/>
      </w:pPr>
      <w:r>
        <w:t xml:space="preserve">Plant In-charge reviews and </w:t>
      </w:r>
      <w:r>
        <w:rPr>
          <w:b/>
        </w:rPr>
        <w:t>adjusts Actual Quantity</w:t>
      </w:r>
      <w:r>
        <w:t xml:space="preserve"> if consumption differed from BoM.</w:t>
      </w:r>
    </w:p>
    <w:p>
      <w:pPr>
        <w:pStyle w:val="ListNumber"/>
      </w:pPr>
      <w:r>
        <w:t>BoM Quantity is preserved alongside Actual for variance reporting.</w:t>
      </w:r>
    </w:p>
    <w:p/>
    <w:p>
      <w:r>
        <w:rPr>
          <w:b/>
        </w:rPr>
        <w:t>Example (Bituminous BM, 10 MT output):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BoM Qty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Actual Qty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Variance</w:t>
            </w:r>
          </w:p>
        </w:tc>
      </w:tr>
      <w:tr>
        <w:tc>
          <w:tcPr>
            <w:tcW w:type="dxa" w:w="2160"/>
          </w:tcPr>
          <w:p>
            <w:r/>
            <w:r>
              <w:t>Aggregate 20mm</w:t>
            </w:r>
          </w:p>
        </w:tc>
        <w:tc>
          <w:tcPr>
            <w:tcW w:type="dxa" w:w="2160"/>
          </w:tcPr>
          <w:p>
            <w:r/>
            <w:r>
              <w:t>4.5 MT</w:t>
            </w:r>
          </w:p>
        </w:tc>
        <w:tc>
          <w:tcPr>
            <w:tcW w:type="dxa" w:w="2160"/>
          </w:tcPr>
          <w:p>
            <w:r/>
            <w:r>
              <w:t>4.55 MT</w:t>
            </w:r>
          </w:p>
        </w:tc>
        <w:tc>
          <w:tcPr>
            <w:tcW w:type="dxa" w:w="2160"/>
          </w:tcPr>
          <w:p>
            <w:r/>
            <w:r>
              <w:t>+1.1% (green)</w:t>
            </w:r>
          </w:p>
        </w:tc>
      </w:tr>
      <w:tr>
        <w:tc>
          <w:tcPr>
            <w:tcW w:type="dxa" w:w="2160"/>
          </w:tcPr>
          <w:p>
            <w:r/>
            <w:r>
              <w:t>Aggregate 10mm</w:t>
            </w:r>
          </w:p>
        </w:tc>
        <w:tc>
          <w:tcPr>
            <w:tcW w:type="dxa" w:w="2160"/>
          </w:tcPr>
          <w:p>
            <w:r/>
            <w:r>
              <w:t>3.0 MT</w:t>
            </w:r>
          </w:p>
        </w:tc>
        <w:tc>
          <w:tcPr>
            <w:tcW w:type="dxa" w:w="2160"/>
          </w:tcPr>
          <w:p>
            <w:r/>
            <w:r>
              <w:t>3.05 MT</w:t>
            </w:r>
          </w:p>
        </w:tc>
        <w:tc>
          <w:tcPr>
            <w:tcW w:type="dxa" w:w="2160"/>
          </w:tcPr>
          <w:p>
            <w:r/>
            <w:r>
              <w:t>+1.7% (green)</w:t>
            </w:r>
          </w:p>
        </w:tc>
      </w:tr>
      <w:tr>
        <w:tc>
          <w:tcPr>
            <w:tcW w:type="dxa" w:w="2160"/>
          </w:tcPr>
          <w:p>
            <w:r/>
            <w:r>
              <w:t>Sand (fine)</w:t>
            </w:r>
          </w:p>
        </w:tc>
        <w:tc>
          <w:tcPr>
            <w:tcW w:type="dxa" w:w="2160"/>
          </w:tcPr>
          <w:p>
            <w:r/>
            <w:r>
              <w:t>2.0 MT</w:t>
            </w:r>
          </w:p>
        </w:tc>
        <w:tc>
          <w:tcPr>
            <w:tcW w:type="dxa" w:w="2160"/>
          </w:tcPr>
          <w:p>
            <w:r/>
            <w:r>
              <w:t>2.00 MT</w:t>
            </w:r>
          </w:p>
        </w:tc>
        <w:tc>
          <w:tcPr>
            <w:tcW w:type="dxa" w:w="2160"/>
          </w:tcPr>
          <w:p>
            <w:r/>
            <w:r>
              <w:t>0% (green)</w:t>
            </w:r>
          </w:p>
        </w:tc>
      </w:tr>
      <w:tr>
        <w:tc>
          <w:tcPr>
            <w:tcW w:type="dxa" w:w="2160"/>
          </w:tcPr>
          <w:p>
            <w:r/>
            <w:r>
              <w:t>Bitumen</w:t>
            </w:r>
          </w:p>
        </w:tc>
        <w:tc>
          <w:tcPr>
            <w:tcW w:type="dxa" w:w="2160"/>
          </w:tcPr>
          <w:p>
            <w:r/>
            <w:r>
              <w:t>0.5 MT</w:t>
            </w:r>
          </w:p>
        </w:tc>
        <w:tc>
          <w:tcPr>
            <w:tcW w:type="dxa" w:w="2160"/>
          </w:tcPr>
          <w:p>
            <w:r/>
            <w:r>
              <w:t>0.55 MT</w:t>
            </w:r>
          </w:p>
        </w:tc>
        <w:tc>
          <w:tcPr>
            <w:tcW w:type="dxa" w:w="2160"/>
          </w:tcPr>
          <w:p>
            <w:r/>
            <w:r>
              <w:t>+10% (amber)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Pending from client:</w:t>
      </w:r>
      <w:r>
        <w:t xml:space="preserve"> Exact mix ratios per grade for BM, DBM, BC, SDBC, MSS (bituminous); M10–M40 (concrete); SS1, RS1 etc. (emulsion). Use placeholder BoMs until received. BoMs must be editable via Odoo MRP UI without code changes.</w:t>
      </w:r>
    </w:p>
    <w:p/>
    <w:p>
      <w:pPr>
        <w:pStyle w:val="Heading2"/>
      </w:pPr>
      <w:r>
        <w:t>6.5 Placeholder BoM Values</w:t>
      </w:r>
    </w:p>
    <w:p/>
    <w:p>
      <w:r>
        <w:rPr>
          <w:b/>
        </w:rPr>
        <w:t>Bituminous (per MT of output):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Aggregate 20mm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Aggregate 10mm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Sand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Bitumen</w:t>
            </w:r>
          </w:p>
        </w:tc>
      </w:tr>
      <w:tr>
        <w:tc>
          <w:tcPr>
            <w:tcW w:type="dxa" w:w="1728"/>
          </w:tcPr>
          <w:p>
            <w:r/>
            <w:r>
              <w:t>BM</w:t>
            </w:r>
          </w:p>
        </w:tc>
        <w:tc>
          <w:tcPr>
            <w:tcW w:type="dxa" w:w="1728"/>
          </w:tcPr>
          <w:p>
            <w:r/>
            <w:r>
              <w:t>0.45 MT</w:t>
            </w:r>
          </w:p>
        </w:tc>
        <w:tc>
          <w:tcPr>
            <w:tcW w:type="dxa" w:w="1728"/>
          </w:tcPr>
          <w:p>
            <w:r/>
            <w:r>
              <w:t>0.30 MT</w:t>
            </w:r>
          </w:p>
        </w:tc>
        <w:tc>
          <w:tcPr>
            <w:tcW w:type="dxa" w:w="1728"/>
          </w:tcPr>
          <w:p>
            <w:r/>
            <w:r>
              <w:t>0.20 MT</w:t>
            </w:r>
          </w:p>
        </w:tc>
        <w:tc>
          <w:tcPr>
            <w:tcW w:type="dxa" w:w="1728"/>
          </w:tcPr>
          <w:p>
            <w:r/>
            <w:r>
              <w:t>0.05 MT</w:t>
            </w:r>
          </w:p>
        </w:tc>
      </w:tr>
      <w:tr>
        <w:tc>
          <w:tcPr>
            <w:tcW w:type="dxa" w:w="1728"/>
          </w:tcPr>
          <w:p>
            <w:r/>
            <w:r>
              <w:t>DBM</w:t>
            </w:r>
          </w:p>
        </w:tc>
        <w:tc>
          <w:tcPr>
            <w:tcW w:type="dxa" w:w="1728"/>
          </w:tcPr>
          <w:p>
            <w:r/>
            <w:r>
              <w:t>0.40 MT</w:t>
            </w:r>
          </w:p>
        </w:tc>
        <w:tc>
          <w:tcPr>
            <w:tcW w:type="dxa" w:w="1728"/>
          </w:tcPr>
          <w:p>
            <w:r/>
            <w:r>
              <w:t>0.35 MT</w:t>
            </w:r>
          </w:p>
        </w:tc>
        <w:tc>
          <w:tcPr>
            <w:tcW w:type="dxa" w:w="1728"/>
          </w:tcPr>
          <w:p>
            <w:r/>
            <w:r>
              <w:t>0.20 MT</w:t>
            </w:r>
          </w:p>
        </w:tc>
        <w:tc>
          <w:tcPr>
            <w:tcW w:type="dxa" w:w="1728"/>
          </w:tcPr>
          <w:p>
            <w:r/>
            <w:r>
              <w:t>0.05 MT</w:t>
            </w:r>
          </w:p>
        </w:tc>
      </w:tr>
      <w:tr>
        <w:tc>
          <w:tcPr>
            <w:tcW w:type="dxa" w:w="1728"/>
          </w:tcPr>
          <w:p>
            <w:r/>
            <w:r>
              <w:t>BC</w:t>
            </w:r>
          </w:p>
        </w:tc>
        <w:tc>
          <w:tcPr>
            <w:tcW w:type="dxa" w:w="1728"/>
          </w:tcPr>
          <w:p>
            <w:r/>
            <w:r>
              <w:t>0.35 MT</w:t>
            </w:r>
          </w:p>
        </w:tc>
        <w:tc>
          <w:tcPr>
            <w:tcW w:type="dxa" w:w="1728"/>
          </w:tcPr>
          <w:p>
            <w:r/>
            <w:r>
              <w:t>0.40 MT</w:t>
            </w:r>
          </w:p>
        </w:tc>
        <w:tc>
          <w:tcPr>
            <w:tcW w:type="dxa" w:w="1728"/>
          </w:tcPr>
          <w:p>
            <w:r/>
            <w:r>
              <w:t>0.18 MT</w:t>
            </w:r>
          </w:p>
        </w:tc>
        <w:tc>
          <w:tcPr>
            <w:tcW w:type="dxa" w:w="1728"/>
          </w:tcPr>
          <w:p>
            <w:r/>
            <w:r>
              <w:t>0.06 MT</w:t>
            </w:r>
          </w:p>
        </w:tc>
      </w:tr>
      <w:tr>
        <w:tc>
          <w:tcPr>
            <w:tcW w:type="dxa" w:w="1728"/>
          </w:tcPr>
          <w:p>
            <w:r/>
            <w:r>
              <w:t>SDBC</w:t>
            </w:r>
          </w:p>
        </w:tc>
        <w:tc>
          <w:tcPr>
            <w:tcW w:type="dxa" w:w="1728"/>
          </w:tcPr>
          <w:p>
            <w:r/>
            <w:r>
              <w:t>0.30 MT</w:t>
            </w:r>
          </w:p>
        </w:tc>
        <w:tc>
          <w:tcPr>
            <w:tcW w:type="dxa" w:w="1728"/>
          </w:tcPr>
          <w:p>
            <w:r/>
            <w:r>
              <w:t>0.45 MT</w:t>
            </w:r>
          </w:p>
        </w:tc>
        <w:tc>
          <w:tcPr>
            <w:tcW w:type="dxa" w:w="1728"/>
          </w:tcPr>
          <w:p>
            <w:r/>
            <w:r>
              <w:t>0.18 MT</w:t>
            </w:r>
          </w:p>
        </w:tc>
        <w:tc>
          <w:tcPr>
            <w:tcW w:type="dxa" w:w="1728"/>
          </w:tcPr>
          <w:p>
            <w:r/>
            <w:r>
              <w:t>0.06 MT</w:t>
            </w:r>
          </w:p>
        </w:tc>
      </w:tr>
      <w:tr>
        <w:tc>
          <w:tcPr>
            <w:tcW w:type="dxa" w:w="1728"/>
          </w:tcPr>
          <w:p>
            <w:r/>
            <w:r>
              <w:t>MSS</w:t>
            </w:r>
          </w:p>
        </w:tc>
        <w:tc>
          <w:tcPr>
            <w:tcW w:type="dxa" w:w="1728"/>
          </w:tcPr>
          <w:p>
            <w:r/>
            <w:r>
              <w:t>0.25 MT</w:t>
            </w:r>
          </w:p>
        </w:tc>
        <w:tc>
          <w:tcPr>
            <w:tcW w:type="dxa" w:w="1728"/>
          </w:tcPr>
          <w:p>
            <w:r/>
            <w:r>
              <w:t>0.50 MT</w:t>
            </w:r>
          </w:p>
        </w:tc>
        <w:tc>
          <w:tcPr>
            <w:tcW w:type="dxa" w:w="1728"/>
          </w:tcPr>
          <w:p>
            <w:r/>
            <w:r>
              <w:t>0.18 MT</w:t>
            </w:r>
          </w:p>
        </w:tc>
        <w:tc>
          <w:tcPr>
            <w:tcW w:type="dxa" w:w="1728"/>
          </w:tcPr>
          <w:p>
            <w:r/>
            <w:r>
              <w:t>0.06 MT</w:t>
            </w:r>
          </w:p>
        </w:tc>
      </w:tr>
    </w:tbl>
    <w:p/>
    <w:p/>
    <w:p>
      <w:r>
        <w:rPr>
          <w:b/>
        </w:rPr>
        <w:t>Concrete (per m³ of output):</w:t>
      </w:r>
      <w:r>
        <w:t xml:space="preserve"> Same as Camp RMC BoM (§8.4 of Module 02).</w:t>
      </w:r>
    </w:p>
    <w:p/>
    <w:p>
      <w:r>
        <w:rPr>
          <w:b/>
        </w:rPr>
        <w:t>Emulsion (per MT of output):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Bitumen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Water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Emulsifier</w:t>
            </w:r>
          </w:p>
        </w:tc>
      </w:tr>
      <w:tr>
        <w:tc>
          <w:tcPr>
            <w:tcW w:type="dxa" w:w="2160"/>
          </w:tcPr>
          <w:p>
            <w:r/>
            <w:r>
              <w:t>SS1</w:t>
            </w:r>
          </w:p>
        </w:tc>
        <w:tc>
          <w:tcPr>
            <w:tcW w:type="dxa" w:w="2160"/>
          </w:tcPr>
          <w:p>
            <w:r/>
            <w:r>
              <w:t>0.55 MT</w:t>
            </w:r>
          </w:p>
        </w:tc>
        <w:tc>
          <w:tcPr>
            <w:tcW w:type="dxa" w:w="2160"/>
          </w:tcPr>
          <w:p>
            <w:r/>
            <w:r>
              <w:t>0.40 MT</w:t>
            </w:r>
          </w:p>
        </w:tc>
        <w:tc>
          <w:tcPr>
            <w:tcW w:type="dxa" w:w="2160"/>
          </w:tcPr>
          <w:p>
            <w:r/>
            <w:r>
              <w:t>0.02 MT</w:t>
            </w:r>
          </w:p>
        </w:tc>
      </w:tr>
      <w:tr>
        <w:tc>
          <w:tcPr>
            <w:tcW w:type="dxa" w:w="2160"/>
          </w:tcPr>
          <w:p>
            <w:r/>
            <w:r>
              <w:t>RS1</w:t>
            </w:r>
          </w:p>
        </w:tc>
        <w:tc>
          <w:tcPr>
            <w:tcW w:type="dxa" w:w="2160"/>
          </w:tcPr>
          <w:p>
            <w:r/>
            <w:r>
              <w:t>0.60 MT</w:t>
            </w:r>
          </w:p>
        </w:tc>
        <w:tc>
          <w:tcPr>
            <w:tcW w:type="dxa" w:w="2160"/>
          </w:tcPr>
          <w:p>
            <w:r/>
            <w:r>
              <w:t>0.35 MT</w:t>
            </w:r>
          </w:p>
        </w:tc>
        <w:tc>
          <w:tcPr>
            <w:tcW w:type="dxa" w:w="2160"/>
          </w:tcPr>
          <w:p>
            <w:r/>
            <w:r>
              <w:t>0.02 MT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t>These are approximate. Client to provide actual ratios.</w:t>
      </w:r>
    </w:p>
    <w:p/>
    <w:p>
      <w:pPr>
        <w:pStyle w:val="Heading2"/>
      </w:pPr>
      <w:r>
        <w:t>6.6 Stock Impact</w:t>
      </w:r>
    </w:p>
    <w:p/>
    <w:p>
      <w:r>
        <w:t>On submit:</w:t>
      </w:r>
    </w:p>
    <w:p>
      <w:pPr>
        <w:pStyle w:val="ListBullet"/>
      </w:pPr>
      <w:r>
        <w:rPr>
          <w:b/>
        </w:rPr>
        <w:t>Input materials</w:t>
      </w:r>
      <w:r>
        <w:t xml:space="preserve"> — raw stock decreases by Actual Quantity per row. Standard validation: cannot consume more than available.</w:t>
      </w:r>
    </w:p>
    <w:p>
      <w:pPr>
        <w:pStyle w:val="ListBullet"/>
      </w:pPr>
      <w:r>
        <w:rPr>
          <w:b/>
        </w:rPr>
        <w:t>Output (finished good)</w:t>
      </w:r>
      <w:r>
        <w:t xml:space="preserve"> — finished stock increases by Output Quantity (stored as the grade-specific product variant).</w:t>
      </w:r>
    </w:p>
    <w:p/>
    <w:p>
      <w:pPr>
        <w:pStyle w:val="Heading2"/>
      </w:pPr>
      <w:r>
        <w:t>6.7 Two-Step Flow: Produce → Dispatch</w:t>
      </w:r>
    </w:p>
    <w:p/>
    <w:p>
      <w:r>
        <w:rPr>
          <w:rFonts w:ascii="Consolas" w:hAnsi="Consolas"/>
          <w:sz w:val="18"/>
        </w:rPr>
        <w:t>Step 1: Production (this sub-module)</w:t>
        <w:br/>
        <w:t xml:space="preserve">  Bituminous BM batch: 10 MT</w:t>
        <w:br/>
        <w:t xml:space="preserve">  Consumes: Aggregate 20mm 4.55 MT + Aggregate 10mm 3.05 MT + Sand 2.0 MT + Bitumen 0.55 MT</w:t>
        <w:br/>
        <w:t xml:space="preserve">  Output: BM → 10 MT added to finished stock</w:t>
        <w:br/>
        <w:br/>
        <w:t>Step 2: Plant Outward (§7)</w:t>
        <w:br/>
        <w:t xml:space="preserve">  Material: BM, Qty: 8 MT, Destination: Kalol Sanand site</w:t>
        <w:br/>
        <w:t xml:space="preserve">  → Finished stock decreases by 8 MT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Why two steps?</w:t>
      </w:r>
      <w:r>
        <w:t xml:space="preserve"> Production and dispatch happen at different times. Finished mix may be produced in the morning and dispatched in multiple trucks through the day. Two-step keeps stock accurate at every point.</w:t>
      </w:r>
    </w:p>
    <w:p/>
    <w:p>
      <w:pPr>
        <w:pStyle w:val="Heading2"/>
      </w:pPr>
      <w:r>
        <w:t>6.8 Business Rules</w:t>
      </w:r>
    </w:p>
    <w:p/>
    <w:p>
      <w:pPr>
        <w:pStyle w:val="ListNumber"/>
      </w:pPr>
      <w:r>
        <w:rPr>
          <w:b/>
        </w:rPr>
        <w:t>Visibility tied to capability.</w:t>
      </w:r>
      <w:r>
        <w:t xml:space="preserve"> A plant without "Bituminous" capability does not see the Bituminous Production menu.</w:t>
      </w:r>
    </w:p>
    <w:p>
      <w:pPr>
        <w:pStyle w:val="ListNumber"/>
      </w:pPr>
      <w:r>
        <w:rPr>
          <w:b/>
        </w:rPr>
        <w:t>Input stock validation.</w:t>
      </w:r>
      <w:r>
        <w:t xml:space="preserve"> Actual consumption cannot exceed available raw stock.</w:t>
      </w:r>
    </w:p>
    <w:p>
      <w:pPr>
        <w:pStyle w:val="ListNumber"/>
      </w:pPr>
      <w:r>
        <w:rPr>
          <w:b/>
        </w:rPr>
        <w:t>Output grade filter.</w:t>
      </w:r>
      <w:r>
        <w:t xml:space="preserve"> Only grades configured for this capability are selectable.</w:t>
      </w:r>
    </w:p>
    <w:p>
      <w:pPr>
        <w:pStyle w:val="ListNumber"/>
      </w:pPr>
      <w:r>
        <w:rPr>
          <w:b/>
        </w:rPr>
        <w:t>BoM auto-fill is a suggestion, not a constraint.</w:t>
      </w:r>
      <w:r>
        <w:t xml:space="preserve"> Actuals can differ — variance is captured for reporting.</w:t>
      </w:r>
    </w:p>
    <w:p>
      <w:pPr>
        <w:pStyle w:val="ListNumber"/>
      </w:pPr>
      <w:r>
        <w:rPr>
          <w:b/>
        </w:rPr>
        <w:t>Diesel consumed field is informational</w:t>
      </w:r>
      <w:r>
        <w:t xml:space="preserve"> — no deduction from any diesel stock (Diesel Module handles that).</w:t>
      </w:r>
    </w:p>
    <w:p>
      <w:pPr>
        <w:pStyle w:val="ListNumber"/>
      </w:pPr>
      <w:r>
        <w:rPr>
          <w:b/>
        </w:rPr>
        <w:t>Backdating limit:</w:t>
      </w:r>
      <w:r>
        <w:t xml:space="preserve"> Up to 3 days.</w:t>
      </w:r>
    </w:p>
    <w:p>
      <w:pPr>
        <w:pStyle w:val="ListNumber"/>
      </w:pPr>
      <w:r>
        <w:rPr>
          <w:b/>
        </w:rPr>
        <w:t>Scrap handling:</w:t>
      </w:r>
      <w:r>
        <w:t xml:space="preserve"> If the batch produced less than BoM-expected output (e.g., BoM expected 10 MT from inputs but only 9.2 MT came out), the shortfall of 0.8 MT is </w:t>
      </w:r>
      <w:r>
        <w:rPr>
          <w:b/>
        </w:rPr>
        <w:t>implicit wastage</w:t>
      </w:r>
      <w:r>
        <w:t xml:space="preserve"> — captured by the difference between BoM-expected input consumption and actual. Explicit scrap (bad batches dumped) uses the Scrap sub-module (§9).</w:t>
      </w:r>
    </w:p>
    <w:p/>
    <w:p>
      <w:r>
        <w:t>________________________________________</w:t>
      </w:r>
    </w:p>
    <w:p/>
    <w:p>
      <w:pPr>
        <w:pStyle w:val="Heading1"/>
      </w:pPr>
      <w:r>
        <w:t>7. Sub-Module — Plant Outward</w:t>
      </w:r>
    </w:p>
    <w:p/>
    <w:p>
      <w:r>
        <w:rPr>
          <w:b/>
        </w:rPr>
        <w:t>Purpose:</w:t>
      </w:r>
      <w:r>
        <w:t xml:space="preserve"> Record finished goods dispatched from the plant to a linked camp or site.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stock.picking</w:t>
      </w:r>
      <w:r>
        <w:t xml:space="preserve"> (type = outgoing) + custom fields on </w:t>
      </w:r>
      <w:r>
        <w:rPr>
          <w:rFonts w:ascii="Consolas" w:hAnsi="Consolas"/>
        </w:rPr>
        <w:t>mcway.plant.outward</w:t>
      </w:r>
      <w:r>
        <w:t>.</w:t>
      </w:r>
    </w:p>
    <w:p/>
    <w:p>
      <w:pPr>
        <w:pStyle w:val="Heading2"/>
      </w:pPr>
      <w:r>
        <w:t>7.1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Outward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POUT/YYYY/####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now;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Destination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Camp / Site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Destination — 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If Destination=Camp</w:t>
            </w:r>
          </w:p>
        </w:tc>
        <w:tc>
          <w:tcPr>
            <w:tcW w:type="dxa" w:w="1728"/>
          </w:tcPr>
          <w:p>
            <w:r/>
            <w:r>
              <w:t>Filtered to camps this plant supplies (from Plant Master "Supplies To Camps")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Destination — 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If Destination=Site</w:t>
            </w:r>
          </w:p>
        </w:tc>
        <w:tc>
          <w:tcPr>
            <w:tcW w:type="dxa" w:w="1728"/>
          </w:tcPr>
          <w:p>
            <w:r/>
            <w:r>
              <w:t>Filtered to sites this plant supplies directly (from Plant Master "Supplies To Sites")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Many2one → Material Master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Filtered to </w:t>
            </w:r>
            <w:r>
              <w:rPr>
                <w:b/>
              </w:rPr>
              <w:t>finished goods currently in stock</w:t>
            </w:r>
            <w:r>
              <w:t xml:space="preserve"> at this plant (stock &gt; 0)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Variant / Grade</w:t>
            </w:r>
          </w:p>
        </w:tc>
        <w:tc>
          <w:tcPr>
            <w:tcW w:type="dxa" w:w="1728"/>
          </w:tcPr>
          <w:p>
            <w:r/>
            <w:r>
              <w:t>Many2one → Product Variant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Same logic as inward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Issue Quantity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Primary UoM. Cannot exceed current finished stock.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UoM</w:t>
            </w:r>
          </w:p>
        </w:tc>
        <w:tc>
          <w:tcPr>
            <w:tcW w:type="dxa" w:w="1728"/>
          </w:tcPr>
          <w:p>
            <w:r/>
            <w:r>
              <w:t>Display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Read-only label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Gross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 — if weighbridge slip generated at dispatch. Used for cross-check against Issue Quantity.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Tare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Net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= Gross − Tare (if provided)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Vehicle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Slip / Challan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Plant generates its own challan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Driver / Transporter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Free text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Receiving Person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Name at destination (camp or site)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Temperature at Dispatch (°C)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For bituminous dispatch (QA)</w:t>
            </w:r>
          </w:p>
        </w:tc>
      </w:tr>
      <w:tr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2 photos (loaded vehicle, challan). Max 5 MB each.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7.2 What This Form Does NOT Capture</w:t>
      </w:r>
    </w:p>
    <w:p/>
    <w:p>
      <w:pPr>
        <w:pStyle w:val="ListBullet"/>
      </w:pPr>
      <w:r>
        <w:rPr>
          <w:b/>
        </w:rPr>
        <w:t>Chainage:</w:t>
      </w:r>
      <w:r>
        <w:t xml:space="preserve"> Not captured at dispatch. If destination is a site, chainage is recorded at site dumping (Module 03) by the Supervisor.</w:t>
      </w:r>
    </w:p>
    <w:p>
      <w:pPr>
        <w:pStyle w:val="ListBullet"/>
      </w:pPr>
      <w:r>
        <w:rPr>
          <w:b/>
        </w:rPr>
        <w:t>Multiple materials per entry:</w:t>
      </w:r>
      <w:r>
        <w:t xml:space="preserve"> Each outward entry is for </w:t>
      </w:r>
      <w:r>
        <w:rPr>
          <w:b/>
        </w:rPr>
        <w:t>one material + one variant</w:t>
      </w:r>
      <w:r>
        <w:t>. If a vehicle carries BM and tack coat emulsion, two outward entries are created.</w:t>
      </w:r>
    </w:p>
    <w:p/>
    <w:p>
      <w:pPr>
        <w:pStyle w:val="Heading2"/>
      </w:pPr>
      <w:r>
        <w:t>7.3 Destination Filter</w:t>
      </w:r>
    </w:p>
    <w:p/>
    <w:p>
      <w:r>
        <w:t>Only camps/sites this plant is configured to supply (via Plant Master "Supplies To") appear in the dropdowns.</w:t>
      </w:r>
    </w:p>
    <w:p/>
    <w:p>
      <w:pPr>
        <w:pStyle w:val="ListBullet"/>
      </w:pPr>
      <w:r>
        <w:t>If dispatch is needed to an unlinked destination, Admin must add the linkage first.</w:t>
      </w:r>
    </w:p>
    <w:p>
      <w:pPr>
        <w:pStyle w:val="ListBullet"/>
      </w:pPr>
      <w:r>
        <w:t>Enforces the hierarchy and prevents data leaks.</w:t>
      </w:r>
    </w:p>
    <w:p/>
    <w:p>
      <w:pPr>
        <w:pStyle w:val="Heading2"/>
      </w:pPr>
      <w:r>
        <w:t>7.4 Stock Validation</w:t>
      </w:r>
    </w:p>
    <w:p/>
    <w:p>
      <w:pPr>
        <w:pStyle w:val="ListBullet"/>
      </w:pPr>
      <w:r>
        <w:rPr>
          <w:b/>
        </w:rPr>
        <w:t>Soft warning at 90%:</w:t>
      </w:r>
      <w:r>
        <w:t xml:space="preserve"> If dispatch would drop finished stock below 10% of current balance, show warning.</w:t>
      </w:r>
    </w:p>
    <w:p>
      <w:pPr>
        <w:pStyle w:val="ListBullet"/>
      </w:pPr>
      <w:r>
        <w:rPr>
          <w:b/>
        </w:rPr>
        <w:t>Hard block at 0:</w:t>
      </w:r>
      <w:r>
        <w:t xml:space="preserve"> Cannot exceed current finished stock. Error: "Insufficient finished stock. Available: X MT."</w:t>
      </w:r>
    </w:p>
    <w:p>
      <w:pPr>
        <w:pStyle w:val="ListBullet"/>
      </w:pPr>
      <w:r>
        <w:rPr>
          <w:b/>
        </w:rPr>
        <w:t>Reservation:</w:t>
      </w:r>
      <w:r>
        <w:t xml:space="preserve"> Use Odoo's </w:t>
      </w:r>
      <w:r>
        <w:rPr>
          <w:rFonts w:ascii="Consolas" w:hAnsi="Consolas"/>
        </w:rPr>
        <w:t>stock.quant</w:t>
      </w:r>
      <w:r>
        <w:t xml:space="preserve"> reservation on save to prevent simultaneous over-dispatch.</w:t>
      </w:r>
    </w:p>
    <w:p/>
    <w:p>
      <w:pPr>
        <w:pStyle w:val="Heading2"/>
      </w:pPr>
      <w:r>
        <w:t>7.5 Plant Outward ↔ Camp Inward / On-Site Dumping Reconciliation</w:t>
      </w:r>
    </w:p>
    <w:p/>
    <w:p>
      <w:r>
        <w:t xml:space="preserve">Plant outward and camp inward (or site dumping) are </w:t>
      </w:r>
      <w:r>
        <w:rPr>
          <w:b/>
        </w:rPr>
        <w:t>independent entries</w:t>
      </w:r>
      <w:r>
        <w:t xml:space="preserve"> in the demo. They share:</w:t>
      </w:r>
    </w:p>
    <w:p>
      <w:pPr>
        <w:pStyle w:val="ListBullet"/>
      </w:pPr>
      <w:r>
        <w:t>Slip/Challan Number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Material + Variant</w:t>
      </w:r>
    </w:p>
    <w:p/>
    <w:p>
      <w:r>
        <w:t>Reconciliation via Reports:</w:t>
      </w:r>
    </w:p>
    <w:p>
      <w:pPr>
        <w:pStyle w:val="ListBullet"/>
      </w:pPr>
      <w:r>
        <w:t>Material dispatched from plant but not recorded as received (flag mismatch).</w:t>
      </w:r>
    </w:p>
    <w:p>
      <w:pPr>
        <w:pStyle w:val="ListBullet"/>
      </w:pPr>
      <w:r>
        <w:t>Variance in net weight (plant dispatched 20 MT, camp/site received 19.5 MT).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Phase 2 enhancement:</w:t>
      </w:r>
      <w:r>
        <w:t xml:space="preserve"> Auto-suggest matching inward when a downstream slip number matches an existing plant outward.</w:t>
      </w:r>
    </w:p>
    <w:p/>
    <w:p>
      <w:pPr>
        <w:pStyle w:val="Heading2"/>
      </w:pPr>
      <w:r>
        <w:t>7.6 Business Rules</w:t>
      </w:r>
    </w:p>
    <w:p/>
    <w:p>
      <w:pPr>
        <w:pStyle w:val="ListNumber"/>
      </w:pPr>
      <w:r>
        <w:rPr>
          <w:b/>
        </w:rPr>
        <w:t>One material per entry.</w:t>
      </w:r>
      <w:r>
        <w:t xml:space="preserve"> Simpler forms, cleaner stock math.</w:t>
      </w:r>
    </w:p>
    <w:p>
      <w:pPr>
        <w:pStyle w:val="ListNumber"/>
      </w:pPr>
      <w:r>
        <w:rPr>
          <w:b/>
        </w:rPr>
        <w:t>Stock check on save.</w:t>
      </w:r>
      <w:r>
        <w:t xml:space="preserve"> Quantity reserved on save; released if entry is deleted/cancelled.</w:t>
      </w:r>
    </w:p>
    <w:p>
      <w:pPr>
        <w:pStyle w:val="ListNumber"/>
      </w:pPr>
      <w:r>
        <w:rPr>
          <w:b/>
        </w:rPr>
        <w:t>Backdating limit:</w:t>
      </w:r>
      <w:r>
        <w:t xml:space="preserve"> 3 days.</w:t>
      </w:r>
    </w:p>
    <w:p>
      <w:pPr>
        <w:pStyle w:val="ListNumber"/>
      </w:pPr>
      <w:r>
        <w:rPr>
          <w:b/>
        </w:rPr>
        <w:t>Duplicate slip warning:</w:t>
      </w:r>
      <w:r>
        <w:t xml:space="preserve"> Non-blocking.</w:t>
      </w:r>
    </w:p>
    <w:p>
      <w:pPr>
        <w:pStyle w:val="ListNumber"/>
      </w:pPr>
      <w:r>
        <w:rPr>
          <w:b/>
        </w:rPr>
        <w:t>On save (Submit):</w:t>
      </w:r>
      <w:r>
        <w:t xml:space="preserve"> Finished stock decreases. Entry appears in Verification Queue.</w:t>
      </w:r>
    </w:p>
    <w:p>
      <w:pPr>
        <w:pStyle w:val="ListNumber"/>
      </w:pPr>
      <w:r>
        <w:rPr>
          <w:b/>
        </w:rPr>
        <w:t>Edit after submit:</w:t>
      </w:r>
      <w:r>
        <w:t xml:space="preserve"> Allowed until verified. Stock auto-adjusts.</w:t>
      </w:r>
    </w:p>
    <w:p/>
    <w:p>
      <w:r>
        <w:t>________________________________________</w:t>
      </w:r>
    </w:p>
    <w:p/>
    <w:p>
      <w:pPr>
        <w:pStyle w:val="Heading1"/>
      </w:pPr>
      <w:r>
        <w:t>8. Sub-Module — Stock Register (Raw + Finished)</w:t>
      </w:r>
    </w:p>
    <w:p/>
    <w:p>
      <w:r>
        <w:rPr>
          <w:b/>
        </w:rPr>
        <w:t>Purpose:</w:t>
      </w:r>
      <w:r>
        <w:t xml:space="preserve"> Real-time, auto-maintained inventory view. Plant In-charge </w:t>
      </w:r>
      <w:r>
        <w:rPr>
          <w:b/>
        </w:rPr>
        <w:t>never enters stock manually</w:t>
      </w:r>
      <w:r>
        <w:t xml:space="preserve"> — stock emerges from inward, production, outward, and scrap transactions.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stock.quant</w:t>
      </w:r>
      <w:r>
        <w:t xml:space="preserve"> (standard) + custom summary views.</w:t>
      </w:r>
    </w:p>
    <w:p/>
    <w:p>
      <w:pPr>
        <w:pStyle w:val="Heading2"/>
      </w:pPr>
      <w:r>
        <w:t>8.1 Two-Tab Layout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Raw Materials</w:t>
            </w:r>
          </w:p>
        </w:tc>
        <w:tc>
          <w:tcPr>
            <w:tcW w:type="dxa" w:w="4320"/>
          </w:tcPr>
          <w:p>
            <w:r/>
            <w:r>
              <w:t>Aggregate (all variants), Sand, Bitumen, Cement, Steel (rods), Emulsifier, Water,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Finished Goods</w:t>
            </w:r>
          </w:p>
        </w:tc>
        <w:tc>
          <w:tcPr>
            <w:tcW w:type="dxa" w:w="4320"/>
          </w:tcPr>
          <w:p>
            <w:r/>
            <w:r>
              <w:t>Bituminous mixes (BM, DBM, BC, SDBC, MSS), Concrete grades (M10–M40), Emulsion grades (SS1, RS1), Cut/Bent Steel</w:t>
            </w:r>
          </w:p>
        </w:tc>
      </w:tr>
    </w:tbl>
    <w:p/>
    <w:p/>
    <w:p>
      <w:r>
        <w:t>Both tabs follow the same summary view pattern (below); transactional drivers differ.</w:t>
      </w:r>
    </w:p>
    <w:p/>
    <w:p>
      <w:pPr>
        <w:pStyle w:val="Heading2"/>
      </w:pPr>
      <w:r>
        <w:t>8.2 Summary View Columns (Raw)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Material</w:t>
            </w:r>
          </w:p>
        </w:tc>
        <w:tc>
          <w:tcPr>
            <w:tcW w:type="dxa" w:w="2880"/>
          </w:tcPr>
          <w:p>
            <w:r/>
            <w:r>
              <w:t>Material Master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Variant / Grade</w:t>
            </w:r>
          </w:p>
        </w:tc>
        <w:tc>
          <w:tcPr>
            <w:tcW w:type="dxa" w:w="2880"/>
          </w:tcPr>
          <w:p>
            <w:r/>
            <w:r>
              <w:t>Product Variant</w:t>
            </w:r>
          </w:p>
        </w:tc>
        <w:tc>
          <w:tcPr>
            <w:tcW w:type="dxa" w:w="2880"/>
          </w:tcPr>
          <w:p>
            <w:r/>
            <w:r>
              <w:t>e.g., Aggregate 20mm</w:t>
            </w:r>
          </w:p>
        </w:tc>
      </w:tr>
      <w:tr>
        <w:tc>
          <w:tcPr>
            <w:tcW w:type="dxa" w:w="2880"/>
          </w:tcPr>
          <w:p>
            <w:r/>
            <w:r>
              <w:t>UoM</w:t>
            </w:r>
          </w:p>
        </w:tc>
        <w:tc>
          <w:tcPr>
            <w:tcW w:type="dxa" w:w="2880"/>
          </w:tcPr>
          <w:p>
            <w:r/>
            <w:r>
              <w:t>Material Master</w:t>
            </w:r>
          </w:p>
        </w:tc>
        <w:tc>
          <w:tcPr>
            <w:tcW w:type="dxa" w:w="2880"/>
          </w:tcPr>
          <w:p>
            <w:r/>
            <w:r>
              <w:t>MT / m³ / numbers / L</w:t>
            </w:r>
          </w:p>
        </w:tc>
      </w:tr>
      <w:tr>
        <w:tc>
          <w:tcPr>
            <w:tcW w:type="dxa" w:w="2880"/>
          </w:tcPr>
          <w:p>
            <w:r/>
            <w:r>
              <w:t>Opening Stock</w:t>
            </w:r>
          </w:p>
        </w:tc>
        <w:tc>
          <w:tcPr>
            <w:tcW w:type="dxa" w:w="2880"/>
          </w:tcPr>
          <w:p>
            <w:r/>
            <w:r>
              <w:t>System</w:t>
            </w:r>
          </w:p>
        </w:tc>
        <w:tc>
          <w:tcPr>
            <w:tcW w:type="dxa" w:w="2880"/>
          </w:tcPr>
          <w:p>
            <w:r/>
            <w:r>
              <w:t>Balance at start of selected date</w:t>
            </w:r>
          </w:p>
        </w:tc>
      </w:tr>
      <w:tr>
        <w:tc>
          <w:tcPr>
            <w:tcW w:type="dxa" w:w="2880"/>
          </w:tcPr>
          <w:p>
            <w:r/>
            <w:r>
              <w:t>Inward</w:t>
            </w:r>
          </w:p>
        </w:tc>
        <w:tc>
          <w:tcPr>
            <w:tcW w:type="dxa" w:w="2880"/>
          </w:tcPr>
          <w:p>
            <w:r/>
            <w:r>
              <w:t>Σ raw inward qty (date range)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Production Consumed</w:t>
            </w:r>
          </w:p>
        </w:tc>
        <w:tc>
          <w:tcPr>
            <w:tcW w:type="dxa" w:w="2880"/>
          </w:tcPr>
          <w:p>
            <w:r/>
            <w:r>
              <w:t>Σ consumed across all production batches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Scrap (raw)</w:t>
            </w:r>
          </w:p>
        </w:tc>
        <w:tc>
          <w:tcPr>
            <w:tcW w:type="dxa" w:w="2880"/>
          </w:tcPr>
          <w:p>
            <w:r/>
            <w:r>
              <w:t>Σ scrap entries for raw materials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Closing Stock</w:t>
            </w:r>
          </w:p>
        </w:tc>
        <w:tc>
          <w:tcPr>
            <w:tcW w:type="dxa" w:w="2880"/>
          </w:tcPr>
          <w:p>
            <w:r/>
            <w:r>
              <w:t>Opening + Inward − Production Consumed − Scrap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Bold</w:t>
            </w:r>
          </w:p>
        </w:tc>
      </w:tr>
      <w:tr>
        <w:tc>
          <w:tcPr>
            <w:tcW w:type="dxa" w:w="2880"/>
          </w:tcPr>
          <w:p>
            <w:r/>
            <w:r>
              <w:t>Threshold</w:t>
            </w:r>
          </w:p>
        </w:tc>
        <w:tc>
          <w:tcPr>
            <w:tcW w:type="dxa" w:w="2880"/>
          </w:tcPr>
          <w:p>
            <w:r/>
            <w:r>
              <w:t>From Material Master</w:t>
            </w:r>
          </w:p>
        </w:tc>
        <w:tc>
          <w:tcPr>
            <w:tcW w:type="dxa" w:w="2880"/>
          </w:tcPr>
          <w:p>
            <w:r/>
            <w:r>
              <w:t>Low Stock Threshold</w:t>
            </w:r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Computed</w:t>
            </w:r>
          </w:p>
        </w:tc>
        <w:tc>
          <w:tcPr>
            <w:tcW w:type="dxa" w:w="2880"/>
          </w:tcPr>
          <w:p>
            <w:r/>
            <w:r>
              <w:t>🟢 OK / 🟡 Low / 🔴 Critical</w:t>
            </w:r>
          </w:p>
        </w:tc>
      </w:tr>
    </w:tbl>
    <w:p/>
    <w:p/>
    <w:p>
      <w:pPr>
        <w:pStyle w:val="Heading2"/>
      </w:pPr>
      <w:r>
        <w:t>8.3 Summary View Columns (Finished)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Product</w:t>
            </w:r>
          </w:p>
        </w:tc>
        <w:tc>
          <w:tcPr>
            <w:tcW w:type="dxa" w:w="2880"/>
          </w:tcPr>
          <w:p>
            <w:r/>
            <w:r>
              <w:t>Material Master (finished category)</w:t>
            </w:r>
          </w:p>
        </w:tc>
        <w:tc>
          <w:tcPr>
            <w:tcW w:type="dxa" w:w="2880"/>
          </w:tcPr>
          <w:p>
            <w:r/>
            <w:r>
              <w:t>e.g., "BM", "M25 Concrete Mix"</w:t>
            </w:r>
          </w:p>
        </w:tc>
      </w:tr>
      <w:tr>
        <w:tc>
          <w:tcPr>
            <w:tcW w:type="dxa" w:w="2880"/>
          </w:tcPr>
          <w:p>
            <w:r/>
            <w:r>
              <w:t>Variant / Grade</w:t>
            </w:r>
          </w:p>
        </w:tc>
        <w:tc>
          <w:tcPr>
            <w:tcW w:type="dxa" w:w="2880"/>
          </w:tcPr>
          <w:p>
            <w:r/>
            <w:r>
              <w:t>Product Variant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UoM</w:t>
            </w:r>
          </w:p>
        </w:tc>
        <w:tc>
          <w:tcPr>
            <w:tcW w:type="dxa" w:w="2880"/>
          </w:tcPr>
          <w:p>
            <w:r/>
            <w:r>
              <w:t>Material Master</w:t>
            </w:r>
          </w:p>
        </w:tc>
        <w:tc>
          <w:tcPr>
            <w:tcW w:type="dxa" w:w="2880"/>
          </w:tcPr>
          <w:p>
            <w:r/>
            <w:r>
              <w:t>MT / m³</w:t>
            </w:r>
          </w:p>
        </w:tc>
      </w:tr>
      <w:tr>
        <w:tc>
          <w:tcPr>
            <w:tcW w:type="dxa" w:w="2880"/>
          </w:tcPr>
          <w:p>
            <w:r/>
            <w:r>
              <w:t>Opening Stock</w:t>
            </w:r>
          </w:p>
        </w:tc>
        <w:tc>
          <w:tcPr>
            <w:tcW w:type="dxa" w:w="2880"/>
          </w:tcPr>
          <w:p>
            <w:r/>
            <w:r>
              <w:t>System</w:t>
            </w:r>
          </w:p>
        </w:tc>
        <w:tc>
          <w:tcPr>
            <w:tcW w:type="dxa" w:w="2880"/>
          </w:tcPr>
          <w:p>
            <w:r/>
            <w:r>
              <w:t>Balance at start of selected date</w:t>
            </w:r>
          </w:p>
        </w:tc>
      </w:tr>
      <w:tr>
        <w:tc>
          <w:tcPr>
            <w:tcW w:type="dxa" w:w="2880"/>
          </w:tcPr>
          <w:p>
            <w:r/>
            <w:r>
              <w:t>Produced</w:t>
            </w:r>
          </w:p>
        </w:tc>
        <w:tc>
          <w:tcPr>
            <w:tcW w:type="dxa" w:w="2880"/>
          </w:tcPr>
          <w:p>
            <w:r/>
            <w:r>
              <w:t>Σ production output (date range)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Dispatched</w:t>
            </w:r>
          </w:p>
        </w:tc>
        <w:tc>
          <w:tcPr>
            <w:tcW w:type="dxa" w:w="2880"/>
          </w:tcPr>
          <w:p>
            <w:r/>
            <w:r>
              <w:t>Σ plant outward (date range)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Scrap (finished)</w:t>
            </w:r>
          </w:p>
        </w:tc>
        <w:tc>
          <w:tcPr>
            <w:tcW w:type="dxa" w:w="2880"/>
          </w:tcPr>
          <w:p>
            <w:r/>
            <w:r>
              <w:t>Σ scrap entries for finished goods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Closing Stock</w:t>
            </w:r>
          </w:p>
        </w:tc>
        <w:tc>
          <w:tcPr>
            <w:tcW w:type="dxa" w:w="2880"/>
          </w:tcPr>
          <w:p>
            <w:r/>
            <w:r>
              <w:t>Opening + Produced − Dispatched − Scrap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Bold</w:t>
            </w:r>
          </w:p>
        </w:tc>
      </w:tr>
      <w:tr>
        <w:tc>
          <w:tcPr>
            <w:tcW w:type="dxa" w:w="2880"/>
          </w:tcPr>
          <w:p>
            <w:r/>
            <w:r>
              <w:t>Threshold</w:t>
            </w:r>
          </w:p>
        </w:tc>
        <w:tc>
          <w:tcPr>
            <w:tcW w:type="dxa" w:w="2880"/>
          </w:tcPr>
          <w:p>
            <w:r/>
            <w:r>
              <w:t>From Material Master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Computed</w:t>
            </w:r>
          </w:p>
        </w:tc>
        <w:tc>
          <w:tcPr>
            <w:tcW w:type="dxa" w:w="2880"/>
          </w:tcPr>
          <w:p>
            <w:r/>
            <w:r>
              <w:t>🟢 OK / 🟡 Low / 🔴 Critical</w:t>
            </w:r>
          </w:p>
        </w:tc>
      </w:tr>
    </w:tbl>
    <w:p/>
    <w:p/>
    <w:p>
      <w:pPr>
        <w:pStyle w:val="Heading2"/>
      </w:pPr>
      <w:r>
        <w:t>8.4 Stock Status Rules (shared)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Color</w:t>
            </w:r>
          </w:p>
        </w:tc>
      </w:tr>
      <w:tr>
        <w:tc>
          <w:tcPr>
            <w:tcW w:type="dxa" w:w="2880"/>
          </w:tcPr>
          <w:p>
            <w:r/>
            <w:r>
              <w:t>Closing ≥ Threshold × 2</w:t>
            </w:r>
          </w:p>
        </w:tc>
        <w:tc>
          <w:tcPr>
            <w:tcW w:type="dxa" w:w="2880"/>
          </w:tcPr>
          <w:p>
            <w:r/>
            <w:r>
              <w:t>OK</w:t>
            </w:r>
          </w:p>
        </w:tc>
        <w:tc>
          <w:tcPr>
            <w:tcW w:type="dxa" w:w="2880"/>
          </w:tcPr>
          <w:p>
            <w:r/>
            <w:r>
              <w:t>Green</w:t>
            </w:r>
          </w:p>
        </w:tc>
      </w:tr>
      <w:tr>
        <w:tc>
          <w:tcPr>
            <w:tcW w:type="dxa" w:w="2880"/>
          </w:tcPr>
          <w:p>
            <w:r/>
            <w:r>
              <w:t>Threshold ≤ Closing &lt; Threshold × 2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Yellow</w:t>
            </w:r>
          </w:p>
        </w:tc>
      </w:tr>
      <w:tr>
        <w:tc>
          <w:tcPr>
            <w:tcW w:type="dxa" w:w="2880"/>
          </w:tcPr>
          <w:p>
            <w:r/>
            <w:r>
              <w:t>Closing &lt; Threshold</w:t>
            </w:r>
          </w:p>
        </w:tc>
        <w:tc>
          <w:tcPr>
            <w:tcW w:type="dxa" w:w="2880"/>
          </w:tcPr>
          <w:p>
            <w:r/>
            <w:r>
              <w:t>Critical</w:t>
            </w:r>
          </w:p>
        </w:tc>
        <w:tc>
          <w:tcPr>
            <w:tcW w:type="dxa" w:w="2880"/>
          </w:tcPr>
          <w:p>
            <w:r/>
            <w:r>
              <w:t>Red</w:t>
            </w:r>
          </w:p>
        </w:tc>
      </w:tr>
      <w:tr>
        <w:tc>
          <w:tcPr>
            <w:tcW w:type="dxa" w:w="2880"/>
          </w:tcPr>
          <w:p>
            <w:r/>
            <w:r>
              <w:t>No threshold set</w:t>
            </w:r>
          </w:p>
        </w:tc>
        <w:tc>
          <w:tcPr>
            <w:tcW w:type="dxa" w:w="2880"/>
          </w:tcPr>
          <w:p>
            <w:r/>
            <w:r>
              <w:t>OK (always)</w:t>
            </w:r>
          </w:p>
        </w:tc>
        <w:tc>
          <w:tcPr>
            <w:tcW w:type="dxa" w:w="2880"/>
          </w:tcPr>
          <w:p>
            <w:r/>
            <w:r>
              <w:t>Green</w:t>
            </w:r>
          </w:p>
        </w:tc>
      </w:tr>
    </w:tbl>
    <w:p/>
    <w:p/>
    <w:p>
      <w:pPr>
        <w:pStyle w:val="Heading2"/>
      </w:pPr>
      <w:r>
        <w:t>8.5 Stock Ledger (Detailed Transactions)</w:t>
      </w:r>
    </w:p>
    <w:p/>
    <w:p>
      <w:r>
        <w:t>Drill from any row (raw or finished) into full transaction history for that material + variant.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Date &amp; Time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Transaction Type</w:t>
            </w:r>
          </w:p>
        </w:tc>
        <w:tc>
          <w:tcPr>
            <w:tcW w:type="dxa" w:w="4320"/>
          </w:tcPr>
          <w:p>
            <w:r/>
            <w:r>
              <w:t>Raw Inward / Production Consumed / Production Output / Plant Outward / Scrap / Opening Adjustment</w:t>
            </w:r>
          </w:p>
        </w:tc>
      </w:tr>
      <w:tr>
        <w:tc>
          <w:tcPr>
            <w:tcW w:type="dxa" w:w="4320"/>
          </w:tcPr>
          <w:p>
            <w:r/>
            <w:r>
              <w:t>Reference</w:t>
            </w:r>
          </w:p>
        </w:tc>
        <w:tc>
          <w:tcPr>
            <w:tcW w:type="dxa" w:w="4320"/>
          </w:tcPr>
          <w:p>
            <w:r/>
            <w:r>
              <w:t xml:space="preserve">Entry code (e.g., </w:t>
            </w:r>
            <w:r>
              <w:rPr>
                <w:rFonts w:ascii="Consolas" w:hAnsi="Consolas"/>
              </w:rPr>
              <w:t>PIN/2026/0032</w:t>
            </w:r>
            <w:r>
              <w:t xml:space="preserve">, </w:t>
            </w:r>
            <w:r>
              <w:rPr>
                <w:rFonts w:ascii="Consolas" w:hAnsi="Consolas"/>
              </w:rPr>
              <w:t>PPRD/BIT/2026/0021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Source / Destination</w:t>
            </w:r>
          </w:p>
        </w:tc>
        <w:tc>
          <w:tcPr>
            <w:tcW w:type="dxa" w:w="4320"/>
          </w:tcPr>
          <w:p>
            <w:r/>
            <w:r>
              <w:t>Vendor name / Camp name / Site name / "Production batch"</w:t>
            </w:r>
          </w:p>
        </w:tc>
      </w:tr>
      <w:tr>
        <w:tc>
          <w:tcPr>
            <w:tcW w:type="dxa" w:w="4320"/>
          </w:tcPr>
          <w:p>
            <w:r/>
            <w:r>
              <w:t>Qty In</w:t>
            </w:r>
          </w:p>
        </w:tc>
        <w:tc>
          <w:tcPr>
            <w:tcW w:type="dxa" w:w="4320"/>
          </w:tcPr>
          <w:p>
            <w:r/>
            <w:r>
              <w:t>Positive entries</w:t>
            </w:r>
          </w:p>
        </w:tc>
      </w:tr>
      <w:tr>
        <w:tc>
          <w:tcPr>
            <w:tcW w:type="dxa" w:w="4320"/>
          </w:tcPr>
          <w:p>
            <w:r/>
            <w:r>
              <w:t>Qty Out</w:t>
            </w:r>
          </w:p>
        </w:tc>
        <w:tc>
          <w:tcPr>
            <w:tcW w:type="dxa" w:w="4320"/>
          </w:tcPr>
          <w:p>
            <w:r/>
            <w:r>
              <w:t>Negative entries</w:t>
            </w:r>
          </w:p>
        </w:tc>
      </w:tr>
      <w:tr>
        <w:tc>
          <w:tcPr>
            <w:tcW w:type="dxa" w:w="4320"/>
          </w:tcPr>
          <w:p>
            <w:r/>
            <w:r>
              <w:t>Running Balance</w:t>
            </w:r>
          </w:p>
        </w:tc>
        <w:tc>
          <w:tcPr>
            <w:tcW w:type="dxa" w:w="4320"/>
          </w:tcPr>
          <w:p>
            <w:r/>
            <w:r>
              <w:t>Cumulative</w:t>
            </w:r>
          </w:p>
        </w:tc>
      </w:tr>
      <w:tr>
        <w:tc>
          <w:tcPr>
            <w:tcW w:type="dxa" w:w="4320"/>
          </w:tcPr>
          <w:p>
            <w:r/>
            <w:r>
              <w:t>State</w:t>
            </w:r>
          </w:p>
        </w:tc>
        <w:tc>
          <w:tcPr>
            <w:tcW w:type="dxa" w:w="4320"/>
          </w:tcPr>
          <w:p>
            <w:r/>
            <w:r>
              <w:t>Submitted / Verified / Locked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User name</w:t>
            </w:r>
          </w:p>
        </w:tc>
      </w:tr>
    </w:tbl>
    <w:p/>
    <w:p/>
    <w:p>
      <w:pPr>
        <w:pStyle w:val="Heading2"/>
      </w:pPr>
      <w:r>
        <w:t>8.6 Date Range Filter</w:t>
      </w:r>
    </w:p>
    <w:p>
      <w:r>
        <w:t>Same as Camp Module §7.4 — Today (default) / Yesterday / This Week / This Month / Custom.</w:t>
      </w:r>
    </w:p>
    <w:p/>
    <w:p>
      <w:pPr>
        <w:pStyle w:val="Heading2"/>
      </w:pPr>
      <w:r>
        <w:t>8.7 Opening Stock (Go-Live)</w:t>
      </w:r>
    </w:p>
    <w:p/>
    <w:p>
      <w:r>
        <w:t xml:space="preserve">On go-live, existing physical raw and finished stock is entered via </w:t>
      </w:r>
      <w:r>
        <w:rPr>
          <w:b/>
        </w:rPr>
        <w:t>"Opening Stock Adjustment"</w:t>
      </w:r>
      <w:r>
        <w:t xml:space="preserve"> action (Admin-only), same mechanism as Camp Module §7.5.</w:t>
      </w:r>
    </w:p>
    <w:p/>
    <w:p>
      <w:pPr>
        <w:pStyle w:val="Heading2"/>
      </w:pPr>
      <w:r>
        <w:t>8.8 Business Rules</w:t>
      </w:r>
    </w:p>
    <w:p/>
    <w:p>
      <w:pPr>
        <w:pStyle w:val="ListNumber"/>
      </w:pPr>
      <w:r>
        <w:rPr>
          <w:b/>
        </w:rPr>
        <w:t>No manual stock edits</w:t>
      </w:r>
      <w:r>
        <w:t xml:space="preserve"> except one-time Opening Adjustment.</w:t>
      </w:r>
    </w:p>
    <w:p>
      <w:pPr>
        <w:pStyle w:val="ListNumber"/>
      </w:pPr>
      <w:r>
        <w:rPr>
          <w:b/>
        </w:rPr>
        <w:t>Negative stock prevention</w:t>
      </w:r>
      <w:r>
        <w:t xml:space="preserve"> — outward, production consumption, and scrap validate against available balance.</w:t>
      </w:r>
    </w:p>
    <w:p>
      <w:pPr>
        <w:pStyle w:val="ListNumber"/>
      </w:pPr>
      <w:r>
        <w:rPr>
          <w:b/>
        </w:rPr>
        <w:t>Stock per material + variant</w:t>
      </w:r>
      <w:r>
        <w:t xml:space="preserve"> — Aggregate 6mm and Aggregate 20mm tracked separately.</w:t>
      </w:r>
    </w:p>
    <w:p>
      <w:pPr>
        <w:pStyle w:val="ListNumber"/>
      </w:pPr>
      <w:r>
        <w:rPr>
          <w:b/>
        </w:rPr>
        <w:t>Raw and Finished are separate stock locations</w:t>
      </w:r>
      <w:r>
        <w:t xml:space="preserve"> — Aggregate (raw) and BM (finished) cannot cross-contaminate in reports.</w:t>
      </w:r>
    </w:p>
    <w:p>
      <w:pPr>
        <w:pStyle w:val="ListNumber"/>
      </w:pPr>
      <w:r>
        <w:rPr>
          <w:b/>
        </w:rPr>
        <w:t>Real-time updates.</w:t>
      </w:r>
    </w:p>
    <w:p>
      <w:pPr>
        <w:pStyle w:val="ListNumber"/>
      </w:pPr>
      <w:r>
        <w:rPr>
          <w:b/>
        </w:rPr>
        <w:t>Low stock alerts</w:t>
      </w:r>
      <w:r>
        <w:t xml:space="preserve"> — notification on Plant Home tile; optional email to Admin.</w:t>
      </w:r>
    </w:p>
    <w:p/>
    <w:p>
      <w:r>
        <w:t>________________________________________</w:t>
      </w:r>
    </w:p>
    <w:p/>
    <w:p>
      <w:pPr>
        <w:pStyle w:val="Heading1"/>
      </w:pPr>
      <w:r>
        <w:t>9. Sub-Module — Scrap &amp; Wastage</w:t>
      </w:r>
    </w:p>
    <w:p/>
    <w:p>
      <w:r>
        <w:rPr>
          <w:b/>
        </w:rPr>
        <w:t>Purpose:</w:t>
      </w:r>
      <w:r>
        <w:t xml:space="preserve"> Record raw or finished material that has been scrapped, wasted, rejected, or lost. Unlike implicit BoM variance (captured in production), this is </w:t>
      </w:r>
      <w:r>
        <w:rPr>
          <w:b/>
        </w:rPr>
        <w:t>explicit</w:t>
      </w:r>
      <w:r>
        <w:t xml:space="preserve"> scrap entry.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stock.scrap</w:t>
      </w:r>
      <w:r>
        <w:t xml:space="preserve"> (standard Odoo) + custom metadata in </w:t>
      </w:r>
      <w:r>
        <w:rPr>
          <w:rFonts w:ascii="Consolas" w:hAnsi="Consolas"/>
        </w:rPr>
        <w:t>mcway.plant.scrap</w:t>
      </w:r>
      <w:r>
        <w:t>.</w:t>
      </w:r>
    </w:p>
    <w:p/>
    <w:p>
      <w:pPr>
        <w:pStyle w:val="Heading2"/>
      </w:pPr>
      <w:r>
        <w:t>9.1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Scrap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PSCR/YYYY/####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now;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Scrap Category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Raw-material wastage / Batch rejection / Spillage / Contamination / Other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Many2one → Material Master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Any material — raw or finished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Variant / Grade</w:t>
            </w:r>
          </w:p>
        </w:tc>
        <w:tc>
          <w:tcPr>
            <w:tcW w:type="dxa" w:w="1728"/>
          </w:tcPr>
          <w:p>
            <w:r/>
            <w:r>
              <w:t>Many2one → Product Variant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Quantity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In material's UoM; cannot exceed available stock of that material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Linked Batch</w:t>
            </w:r>
          </w:p>
        </w:tc>
        <w:tc>
          <w:tcPr>
            <w:tcW w:type="dxa" w:w="1728"/>
          </w:tcPr>
          <w:p>
            <w:r/>
            <w:r>
              <w:t>Many2one → Production Batch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If scrap arose from a specific batch (e.g., rejected mix)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Reason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Must explain (e.g., "Batch failed slump test", "Bitumen overheated", "Aggregate contaminated with clay")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2 photos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Disposal Method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Disposed / Reused elsewhere / Pending disposal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9.2 Business Rules</w:t>
      </w:r>
    </w:p>
    <w:p/>
    <w:p>
      <w:pPr>
        <w:pStyle w:val="ListNumber"/>
      </w:pPr>
      <w:r>
        <w:rPr>
          <w:b/>
        </w:rPr>
        <w:t>Reason is mandatory</w:t>
      </w:r>
      <w:r>
        <w:t xml:space="preserve"> — scrap without reason cannot be submitted.</w:t>
      </w:r>
    </w:p>
    <w:p>
      <w:pPr>
        <w:pStyle w:val="ListNumber"/>
      </w:pPr>
      <w:r>
        <w:rPr>
          <w:b/>
        </w:rPr>
        <w:t>Stock validation</w:t>
      </w:r>
      <w:r>
        <w:t xml:space="preserve"> — cannot scrap more than available.</w:t>
      </w:r>
    </w:p>
    <w:p>
      <w:pPr>
        <w:pStyle w:val="ListNumber"/>
      </w:pPr>
      <w:r>
        <w:rPr>
          <w:b/>
        </w:rPr>
        <w:t>On save (Submit):</w:t>
      </w:r>
      <w:r>
        <w:t xml:space="preserve"> Stock decreases. Entry appears in Verification Queue.</w:t>
      </w:r>
    </w:p>
    <w:p>
      <w:pPr>
        <w:pStyle w:val="ListNumber"/>
      </w:pPr>
      <w:r>
        <w:rPr>
          <w:b/>
        </w:rPr>
        <w:t>Linked Batch optional</w:t>
      </w:r>
      <w:r>
        <w:t xml:space="preserve"> — scrap can arise without a specific batch (e.g., spillage during storage, contamination).</w:t>
      </w:r>
    </w:p>
    <w:p>
      <w:pPr>
        <w:pStyle w:val="ListNumber"/>
      </w:pPr>
      <w:r>
        <w:rPr>
          <w:b/>
        </w:rPr>
        <w:t>Scrap affects closing stock</w:t>
      </w:r>
      <w:r>
        <w:t xml:space="preserve"> in the Stock Register as a separate column.</w:t>
      </w:r>
    </w:p>
    <w:p>
      <w:pPr>
        <w:pStyle w:val="ListNumber"/>
      </w:pPr>
      <w:r>
        <w:rPr>
          <w:b/>
        </w:rPr>
        <w:t>High-frequency flag</w:t>
      </w:r>
      <w:r>
        <w:t xml:space="preserve"> — if more than 3 scrap entries are logged in a day, dashboard shows an alert for Admin/Owner review.</w:t>
      </w:r>
    </w:p>
    <w:p/>
    <w:p>
      <w:r>
        <w:t>________________________________________</w:t>
      </w:r>
    </w:p>
    <w:p/>
    <w:p>
      <w:pPr>
        <w:pStyle w:val="Heading1"/>
      </w:pPr>
      <w:r>
        <w:t>10. Sub-Module — Labor at Plant</w:t>
      </w:r>
    </w:p>
    <w:p/>
    <w:p>
      <w:r>
        <w:rPr>
          <w:b/>
        </w:rPr>
        <w:t>Purpose:</w:t>
      </w:r>
      <w:r>
        <w:t xml:space="preserve"> Log labor (contract workers) arriving at the plant for production or housekeeping activities.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mcway.labor.entry</w:t>
      </w:r>
      <w:r>
        <w:t xml:space="preserve"> (same model used by Camp Module §9; scope = plant).</w:t>
      </w:r>
    </w:p>
    <w:p/>
    <w:p>
      <w:pPr>
        <w:pStyle w:val="Heading2"/>
      </w:pPr>
      <w:r>
        <w:t>10.1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Entry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LAB/YYYY/####</w:t>
            </w:r>
            <w:r>
              <w:t xml:space="preserve"> (shared sequence)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today;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Party Name (Mukadam)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Free text with autocomplete from previous plant entries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Number of Workers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0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Purpose / Activity</w:t>
            </w:r>
          </w:p>
        </w:tc>
        <w:tc>
          <w:tcPr>
            <w:tcW w:type="dxa" w:w="1728"/>
          </w:tcPr>
          <w:p>
            <w:r/>
            <w:r>
              <w:t>Many2one → Activity (lookup)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e.g., Plant operations / Loading-unloading / Maintenance / Housekeeping / General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10.2 Design Decisions</w:t>
      </w:r>
    </w:p>
    <w:p/>
    <w:p>
      <w:pPr>
        <w:pStyle w:val="ListBullet"/>
      </w:pPr>
      <w:r>
        <w:rPr>
          <w:b/>
        </w:rPr>
        <w:t>Party Name is free text</w:t>
      </w:r>
      <w:r>
        <w:t>, consistent with Camp Module.</w:t>
      </w:r>
    </w:p>
    <w:p>
      <w:pPr>
        <w:pStyle w:val="ListBullet"/>
      </w:pPr>
      <w:r>
        <w:rPr>
          <w:b/>
        </w:rPr>
        <w:t>No "Deployed To" field</w:t>
      </w:r>
      <w:r>
        <w:t xml:space="preserve"> — unlike camp labor, plant labor does not deploy to sites. Plant labor works at the plant.</w:t>
      </w:r>
    </w:p>
    <w:p>
      <w:pPr>
        <w:pStyle w:val="ListBullet"/>
      </w:pPr>
      <w:r>
        <w:rPr>
          <w:b/>
        </w:rPr>
        <w:t>No cost/wage tracking</w:t>
      </w:r>
      <w:r>
        <w:t xml:space="preserve"> in demo.</w:t>
      </w:r>
    </w:p>
    <w:p>
      <w:pPr>
        <w:pStyle w:val="ListBullet"/>
      </w:pPr>
      <w:r>
        <w:rPr>
          <w:b/>
        </w:rPr>
        <w:t>Multiple entries per day allowed.</w:t>
      </w:r>
    </w:p>
    <w:p/>
    <w:p>
      <w:pPr>
        <w:pStyle w:val="Heading2"/>
      </w:pPr>
      <w:r>
        <w:t>10.3 Business Rules</w:t>
      </w:r>
    </w:p>
    <w:p/>
    <w:p>
      <w:pPr>
        <w:pStyle w:val="ListNumber"/>
      </w:pPr>
      <w:r>
        <w:t>Number of Workers &gt; 0.</w:t>
      </w:r>
    </w:p>
    <w:p>
      <w:pPr>
        <w:pStyle w:val="ListNumber"/>
      </w:pPr>
      <w:r>
        <w:t>Backdating limit: 3 days.</w:t>
      </w:r>
    </w:p>
    <w:p>
      <w:pPr>
        <w:pStyle w:val="ListNumber"/>
      </w:pPr>
      <w:r>
        <w:t>Feeds into Reports → Daily Labor Report and Dashboard.</w:t>
      </w:r>
    </w:p>
    <w:p/>
    <w:p>
      <w:r>
        <w:t>________________________________________</w:t>
      </w:r>
    </w:p>
    <w:p/>
    <w:p>
      <w:pPr>
        <w:pStyle w:val="Heading1"/>
      </w:pPr>
      <w:r>
        <w:t>11. Sub-Module — Verification Queue</w:t>
      </w:r>
    </w:p>
    <w:p/>
    <w:p>
      <w:r>
        <w:rPr>
          <w:b/>
        </w:rPr>
        <w:t>Purpose:</w:t>
      </w:r>
      <w:r>
        <w:t xml:space="preserve"> Single screen where Verifiers (Senior Engineer or Admin) review and verify entries submitted by the Plant In-charge.</w:t>
      </w:r>
    </w:p>
    <w:p>
      <w:r>
        <w:rPr>
          <w:b/>
        </w:rPr>
        <w:t>Shared pattern</w:t>
      </w:r>
      <w:r>
        <w:t xml:space="preserve"> — same UX as Camp Module §11.</w:t>
      </w:r>
    </w:p>
    <w:p/>
    <w:p>
      <w:pPr>
        <w:pStyle w:val="Heading2"/>
      </w:pPr>
      <w:r>
        <w:t>11.1 Queue View</w:t>
      </w:r>
    </w:p>
    <w:p/>
    <w:p>
      <w:r>
        <w:t xml:space="preserve">A filterable list of all </w:t>
      </w:r>
      <w:r>
        <w:rPr>
          <w:b/>
        </w:rPr>
        <w:t>submitted but unverified</w:t>
      </w:r>
      <w:r>
        <w:t xml:space="preserve"> entries for this plant.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Entry Code</w:t>
            </w:r>
          </w:p>
        </w:tc>
        <w:tc>
          <w:tcPr>
            <w:tcW w:type="dxa" w:w="4320"/>
          </w:tcPr>
          <w:p>
            <w:r/>
            <w:r>
              <w:t>Clickable → opens entry detail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>Raw Inward / Production / Outward / Scrap / Labor</w:t>
            </w:r>
          </w:p>
        </w:tc>
      </w:tr>
      <w:tr>
        <w:tc>
          <w:tcPr>
            <w:tcW w:type="dxa" w:w="4320"/>
          </w:tcPr>
          <w:p>
            <w:r/>
            <w:r>
              <w:t>Capability</w:t>
            </w:r>
          </w:p>
        </w:tc>
        <w:tc>
          <w:tcPr>
            <w:tcW w:type="dxa" w:w="4320"/>
          </w:tcPr>
          <w:p>
            <w:r/>
            <w:r>
              <w:t>For Production entries: Bituminous / RMC / Emulsion / Steel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Material / Description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Quantity</w:t>
            </w:r>
          </w:p>
        </w:tc>
        <w:tc>
          <w:tcPr>
            <w:tcW w:type="dxa" w:w="4320"/>
          </w:tcPr>
          <w:p>
            <w:r/>
            <w:r>
              <w:t>With UoM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User name</w:t>
            </w:r>
          </w:p>
        </w:tc>
      </w:tr>
      <w:tr>
        <w:tc>
          <w:tcPr>
            <w:tcW w:type="dxa" w:w="4320"/>
          </w:tcPr>
          <w:p>
            <w:r/>
            <w:r>
              <w:t>Submitted At</w:t>
            </w:r>
          </w:p>
        </w:tc>
        <w:tc>
          <w:tcPr>
            <w:tcW w:type="dxa" w:w="4320"/>
          </w:tcPr>
          <w:p>
            <w:r/>
            <w:r>
              <w:t>Timestamp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/>
            <w:r>
              <w:t>"2h ago", "1d 4h"</w:t>
            </w:r>
          </w:p>
        </w:tc>
      </w:tr>
      <w:tr>
        <w:tc>
          <w:tcPr>
            <w:tcW w:type="dxa" w:w="4320"/>
          </w:tcPr>
          <w:p>
            <w:r/>
            <w:r>
              <w:t>Action</w:t>
            </w:r>
          </w:p>
        </w:tc>
        <w:tc>
          <w:tcPr>
            <w:tcW w:type="dxa" w:w="4320"/>
          </w:tcPr>
          <w:p>
            <w:r/>
            <w:r>
              <w:t>Verify / Request Correction</w:t>
            </w:r>
          </w:p>
        </w:tc>
      </w:tr>
    </w:tbl>
    <w:p/>
    <w:p/>
    <w:p>
      <w:pPr>
        <w:pStyle w:val="Heading2"/>
      </w:pPr>
      <w:r>
        <w:t>11.2 Verification Actions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Verify</w:t>
            </w:r>
          </w:p>
        </w:tc>
        <w:tc>
          <w:tcPr>
            <w:tcW w:type="dxa" w:w="4320"/>
          </w:tcPr>
          <w:p>
            <w:r/>
            <w:r>
              <w:t>State → Verified. Verifier name + timestamp recorded. Removed from queue.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Request Correction</w:t>
            </w:r>
          </w:p>
        </w:tc>
        <w:tc>
          <w:tcPr>
            <w:tcW w:type="dxa" w:w="4320"/>
          </w:tcPr>
          <w:p>
            <w:r/>
            <w:r>
              <w:t xml:space="preserve">Remark sent to Plant In-charge. Entry stays in </w:t>
            </w:r>
            <w:r>
              <w:rPr>
                <w:rFonts w:ascii="Consolas" w:hAnsi="Consolas"/>
              </w:rPr>
              <w:t>submitted</w:t>
            </w:r>
            <w:r>
              <w:t>. Flag/badge appears on entry. Plant In-charge edits and re-submits.</w:t>
            </w:r>
          </w:p>
        </w:tc>
      </w:tr>
    </w:tbl>
    <w:p/>
    <w:p/>
    <w:p>
      <w:pPr>
        <w:pStyle w:val="Heading2"/>
      </w:pPr>
      <w:r>
        <w:t>11.3 Bulk Verify</w:t>
      </w:r>
    </w:p>
    <w:p>
      <w:r>
        <w:t>Select multiple entries → "Verify Selected" button.</w:t>
      </w:r>
    </w:p>
    <w:p/>
    <w:p>
      <w:pPr>
        <w:pStyle w:val="Heading2"/>
      </w:pPr>
      <w:r>
        <w:t>11.4 Filters &amp; Sorting</w:t>
      </w:r>
    </w:p>
    <w:p/>
    <w:p>
      <w:pPr>
        <w:pStyle w:val="ListBullet"/>
      </w:pPr>
      <w:r>
        <w:t>Filter by: Type, Capability (for production), Date Range, Entered By, Age (&gt; 24h, &gt; 48h).</w:t>
      </w:r>
    </w:p>
    <w:p>
      <w:pPr>
        <w:pStyle w:val="ListBullet"/>
      </w:pPr>
      <w:r>
        <w:t>Sort by: Date (newest first default), Age (oldest first).</w:t>
      </w:r>
    </w:p>
    <w:p>
      <w:pPr>
        <w:pStyle w:val="ListBullet"/>
      </w:pPr>
      <w:r>
        <w:rPr>
          <w:b/>
        </w:rPr>
        <w:t>Highlight rule:</w:t>
      </w:r>
      <w:r>
        <w:t xml:space="preserve"> Entries older than the system threshold (default 2 days) are highlighted orange.</w:t>
      </w:r>
    </w:p>
    <w:p/>
    <w:p>
      <w:pPr>
        <w:pStyle w:val="Heading2"/>
      </w:pPr>
      <w:r>
        <w:t>11.5 Variance Flagging (Production-Specific)</w:t>
      </w:r>
    </w:p>
    <w:p>
      <w:r>
        <w:t>Production entries with a variance &gt; 10% on any input material are flagged with a ⚠️ icon in the queue, prompting closer review by the verifier.</w:t>
      </w:r>
    </w:p>
    <w:p/>
    <w:p>
      <w:pPr>
        <w:pStyle w:val="Heading2"/>
      </w:pPr>
      <w:r>
        <w:t>11.6 Verification Rules (Recap)</w:t>
      </w:r>
    </w:p>
    <w:p/>
    <w:p>
      <w:pPr>
        <w:pStyle w:val="ListNumber"/>
      </w:pPr>
      <w:r>
        <w:rPr>
          <w:b/>
        </w:rPr>
        <w:t>Verification never blocks</w:t>
      </w:r>
      <w:r>
        <w:t xml:space="preserve"> — Submitted entries are immediately usable in stock, reports, dashboard.</w:t>
      </w:r>
    </w:p>
    <w:p>
      <w:pPr>
        <w:pStyle w:val="ListNumber"/>
      </w:pPr>
      <w:r>
        <w:rPr>
          <w:b/>
        </w:rPr>
        <w:t>Unverified entries are flagged</w:t>
      </w:r>
      <w:r>
        <w:t xml:space="preserve"> in Reports and Dashboard.</w:t>
      </w:r>
    </w:p>
    <w:p>
      <w:pPr>
        <w:pStyle w:val="ListNumber"/>
      </w:pPr>
      <w:r>
        <w:rPr>
          <w:b/>
        </w:rPr>
        <w:t>Verifier cannot edit the entry</w:t>
      </w:r>
      <w:r>
        <w:t xml:space="preserve"> — only verify or request correction.</w:t>
      </w:r>
    </w:p>
    <w:p>
      <w:pPr>
        <w:pStyle w:val="ListNumber"/>
      </w:pPr>
      <w:r>
        <w:rPr>
          <w:b/>
        </w:rPr>
        <w:t>Audit trail:</w:t>
      </w:r>
      <w:r>
        <w:t xml:space="preserve"> Who verified, when, from which IP (via </w:t>
      </w:r>
      <w:r>
        <w:rPr>
          <w:rFonts w:ascii="Consolas" w:hAnsi="Consolas"/>
        </w:rPr>
        <w:t>mail.thread</w:t>
      </w:r>
      <w:r>
        <w:t xml:space="preserve"> + </w:t>
      </w:r>
      <w:r>
        <w:rPr>
          <w:rFonts w:ascii="Consolas" w:hAnsi="Consolas"/>
        </w:rPr>
        <w:t>auditlog</w:t>
      </w:r>
      <w:r>
        <w:t>).</w:t>
      </w:r>
    </w:p>
    <w:p/>
    <w:p>
      <w:r>
        <w:t>________________________________________</w:t>
      </w:r>
    </w:p>
    <w:p/>
    <w:p>
      <w:pPr>
        <w:pStyle w:val="Heading1"/>
      </w:pPr>
      <w:r>
        <w:t>12. State Machine (All Transactional Entries)</w:t>
      </w:r>
    </w:p>
    <w:p/>
    <w:p>
      <w:r>
        <w:t>All transactional records in the Plant Module follow the same state progression as Camp Module §12:</w:t>
      </w:r>
    </w:p>
    <w:p/>
    <w:p>
      <w:r>
        <w:rPr>
          <w:rFonts w:ascii="Consolas" w:hAnsi="Consolas"/>
          <w:sz w:val="18"/>
        </w:rPr>
        <w:t>┌─────────┐     Save/Submit     ┌───────────┐     Verify     ┌──────────┐     Period Close     ┌────────┐</w:t>
        <w:br/>
        <w:t>│  Draft   │ ─────────────────→ │ Submitted │ ─────────────→ │ Verified │ ──────────────────→ │ Locked │</w:t>
        <w:br/>
        <w:t>└─────────┘                     └───────────┘                 └──────────┘                     └────────┘</w:t>
        <w:br/>
        <w:t xml:space="preserve">                                      │                             │</w:t>
        <w:br/>
        <w:t xml:space="preserve">                                      │ Edit (by Plant In-charge)   │ Unlock (Admin only)</w:t>
        <w:br/>
        <w:t xml:space="preserve">                                      ↓                             ↓</w:t>
        <w:br/>
        <w:t xml:space="preserve">                                 Back to Submitted            Back to Submitted</w:t>
      </w:r>
    </w:p>
    <w:p/>
    <w:p>
      <w:pPr>
        <w:pStyle w:val="Heading2"/>
      </w:pPr>
      <w:r>
        <w:t>12.1 State Definitions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Who can edit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Stock impact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Visible in reports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 verification queue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Draft</w:t>
            </w:r>
          </w:p>
        </w:tc>
        <w:tc>
          <w:tcPr>
            <w:tcW w:type="dxa" w:w="1728"/>
          </w:tcPr>
          <w:p>
            <w:r/>
            <w:r>
              <w:t>Plant In-charge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Submitted</w:t>
            </w:r>
          </w:p>
        </w:tc>
        <w:tc>
          <w:tcPr>
            <w:tcW w:type="dxa" w:w="1728"/>
          </w:tcPr>
          <w:p>
            <w:r/>
            <w:r>
              <w:t>Plant In-charge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(flagged as unverified)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t>Admin only (unlock required)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(clean)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Locked</w:t>
            </w:r>
          </w:p>
        </w:tc>
        <w:tc>
          <w:tcPr>
            <w:tcW w:type="dxa" w:w="1728"/>
          </w:tcPr>
          <w:p>
            <w:r/>
            <w:r>
              <w:t>Nobody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/>
    <w:p>
      <w:pPr>
        <w:pStyle w:val="Heading2"/>
      </w:pPr>
      <w:r>
        <w:t>12.2 Notes</w:t>
      </w:r>
    </w:p>
    <w:p/>
    <w:p>
      <w:pPr>
        <w:pStyle w:val="ListBullet"/>
      </w:pPr>
      <w:r>
        <w:rPr>
          <w:b/>
        </w:rPr>
        <w:t>Draft is ephemeral</w:t>
      </w:r>
      <w:r>
        <w:t xml:space="preserve"> — one-click "Save &amp; Submit" is the usual path.</w:t>
      </w:r>
    </w:p>
    <w:p>
      <w:pPr>
        <w:pStyle w:val="ListBullet"/>
      </w:pPr>
      <w:r>
        <w:rPr>
          <w:b/>
        </w:rPr>
        <w:t>No Rejected state</w:t>
      </w:r>
      <w:r>
        <w:t xml:space="preserve"> — correction requests keep entry in Submitted.</w:t>
      </w:r>
    </w:p>
    <w:p>
      <w:pPr>
        <w:pStyle w:val="ListBullet"/>
      </w:pPr>
      <w:r>
        <w:rPr>
          <w:b/>
        </w:rPr>
        <w:t>Locked</w:t>
      </w:r>
      <w:r>
        <w:t xml:space="preserve"> is set by Admin during period close.</w:t>
      </w:r>
    </w:p>
    <w:p>
      <w:pPr>
        <w:pStyle w:val="ListBullet"/>
      </w:pPr>
      <w:r>
        <w:rPr>
          <w:b/>
        </w:rPr>
        <w:t>Stock impact starts at Submitted</w:t>
      </w:r>
      <w:r>
        <w:t xml:space="preserve"> — accountability layer, not a gating mechanism.</w:t>
      </w:r>
    </w:p>
    <w:p/>
    <w:p>
      <w:r>
        <w:t>________________________________________</w:t>
      </w:r>
    </w:p>
    <w:p/>
    <w:p>
      <w:pPr>
        <w:pStyle w:val="Heading1"/>
      </w:pPr>
      <w:r>
        <w:t>13. Access Control</w:t>
      </w:r>
    </w:p>
    <w:p/>
    <w:p>
      <w:pPr>
        <w:pStyle w:val="Heading2"/>
      </w:pPr>
      <w:r>
        <w:t>13.1 Model-Level Access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Plant In-charge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Others</w:t>
            </w:r>
          </w:p>
        </w:tc>
      </w:tr>
      <w:tr>
        <w:tc>
          <w:tcPr>
            <w:tcW w:type="dxa" w:w="1234"/>
          </w:tcPr>
          <w:p>
            <w:r/>
            <w:r>
              <w:t>Plant Raw Inward</w:t>
            </w:r>
          </w:p>
        </w:tc>
        <w:tc>
          <w:tcPr>
            <w:tcW w:type="dxa" w:w="1234"/>
          </w:tcPr>
          <w:p>
            <w:r/>
            <w:r>
              <w:t>CRUD (own plant)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Plant Production (all caps)</w:t>
            </w:r>
          </w:p>
        </w:tc>
        <w:tc>
          <w:tcPr>
            <w:tcW w:type="dxa" w:w="1234"/>
          </w:tcPr>
          <w:p>
            <w:r/>
            <w:r>
              <w:t>CRUD (own plant)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Plant Outward</w:t>
            </w:r>
          </w:p>
        </w:tc>
        <w:tc>
          <w:tcPr>
            <w:tcW w:type="dxa" w:w="1234"/>
          </w:tcPr>
          <w:p>
            <w:r/>
            <w:r>
              <w:t>CRUD (own plant)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Plant Stock Register</w:t>
            </w:r>
          </w:p>
        </w:tc>
        <w:tc>
          <w:tcPr>
            <w:tcW w:type="dxa" w:w="1234"/>
          </w:tcPr>
          <w:p>
            <w:r/>
            <w:r>
              <w:t>R (own plant)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Plant Scrap</w:t>
            </w:r>
          </w:p>
        </w:tc>
        <w:tc>
          <w:tcPr>
            <w:tcW w:type="dxa" w:w="1234"/>
          </w:tcPr>
          <w:p>
            <w:r/>
            <w:r>
              <w:t>CRUD (own plant)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Labor Entry</w:t>
            </w:r>
          </w:p>
        </w:tc>
        <w:tc>
          <w:tcPr>
            <w:tcW w:type="dxa" w:w="1234"/>
          </w:tcPr>
          <w:p>
            <w:r/>
            <w:r>
              <w:t>CRUD (own plant)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Verification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Verify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Verify (own sites' plants)</w:t>
            </w:r>
          </w:p>
        </w:tc>
        <w:tc>
          <w:tcPr>
            <w:tcW w:type="dxa" w:w="1234"/>
          </w:tcPr>
          <w:p>
            <w:r/>
            <w:r>
              <w:t>Verify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13.2 Record Rules (Scope Enforcement)</w:t>
      </w:r>
    </w:p>
    <w:p/>
    <w:p>
      <w:pPr>
        <w:pStyle w:val="ListBullet"/>
      </w:pPr>
      <w:r>
        <w:rPr>
          <w:b/>
        </w:rPr>
        <w:t>Plant In-charge</w:t>
      </w:r>
      <w:r>
        <w:t xml:space="preserve"> sees only data for their assigned plant.</w:t>
      </w:r>
    </w:p>
    <w:p>
      <w:pPr>
        <w:pStyle w:val="ListBullet"/>
      </w:pPr>
      <w:r>
        <w:rPr>
          <w:b/>
        </w:rPr>
        <w:t>Senior Engineer</w:t>
      </w:r>
      <w:r>
        <w:t xml:space="preserve"> can verify entries for plants that supply their assigned site.</w:t>
      </w:r>
    </w:p>
    <w:p>
      <w:pPr>
        <w:pStyle w:val="ListBullet"/>
      </w:pPr>
      <w:r>
        <w:rPr>
          <w:b/>
        </w:rPr>
        <w:t>Admin</w:t>
      </w:r>
      <w:r>
        <w:t xml:space="preserve"> sees all plants.</w:t>
      </w:r>
    </w:p>
    <w:p>
      <w:pPr>
        <w:pStyle w:val="ListBullet"/>
      </w:pPr>
      <w:r>
        <w:rPr>
          <w:b/>
        </w:rPr>
        <w:t>Owner</w:t>
      </w:r>
      <w:r>
        <w:t xml:space="preserve"> sees all plants (read-only).</w:t>
      </w:r>
    </w:p>
    <w:p>
      <w:pPr>
        <w:pStyle w:val="ListBullet"/>
      </w:pPr>
      <w:r>
        <w:t xml:space="preserve">Enforced via Odoo </w:t>
      </w:r>
      <w:r>
        <w:rPr>
          <w:rFonts w:ascii="Consolas" w:hAnsi="Consolas"/>
        </w:rPr>
        <w:t>ir.rule</w:t>
      </w:r>
      <w:r>
        <w:t xml:space="preserve"> on </w:t>
      </w:r>
      <w:r>
        <w:rPr>
          <w:rFonts w:ascii="Consolas" w:hAnsi="Consolas"/>
        </w:rPr>
        <w:t>user.assignment_target</w:t>
      </w:r>
      <w:r>
        <w:t xml:space="preserve"> matching the plant or the plant's supplied sites.</w:t>
      </w:r>
    </w:p>
    <w:p/>
    <w:p>
      <w:r>
        <w:t>________________________________________</w:t>
      </w:r>
    </w:p>
    <w:p/>
    <w:p>
      <w:pPr>
        <w:pStyle w:val="Heading1"/>
      </w:pPr>
      <w:r>
        <w:t>14. Pre-loaded Demo Data &amp; Walkthrough</w:t>
      </w:r>
    </w:p>
    <w:p/>
    <w:p>
      <w:pPr>
        <w:pStyle w:val="Heading2"/>
      </w:pPr>
      <w:r>
        <w:t>14.1 Demo Plant</w:t>
      </w:r>
    </w:p>
    <w:p>
      <w:r>
        <w:rPr>
          <w:b/>
        </w:rPr>
        <w:t>Magodi</w:t>
      </w:r>
      <w:r>
        <w:t xml:space="preserve"> (</w:t>
      </w:r>
      <w:r>
        <w:rPr>
          <w:rFonts w:ascii="Consolas" w:hAnsi="Consolas"/>
        </w:rPr>
        <w:t>PLNT/2026/001</w:t>
      </w:r>
      <w:r>
        <w:t xml:space="preserve">) — Plant In-charge: Pravin Modi. Capabilities: </w:t>
      </w:r>
      <w:r>
        <w:rPr>
          <w:b/>
        </w:rPr>
        <w:t>Bituminous, Concrete (RMC), Emulsion, Steel</w:t>
      </w:r>
      <w:r>
        <w:t>. Daily Capacity: Bituminous 500 MT, RMC 300 m³, Emulsion 10 MT, Steel 50 MT. Supplies to Kalol Sanand (site, direct) + Khatraj Chokdi (camp).</w:t>
      </w:r>
    </w:p>
    <w:p/>
    <w:p>
      <w:pPr>
        <w:pStyle w:val="Heading2"/>
      </w:pPr>
      <w:r>
        <w:t>14.2 Pre-loaded Raw Material Inward Entries (6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Vendor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Slip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Net Wt</w:t>
            </w:r>
          </w:p>
        </w:tc>
      </w:tr>
      <w:tr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PIN/2026/0001</w:t>
            </w:r>
          </w:p>
        </w:tc>
        <w:tc>
          <w:tcPr>
            <w:tcW w:type="dxa" w:w="864"/>
          </w:tcPr>
          <w:p>
            <w:r/>
            <w:r>
              <w:t>2026-04-14 08:00</w:t>
            </w:r>
          </w:p>
        </w:tc>
        <w:tc>
          <w:tcPr>
            <w:tcW w:type="dxa" w:w="864"/>
          </w:tcPr>
          <w:p>
            <w:r/>
            <w:r>
              <w:t>Aggregate</w:t>
            </w:r>
          </w:p>
        </w:tc>
        <w:tc>
          <w:tcPr>
            <w:tcW w:type="dxa" w:w="864"/>
          </w:tcPr>
          <w:p>
            <w:r/>
            <w:r>
              <w:t>20mm</w:t>
            </w:r>
          </w:p>
        </w:tc>
        <w:tc>
          <w:tcPr>
            <w:tcW w:type="dxa" w:w="864"/>
          </w:tcPr>
          <w:p>
            <w:r/>
            <w:r>
              <w:t>Quarry</w:t>
            </w:r>
          </w:p>
        </w:tc>
        <w:tc>
          <w:tcPr>
            <w:tcW w:type="dxa" w:w="864"/>
          </w:tcPr>
          <w:p>
            <w:r/>
            <w:r>
              <w:t>Shree Construction</w:t>
            </w:r>
          </w:p>
        </w:tc>
        <w:tc>
          <w:tcPr>
            <w:tcW w:type="dxa" w:w="864"/>
          </w:tcPr>
          <w:p>
            <w:r/>
            <w:r>
              <w:t>GJ-05-AB-1111</w:t>
            </w:r>
          </w:p>
        </w:tc>
        <w:tc>
          <w:tcPr>
            <w:tcW w:type="dxa" w:w="864"/>
          </w:tcPr>
          <w:p>
            <w:r/>
            <w:r>
              <w:t>SLP-0501</w:t>
            </w:r>
          </w:p>
        </w:tc>
        <w:tc>
          <w:tcPr>
            <w:tcW w:type="dxa" w:w="864"/>
          </w:tcPr>
          <w:p>
            <w:r/>
            <w:r>
              <w:t>28.0 MT</w:t>
            </w:r>
          </w:p>
        </w:tc>
      </w:tr>
      <w:tr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PIN/2026/0002</w:t>
            </w:r>
          </w:p>
        </w:tc>
        <w:tc>
          <w:tcPr>
            <w:tcW w:type="dxa" w:w="864"/>
          </w:tcPr>
          <w:p>
            <w:r/>
            <w:r>
              <w:t>2026-04-14 10:30</w:t>
            </w:r>
          </w:p>
        </w:tc>
        <w:tc>
          <w:tcPr>
            <w:tcW w:type="dxa" w:w="864"/>
          </w:tcPr>
          <w:p>
            <w:r/>
            <w:r>
              <w:t>Aggregate</w:t>
            </w:r>
          </w:p>
        </w:tc>
        <w:tc>
          <w:tcPr>
            <w:tcW w:type="dxa" w:w="864"/>
          </w:tcPr>
          <w:p>
            <w:r/>
            <w:r>
              <w:t>10mm</w:t>
            </w:r>
          </w:p>
        </w:tc>
        <w:tc>
          <w:tcPr>
            <w:tcW w:type="dxa" w:w="864"/>
          </w:tcPr>
          <w:p>
            <w:r/>
            <w:r>
              <w:t>Quarry</w:t>
            </w:r>
          </w:p>
        </w:tc>
        <w:tc>
          <w:tcPr>
            <w:tcW w:type="dxa" w:w="864"/>
          </w:tcPr>
          <w:p>
            <w:r/>
            <w:r>
              <w:t>Shree Construction</w:t>
            </w:r>
          </w:p>
        </w:tc>
        <w:tc>
          <w:tcPr>
            <w:tcW w:type="dxa" w:w="864"/>
          </w:tcPr>
          <w:p>
            <w:r/>
            <w:r>
              <w:t>GJ-05-AB-2222</w:t>
            </w:r>
          </w:p>
        </w:tc>
        <w:tc>
          <w:tcPr>
            <w:tcW w:type="dxa" w:w="864"/>
          </w:tcPr>
          <w:p>
            <w:r/>
            <w:r>
              <w:t>SLP-0502</w:t>
            </w:r>
          </w:p>
        </w:tc>
        <w:tc>
          <w:tcPr>
            <w:tcW w:type="dxa" w:w="864"/>
          </w:tcPr>
          <w:p>
            <w:r/>
            <w:r>
              <w:t>26.0 MT</w:t>
            </w:r>
          </w:p>
        </w:tc>
      </w:tr>
      <w:tr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PIN/2026/0003</w:t>
            </w:r>
          </w:p>
        </w:tc>
        <w:tc>
          <w:tcPr>
            <w:tcW w:type="dxa" w:w="864"/>
          </w:tcPr>
          <w:p>
            <w:r/>
            <w:r>
              <w:t>2026-04-14 14:00</w:t>
            </w:r>
          </w:p>
        </w:tc>
        <w:tc>
          <w:tcPr>
            <w:tcW w:type="dxa" w:w="864"/>
          </w:tcPr>
          <w:p>
            <w:r/>
            <w:r>
              <w:t>Bitumen</w:t>
            </w:r>
          </w:p>
        </w:tc>
        <w:tc>
          <w:tcPr>
            <w:tcW w:type="dxa" w:w="864"/>
          </w:tcPr>
          <w:p>
            <w:r/>
            <w:r>
              <w:t>VG-30</w:t>
            </w:r>
          </w:p>
        </w:tc>
        <w:tc>
          <w:tcPr>
            <w:tcW w:type="dxa" w:w="864"/>
          </w:tcPr>
          <w:p>
            <w:r/>
            <w:r>
              <w:t>Vendor</w:t>
            </w:r>
          </w:p>
        </w:tc>
        <w:tc>
          <w:tcPr>
            <w:tcW w:type="dxa" w:w="864"/>
          </w:tcPr>
          <w:p>
            <w:r/>
            <w:r>
              <w:t>IOCL Depot</w:t>
            </w:r>
          </w:p>
        </w:tc>
        <w:tc>
          <w:tcPr>
            <w:tcW w:type="dxa" w:w="864"/>
          </w:tcPr>
          <w:p>
            <w:r/>
            <w:r>
              <w:t>GJ-03-TK-4444</w:t>
            </w:r>
          </w:p>
        </w:tc>
        <w:tc>
          <w:tcPr>
            <w:tcW w:type="dxa" w:w="864"/>
          </w:tcPr>
          <w:p>
            <w:r/>
            <w:r>
              <w:t>SLP-0503</w:t>
            </w:r>
          </w:p>
        </w:tc>
        <w:tc>
          <w:tcPr>
            <w:tcW w:type="dxa" w:w="864"/>
          </w:tcPr>
          <w:p>
            <w:r/>
            <w:r>
              <w:t>18.0 MT</w:t>
            </w:r>
          </w:p>
        </w:tc>
      </w:tr>
      <w:tr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PIN/2026/0004</w:t>
            </w:r>
          </w:p>
        </w:tc>
        <w:tc>
          <w:tcPr>
            <w:tcW w:type="dxa" w:w="864"/>
          </w:tcPr>
          <w:p>
            <w:r/>
            <w:r>
              <w:t>2026-04-15 09:15</w:t>
            </w:r>
          </w:p>
        </w:tc>
        <w:tc>
          <w:tcPr>
            <w:tcW w:type="dxa" w:w="864"/>
          </w:tcPr>
          <w:p>
            <w:r/>
            <w:r>
              <w:t>Sand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Quarry</w:t>
            </w:r>
          </w:p>
        </w:tc>
        <w:tc>
          <w:tcPr>
            <w:tcW w:type="dxa" w:w="864"/>
          </w:tcPr>
          <w:p>
            <w:r/>
            <w:r>
              <w:t>Shree Construction</w:t>
            </w:r>
          </w:p>
        </w:tc>
        <w:tc>
          <w:tcPr>
            <w:tcW w:type="dxa" w:w="864"/>
          </w:tcPr>
          <w:p>
            <w:r/>
            <w:r>
              <w:t>GJ-05-AB-3333</w:t>
            </w:r>
          </w:p>
        </w:tc>
        <w:tc>
          <w:tcPr>
            <w:tcW w:type="dxa" w:w="864"/>
          </w:tcPr>
          <w:p>
            <w:r/>
            <w:r>
              <w:t>SLP-0504</w:t>
            </w:r>
          </w:p>
        </w:tc>
        <w:tc>
          <w:tcPr>
            <w:tcW w:type="dxa" w:w="864"/>
          </w:tcPr>
          <w:p>
            <w:r/>
            <w:r>
              <w:t>22.0 MT</w:t>
            </w:r>
          </w:p>
        </w:tc>
      </w:tr>
      <w:tr>
        <w:tc>
          <w:tcPr>
            <w:tcW w:type="dxa" w:w="864"/>
          </w:tcPr>
          <w:p>
            <w:r/>
            <w:r>
              <w:t>5</w:t>
            </w:r>
          </w:p>
        </w:tc>
        <w:tc>
          <w:tcPr>
            <w:tcW w:type="dxa" w:w="864"/>
          </w:tcPr>
          <w:p>
            <w:r/>
            <w:r>
              <w:t>PIN/2026/0005</w:t>
            </w:r>
          </w:p>
        </w:tc>
        <w:tc>
          <w:tcPr>
            <w:tcW w:type="dxa" w:w="864"/>
          </w:tcPr>
          <w:p>
            <w:r/>
            <w:r>
              <w:t>2026-04-15 11:30</w:t>
            </w:r>
          </w:p>
        </w:tc>
        <w:tc>
          <w:tcPr>
            <w:tcW w:type="dxa" w:w="864"/>
          </w:tcPr>
          <w:p>
            <w:r/>
            <w:r>
              <w:t>Cement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Vendor</w:t>
            </w:r>
          </w:p>
        </w:tc>
        <w:tc>
          <w:tcPr>
            <w:tcW w:type="dxa" w:w="864"/>
          </w:tcPr>
          <w:p>
            <w:r/>
            <w:r>
              <w:t>Ambuja Cement</w:t>
            </w:r>
          </w:p>
        </w:tc>
        <w:tc>
          <w:tcPr>
            <w:tcW w:type="dxa" w:w="864"/>
          </w:tcPr>
          <w:p>
            <w:r/>
            <w:r>
              <w:t>GJ-01-XX-9999</w:t>
            </w:r>
          </w:p>
        </w:tc>
        <w:tc>
          <w:tcPr>
            <w:tcW w:type="dxa" w:w="864"/>
          </w:tcPr>
          <w:p>
            <w:r/>
            <w:r>
              <w:t>SLP-0505</w:t>
            </w:r>
          </w:p>
        </w:tc>
        <w:tc>
          <w:tcPr>
            <w:tcW w:type="dxa" w:w="864"/>
          </w:tcPr>
          <w:p>
            <w:r/>
            <w:r>
              <w:t>25.0 MT</w:t>
            </w:r>
          </w:p>
        </w:tc>
      </w:tr>
      <w:tr>
        <w:tc>
          <w:tcPr>
            <w:tcW w:type="dxa" w:w="864"/>
          </w:tcPr>
          <w:p>
            <w:r/>
            <w:r>
              <w:t>6</w:t>
            </w:r>
          </w:p>
        </w:tc>
        <w:tc>
          <w:tcPr>
            <w:tcW w:type="dxa" w:w="864"/>
          </w:tcPr>
          <w:p>
            <w:r/>
            <w:r>
              <w:t>PIN/2026/0006</w:t>
            </w:r>
          </w:p>
        </w:tc>
        <w:tc>
          <w:tcPr>
            <w:tcW w:type="dxa" w:w="864"/>
          </w:tcPr>
          <w:p>
            <w:r/>
            <w:r>
              <w:t>2026-04-16 08:45</w:t>
            </w:r>
          </w:p>
        </w:tc>
        <w:tc>
          <w:tcPr>
            <w:tcW w:type="dxa" w:w="864"/>
          </w:tcPr>
          <w:p>
            <w:r/>
            <w:r>
              <w:t>Steel</w:t>
            </w:r>
          </w:p>
        </w:tc>
        <w:tc>
          <w:tcPr>
            <w:tcW w:type="dxa" w:w="864"/>
          </w:tcPr>
          <w:p>
            <w:r/>
            <w:r>
              <w:t>12mm rod</w:t>
            </w:r>
          </w:p>
        </w:tc>
        <w:tc>
          <w:tcPr>
            <w:tcW w:type="dxa" w:w="864"/>
          </w:tcPr>
          <w:p>
            <w:r/>
            <w:r>
              <w:t>Vendor</w:t>
            </w:r>
          </w:p>
        </w:tc>
        <w:tc>
          <w:tcPr>
            <w:tcW w:type="dxa" w:w="864"/>
          </w:tcPr>
          <w:p>
            <w:r/>
            <w:r>
              <w:t>Maruti Hirers</w:t>
            </w:r>
          </w:p>
        </w:tc>
        <w:tc>
          <w:tcPr>
            <w:tcW w:type="dxa" w:w="864"/>
          </w:tcPr>
          <w:p>
            <w:r/>
            <w:r>
              <w:t>GJ-01-XX-7777</w:t>
            </w:r>
          </w:p>
        </w:tc>
        <w:tc>
          <w:tcPr>
            <w:tcW w:type="dxa" w:w="864"/>
          </w:tcPr>
          <w:p>
            <w:r/>
            <w:r>
              <w:t>SLP-0506</w:t>
            </w:r>
          </w:p>
        </w:tc>
        <w:tc>
          <w:tcPr>
            <w:tcW w:type="dxa" w:w="864"/>
          </w:tcPr>
          <w:p>
            <w:r/>
            <w:r>
              <w:t>12.0 MT</w:t>
            </w:r>
          </w:p>
        </w:tc>
      </w:tr>
    </w:tbl>
    <w:p/>
    <w:p/>
    <w:p>
      <w:pPr>
        <w:pStyle w:val="Heading2"/>
      </w:pPr>
      <w:r>
        <w:t>14.3 Pre-loaded Production Batches (4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Inputs Summary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State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PPRD/BIT/2026/0001</w:t>
            </w:r>
          </w:p>
        </w:tc>
        <w:tc>
          <w:tcPr>
            <w:tcW w:type="dxa" w:w="1080"/>
          </w:tcPr>
          <w:p>
            <w:r/>
            <w:r>
              <w:t>2026-04-15 10:00</w:t>
            </w:r>
          </w:p>
        </w:tc>
        <w:tc>
          <w:tcPr>
            <w:tcW w:type="dxa" w:w="1080"/>
          </w:tcPr>
          <w:p>
            <w:r/>
            <w:r>
              <w:t>Bituminous</w:t>
            </w:r>
          </w:p>
        </w:tc>
        <w:tc>
          <w:tcPr>
            <w:tcW w:type="dxa" w:w="1080"/>
          </w:tcPr>
          <w:p>
            <w:r/>
            <w:r>
              <w:t>BM</w:t>
            </w:r>
          </w:p>
        </w:tc>
        <w:tc>
          <w:tcPr>
            <w:tcW w:type="dxa" w:w="1080"/>
          </w:tcPr>
          <w:p>
            <w:r/>
            <w:r>
              <w:t>10.0 MT</w:t>
            </w:r>
          </w:p>
        </w:tc>
        <w:tc>
          <w:tcPr>
            <w:tcW w:type="dxa" w:w="1080"/>
          </w:tcPr>
          <w:p>
            <w:r/>
            <w:r>
              <w:t>Agg 20mm 4.55, Agg 10mm 3.05, Sand 2.00, Bitumen 0.55</w:t>
            </w:r>
          </w:p>
        </w:tc>
        <w:tc>
          <w:tcPr>
            <w:tcW w:type="dxa" w:w="1080"/>
          </w:tcPr>
          <w:p>
            <w:r/>
            <w:r>
              <w:t>Verified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PPRD/BIT/2026/0002</w:t>
            </w:r>
          </w:p>
        </w:tc>
        <w:tc>
          <w:tcPr>
            <w:tcW w:type="dxa" w:w="1080"/>
          </w:tcPr>
          <w:p>
            <w:r/>
            <w:r>
              <w:t>2026-04-16 09:30</w:t>
            </w:r>
          </w:p>
        </w:tc>
        <w:tc>
          <w:tcPr>
            <w:tcW w:type="dxa" w:w="1080"/>
          </w:tcPr>
          <w:p>
            <w:r/>
            <w:r>
              <w:t>Bituminous</w:t>
            </w:r>
          </w:p>
        </w:tc>
        <w:tc>
          <w:tcPr>
            <w:tcW w:type="dxa" w:w="1080"/>
          </w:tcPr>
          <w:p>
            <w:r/>
            <w:r>
              <w:t>DBM</w:t>
            </w:r>
          </w:p>
        </w:tc>
        <w:tc>
          <w:tcPr>
            <w:tcW w:type="dxa" w:w="1080"/>
          </w:tcPr>
          <w:p>
            <w:r/>
            <w:r>
              <w:t>12.0 MT</w:t>
            </w:r>
          </w:p>
        </w:tc>
        <w:tc>
          <w:tcPr>
            <w:tcW w:type="dxa" w:w="1080"/>
          </w:tcPr>
          <w:p>
            <w:r/>
            <w:r>
              <w:t>Agg 20mm 4.85, Agg 10mm 4.25, Sand 2.45, Bitumen 0.62</w:t>
            </w:r>
          </w:p>
        </w:tc>
        <w:tc>
          <w:tcPr>
            <w:tcW w:type="dxa" w:w="1080"/>
          </w:tcPr>
          <w:p>
            <w:r/>
            <w:r>
              <w:t>Submitted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PPRD/RMC/2026/0001</w:t>
            </w:r>
          </w:p>
        </w:tc>
        <w:tc>
          <w:tcPr>
            <w:tcW w:type="dxa" w:w="1080"/>
          </w:tcPr>
          <w:p>
            <w:r/>
            <w:r>
              <w:t>2026-04-16 11:00</w:t>
            </w:r>
          </w:p>
        </w:tc>
        <w:tc>
          <w:tcPr>
            <w:tcW w:type="dxa" w:w="1080"/>
          </w:tcPr>
          <w:p>
            <w:r/>
            <w:r>
              <w:t>Concrete</w:t>
            </w:r>
          </w:p>
        </w:tc>
        <w:tc>
          <w:tcPr>
            <w:tcW w:type="dxa" w:w="1080"/>
          </w:tcPr>
          <w:p>
            <w:r/>
            <w:r>
              <w:t>M25</w:t>
            </w:r>
          </w:p>
        </w:tc>
        <w:tc>
          <w:tcPr>
            <w:tcW w:type="dxa" w:w="1080"/>
          </w:tcPr>
          <w:p>
            <w:r/>
            <w:r>
              <w:t>5.0 m³</w:t>
            </w:r>
          </w:p>
        </w:tc>
        <w:tc>
          <w:tcPr>
            <w:tcW w:type="dxa" w:w="1080"/>
          </w:tcPr>
          <w:p>
            <w:r/>
            <w:r>
              <w:t>Cement 1.80 MT, Sand 3.00 MT, Agg 20mm 5.25 MT, Water 850 L</w:t>
            </w:r>
          </w:p>
        </w:tc>
        <w:tc>
          <w:tcPr>
            <w:tcW w:type="dxa" w:w="1080"/>
          </w:tcPr>
          <w:p>
            <w:r/>
            <w:r>
              <w:t>Submitted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PPRD/EML/2026/0001</w:t>
            </w:r>
          </w:p>
        </w:tc>
        <w:tc>
          <w:tcPr>
            <w:tcW w:type="dxa" w:w="1080"/>
          </w:tcPr>
          <w:p>
            <w:r/>
            <w:r>
              <w:t>2026-04-17 07:30</w:t>
            </w:r>
          </w:p>
        </w:tc>
        <w:tc>
          <w:tcPr>
            <w:tcW w:type="dxa" w:w="1080"/>
          </w:tcPr>
          <w:p>
            <w:r/>
            <w:r>
              <w:t>Emulsion</w:t>
            </w:r>
          </w:p>
        </w:tc>
        <w:tc>
          <w:tcPr>
            <w:tcW w:type="dxa" w:w="1080"/>
          </w:tcPr>
          <w:p>
            <w:r/>
            <w:r>
              <w:t>SS1</w:t>
            </w:r>
          </w:p>
        </w:tc>
        <w:tc>
          <w:tcPr>
            <w:tcW w:type="dxa" w:w="1080"/>
          </w:tcPr>
          <w:p>
            <w:r/>
            <w:r>
              <w:t>2.0 MT</w:t>
            </w:r>
          </w:p>
        </w:tc>
        <w:tc>
          <w:tcPr>
            <w:tcW w:type="dxa" w:w="1080"/>
          </w:tcPr>
          <w:p>
            <w:r/>
            <w:r>
              <w:t>Bitumen 1.10 MT, Water 0.80 MT, Emulsifier 0.04 MT</w:t>
            </w:r>
          </w:p>
        </w:tc>
        <w:tc>
          <w:tcPr>
            <w:tcW w:type="dxa" w:w="1080"/>
          </w:tcPr>
          <w:p>
            <w:r/>
            <w:r>
              <w:t>Submitted</w:t>
            </w:r>
          </w:p>
        </w:tc>
      </w:tr>
    </w:tbl>
    <w:p/>
    <w:p/>
    <w:p>
      <w:pPr>
        <w:pStyle w:val="Heading2"/>
      </w:pPr>
      <w:r>
        <w:t>14.4 Pre-loaded Plant Outward Entries (3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Destination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Slip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POUT/2026/0001</w:t>
            </w:r>
          </w:p>
        </w:tc>
        <w:tc>
          <w:tcPr>
            <w:tcW w:type="dxa" w:w="960"/>
          </w:tcPr>
          <w:p>
            <w:r/>
            <w:r>
              <w:t>2026-04-15 14:00</w:t>
            </w:r>
          </w:p>
        </w:tc>
        <w:tc>
          <w:tcPr>
            <w:tcW w:type="dxa" w:w="960"/>
          </w:tcPr>
          <w:p>
            <w:r/>
            <w:r>
              <w:t>BM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Site: Kalol Sanand</w:t>
            </w:r>
          </w:p>
        </w:tc>
        <w:tc>
          <w:tcPr>
            <w:tcW w:type="dxa" w:w="960"/>
          </w:tcPr>
          <w:p>
            <w:r/>
            <w:r>
              <w:t>8.0 MT</w:t>
            </w:r>
          </w:p>
        </w:tc>
        <w:tc>
          <w:tcPr>
            <w:tcW w:type="dxa" w:w="960"/>
          </w:tcPr>
          <w:p>
            <w:r/>
            <w:r>
              <w:t>GJ-05-AB-4444</w:t>
            </w:r>
          </w:p>
        </w:tc>
        <w:tc>
          <w:tcPr>
            <w:tcW w:type="dxa" w:w="960"/>
          </w:tcPr>
          <w:p>
            <w:r/>
            <w:r>
              <w:t>PLT-0088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POUT/2026/0002</w:t>
            </w:r>
          </w:p>
        </w:tc>
        <w:tc>
          <w:tcPr>
            <w:tcW w:type="dxa" w:w="960"/>
          </w:tcPr>
          <w:p>
            <w:r/>
            <w:r>
              <w:t>2026-04-16 08:00</w:t>
            </w:r>
          </w:p>
        </w:tc>
        <w:tc>
          <w:tcPr>
            <w:tcW w:type="dxa" w:w="960"/>
          </w:tcPr>
          <w:p>
            <w:r/>
            <w:r>
              <w:t>Aggregate</w:t>
            </w:r>
          </w:p>
        </w:tc>
        <w:tc>
          <w:tcPr>
            <w:tcW w:type="dxa" w:w="960"/>
          </w:tcPr>
          <w:p>
            <w:r/>
            <w:r>
              <w:t>6mm</w:t>
            </w:r>
          </w:p>
        </w:tc>
        <w:tc>
          <w:tcPr>
            <w:tcW w:type="dxa" w:w="960"/>
          </w:tcPr>
          <w:p>
            <w:r/>
            <w:r>
              <w:t>Camp: Khatraj Chokdi</w:t>
            </w:r>
          </w:p>
        </w:tc>
        <w:tc>
          <w:tcPr>
            <w:tcW w:type="dxa" w:w="960"/>
          </w:tcPr>
          <w:p>
            <w:r/>
            <w:r>
              <w:t>15.0 MT</w:t>
            </w:r>
          </w:p>
        </w:tc>
        <w:tc>
          <w:tcPr>
            <w:tcW w:type="dxa" w:w="960"/>
          </w:tcPr>
          <w:p>
            <w:r/>
            <w:r>
              <w:t>GJ-01-ZZ-3456</w:t>
            </w:r>
          </w:p>
        </w:tc>
        <w:tc>
          <w:tcPr>
            <w:tcW w:type="dxa" w:w="960"/>
          </w:tcPr>
          <w:p>
            <w:r/>
            <w:r>
              <w:t>PLT-0089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POUT/2026/0003</w:t>
            </w:r>
          </w:p>
        </w:tc>
        <w:tc>
          <w:tcPr>
            <w:tcW w:type="dxa" w:w="960"/>
          </w:tcPr>
          <w:p>
            <w:r/>
            <w:r>
              <w:t>2026-04-16 14:30</w:t>
            </w:r>
          </w:p>
        </w:tc>
        <w:tc>
          <w:tcPr>
            <w:tcW w:type="dxa" w:w="960"/>
          </w:tcPr>
          <w:p>
            <w:r/>
            <w:r>
              <w:t>DBM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Site: Kalol Sanand</w:t>
            </w:r>
          </w:p>
        </w:tc>
        <w:tc>
          <w:tcPr>
            <w:tcW w:type="dxa" w:w="960"/>
          </w:tcPr>
          <w:p>
            <w:r/>
            <w:r>
              <w:t>10.0 MT</w:t>
            </w:r>
          </w:p>
        </w:tc>
        <w:tc>
          <w:tcPr>
            <w:tcW w:type="dxa" w:w="960"/>
          </w:tcPr>
          <w:p>
            <w:r/>
            <w:r>
              <w:t>GJ-05-AB-5555</w:t>
            </w:r>
          </w:p>
        </w:tc>
        <w:tc>
          <w:tcPr>
            <w:tcW w:type="dxa" w:w="960"/>
          </w:tcPr>
          <w:p>
            <w:r/>
            <w:r>
              <w:t>PLT-0090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Note:</w:t>
      </w:r>
      <w:r>
        <w:t xml:space="preserve"> Entry #2 is a raw material (Aggregate 6mm) passing through the plant — plants can also act as a raw distribution point when they over-stock or rebalance. This is supported by the model (outward allows any material currently in stock, raw or finished).</w:t>
      </w:r>
    </w:p>
    <w:p/>
    <w:p>
      <w:pPr>
        <w:pStyle w:val="Heading2"/>
      </w:pPr>
      <w:r>
        <w:t>14.5 Expected Stock After Demo Data</w:t>
      </w:r>
    </w:p>
    <w:p/>
    <w:p>
      <w:r>
        <w:rPr>
          <w:b/>
        </w:rPr>
        <w:t>Raw (selected):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Inward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Production Consumed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Outward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Closing</w:t>
            </w:r>
          </w:p>
        </w:tc>
      </w:tr>
      <w:tr>
        <w:tc>
          <w:tcPr>
            <w:tcW w:type="dxa" w:w="1440"/>
          </w:tcPr>
          <w:p>
            <w:r/>
            <w:r>
              <w:t>Aggregate</w:t>
            </w:r>
          </w:p>
        </w:tc>
        <w:tc>
          <w:tcPr>
            <w:tcW w:type="dxa" w:w="1440"/>
          </w:tcPr>
          <w:p>
            <w:r/>
            <w:r>
              <w:t>20mm</w:t>
            </w:r>
          </w:p>
        </w:tc>
        <w:tc>
          <w:tcPr>
            <w:tcW w:type="dxa" w:w="1440"/>
          </w:tcPr>
          <w:p>
            <w:r/>
            <w:r>
              <w:t>28.0</w:t>
            </w:r>
          </w:p>
        </w:tc>
        <w:tc>
          <w:tcPr>
            <w:tcW w:type="dxa" w:w="1440"/>
          </w:tcPr>
          <w:p>
            <w:r/>
            <w:r>
              <w:t>14.65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13.35 MT</w:t>
            </w:r>
          </w:p>
        </w:tc>
      </w:tr>
      <w:tr>
        <w:tc>
          <w:tcPr>
            <w:tcW w:type="dxa" w:w="1440"/>
          </w:tcPr>
          <w:p>
            <w:r/>
            <w:r>
              <w:t>Aggregate</w:t>
            </w:r>
          </w:p>
        </w:tc>
        <w:tc>
          <w:tcPr>
            <w:tcW w:type="dxa" w:w="1440"/>
          </w:tcPr>
          <w:p>
            <w:r/>
            <w:r>
              <w:t>10mm</w:t>
            </w:r>
          </w:p>
        </w:tc>
        <w:tc>
          <w:tcPr>
            <w:tcW w:type="dxa" w:w="1440"/>
          </w:tcPr>
          <w:p>
            <w:r/>
            <w:r>
              <w:t>26.0</w:t>
            </w:r>
          </w:p>
        </w:tc>
        <w:tc>
          <w:tcPr>
            <w:tcW w:type="dxa" w:w="1440"/>
          </w:tcPr>
          <w:p>
            <w:r/>
            <w:r>
              <w:t>7.30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18.70 MT</w:t>
            </w:r>
          </w:p>
        </w:tc>
      </w:tr>
      <w:tr>
        <w:tc>
          <w:tcPr>
            <w:tcW w:type="dxa" w:w="1440"/>
          </w:tcPr>
          <w:p>
            <w:r/>
            <w:r>
              <w:t>Bitumen</w:t>
            </w:r>
          </w:p>
        </w:tc>
        <w:tc>
          <w:tcPr>
            <w:tcW w:type="dxa" w:w="1440"/>
          </w:tcPr>
          <w:p>
            <w:r/>
            <w:r>
              <w:t>VG-30</w:t>
            </w:r>
          </w:p>
        </w:tc>
        <w:tc>
          <w:tcPr>
            <w:tcW w:type="dxa" w:w="1440"/>
          </w:tcPr>
          <w:p>
            <w:r/>
            <w:r>
              <w:t>18.0</w:t>
            </w:r>
          </w:p>
        </w:tc>
        <w:tc>
          <w:tcPr>
            <w:tcW w:type="dxa" w:w="1440"/>
          </w:tcPr>
          <w:p>
            <w:r/>
            <w:r>
              <w:t>2.27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15.73 MT</w:t>
            </w:r>
          </w:p>
        </w:tc>
      </w:tr>
      <w:tr>
        <w:tc>
          <w:tcPr>
            <w:tcW w:type="dxa" w:w="1440"/>
          </w:tcPr>
          <w:p>
            <w:r/>
            <w:r>
              <w:t>Sand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22.0</w:t>
            </w:r>
          </w:p>
        </w:tc>
        <w:tc>
          <w:tcPr>
            <w:tcW w:type="dxa" w:w="1440"/>
          </w:tcPr>
          <w:p>
            <w:r/>
            <w:r>
              <w:t>7.45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14.55 MT</w:t>
            </w:r>
          </w:p>
        </w:tc>
      </w:tr>
      <w:tr>
        <w:tc>
          <w:tcPr>
            <w:tcW w:type="dxa" w:w="1440"/>
          </w:tcPr>
          <w:p>
            <w:r/>
            <w:r>
              <w:t>Cement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25.0</w:t>
            </w:r>
          </w:p>
        </w:tc>
        <w:tc>
          <w:tcPr>
            <w:tcW w:type="dxa" w:w="1440"/>
          </w:tcPr>
          <w:p>
            <w:r/>
            <w:r>
              <w:t>1.80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23.20 MT</w:t>
            </w:r>
          </w:p>
        </w:tc>
      </w:tr>
      <w:tr>
        <w:tc>
          <w:tcPr>
            <w:tcW w:type="dxa" w:w="1440"/>
          </w:tcPr>
          <w:p>
            <w:r/>
            <w:r>
              <w:t>Steel</w:t>
            </w:r>
          </w:p>
        </w:tc>
        <w:tc>
          <w:tcPr>
            <w:tcW w:type="dxa" w:w="1440"/>
          </w:tcPr>
          <w:p>
            <w:r/>
            <w:r>
              <w:t>12mm rod</w:t>
            </w:r>
          </w:p>
        </w:tc>
        <w:tc>
          <w:tcPr>
            <w:tcW w:type="dxa" w:w="1440"/>
          </w:tcPr>
          <w:p>
            <w:r/>
            <w:r>
              <w:t>12.0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12.00 MT</w:t>
            </w:r>
          </w:p>
        </w:tc>
      </w:tr>
    </w:tbl>
    <w:p/>
    <w:p/>
    <w:p>
      <w:r>
        <w:rPr>
          <w:b/>
        </w:rPr>
        <w:t>Finished (selected):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Produced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Dispatched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Closing</w:t>
            </w:r>
          </w:p>
        </w:tc>
      </w:tr>
      <w:tr>
        <w:tc>
          <w:tcPr>
            <w:tcW w:type="dxa" w:w="1728"/>
          </w:tcPr>
          <w:p>
            <w:r/>
            <w:r>
              <w:t>BM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10.0</w:t>
            </w:r>
          </w:p>
        </w:tc>
        <w:tc>
          <w:tcPr>
            <w:tcW w:type="dxa" w:w="1728"/>
          </w:tcPr>
          <w:p>
            <w:r/>
            <w:r>
              <w:t>8.0</w:t>
            </w:r>
          </w:p>
        </w:tc>
        <w:tc>
          <w:tcPr>
            <w:tcW w:type="dxa" w:w="1728"/>
          </w:tcPr>
          <w:p>
            <w:r/>
            <w:r>
              <w:t>2.0 MT</w:t>
            </w:r>
          </w:p>
        </w:tc>
      </w:tr>
      <w:tr>
        <w:tc>
          <w:tcPr>
            <w:tcW w:type="dxa" w:w="1728"/>
          </w:tcPr>
          <w:p>
            <w:r/>
            <w:r>
              <w:t>DBM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12.0</w:t>
            </w:r>
          </w:p>
        </w:tc>
        <w:tc>
          <w:tcPr>
            <w:tcW w:type="dxa" w:w="1728"/>
          </w:tcPr>
          <w:p>
            <w:r/>
            <w:r>
              <w:t>10.0</w:t>
            </w:r>
          </w:p>
        </w:tc>
        <w:tc>
          <w:tcPr>
            <w:tcW w:type="dxa" w:w="1728"/>
          </w:tcPr>
          <w:p>
            <w:r/>
            <w:r>
              <w:t>2.0 MT</w:t>
            </w:r>
          </w:p>
        </w:tc>
      </w:tr>
      <w:tr>
        <w:tc>
          <w:tcPr>
            <w:tcW w:type="dxa" w:w="1728"/>
          </w:tcPr>
          <w:p>
            <w:r/>
            <w:r>
              <w:t>M25 Concrete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5.0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5.0 m³</w:t>
            </w:r>
          </w:p>
        </w:tc>
      </w:tr>
      <w:tr>
        <w:tc>
          <w:tcPr>
            <w:tcW w:type="dxa" w:w="1728"/>
          </w:tcPr>
          <w:p>
            <w:r/>
            <w:r>
              <w:t>SS1 Emulsion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2.0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2.0 MT</w:t>
            </w:r>
          </w:p>
        </w:tc>
      </w:tr>
    </w:tbl>
    <w:p/>
    <w:p/>
    <w:p>
      <w:pPr>
        <w:pStyle w:val="Heading2"/>
      </w:pPr>
      <w:r>
        <w:t>14.6 Pre-loaded Scrap Entry (1 entry)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Linked Batch</w:t>
            </w:r>
          </w:p>
        </w:tc>
      </w:tr>
      <w:tr>
        <w:tc>
          <w:tcPr>
            <w:tcW w:type="dxa" w:w="1440"/>
          </w:tcPr>
          <w:p>
            <w:r/>
            <w:r>
              <w:t>2026-04-15 16:00</w:t>
            </w:r>
          </w:p>
        </w:tc>
        <w:tc>
          <w:tcPr>
            <w:tcW w:type="dxa" w:w="1440"/>
          </w:tcPr>
          <w:p>
            <w:r/>
            <w:r>
              <w:t>Spillage</w:t>
            </w:r>
          </w:p>
        </w:tc>
        <w:tc>
          <w:tcPr>
            <w:tcW w:type="dxa" w:w="1440"/>
          </w:tcPr>
          <w:p>
            <w:r/>
            <w:r>
              <w:t>Bitumen VG-30</w:t>
            </w:r>
          </w:p>
        </w:tc>
        <w:tc>
          <w:tcPr>
            <w:tcW w:type="dxa" w:w="1440"/>
          </w:tcPr>
          <w:p>
            <w:r/>
            <w:r>
              <w:t>0.15 MT</w:t>
            </w:r>
          </w:p>
        </w:tc>
        <w:tc>
          <w:tcPr>
            <w:tcW w:type="dxa" w:w="1440"/>
          </w:tcPr>
          <w:p>
            <w:r/>
            <w:r>
              <w:t>Leak during transfer from tank to mixer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14.7 Pre-loaded Labor Entry (1 entry)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Workers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2026-04-17</w:t>
            </w:r>
          </w:p>
        </w:tc>
        <w:tc>
          <w:tcPr>
            <w:tcW w:type="dxa" w:w="2160"/>
          </w:tcPr>
          <w:p>
            <w:r/>
            <w:r>
              <w:t>Kishor Mukadam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Plant operations (loading/unloading)</w:t>
            </w:r>
          </w:p>
        </w:tc>
      </w:tr>
    </w:tbl>
    <w:p/>
    <w:p/>
    <w:p>
      <w:pPr>
        <w:pStyle w:val="Heading2"/>
      </w:pPr>
      <w:r>
        <w:t>14.8 Demo Walkthrough (Suggested)</w:t>
      </w:r>
    </w:p>
    <w:p/>
    <w:p>
      <w:pPr>
        <w:pStyle w:val="ListNumber"/>
      </w:pPr>
      <w:r>
        <w:rPr>
          <w:b/>
        </w:rPr>
        <w:t>Log in as Plant In-charge (Pravin Modi)</w:t>
      </w:r>
      <w:r>
        <w:t xml:space="preserve"> → lands on Plant Home showing today's tiles and capacity utilization strip.</w:t>
      </w:r>
    </w:p>
    <w:p>
      <w:pPr>
        <w:pStyle w:val="ListNumber"/>
      </w:pPr>
      <w:r>
        <w:rPr>
          <w:b/>
        </w:rPr>
        <w:t>Record raw inward</w:t>
      </w:r>
      <w:r>
        <w:t xml:space="preserve"> — Cement, 25 MT from Ambuja Cement. Show gross/tare/net auto-calc.</w:t>
      </w:r>
    </w:p>
    <w:p>
      <w:pPr>
        <w:pStyle w:val="ListNumber"/>
      </w:pPr>
      <w:r>
        <w:rPr>
          <w:b/>
        </w:rPr>
        <w:t>View Stock Register → Raw tab</w:t>
      </w:r>
      <w:r>
        <w:t xml:space="preserve"> — show Aggregate, Bitumen, Sand, Cement balances with drill-down to ledger.</w:t>
      </w:r>
    </w:p>
    <w:p>
      <w:pPr>
        <w:pStyle w:val="ListNumber"/>
      </w:pPr>
      <w:r>
        <w:rPr>
          <w:b/>
        </w:rPr>
        <w:t>Record Bituminous Production</w:t>
      </w:r>
      <w:r>
        <w:t xml:space="preserve"> — BM grade, 10 MT output. Show BoM auto-fill for inputs, adjust Bitumen actual slightly (0.55 → 0.56 MT) to demonstrate variance capture. Show finished stock increase.</w:t>
      </w:r>
    </w:p>
    <w:p>
      <w:pPr>
        <w:pStyle w:val="ListNumber"/>
      </w:pPr>
      <w:r>
        <w:rPr>
          <w:b/>
        </w:rPr>
        <w:t>Record Plant Outward</w:t>
      </w:r>
      <w:r>
        <w:t xml:space="preserve"> — BM, 8 MT to Kalol Sanand site. Show stock validation; only finished goods with stock &gt; 0 appear. Show dispatch slip creation.</w:t>
      </w:r>
    </w:p>
    <w:p>
      <w:pPr>
        <w:pStyle w:val="ListNumber"/>
      </w:pPr>
      <w:r>
        <w:rPr>
          <w:b/>
        </w:rPr>
        <w:t>View Stock Register → Finished tab</w:t>
      </w:r>
      <w:r>
        <w:t xml:space="preserve"> — BM closing = 2 MT after dispatch; drill into ledger.</w:t>
      </w:r>
    </w:p>
    <w:p>
      <w:pPr>
        <w:pStyle w:val="ListNumber"/>
      </w:pPr>
      <w:r>
        <w:rPr>
          <w:b/>
        </w:rPr>
        <w:t>Switch capability — record RMC batch</w:t>
      </w:r>
      <w:r>
        <w:t xml:space="preserve"> — M25, 5 m³. Show BoM auto-fill from Concrete capability.</w:t>
      </w:r>
    </w:p>
    <w:p>
      <w:pPr>
        <w:pStyle w:val="ListNumber"/>
      </w:pPr>
      <w:r>
        <w:rPr>
          <w:b/>
        </w:rPr>
        <w:t>Log a scrap entry</w:t>
      </w:r>
      <w:r>
        <w:t xml:space="preserve"> — Spillage 0.15 MT Bitumen with reason.</w:t>
      </w:r>
    </w:p>
    <w:p>
      <w:pPr>
        <w:pStyle w:val="ListNumber"/>
      </w:pPr>
      <w:r>
        <w:rPr>
          <w:b/>
        </w:rPr>
        <w:t>Switch to Senior Engineer (Kiran)</w:t>
      </w:r>
      <w:r>
        <w:t xml:space="preserve"> → Verification Queue → bulk-verify today's submitted entries. Point out the variance ⚠️ icon on the BM batch.</w:t>
      </w:r>
    </w:p>
    <w:p>
      <w:pPr>
        <w:pStyle w:val="ListNumber"/>
      </w:pPr>
      <w:r>
        <w:rPr>
          <w:b/>
        </w:rPr>
        <w:t>Show capacity utilization strip on Home</w:t>
      </w:r>
      <w:r>
        <w:t xml:space="preserve"> — after batches, Bituminous = 22 MT / 500 MT (4.4%), Concrete = 5 m³ / 300 m³ (1.7%).</w:t>
      </w:r>
    </w:p>
    <w:p/>
    <w:p>
      <w:r>
        <w:t>________________________________________</w:t>
      </w:r>
    </w:p>
    <w:p/>
    <w:p>
      <w:pPr>
        <w:pStyle w:val="Heading1"/>
      </w:pPr>
      <w:r>
        <w:t>15. Design Decisions &amp; Assumptions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Capability-driven production sub-menus</w:t>
            </w:r>
          </w:p>
        </w:tc>
        <w:tc>
          <w:tcPr>
            <w:tcW w:type="dxa" w:w="2880"/>
          </w:tcPr>
          <w:p>
            <w:r/>
            <w:r>
              <w:t>Plants vary in what they produce. Hiding irrelevant screens reduces clutter and enforces business rules.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BoM auto-fill with editable Actual column</w:t>
            </w:r>
          </w:p>
        </w:tc>
        <w:tc>
          <w:tcPr>
            <w:tcW w:type="dxa" w:w="2880"/>
          </w:tcPr>
          <w:p>
            <w:r/>
            <w:r>
              <w:t>Production is never perfectly BoM-compliant. Operators adjust; variance is captured for reporting, not blocked.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Two-step Produce → Dispatch</w:t>
            </w:r>
          </w:p>
        </w:tc>
        <w:tc>
          <w:tcPr>
            <w:tcW w:type="dxa" w:w="2880"/>
          </w:tcPr>
          <w:p>
            <w:r/>
            <w:r>
              <w:t>Production and dispatch timings differ; two-step keeps finished-goods stock accurate.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Raw vs Finished as separate stock tabs</w:t>
            </w:r>
          </w:p>
        </w:tc>
        <w:tc>
          <w:tcPr>
            <w:tcW w:type="dxa" w:w="2880"/>
          </w:tcPr>
          <w:p>
            <w:r/>
            <w:r>
              <w:t>Operationally they are different — aggregate (raw) and BM (finished) don't share reporting. Odoo stock locations enforce this.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Plant-to-Plant transfers in demo</w:t>
            </w:r>
          </w:p>
        </w:tc>
        <w:tc>
          <w:tcPr>
            <w:tcW w:type="dxa" w:w="2880"/>
          </w:tcPr>
          <w:p>
            <w:r/>
            <w:r>
              <w:t>Only one plant in scope. Add as outward→inward pair in phase 2.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Plant Outward can ship either raw or finished</w:t>
            </w:r>
          </w:p>
        </w:tc>
        <w:tc>
          <w:tcPr>
            <w:tcW w:type="dxa" w:w="2880"/>
          </w:tcPr>
          <w:p>
            <w:r/>
            <w:r>
              <w:t>Plants may rebalance raw stock to camps (e.g., extra aggregate). Filter is "stock &gt; 0", not "finished only".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Diesel consumed field is informational</w:t>
            </w:r>
          </w:p>
        </w:tc>
        <w:tc>
          <w:tcPr>
            <w:tcW w:type="dxa" w:w="2880"/>
          </w:tcPr>
          <w:p>
            <w:r/>
            <w:r>
              <w:t>Actual diesel tracking lives in Diesel Module (Module 06). Avoid double deduction.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Explicit Scrap module, implicit variance in Production</w:t>
            </w:r>
          </w:p>
        </w:tc>
        <w:tc>
          <w:tcPr>
            <w:tcW w:type="dxa" w:w="2880"/>
          </w:tcPr>
          <w:p>
            <w:r/>
            <w:r>
              <w:t>Two distinct concepts: (a) batch consumed more/less than BoM expected (variance), (b) material physically dumped (scrap). Both tracked separately.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Quarry = Vendor with role tag</w:t>
            </w:r>
          </w:p>
        </w:tc>
        <w:tc>
          <w:tcPr>
            <w:tcW w:type="dxa" w:w="2880"/>
          </w:tcPr>
          <w:p>
            <w:r/>
            <w:r>
              <w:t>Same as Camp Module — no new master.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Plant In-charge hard-scoped to assigned plant</w:t>
            </w:r>
          </w:p>
        </w:tc>
        <w:tc>
          <w:tcPr>
            <w:tcW w:type="dxa" w:w="2880"/>
          </w:tcPr>
          <w:p>
            <w:r/>
            <w:r>
              <w:t>Per Module 01 user assignment rules.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Backdating up to 3 days</w:t>
            </w:r>
          </w:p>
        </w:tc>
        <w:tc>
          <w:tcPr>
            <w:tcW w:type="dxa" w:w="2880"/>
          </w:tcPr>
          <w:p>
            <w:r/>
            <w:r>
              <w:t>Same threshold as Camp Module for consistency.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Output Grade filtered by capability</w:t>
            </w:r>
          </w:p>
        </w:tc>
        <w:tc>
          <w:tcPr>
            <w:tcW w:type="dxa" w:w="2880"/>
          </w:tcPr>
          <w:p>
            <w:r/>
            <w:r>
              <w:t>A plant with only "Bituminous" capability cannot produce M25 concrete — dropdown is filtered accordingly.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Variance highlight on Production entries &gt; 10%</w:t>
            </w:r>
          </w:p>
        </w:tc>
        <w:tc>
          <w:tcPr>
            <w:tcW w:type="dxa" w:w="2880"/>
          </w:tcPr>
          <w:p>
            <w:r/>
            <w:r>
              <w:t>Provides verifier a clear signal to scrutinise. Thresholds configurable.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batch-level QA tests in demo</w:t>
            </w:r>
          </w:p>
        </w:tc>
        <w:tc>
          <w:tcPr>
            <w:tcW w:type="dxa" w:w="2880"/>
          </w:tcPr>
          <w:p>
            <w:r/>
            <w:r>
              <w:t>Temperature/slump are captured as free fields; formal QA test records (compressive strength, Marshall stability) are phase 2.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Weighbridge exists at plant</w:t>
            </w:r>
          </w:p>
        </w:tc>
        <w:tc>
          <w:tcPr>
            <w:tcW w:type="dxa" w:w="2880"/>
          </w:tcPr>
          <w:p>
            <w:r/>
            <w:r>
              <w:t>Gross/Tare is entered for raw inward. Outward weighbridge is optional (captured when available for cross-check).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Plant Labor has no "Deployed To"</w:t>
            </w:r>
          </w:p>
        </w:tc>
        <w:tc>
          <w:tcPr>
            <w:tcW w:type="dxa" w:w="2880"/>
          </w:tcPr>
          <w:p>
            <w:r/>
            <w:r>
              <w:t>Plant labor works at the plant — no cross-deployment to sites. (Camp labor differs because camp is a gathering point.)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16. Open Items / Notes for Developers</w:t>
      </w:r>
    </w:p>
    <w:p/>
    <w:p>
      <w:pPr>
        <w:pStyle w:val="ListNumber"/>
      </w:pPr>
      <w:r>
        <w:rPr>
          <w:b/>
        </w:rPr>
        <w:t>BoM ratios</w:t>
      </w:r>
      <w:r>
        <w:t xml:space="preserve"> — placeholders in §6.5 for BM/DBM/BC/SDBC/MSS, M10–M40, SS1/RS1 etc. Client to provide actuals. Keep editable via Odoo MRP UI.</w:t>
      </w:r>
    </w:p>
    <w:p>
      <w:pPr>
        <w:pStyle w:val="ListNumber"/>
      </w:pPr>
      <w:r>
        <w:rPr>
          <w:b/>
        </w:rPr>
        <w:t>Emulsion BoM</w:t>
      </w:r>
      <w:r>
        <w:t xml:space="preserve"> — approximate values pending client confirmation.</w:t>
      </w:r>
    </w:p>
    <w:p>
      <w:pPr>
        <w:pStyle w:val="ListNumber"/>
      </w:pPr>
      <w:r>
        <w:rPr>
          <w:b/>
        </w:rPr>
        <w:t>Steel cutting/bending BoM</w:t>
      </w:r>
      <w:r>
        <w:t xml:space="preserve"> — no meaningful BoM. Input = rod stock, output = cut pieces. Treat as 1:1 (minus minor cutting scrap).</w:t>
      </w:r>
    </w:p>
    <w:p>
      <w:pPr>
        <w:pStyle w:val="ListNumber"/>
      </w:pPr>
      <w:r>
        <w:rPr>
          <w:b/>
        </w:rPr>
        <w:t>Variance threshold (10%)</w:t>
      </w:r>
      <w:r>
        <w:t xml:space="preserve"> — make configurable in System Thresholds (Module 01).</w:t>
      </w:r>
    </w:p>
    <w:p>
      <w:pPr>
        <w:pStyle w:val="ListNumber"/>
      </w:pPr>
      <w:r>
        <w:rPr>
          <w:b/>
        </w:rPr>
        <w:t>Photo compression</w:t>
      </w:r>
      <w:r>
        <w:t xml:space="preserve"> — same spec as Camp Module (§16 item 3). 1080p, 5 MB cap.</w:t>
      </w:r>
    </w:p>
    <w:p>
      <w:pPr>
        <w:pStyle w:val="ListNumber"/>
      </w:pPr>
      <w:r>
        <w:rPr>
          <w:b/>
        </w:rPr>
        <w:t>Concurrent outward race condition</w:t>
      </w:r>
      <w:r>
        <w:t xml:space="preserve"> — same </w:t>
      </w:r>
      <w:r>
        <w:rPr>
          <w:rFonts w:ascii="Consolas" w:hAnsi="Consolas"/>
        </w:rPr>
        <w:t>stock.quant</w:t>
      </w:r>
      <w:r>
        <w:t xml:space="preserve"> reservation pattern.</w:t>
      </w:r>
    </w:p>
    <w:p>
      <w:pPr>
        <w:pStyle w:val="ListNumber"/>
      </w:pPr>
      <w:r>
        <w:rPr>
          <w:b/>
        </w:rPr>
        <w:t>Stock Register performance</w:t>
      </w:r>
      <w:r>
        <w:t xml:space="preserve"> — two tabs each with summary SQL views. Materialized views recommended for plants with &gt;10k transactions.</w:t>
      </w:r>
    </w:p>
    <w:p>
      <w:pPr>
        <w:pStyle w:val="ListNumber"/>
      </w:pPr>
      <w:r>
        <w:rPr>
          <w:b/>
        </w:rPr>
        <w:t>Capacity utilization calc</w:t>
      </w:r>
      <w:r>
        <w:t xml:space="preserve"> — today's total output per capability vs Daily Capacity from Plant Master. Roll-up across grades within the same capability.</w:t>
      </w:r>
    </w:p>
    <w:p>
      <w:pPr>
        <w:pStyle w:val="ListNumber"/>
      </w:pPr>
      <w:r>
        <w:rPr>
          <w:b/>
        </w:rPr>
        <w:t>Shared `mcway.labor.entry` model</w:t>
      </w:r>
      <w:r>
        <w:t xml:space="preserve"> — ensure scope field supports Camp, Plant, and future Site (Module 05 may log site labor). Use a polymorphic </w:t>
      </w:r>
      <w:r>
        <w:rPr>
          <w:rFonts w:ascii="Consolas" w:hAnsi="Consolas"/>
        </w:rPr>
        <w:t>scope_type</w:t>
      </w:r>
      <w:r>
        <w:t xml:space="preserve"> + </w:t>
      </w:r>
      <w:r>
        <w:rPr>
          <w:rFonts w:ascii="Consolas" w:hAnsi="Consolas"/>
        </w:rPr>
        <w:t>scope_id</w:t>
      </w:r>
      <w:r>
        <w:t xml:space="preserve"> pattern.</w:t>
      </w:r>
    </w:p>
    <w:p>
      <w:pPr>
        <w:pStyle w:val="ListNumber"/>
      </w:pPr>
      <w:r>
        <w:rPr>
          <w:b/>
        </w:rPr>
        <w:t>Opening Stock Adjustment</w:t>
      </w:r>
      <w:r>
        <w:t xml:space="preserve"> — one-time, Admin-only. Support bulk CSV upload for go-live.</w:t>
      </w:r>
    </w:p>
    <w:p>
      <w:pPr>
        <w:pStyle w:val="ListNumber"/>
      </w:pPr>
      <w:r>
        <w:rPr>
          <w:b/>
        </w:rPr>
        <w:t>Period locking</w:t>
      </w:r>
      <w:r>
        <w:t xml:space="preserve"> — cross-cutting, defined in a future Period Management spec.</w:t>
      </w:r>
    </w:p>
    <w:p>
      <w:pPr>
        <w:pStyle w:val="ListNumber"/>
      </w:pPr>
      <w:r>
        <w:rPr>
          <w:b/>
        </w:rPr>
        <w:t>Scrap reporting</w:t>
      </w:r>
      <w:r>
        <w:t xml:space="preserve"> — aggregate scrap by category (raw wastage vs batch rejection vs spillage) for Owner Dashboard. Wastage % = scrap / inward.</w:t>
      </w:r>
    </w:p>
    <w:p>
      <w:pPr>
        <w:pStyle w:val="ListNumber"/>
      </w:pPr>
      <w:r>
        <w:rPr>
          <w:b/>
        </w:rPr>
        <w:t>Capability enablement after go-live</w:t>
      </w:r>
      <w:r>
        <w:t xml:space="preserve"> — if a plant adds a new capability (e.g., starts producing Emulsion), the menu item should appear immediately for that Plant In-charge on next login.</w:t>
      </w:r>
    </w:p>
    <w:p>
      <w:pPr>
        <w:pStyle w:val="ListNumber"/>
      </w:pPr>
      <w:r>
        <w:rPr>
          <w:b/>
        </w:rPr>
        <w:t>Temperature / slump fields</w:t>
      </w:r>
      <w:r>
        <w:t xml:space="preserve"> — informational only in demo. If formal QA is added in phase 2, these become part of a QA Test sub-module linked to the batch.</w:t>
      </w:r>
    </w:p>
    <w:p>
      <w:pPr>
        <w:pStyle w:val="ListNumber"/>
      </w:pPr>
      <w:r>
        <w:rPr>
          <w:b/>
        </w:rPr>
        <w:t>Vehicle number autocomplete</w:t>
      </w:r>
      <w:r>
        <w:t xml:space="preserve"> — session-level cache; consider promoting to a Vehicle Master in phase 2.</w:t>
      </w:r>
    </w:p>
    <w:p>
      <w:pPr>
        <w:pStyle w:val="ListNumber"/>
      </w:pPr>
      <w:r>
        <w:rPr>
          <w:b/>
        </w:rPr>
        <w:t>Raw vs finished filter in Material dropdown</w:t>
      </w:r>
      <w:r>
        <w:t xml:space="preserve"> — depends on Material Master's Category. Ensure Category → Raw / Finished mapping is maintained for accurate filtering.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