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BCC9E" w14:textId="77777777" w:rsidR="0053387A" w:rsidRPr="0053387A" w:rsidRDefault="0053387A" w:rsidP="0053387A">
      <w:r w:rsidRPr="0053387A">
        <w:t>Araç Kiralama Uygulaması, kullanıcıların araç kiralama işlemlerini kolay ve verimli bir şekilde gerçekleştirmelerini sağlayan bir yazılımdır. Bu uygulama, araçların eklenmesi, güncellenmesi, silinmesi ve listelenmesi gibi temel CRUD (</w:t>
      </w:r>
      <w:proofErr w:type="spellStart"/>
      <w:r w:rsidRPr="0053387A">
        <w:t>Create</w:t>
      </w:r>
      <w:proofErr w:type="spellEnd"/>
      <w:r w:rsidRPr="0053387A">
        <w:t xml:space="preserve">, Read, Update, </w:t>
      </w:r>
      <w:proofErr w:type="spellStart"/>
      <w:r w:rsidRPr="0053387A">
        <w:t>Delete</w:t>
      </w:r>
      <w:proofErr w:type="spellEnd"/>
      <w:r w:rsidRPr="0053387A">
        <w:t>) işlemlerini destekler.</w:t>
      </w:r>
    </w:p>
    <w:p w14:paraId="74D5A08A" w14:textId="77777777" w:rsidR="0053387A" w:rsidRPr="0053387A" w:rsidRDefault="0053387A" w:rsidP="0053387A">
      <w:r w:rsidRPr="0053387A">
        <w:rPr>
          <w:b/>
          <w:bCs/>
        </w:rPr>
        <w:t>Proje Yapısı:</w:t>
      </w:r>
    </w:p>
    <w:p w14:paraId="427CB17D" w14:textId="77777777" w:rsidR="0053387A" w:rsidRPr="0053387A" w:rsidRDefault="0053387A" w:rsidP="0053387A">
      <w:r w:rsidRPr="0053387A">
        <w:t>Uygulama, iki projeden oluşmaktadır:</w:t>
      </w:r>
      <w:bookmarkStart w:id="0" w:name="_GoBack"/>
      <w:bookmarkEnd w:id="0"/>
    </w:p>
    <w:p w14:paraId="44B1DCDB" w14:textId="77777777" w:rsidR="0053387A" w:rsidRPr="0053387A" w:rsidRDefault="0053387A" w:rsidP="0053387A">
      <w:pPr>
        <w:numPr>
          <w:ilvl w:val="0"/>
          <w:numId w:val="5"/>
        </w:numPr>
      </w:pPr>
      <w:r w:rsidRPr="0053387A">
        <w:rPr>
          <w:b/>
          <w:bCs/>
        </w:rPr>
        <w:t>Class Library (</w:t>
      </w:r>
      <w:proofErr w:type="spellStart"/>
      <w:r w:rsidRPr="0053387A">
        <w:rPr>
          <w:b/>
          <w:bCs/>
        </w:rPr>
        <w:t>AracKiralamaLib</w:t>
      </w:r>
      <w:proofErr w:type="spellEnd"/>
      <w:r w:rsidRPr="0053387A">
        <w:rPr>
          <w:b/>
          <w:bCs/>
        </w:rPr>
        <w:t>):</w:t>
      </w:r>
      <w:r w:rsidRPr="0053387A">
        <w:t xml:space="preserve"> Bu kütüphane, iş mantığı ve veri erişim katmanını içerir. Araç verilerinin yönetimi ve depolanması burada gerçekleştirilir. Örneğin, </w:t>
      </w:r>
      <w:proofErr w:type="spellStart"/>
      <w:r w:rsidRPr="0053387A">
        <w:t>AracRepository</w:t>
      </w:r>
      <w:proofErr w:type="spellEnd"/>
      <w:r w:rsidRPr="0053387A">
        <w:t xml:space="preserve"> sınıfı, araçların eklenmesi, güncellenmesi, silinmesi ve listelenmesi gibi işlemleri sağlar.</w:t>
      </w:r>
    </w:p>
    <w:p w14:paraId="76728C3B" w14:textId="77777777" w:rsidR="0053387A" w:rsidRPr="0053387A" w:rsidRDefault="0053387A" w:rsidP="0053387A">
      <w:pPr>
        <w:numPr>
          <w:ilvl w:val="0"/>
          <w:numId w:val="5"/>
        </w:numPr>
      </w:pPr>
      <w:r w:rsidRPr="0053387A">
        <w:rPr>
          <w:b/>
          <w:bCs/>
        </w:rPr>
        <w:t>Windows Forms Uygulaması (</w:t>
      </w:r>
      <w:proofErr w:type="spellStart"/>
      <w:r w:rsidRPr="0053387A">
        <w:rPr>
          <w:b/>
          <w:bCs/>
        </w:rPr>
        <w:t>AracKiralamaUygulamasi</w:t>
      </w:r>
      <w:proofErr w:type="spellEnd"/>
      <w:r w:rsidRPr="0053387A">
        <w:rPr>
          <w:b/>
          <w:bCs/>
        </w:rPr>
        <w:t>):</w:t>
      </w:r>
      <w:r w:rsidRPr="0053387A">
        <w:t xml:space="preserve"> Bu proje, kullanıcı arayüzünü sağlar ve kullanıcıların araç kiralama işlemlerini gerçekleştirmelerine olanak tanır. Formlar aracılığıyla kullanıcılar araç bilgilerini girebilir, güncelleyebilir veya silebilirler.</w:t>
      </w:r>
    </w:p>
    <w:p w14:paraId="237AA900" w14:textId="77777777" w:rsidR="0053387A" w:rsidRPr="0053387A" w:rsidRDefault="0053387A" w:rsidP="0053387A">
      <w:r w:rsidRPr="0053387A">
        <w:rPr>
          <w:b/>
          <w:bCs/>
        </w:rPr>
        <w:t>Kullanılan Teknolojiler ve Prensipler:</w:t>
      </w:r>
    </w:p>
    <w:p w14:paraId="33B21854" w14:textId="77777777" w:rsidR="0053387A" w:rsidRPr="0053387A" w:rsidRDefault="0053387A" w:rsidP="0053387A">
      <w:pPr>
        <w:numPr>
          <w:ilvl w:val="0"/>
          <w:numId w:val="6"/>
        </w:numPr>
      </w:pPr>
      <w:r w:rsidRPr="0053387A">
        <w:rPr>
          <w:b/>
          <w:bCs/>
        </w:rPr>
        <w:t>Nesne Yönelimli Programlama (OOP) Prensipleri:</w:t>
      </w:r>
      <w:r w:rsidRPr="0053387A">
        <w:t xml:space="preserve"> Uygulama, OOP prensiplerine uygun olarak tasarlanmıştır. Bu sayede kodun yeniden kullanılabilirliği ve sürdürülebilirliği artırılmıştır.</w:t>
      </w:r>
    </w:p>
    <w:p w14:paraId="09FEFDEA" w14:textId="5D32B326" w:rsidR="0003083C" w:rsidRDefault="0053387A" w:rsidP="00A37840">
      <w:pPr>
        <w:numPr>
          <w:ilvl w:val="0"/>
          <w:numId w:val="6"/>
        </w:numPr>
      </w:pPr>
      <w:proofErr w:type="spellStart"/>
      <w:r w:rsidRPr="0053387A">
        <w:rPr>
          <w:b/>
          <w:bCs/>
        </w:rPr>
        <w:t>Dependency</w:t>
      </w:r>
      <w:proofErr w:type="spellEnd"/>
      <w:r w:rsidRPr="0053387A">
        <w:rPr>
          <w:b/>
          <w:bCs/>
        </w:rPr>
        <w:t xml:space="preserve"> </w:t>
      </w:r>
      <w:proofErr w:type="spellStart"/>
      <w:r w:rsidRPr="0053387A">
        <w:rPr>
          <w:b/>
          <w:bCs/>
        </w:rPr>
        <w:t>Inversion</w:t>
      </w:r>
      <w:proofErr w:type="spellEnd"/>
      <w:r w:rsidRPr="0053387A">
        <w:rPr>
          <w:b/>
          <w:bCs/>
        </w:rPr>
        <w:t xml:space="preserve"> Prensibi:</w:t>
      </w:r>
      <w:r w:rsidRPr="0053387A">
        <w:t xml:space="preserve"> Bu prensip, üst seviye modüllerin alt seviye modüllere doğrudan bağımlı olmamasını sağlar. Bunun yerine, her iki modül de ortak bir arayüze bağımlıdır. Bu sayede, bağımlılıklar tersine çevrilir ve esneklik artırılır. Örneğin, </w:t>
      </w:r>
      <w:proofErr w:type="spellStart"/>
      <w:r w:rsidRPr="0053387A">
        <w:t>IAracRepository</w:t>
      </w:r>
      <w:proofErr w:type="spellEnd"/>
      <w:r w:rsidRPr="0053387A">
        <w:t xml:space="preserve"> </w:t>
      </w:r>
      <w:proofErr w:type="spellStart"/>
      <w:r w:rsidRPr="0053387A">
        <w:t>arayüzü</w:t>
      </w:r>
      <w:proofErr w:type="spellEnd"/>
      <w:r w:rsidRPr="0053387A">
        <w:t xml:space="preserve">, veri erişim işlemlerini tanımlar ve </w:t>
      </w:r>
      <w:proofErr w:type="spellStart"/>
      <w:r w:rsidRPr="0053387A">
        <w:t>AracRepository</w:t>
      </w:r>
      <w:proofErr w:type="spellEnd"/>
      <w:r w:rsidRPr="0053387A">
        <w:t xml:space="preserve"> sınıfı bu </w:t>
      </w:r>
      <w:proofErr w:type="spellStart"/>
      <w:r w:rsidRPr="0053387A">
        <w:t>arayüzü</w:t>
      </w:r>
      <w:proofErr w:type="spellEnd"/>
      <w:r w:rsidRPr="0053387A">
        <w:t xml:space="preserve"> uygular. Kullanıcı </w:t>
      </w:r>
      <w:proofErr w:type="spellStart"/>
      <w:r w:rsidRPr="0053387A">
        <w:t>arayüzü</w:t>
      </w:r>
      <w:proofErr w:type="spellEnd"/>
      <w:r w:rsidRPr="0053387A">
        <w:t xml:space="preserve">, doğrudan </w:t>
      </w:r>
      <w:proofErr w:type="spellStart"/>
      <w:r w:rsidRPr="0053387A">
        <w:t>AracRepository</w:t>
      </w:r>
      <w:proofErr w:type="spellEnd"/>
      <w:r w:rsidRPr="0053387A">
        <w:t xml:space="preserve"> sınıfına bağımlı olmak yerine, </w:t>
      </w:r>
      <w:proofErr w:type="spellStart"/>
      <w:r w:rsidRPr="0053387A">
        <w:t>IAracRepository</w:t>
      </w:r>
      <w:proofErr w:type="spellEnd"/>
      <w:r w:rsidRPr="0053387A">
        <w:t xml:space="preserve"> </w:t>
      </w:r>
      <w:proofErr w:type="spellStart"/>
      <w:r w:rsidRPr="0053387A">
        <w:t>arayüzüne</w:t>
      </w:r>
      <w:proofErr w:type="spellEnd"/>
      <w:r w:rsidRPr="0053387A">
        <w:t xml:space="preserve"> bağımlıdır. Bu sayede, veri erişim katmanı kolayca değiştirilebilir veya farklı bir implementasyon kullanılabilir.</w:t>
      </w:r>
    </w:p>
    <w:p w14:paraId="36F61A47" w14:textId="77777777" w:rsidR="0003083C" w:rsidRPr="0003083C" w:rsidRDefault="0003083C" w:rsidP="0003083C">
      <w:r>
        <w:tab/>
      </w:r>
      <w:r w:rsidRPr="0003083C">
        <w:rPr>
          <w:b/>
          <w:bCs/>
        </w:rPr>
        <w:t>Temel Sınıflar ve Arayüzler:</w:t>
      </w:r>
    </w:p>
    <w:p w14:paraId="1A5ADEA0" w14:textId="77777777" w:rsidR="0003083C" w:rsidRPr="0003083C" w:rsidRDefault="0003083C" w:rsidP="0003083C">
      <w:pPr>
        <w:numPr>
          <w:ilvl w:val="0"/>
          <w:numId w:val="8"/>
        </w:numPr>
      </w:pPr>
      <w:proofErr w:type="spellStart"/>
      <w:r w:rsidRPr="0003083C">
        <w:rPr>
          <w:b/>
          <w:bCs/>
        </w:rPr>
        <w:t>Arac</w:t>
      </w:r>
      <w:proofErr w:type="spellEnd"/>
      <w:r w:rsidRPr="0003083C">
        <w:t>: Araç bilgilerini temsil eder.</w:t>
      </w:r>
    </w:p>
    <w:p w14:paraId="2B1B68E2" w14:textId="77777777" w:rsidR="0003083C" w:rsidRPr="0003083C" w:rsidRDefault="0003083C" w:rsidP="0003083C">
      <w:pPr>
        <w:numPr>
          <w:ilvl w:val="1"/>
          <w:numId w:val="8"/>
        </w:numPr>
      </w:pPr>
      <w:r w:rsidRPr="0003083C">
        <w:t>Özellikler:</w:t>
      </w:r>
    </w:p>
    <w:p w14:paraId="559367E3" w14:textId="77777777" w:rsidR="0003083C" w:rsidRPr="0003083C" w:rsidRDefault="0003083C" w:rsidP="0003083C">
      <w:pPr>
        <w:numPr>
          <w:ilvl w:val="2"/>
          <w:numId w:val="8"/>
        </w:numPr>
      </w:pPr>
      <w:proofErr w:type="spellStart"/>
      <w:r w:rsidRPr="0003083C">
        <w:t>Id</w:t>
      </w:r>
      <w:proofErr w:type="spellEnd"/>
      <w:r w:rsidRPr="0003083C">
        <w:t xml:space="preserve">: </w:t>
      </w:r>
      <w:proofErr w:type="spellStart"/>
      <w:r w:rsidRPr="0003083C">
        <w:t>int</w:t>
      </w:r>
      <w:proofErr w:type="spellEnd"/>
    </w:p>
    <w:p w14:paraId="13055BBD" w14:textId="77777777" w:rsidR="0003083C" w:rsidRPr="0003083C" w:rsidRDefault="0003083C" w:rsidP="0003083C">
      <w:pPr>
        <w:numPr>
          <w:ilvl w:val="2"/>
          <w:numId w:val="8"/>
        </w:numPr>
      </w:pPr>
      <w:r w:rsidRPr="0003083C">
        <w:t xml:space="preserve">Marka: </w:t>
      </w:r>
      <w:proofErr w:type="spellStart"/>
      <w:r w:rsidRPr="0003083C">
        <w:t>string</w:t>
      </w:r>
      <w:proofErr w:type="spellEnd"/>
    </w:p>
    <w:p w14:paraId="4F9D2731" w14:textId="77777777" w:rsidR="0003083C" w:rsidRPr="0003083C" w:rsidRDefault="0003083C" w:rsidP="0003083C">
      <w:pPr>
        <w:numPr>
          <w:ilvl w:val="2"/>
          <w:numId w:val="8"/>
        </w:numPr>
      </w:pPr>
      <w:r w:rsidRPr="0003083C">
        <w:t xml:space="preserve">Model: </w:t>
      </w:r>
      <w:proofErr w:type="spellStart"/>
      <w:r w:rsidRPr="0003083C">
        <w:t>string</w:t>
      </w:r>
      <w:proofErr w:type="spellEnd"/>
    </w:p>
    <w:p w14:paraId="5AF57238" w14:textId="77777777" w:rsidR="0003083C" w:rsidRPr="0003083C" w:rsidRDefault="0003083C" w:rsidP="0003083C">
      <w:pPr>
        <w:numPr>
          <w:ilvl w:val="2"/>
          <w:numId w:val="8"/>
        </w:numPr>
      </w:pPr>
      <w:proofErr w:type="spellStart"/>
      <w:r w:rsidRPr="0003083C">
        <w:t>Yil</w:t>
      </w:r>
      <w:proofErr w:type="spellEnd"/>
      <w:r w:rsidRPr="0003083C">
        <w:t xml:space="preserve">: </w:t>
      </w:r>
      <w:proofErr w:type="spellStart"/>
      <w:r w:rsidRPr="0003083C">
        <w:t>int</w:t>
      </w:r>
      <w:proofErr w:type="spellEnd"/>
    </w:p>
    <w:p w14:paraId="152BAC02" w14:textId="77777777" w:rsidR="0003083C" w:rsidRPr="0003083C" w:rsidRDefault="0003083C" w:rsidP="0003083C">
      <w:pPr>
        <w:numPr>
          <w:ilvl w:val="2"/>
          <w:numId w:val="8"/>
        </w:numPr>
      </w:pPr>
      <w:r w:rsidRPr="0003083C">
        <w:t xml:space="preserve">Fiyat: </w:t>
      </w:r>
      <w:proofErr w:type="spellStart"/>
      <w:r w:rsidRPr="0003083C">
        <w:t>decimal</w:t>
      </w:r>
      <w:proofErr w:type="spellEnd"/>
    </w:p>
    <w:p w14:paraId="47727E26" w14:textId="77777777" w:rsidR="0003083C" w:rsidRPr="0003083C" w:rsidRDefault="0003083C" w:rsidP="0003083C">
      <w:pPr>
        <w:numPr>
          <w:ilvl w:val="0"/>
          <w:numId w:val="8"/>
        </w:numPr>
      </w:pPr>
      <w:proofErr w:type="spellStart"/>
      <w:r w:rsidRPr="0003083C">
        <w:rPr>
          <w:b/>
          <w:bCs/>
        </w:rPr>
        <w:t>Musteri</w:t>
      </w:r>
      <w:proofErr w:type="spellEnd"/>
      <w:r w:rsidRPr="0003083C">
        <w:t>: Müşteri bilgilerini temsil eder.</w:t>
      </w:r>
    </w:p>
    <w:p w14:paraId="0E5E6534" w14:textId="77777777" w:rsidR="0003083C" w:rsidRPr="0003083C" w:rsidRDefault="0003083C" w:rsidP="0003083C">
      <w:pPr>
        <w:numPr>
          <w:ilvl w:val="1"/>
          <w:numId w:val="8"/>
        </w:numPr>
      </w:pPr>
      <w:r w:rsidRPr="0003083C">
        <w:t>Özellikler:</w:t>
      </w:r>
    </w:p>
    <w:p w14:paraId="565D36DC" w14:textId="77777777" w:rsidR="0003083C" w:rsidRPr="0003083C" w:rsidRDefault="0003083C" w:rsidP="0003083C">
      <w:pPr>
        <w:numPr>
          <w:ilvl w:val="2"/>
          <w:numId w:val="8"/>
        </w:numPr>
      </w:pPr>
      <w:proofErr w:type="spellStart"/>
      <w:r w:rsidRPr="0003083C">
        <w:t>Id</w:t>
      </w:r>
      <w:proofErr w:type="spellEnd"/>
      <w:r w:rsidRPr="0003083C">
        <w:t xml:space="preserve">: </w:t>
      </w:r>
      <w:proofErr w:type="spellStart"/>
      <w:r w:rsidRPr="0003083C">
        <w:t>int</w:t>
      </w:r>
      <w:proofErr w:type="spellEnd"/>
    </w:p>
    <w:p w14:paraId="510E6DE3" w14:textId="77777777" w:rsidR="0003083C" w:rsidRPr="0003083C" w:rsidRDefault="0003083C" w:rsidP="0003083C">
      <w:pPr>
        <w:numPr>
          <w:ilvl w:val="2"/>
          <w:numId w:val="8"/>
        </w:numPr>
      </w:pPr>
      <w:proofErr w:type="spellStart"/>
      <w:r w:rsidRPr="0003083C">
        <w:t>Isim</w:t>
      </w:r>
      <w:proofErr w:type="spellEnd"/>
      <w:r w:rsidRPr="0003083C">
        <w:t xml:space="preserve">: </w:t>
      </w:r>
      <w:proofErr w:type="spellStart"/>
      <w:r w:rsidRPr="0003083C">
        <w:t>string</w:t>
      </w:r>
      <w:proofErr w:type="spellEnd"/>
    </w:p>
    <w:p w14:paraId="319A80BF" w14:textId="77777777" w:rsidR="0003083C" w:rsidRPr="0003083C" w:rsidRDefault="0003083C" w:rsidP="0003083C">
      <w:pPr>
        <w:numPr>
          <w:ilvl w:val="2"/>
          <w:numId w:val="8"/>
        </w:numPr>
      </w:pPr>
      <w:proofErr w:type="spellStart"/>
      <w:r w:rsidRPr="0003083C">
        <w:t>Soyisim</w:t>
      </w:r>
      <w:proofErr w:type="spellEnd"/>
      <w:r w:rsidRPr="0003083C">
        <w:t xml:space="preserve">: </w:t>
      </w:r>
      <w:proofErr w:type="spellStart"/>
      <w:r w:rsidRPr="0003083C">
        <w:t>string</w:t>
      </w:r>
      <w:proofErr w:type="spellEnd"/>
    </w:p>
    <w:p w14:paraId="0F49ECB7" w14:textId="47738075" w:rsidR="0003083C" w:rsidRDefault="0003083C" w:rsidP="0003083C">
      <w:pPr>
        <w:numPr>
          <w:ilvl w:val="2"/>
          <w:numId w:val="8"/>
        </w:numPr>
      </w:pPr>
      <w:r w:rsidRPr="0003083C">
        <w:t xml:space="preserve">Telefon: </w:t>
      </w:r>
      <w:proofErr w:type="spellStart"/>
      <w:r w:rsidRPr="0003083C">
        <w:t>string</w:t>
      </w:r>
      <w:proofErr w:type="spellEnd"/>
    </w:p>
    <w:p w14:paraId="3513EFFB" w14:textId="77777777" w:rsidR="006F6D6E" w:rsidRPr="0003083C" w:rsidRDefault="006F6D6E" w:rsidP="006F6D6E">
      <w:pPr>
        <w:ind w:left="2508"/>
      </w:pPr>
    </w:p>
    <w:p w14:paraId="220AED57" w14:textId="77777777" w:rsidR="0003083C" w:rsidRPr="0003083C" w:rsidRDefault="0003083C" w:rsidP="0003083C">
      <w:pPr>
        <w:numPr>
          <w:ilvl w:val="0"/>
          <w:numId w:val="8"/>
        </w:numPr>
      </w:pPr>
      <w:proofErr w:type="spellStart"/>
      <w:r w:rsidRPr="0003083C">
        <w:rPr>
          <w:b/>
          <w:bCs/>
        </w:rPr>
        <w:lastRenderedPageBreak/>
        <w:t>IKiralama</w:t>
      </w:r>
      <w:proofErr w:type="spellEnd"/>
      <w:r w:rsidRPr="0003083C">
        <w:t>: Kiralama işlemlerini temsil eden arayüz.</w:t>
      </w:r>
    </w:p>
    <w:p w14:paraId="183FF9AD" w14:textId="6F2E6C38" w:rsidR="0003083C" w:rsidRPr="0003083C" w:rsidRDefault="006F6D6E" w:rsidP="0003083C">
      <w:pPr>
        <w:numPr>
          <w:ilvl w:val="1"/>
          <w:numId w:val="8"/>
        </w:numPr>
      </w:pPr>
      <w:proofErr w:type="spellStart"/>
      <w:r>
        <w:t>Metod</w:t>
      </w:r>
      <w:r w:rsidR="0003083C" w:rsidRPr="0003083C">
        <w:t>lar</w:t>
      </w:r>
      <w:proofErr w:type="spellEnd"/>
      <w:r w:rsidR="0003083C" w:rsidRPr="0003083C">
        <w:t>:</w:t>
      </w:r>
    </w:p>
    <w:p w14:paraId="695A17DE" w14:textId="77777777" w:rsidR="0003083C" w:rsidRPr="0003083C" w:rsidRDefault="0003083C" w:rsidP="0003083C">
      <w:pPr>
        <w:numPr>
          <w:ilvl w:val="2"/>
          <w:numId w:val="8"/>
        </w:numPr>
      </w:pPr>
      <w:proofErr w:type="spellStart"/>
      <w:r w:rsidRPr="006F6D6E">
        <w:rPr>
          <w:color w:val="4472C4" w:themeColor="accent1"/>
        </w:rPr>
        <w:t>AracKirala</w:t>
      </w:r>
      <w:proofErr w:type="spellEnd"/>
      <w:r w:rsidRPr="0003083C">
        <w:t>(</w:t>
      </w:r>
      <w:proofErr w:type="spellStart"/>
      <w:r w:rsidRPr="0003083C">
        <w:t>Musteri</w:t>
      </w:r>
      <w:proofErr w:type="spellEnd"/>
      <w:r w:rsidRPr="0003083C">
        <w:t xml:space="preserve"> </w:t>
      </w:r>
      <w:proofErr w:type="spellStart"/>
      <w:r w:rsidRPr="0003083C">
        <w:t>musteri</w:t>
      </w:r>
      <w:proofErr w:type="spellEnd"/>
      <w:r w:rsidRPr="0003083C">
        <w:t xml:space="preserve">, </w:t>
      </w:r>
      <w:proofErr w:type="spellStart"/>
      <w:r w:rsidRPr="0003083C">
        <w:t>Arac</w:t>
      </w:r>
      <w:proofErr w:type="spellEnd"/>
      <w:r w:rsidRPr="0003083C">
        <w:t xml:space="preserve"> </w:t>
      </w:r>
      <w:proofErr w:type="spellStart"/>
      <w:r w:rsidRPr="0003083C">
        <w:t>arac</w:t>
      </w:r>
      <w:proofErr w:type="spellEnd"/>
      <w:r w:rsidRPr="0003083C">
        <w:t xml:space="preserve">, </w:t>
      </w:r>
      <w:proofErr w:type="spellStart"/>
      <w:r w:rsidRPr="0003083C">
        <w:t>DateTime</w:t>
      </w:r>
      <w:proofErr w:type="spellEnd"/>
      <w:r w:rsidRPr="0003083C">
        <w:t xml:space="preserve"> </w:t>
      </w:r>
      <w:proofErr w:type="spellStart"/>
      <w:r w:rsidRPr="0003083C">
        <w:t>baslangic</w:t>
      </w:r>
      <w:proofErr w:type="spellEnd"/>
      <w:r w:rsidRPr="0003083C">
        <w:t xml:space="preserve">, </w:t>
      </w:r>
      <w:proofErr w:type="spellStart"/>
      <w:r w:rsidRPr="0003083C">
        <w:t>DateTime</w:t>
      </w:r>
      <w:proofErr w:type="spellEnd"/>
      <w:r w:rsidRPr="0003083C">
        <w:t xml:space="preserve"> </w:t>
      </w:r>
      <w:proofErr w:type="spellStart"/>
      <w:r w:rsidRPr="0003083C">
        <w:t>bitis</w:t>
      </w:r>
      <w:proofErr w:type="spellEnd"/>
      <w:r w:rsidRPr="0003083C">
        <w:t xml:space="preserve">): </w:t>
      </w:r>
      <w:proofErr w:type="spellStart"/>
      <w:r w:rsidRPr="0003083C">
        <w:t>void</w:t>
      </w:r>
      <w:proofErr w:type="spellEnd"/>
    </w:p>
    <w:p w14:paraId="40529E6D" w14:textId="77777777" w:rsidR="0003083C" w:rsidRPr="0003083C" w:rsidRDefault="0003083C" w:rsidP="0003083C">
      <w:pPr>
        <w:numPr>
          <w:ilvl w:val="2"/>
          <w:numId w:val="8"/>
        </w:numPr>
      </w:pPr>
      <w:proofErr w:type="spellStart"/>
      <w:r w:rsidRPr="006F6D6E">
        <w:rPr>
          <w:color w:val="4472C4" w:themeColor="accent1"/>
        </w:rPr>
        <w:t>KiralamaIptal</w:t>
      </w:r>
      <w:proofErr w:type="spellEnd"/>
      <w:r w:rsidRPr="0003083C">
        <w:t>(</w:t>
      </w:r>
      <w:proofErr w:type="spellStart"/>
      <w:r w:rsidRPr="0003083C">
        <w:t>int</w:t>
      </w:r>
      <w:proofErr w:type="spellEnd"/>
      <w:r w:rsidRPr="0003083C">
        <w:t xml:space="preserve"> </w:t>
      </w:r>
      <w:proofErr w:type="spellStart"/>
      <w:r w:rsidRPr="0003083C">
        <w:t>kiralamaId</w:t>
      </w:r>
      <w:proofErr w:type="spellEnd"/>
      <w:r w:rsidRPr="0003083C">
        <w:t xml:space="preserve">): </w:t>
      </w:r>
      <w:proofErr w:type="spellStart"/>
      <w:r w:rsidRPr="0003083C">
        <w:t>void</w:t>
      </w:r>
      <w:proofErr w:type="spellEnd"/>
    </w:p>
    <w:p w14:paraId="3C94A253" w14:textId="77777777" w:rsidR="0003083C" w:rsidRPr="0003083C" w:rsidRDefault="0003083C" w:rsidP="0003083C">
      <w:pPr>
        <w:numPr>
          <w:ilvl w:val="0"/>
          <w:numId w:val="8"/>
        </w:numPr>
      </w:pPr>
      <w:proofErr w:type="spellStart"/>
      <w:r w:rsidRPr="0003083C">
        <w:rPr>
          <w:b/>
          <w:bCs/>
        </w:rPr>
        <w:t>IAracRepository</w:t>
      </w:r>
      <w:proofErr w:type="spellEnd"/>
      <w:r w:rsidRPr="0003083C">
        <w:t>: Araç veri erişim işlemlerini temsil eden arayüz.</w:t>
      </w:r>
    </w:p>
    <w:p w14:paraId="2D24251E" w14:textId="3B271ED2" w:rsidR="0003083C" w:rsidRPr="0003083C" w:rsidRDefault="006F6D6E" w:rsidP="0003083C">
      <w:pPr>
        <w:numPr>
          <w:ilvl w:val="1"/>
          <w:numId w:val="8"/>
        </w:numPr>
      </w:pPr>
      <w:proofErr w:type="spellStart"/>
      <w:r>
        <w:t>Metod</w:t>
      </w:r>
      <w:r w:rsidR="0003083C" w:rsidRPr="0003083C">
        <w:t>lar</w:t>
      </w:r>
      <w:proofErr w:type="spellEnd"/>
      <w:r w:rsidR="0003083C" w:rsidRPr="0003083C">
        <w:t>:</w:t>
      </w:r>
    </w:p>
    <w:p w14:paraId="5EB0B701" w14:textId="77777777" w:rsidR="0003083C" w:rsidRPr="0003083C" w:rsidRDefault="0003083C" w:rsidP="0003083C">
      <w:pPr>
        <w:numPr>
          <w:ilvl w:val="2"/>
          <w:numId w:val="8"/>
        </w:numPr>
      </w:pPr>
      <w:proofErr w:type="spellStart"/>
      <w:r w:rsidRPr="006F6D6E">
        <w:rPr>
          <w:color w:val="4472C4" w:themeColor="accent1"/>
        </w:rPr>
        <w:t>AracEkle</w:t>
      </w:r>
      <w:proofErr w:type="spellEnd"/>
      <w:r w:rsidRPr="0003083C">
        <w:t>(</w:t>
      </w:r>
      <w:proofErr w:type="spellStart"/>
      <w:r w:rsidRPr="0003083C">
        <w:t>Arac</w:t>
      </w:r>
      <w:proofErr w:type="spellEnd"/>
      <w:r w:rsidRPr="0003083C">
        <w:t xml:space="preserve"> </w:t>
      </w:r>
      <w:proofErr w:type="spellStart"/>
      <w:r w:rsidRPr="0003083C">
        <w:t>arac</w:t>
      </w:r>
      <w:proofErr w:type="spellEnd"/>
      <w:r w:rsidRPr="0003083C">
        <w:t xml:space="preserve">): </w:t>
      </w:r>
      <w:proofErr w:type="spellStart"/>
      <w:r w:rsidRPr="0003083C">
        <w:t>void</w:t>
      </w:r>
      <w:proofErr w:type="spellEnd"/>
    </w:p>
    <w:p w14:paraId="3C6989AA" w14:textId="77777777" w:rsidR="0003083C" w:rsidRPr="0003083C" w:rsidRDefault="0003083C" w:rsidP="0003083C">
      <w:pPr>
        <w:numPr>
          <w:ilvl w:val="2"/>
          <w:numId w:val="8"/>
        </w:numPr>
      </w:pPr>
      <w:proofErr w:type="spellStart"/>
      <w:r w:rsidRPr="006F6D6E">
        <w:rPr>
          <w:color w:val="4472C4" w:themeColor="accent1"/>
        </w:rPr>
        <w:t>AracSil</w:t>
      </w:r>
      <w:proofErr w:type="spellEnd"/>
      <w:r w:rsidRPr="0003083C">
        <w:t>(</w:t>
      </w:r>
      <w:proofErr w:type="spellStart"/>
      <w:r w:rsidRPr="0003083C">
        <w:t>int</w:t>
      </w:r>
      <w:proofErr w:type="spellEnd"/>
      <w:r w:rsidRPr="0003083C">
        <w:t xml:space="preserve"> </w:t>
      </w:r>
      <w:proofErr w:type="spellStart"/>
      <w:r w:rsidRPr="0003083C">
        <w:t>aracId</w:t>
      </w:r>
      <w:proofErr w:type="spellEnd"/>
      <w:r w:rsidRPr="0003083C">
        <w:t xml:space="preserve">): </w:t>
      </w:r>
      <w:proofErr w:type="spellStart"/>
      <w:r w:rsidRPr="0003083C">
        <w:t>void</w:t>
      </w:r>
      <w:proofErr w:type="spellEnd"/>
    </w:p>
    <w:p w14:paraId="37D3129A" w14:textId="77777777" w:rsidR="0003083C" w:rsidRPr="0003083C" w:rsidRDefault="0003083C" w:rsidP="0003083C">
      <w:pPr>
        <w:numPr>
          <w:ilvl w:val="2"/>
          <w:numId w:val="8"/>
        </w:numPr>
      </w:pPr>
      <w:proofErr w:type="spellStart"/>
      <w:r w:rsidRPr="006F6D6E">
        <w:rPr>
          <w:color w:val="4472C4" w:themeColor="accent1"/>
        </w:rPr>
        <w:t>AracGetir</w:t>
      </w:r>
      <w:proofErr w:type="spellEnd"/>
      <w:r w:rsidRPr="0003083C">
        <w:t>(</w:t>
      </w:r>
      <w:proofErr w:type="spellStart"/>
      <w:r w:rsidRPr="0003083C">
        <w:t>int</w:t>
      </w:r>
      <w:proofErr w:type="spellEnd"/>
      <w:r w:rsidRPr="0003083C">
        <w:t xml:space="preserve"> </w:t>
      </w:r>
      <w:proofErr w:type="spellStart"/>
      <w:r w:rsidRPr="0003083C">
        <w:t>aracId</w:t>
      </w:r>
      <w:proofErr w:type="spellEnd"/>
      <w:r w:rsidRPr="0003083C">
        <w:t xml:space="preserve">): </w:t>
      </w:r>
      <w:proofErr w:type="spellStart"/>
      <w:r w:rsidRPr="0003083C">
        <w:t>Arac</w:t>
      </w:r>
      <w:proofErr w:type="spellEnd"/>
    </w:p>
    <w:p w14:paraId="377D819A" w14:textId="77777777" w:rsidR="0003083C" w:rsidRPr="0003083C" w:rsidRDefault="0003083C" w:rsidP="0003083C">
      <w:pPr>
        <w:numPr>
          <w:ilvl w:val="2"/>
          <w:numId w:val="8"/>
        </w:numPr>
      </w:pPr>
      <w:proofErr w:type="spellStart"/>
      <w:r w:rsidRPr="006F6D6E">
        <w:rPr>
          <w:color w:val="4472C4" w:themeColor="accent1"/>
        </w:rPr>
        <w:t>TumAraclariGetir</w:t>
      </w:r>
      <w:proofErr w:type="spellEnd"/>
      <w:r w:rsidRPr="0003083C">
        <w:t xml:space="preserve">(): </w:t>
      </w:r>
      <w:proofErr w:type="spellStart"/>
      <w:r w:rsidRPr="0003083C">
        <w:t>List</w:t>
      </w:r>
      <w:proofErr w:type="spellEnd"/>
      <w:r w:rsidRPr="0003083C">
        <w:t>&lt;</w:t>
      </w:r>
      <w:proofErr w:type="spellStart"/>
      <w:r w:rsidRPr="0003083C">
        <w:t>Arac</w:t>
      </w:r>
      <w:proofErr w:type="spellEnd"/>
      <w:r w:rsidRPr="0003083C">
        <w:t>&gt;</w:t>
      </w:r>
    </w:p>
    <w:p w14:paraId="64E1BABF" w14:textId="77777777" w:rsidR="0003083C" w:rsidRPr="0003083C" w:rsidRDefault="0003083C" w:rsidP="0003083C">
      <w:pPr>
        <w:numPr>
          <w:ilvl w:val="0"/>
          <w:numId w:val="8"/>
        </w:numPr>
      </w:pPr>
      <w:proofErr w:type="spellStart"/>
      <w:r w:rsidRPr="0003083C">
        <w:rPr>
          <w:b/>
          <w:bCs/>
        </w:rPr>
        <w:t>IMusteriRepository</w:t>
      </w:r>
      <w:proofErr w:type="spellEnd"/>
      <w:r w:rsidRPr="0003083C">
        <w:t>: Müşteri veri erişim işlemlerini temsil eden arayüz.</w:t>
      </w:r>
    </w:p>
    <w:p w14:paraId="42C62E5E" w14:textId="7FE44F89" w:rsidR="0003083C" w:rsidRPr="0003083C" w:rsidRDefault="006F6D6E" w:rsidP="0003083C">
      <w:pPr>
        <w:numPr>
          <w:ilvl w:val="1"/>
          <w:numId w:val="8"/>
        </w:numPr>
      </w:pPr>
      <w:proofErr w:type="spellStart"/>
      <w:r>
        <w:t>Metod</w:t>
      </w:r>
      <w:r w:rsidR="0003083C" w:rsidRPr="0003083C">
        <w:t>lar</w:t>
      </w:r>
      <w:proofErr w:type="spellEnd"/>
      <w:r w:rsidR="0003083C" w:rsidRPr="0003083C">
        <w:t>:</w:t>
      </w:r>
    </w:p>
    <w:p w14:paraId="47EDA517" w14:textId="77777777" w:rsidR="0003083C" w:rsidRPr="0003083C" w:rsidRDefault="0003083C" w:rsidP="0003083C">
      <w:pPr>
        <w:numPr>
          <w:ilvl w:val="2"/>
          <w:numId w:val="8"/>
        </w:numPr>
      </w:pPr>
      <w:proofErr w:type="spellStart"/>
      <w:r w:rsidRPr="006F6D6E">
        <w:rPr>
          <w:color w:val="4472C4" w:themeColor="accent1"/>
        </w:rPr>
        <w:t>MusteriEkle</w:t>
      </w:r>
      <w:proofErr w:type="spellEnd"/>
      <w:r w:rsidRPr="0003083C">
        <w:t>(</w:t>
      </w:r>
      <w:proofErr w:type="spellStart"/>
      <w:r w:rsidRPr="0003083C">
        <w:t>Musteri</w:t>
      </w:r>
      <w:proofErr w:type="spellEnd"/>
      <w:r w:rsidRPr="0003083C">
        <w:t xml:space="preserve"> </w:t>
      </w:r>
      <w:proofErr w:type="spellStart"/>
      <w:r w:rsidRPr="0003083C">
        <w:t>musteri</w:t>
      </w:r>
      <w:proofErr w:type="spellEnd"/>
      <w:r w:rsidRPr="0003083C">
        <w:t xml:space="preserve">): </w:t>
      </w:r>
      <w:proofErr w:type="spellStart"/>
      <w:r w:rsidRPr="0003083C">
        <w:t>void</w:t>
      </w:r>
      <w:proofErr w:type="spellEnd"/>
    </w:p>
    <w:p w14:paraId="02E32E23" w14:textId="77777777" w:rsidR="0003083C" w:rsidRPr="0003083C" w:rsidRDefault="0003083C" w:rsidP="0003083C">
      <w:pPr>
        <w:numPr>
          <w:ilvl w:val="2"/>
          <w:numId w:val="8"/>
        </w:numPr>
      </w:pPr>
      <w:proofErr w:type="spellStart"/>
      <w:r w:rsidRPr="006F6D6E">
        <w:rPr>
          <w:color w:val="4472C4" w:themeColor="accent1"/>
        </w:rPr>
        <w:t>MusteriSil</w:t>
      </w:r>
      <w:proofErr w:type="spellEnd"/>
      <w:r w:rsidRPr="0003083C">
        <w:t>(</w:t>
      </w:r>
      <w:proofErr w:type="spellStart"/>
      <w:r w:rsidRPr="0003083C">
        <w:t>int</w:t>
      </w:r>
      <w:proofErr w:type="spellEnd"/>
      <w:r w:rsidRPr="0003083C">
        <w:t xml:space="preserve"> </w:t>
      </w:r>
      <w:proofErr w:type="spellStart"/>
      <w:r w:rsidRPr="0003083C">
        <w:t>musteriId</w:t>
      </w:r>
      <w:proofErr w:type="spellEnd"/>
      <w:r w:rsidRPr="0003083C">
        <w:t xml:space="preserve">): </w:t>
      </w:r>
      <w:proofErr w:type="spellStart"/>
      <w:r w:rsidRPr="0003083C">
        <w:t>void</w:t>
      </w:r>
      <w:proofErr w:type="spellEnd"/>
    </w:p>
    <w:p w14:paraId="606DB2D4" w14:textId="77777777" w:rsidR="0003083C" w:rsidRPr="0003083C" w:rsidRDefault="0003083C" w:rsidP="0003083C">
      <w:pPr>
        <w:numPr>
          <w:ilvl w:val="2"/>
          <w:numId w:val="8"/>
        </w:numPr>
      </w:pPr>
      <w:proofErr w:type="spellStart"/>
      <w:r w:rsidRPr="006F6D6E">
        <w:rPr>
          <w:color w:val="4472C4" w:themeColor="accent1"/>
        </w:rPr>
        <w:t>MusteriGetir</w:t>
      </w:r>
      <w:proofErr w:type="spellEnd"/>
      <w:r w:rsidRPr="0003083C">
        <w:t>(</w:t>
      </w:r>
      <w:proofErr w:type="spellStart"/>
      <w:r w:rsidRPr="0003083C">
        <w:t>int</w:t>
      </w:r>
      <w:proofErr w:type="spellEnd"/>
      <w:r w:rsidRPr="0003083C">
        <w:t xml:space="preserve"> </w:t>
      </w:r>
      <w:proofErr w:type="spellStart"/>
      <w:r w:rsidRPr="0003083C">
        <w:t>musteriId</w:t>
      </w:r>
      <w:proofErr w:type="spellEnd"/>
      <w:r w:rsidRPr="0003083C">
        <w:t xml:space="preserve">): </w:t>
      </w:r>
      <w:proofErr w:type="spellStart"/>
      <w:r w:rsidRPr="0003083C">
        <w:t>Musteri</w:t>
      </w:r>
      <w:proofErr w:type="spellEnd"/>
    </w:p>
    <w:p w14:paraId="6B725F1C" w14:textId="77777777" w:rsidR="0003083C" w:rsidRPr="0003083C" w:rsidRDefault="0003083C" w:rsidP="0003083C">
      <w:pPr>
        <w:numPr>
          <w:ilvl w:val="2"/>
          <w:numId w:val="8"/>
        </w:numPr>
      </w:pPr>
      <w:proofErr w:type="spellStart"/>
      <w:r w:rsidRPr="006F6D6E">
        <w:rPr>
          <w:color w:val="4472C4" w:themeColor="accent1"/>
        </w:rPr>
        <w:t>TumMusterileriGetir</w:t>
      </w:r>
      <w:proofErr w:type="spellEnd"/>
      <w:r w:rsidRPr="0003083C">
        <w:t xml:space="preserve">(): </w:t>
      </w:r>
      <w:proofErr w:type="spellStart"/>
      <w:r w:rsidRPr="0003083C">
        <w:t>List</w:t>
      </w:r>
      <w:proofErr w:type="spellEnd"/>
      <w:r w:rsidRPr="0003083C">
        <w:t>&lt;</w:t>
      </w:r>
      <w:proofErr w:type="spellStart"/>
      <w:r w:rsidRPr="0003083C">
        <w:t>Musteri</w:t>
      </w:r>
      <w:proofErr w:type="spellEnd"/>
      <w:r w:rsidRPr="0003083C">
        <w:t>&gt;</w:t>
      </w:r>
    </w:p>
    <w:p w14:paraId="1DB79BD3" w14:textId="77777777" w:rsidR="0003083C" w:rsidRPr="0003083C" w:rsidRDefault="0003083C" w:rsidP="0003083C">
      <w:pPr>
        <w:numPr>
          <w:ilvl w:val="0"/>
          <w:numId w:val="8"/>
        </w:numPr>
      </w:pPr>
      <w:proofErr w:type="spellStart"/>
      <w:r w:rsidRPr="0003083C">
        <w:rPr>
          <w:b/>
          <w:bCs/>
        </w:rPr>
        <w:t>AracRepository</w:t>
      </w:r>
      <w:proofErr w:type="spellEnd"/>
      <w:r w:rsidRPr="0003083C">
        <w:t xml:space="preserve">: </w:t>
      </w:r>
      <w:proofErr w:type="spellStart"/>
      <w:r w:rsidRPr="0003083C">
        <w:t>IAracRepository</w:t>
      </w:r>
      <w:proofErr w:type="spellEnd"/>
      <w:r w:rsidRPr="0003083C">
        <w:t xml:space="preserve"> </w:t>
      </w:r>
      <w:proofErr w:type="spellStart"/>
      <w:r w:rsidRPr="0003083C">
        <w:t>arayüzünü</w:t>
      </w:r>
      <w:proofErr w:type="spellEnd"/>
      <w:r w:rsidRPr="0003083C">
        <w:t xml:space="preserve"> uygulayan somut sınıf.</w:t>
      </w:r>
    </w:p>
    <w:p w14:paraId="27E1C1CC" w14:textId="77777777" w:rsidR="0003083C" w:rsidRPr="0003083C" w:rsidRDefault="0003083C" w:rsidP="0003083C">
      <w:pPr>
        <w:numPr>
          <w:ilvl w:val="0"/>
          <w:numId w:val="8"/>
        </w:numPr>
      </w:pPr>
      <w:proofErr w:type="spellStart"/>
      <w:r w:rsidRPr="0003083C">
        <w:rPr>
          <w:b/>
          <w:bCs/>
        </w:rPr>
        <w:t>MusteriRepository</w:t>
      </w:r>
      <w:proofErr w:type="spellEnd"/>
      <w:r w:rsidRPr="0003083C">
        <w:t xml:space="preserve">: </w:t>
      </w:r>
      <w:proofErr w:type="spellStart"/>
      <w:r w:rsidRPr="0003083C">
        <w:t>IMusteriRepository</w:t>
      </w:r>
      <w:proofErr w:type="spellEnd"/>
      <w:r w:rsidRPr="0003083C">
        <w:t xml:space="preserve"> </w:t>
      </w:r>
      <w:proofErr w:type="spellStart"/>
      <w:r w:rsidRPr="0003083C">
        <w:t>arayüzünü</w:t>
      </w:r>
      <w:proofErr w:type="spellEnd"/>
      <w:r w:rsidRPr="0003083C">
        <w:t xml:space="preserve"> uygulayan somut sınıf.</w:t>
      </w:r>
    </w:p>
    <w:p w14:paraId="1AD48847" w14:textId="77777777" w:rsidR="0003083C" w:rsidRPr="0003083C" w:rsidRDefault="0003083C" w:rsidP="0003083C">
      <w:pPr>
        <w:numPr>
          <w:ilvl w:val="0"/>
          <w:numId w:val="8"/>
        </w:numPr>
      </w:pPr>
      <w:proofErr w:type="spellStart"/>
      <w:r w:rsidRPr="0003083C">
        <w:rPr>
          <w:b/>
          <w:bCs/>
        </w:rPr>
        <w:t>KiralamaServisi</w:t>
      </w:r>
      <w:proofErr w:type="spellEnd"/>
      <w:r w:rsidRPr="0003083C">
        <w:t xml:space="preserve">: </w:t>
      </w:r>
      <w:proofErr w:type="spellStart"/>
      <w:r w:rsidRPr="0003083C">
        <w:t>IKiralama</w:t>
      </w:r>
      <w:proofErr w:type="spellEnd"/>
      <w:r w:rsidRPr="0003083C">
        <w:t xml:space="preserve"> </w:t>
      </w:r>
      <w:proofErr w:type="spellStart"/>
      <w:r w:rsidRPr="0003083C">
        <w:t>arayüzünü</w:t>
      </w:r>
      <w:proofErr w:type="spellEnd"/>
      <w:r w:rsidRPr="0003083C">
        <w:t xml:space="preserve"> uygulayan somut sınıf.</w:t>
      </w:r>
    </w:p>
    <w:p w14:paraId="667CC51C" w14:textId="77777777" w:rsidR="0003083C" w:rsidRPr="0003083C" w:rsidRDefault="0003083C" w:rsidP="0003083C">
      <w:pPr>
        <w:ind w:left="708"/>
      </w:pPr>
      <w:r w:rsidRPr="0003083C">
        <w:rPr>
          <w:b/>
          <w:bCs/>
        </w:rPr>
        <w:t>Sınıflar Arası İlişkiler:</w:t>
      </w:r>
    </w:p>
    <w:p w14:paraId="5BA2C1A6" w14:textId="77777777" w:rsidR="0003083C" w:rsidRPr="0003083C" w:rsidRDefault="0003083C" w:rsidP="0003083C">
      <w:pPr>
        <w:numPr>
          <w:ilvl w:val="0"/>
          <w:numId w:val="9"/>
        </w:numPr>
        <w:tabs>
          <w:tab w:val="clear" w:pos="720"/>
          <w:tab w:val="num" w:pos="1428"/>
        </w:tabs>
        <w:ind w:left="1428"/>
      </w:pPr>
      <w:r w:rsidRPr="0003083C">
        <w:rPr>
          <w:b/>
          <w:bCs/>
        </w:rPr>
        <w:t>Bağımlılık İlişkisi (</w:t>
      </w:r>
      <w:proofErr w:type="spellStart"/>
      <w:r w:rsidRPr="0003083C">
        <w:rPr>
          <w:b/>
          <w:bCs/>
        </w:rPr>
        <w:t>Dependency</w:t>
      </w:r>
      <w:proofErr w:type="spellEnd"/>
      <w:r w:rsidRPr="0003083C">
        <w:rPr>
          <w:b/>
          <w:bCs/>
        </w:rPr>
        <w:t>)</w:t>
      </w:r>
      <w:r w:rsidRPr="0003083C">
        <w:t>: Bir sınıfın başka bir sınıfı kullanması durumunda oluşur.</w:t>
      </w:r>
    </w:p>
    <w:p w14:paraId="0DEBEE86" w14:textId="77777777" w:rsidR="0003083C" w:rsidRPr="0003083C" w:rsidRDefault="0003083C" w:rsidP="0003083C">
      <w:pPr>
        <w:numPr>
          <w:ilvl w:val="1"/>
          <w:numId w:val="9"/>
        </w:numPr>
        <w:tabs>
          <w:tab w:val="clear" w:pos="1440"/>
          <w:tab w:val="num" w:pos="1788"/>
        </w:tabs>
        <w:ind w:left="2148"/>
      </w:pPr>
      <w:proofErr w:type="spellStart"/>
      <w:r w:rsidRPr="0003083C">
        <w:t>KiralamaServisi</w:t>
      </w:r>
      <w:proofErr w:type="spellEnd"/>
      <w:r w:rsidRPr="0003083C">
        <w:t xml:space="preserve"> sınıfı, </w:t>
      </w:r>
      <w:proofErr w:type="spellStart"/>
      <w:r w:rsidRPr="0003083C">
        <w:t>IAracRepository</w:t>
      </w:r>
      <w:proofErr w:type="spellEnd"/>
      <w:r w:rsidRPr="0003083C">
        <w:t xml:space="preserve"> ve </w:t>
      </w:r>
      <w:proofErr w:type="spellStart"/>
      <w:r w:rsidRPr="0003083C">
        <w:t>IMusteriRepository</w:t>
      </w:r>
      <w:proofErr w:type="spellEnd"/>
      <w:r w:rsidRPr="0003083C">
        <w:t xml:space="preserve"> </w:t>
      </w:r>
      <w:proofErr w:type="spellStart"/>
      <w:r w:rsidRPr="0003083C">
        <w:t>arayüzlerine</w:t>
      </w:r>
      <w:proofErr w:type="spellEnd"/>
      <w:r w:rsidRPr="0003083C">
        <w:t xml:space="preserve"> bağımlıdır.</w:t>
      </w:r>
    </w:p>
    <w:p w14:paraId="2F2A4FC4" w14:textId="77777777" w:rsidR="0003083C" w:rsidRPr="0003083C" w:rsidRDefault="0003083C" w:rsidP="0003083C">
      <w:pPr>
        <w:numPr>
          <w:ilvl w:val="0"/>
          <w:numId w:val="9"/>
        </w:numPr>
        <w:tabs>
          <w:tab w:val="clear" w:pos="720"/>
          <w:tab w:val="num" w:pos="1068"/>
        </w:tabs>
        <w:ind w:left="1428"/>
      </w:pPr>
      <w:r w:rsidRPr="0003083C">
        <w:rPr>
          <w:b/>
          <w:bCs/>
        </w:rPr>
        <w:t>Gerçekleştirme İlişkisi (</w:t>
      </w:r>
      <w:proofErr w:type="spellStart"/>
      <w:r w:rsidRPr="0003083C">
        <w:rPr>
          <w:b/>
          <w:bCs/>
        </w:rPr>
        <w:t>Realization</w:t>
      </w:r>
      <w:proofErr w:type="spellEnd"/>
      <w:r w:rsidRPr="0003083C">
        <w:rPr>
          <w:b/>
          <w:bCs/>
        </w:rPr>
        <w:t>)</w:t>
      </w:r>
      <w:r w:rsidRPr="0003083C">
        <w:t>: Bir sınıfın bir arayüzü uygulaması durumunda oluşur.</w:t>
      </w:r>
    </w:p>
    <w:p w14:paraId="0542D7D1" w14:textId="77777777" w:rsidR="0003083C" w:rsidRPr="0003083C" w:rsidRDefault="0003083C" w:rsidP="0003083C">
      <w:pPr>
        <w:numPr>
          <w:ilvl w:val="1"/>
          <w:numId w:val="9"/>
        </w:numPr>
        <w:tabs>
          <w:tab w:val="clear" w:pos="1440"/>
          <w:tab w:val="num" w:pos="1788"/>
        </w:tabs>
        <w:ind w:left="2148"/>
      </w:pPr>
      <w:proofErr w:type="spellStart"/>
      <w:r w:rsidRPr="0003083C">
        <w:t>AracRepository</w:t>
      </w:r>
      <w:proofErr w:type="spellEnd"/>
      <w:r w:rsidRPr="0003083C">
        <w:t xml:space="preserve"> sınıfı, </w:t>
      </w:r>
      <w:proofErr w:type="spellStart"/>
      <w:r w:rsidRPr="0003083C">
        <w:t>IAracRepository</w:t>
      </w:r>
      <w:proofErr w:type="spellEnd"/>
      <w:r w:rsidRPr="0003083C">
        <w:t xml:space="preserve"> </w:t>
      </w:r>
      <w:proofErr w:type="spellStart"/>
      <w:r w:rsidRPr="0003083C">
        <w:t>arayüzünü</w:t>
      </w:r>
      <w:proofErr w:type="spellEnd"/>
      <w:r w:rsidRPr="0003083C">
        <w:t xml:space="preserve"> gerçekleştirir.</w:t>
      </w:r>
    </w:p>
    <w:p w14:paraId="705E1695" w14:textId="77777777" w:rsidR="0003083C" w:rsidRPr="0003083C" w:rsidRDefault="0003083C" w:rsidP="0003083C">
      <w:pPr>
        <w:numPr>
          <w:ilvl w:val="1"/>
          <w:numId w:val="9"/>
        </w:numPr>
        <w:tabs>
          <w:tab w:val="clear" w:pos="1440"/>
          <w:tab w:val="num" w:pos="1788"/>
        </w:tabs>
        <w:ind w:left="2148"/>
      </w:pPr>
      <w:proofErr w:type="spellStart"/>
      <w:r w:rsidRPr="0003083C">
        <w:t>MusteriRepository</w:t>
      </w:r>
      <w:proofErr w:type="spellEnd"/>
      <w:r w:rsidRPr="0003083C">
        <w:t xml:space="preserve"> sınıfı, </w:t>
      </w:r>
      <w:proofErr w:type="spellStart"/>
      <w:r w:rsidRPr="0003083C">
        <w:t>IMusteriRepository</w:t>
      </w:r>
      <w:proofErr w:type="spellEnd"/>
      <w:r w:rsidRPr="0003083C">
        <w:t xml:space="preserve"> </w:t>
      </w:r>
      <w:proofErr w:type="spellStart"/>
      <w:r w:rsidRPr="0003083C">
        <w:t>arayüzünü</w:t>
      </w:r>
      <w:proofErr w:type="spellEnd"/>
      <w:r w:rsidRPr="0003083C">
        <w:t xml:space="preserve"> gerçekleştirir.</w:t>
      </w:r>
    </w:p>
    <w:p w14:paraId="2C6F83FF" w14:textId="60181C2F" w:rsidR="0003083C" w:rsidRPr="0053387A" w:rsidRDefault="0003083C" w:rsidP="00A37840">
      <w:pPr>
        <w:numPr>
          <w:ilvl w:val="1"/>
          <w:numId w:val="9"/>
        </w:numPr>
        <w:tabs>
          <w:tab w:val="clear" w:pos="1440"/>
          <w:tab w:val="num" w:pos="1788"/>
        </w:tabs>
        <w:ind w:left="2148"/>
      </w:pPr>
      <w:proofErr w:type="spellStart"/>
      <w:r w:rsidRPr="0003083C">
        <w:t>KiralamaServisi</w:t>
      </w:r>
      <w:proofErr w:type="spellEnd"/>
      <w:r w:rsidRPr="0003083C">
        <w:t xml:space="preserve"> sınıfı, </w:t>
      </w:r>
      <w:proofErr w:type="spellStart"/>
      <w:r w:rsidRPr="0003083C">
        <w:t>IKiralama</w:t>
      </w:r>
      <w:proofErr w:type="spellEnd"/>
      <w:r w:rsidRPr="0003083C">
        <w:t xml:space="preserve"> </w:t>
      </w:r>
      <w:proofErr w:type="spellStart"/>
      <w:r w:rsidRPr="0003083C">
        <w:t>arayüzünü</w:t>
      </w:r>
      <w:proofErr w:type="spellEnd"/>
      <w:r w:rsidRPr="0003083C">
        <w:t xml:space="preserve"> gerçekleştirir.</w:t>
      </w:r>
    </w:p>
    <w:p w14:paraId="313502E2" w14:textId="212A8B7B" w:rsidR="0053387A" w:rsidRPr="0053387A" w:rsidRDefault="0053387A" w:rsidP="0053387A">
      <w:pPr>
        <w:numPr>
          <w:ilvl w:val="0"/>
          <w:numId w:val="6"/>
        </w:numPr>
      </w:pPr>
      <w:r w:rsidRPr="0053387A">
        <w:rPr>
          <w:b/>
          <w:bCs/>
        </w:rPr>
        <w:t>SQL Server:</w:t>
      </w:r>
      <w:r w:rsidRPr="0053387A">
        <w:t xml:space="preserve"> Veri depolama ve yönetimi için SQL Server kullanılmıştır. </w:t>
      </w:r>
      <w:proofErr w:type="spellStart"/>
      <w:r w:rsidRPr="0053387A">
        <w:t>Veritabanı</w:t>
      </w:r>
      <w:proofErr w:type="spellEnd"/>
      <w:r w:rsidRPr="0053387A">
        <w:t xml:space="preserve"> bağlantısı, </w:t>
      </w:r>
      <w:proofErr w:type="spellStart"/>
      <w:r w:rsidRPr="0053387A">
        <w:t>ConfigurationManager</w:t>
      </w:r>
      <w:proofErr w:type="spellEnd"/>
      <w:r w:rsidRPr="0053387A">
        <w:t xml:space="preserve"> aracılığıyla sağlanır. Bağlantı dizesi, uygulamanın yapılandırma dosyasında tanımlanmıştır. </w:t>
      </w:r>
    </w:p>
    <w:p w14:paraId="05BA2F94" w14:textId="06E6B2A6" w:rsidR="00A371E1" w:rsidRDefault="0053387A" w:rsidP="0053387A">
      <w:pPr>
        <w:ind w:left="360"/>
      </w:pPr>
      <w:r>
        <w:lastRenderedPageBreak/>
        <w:t>Örnek:</w:t>
      </w:r>
      <w:r w:rsidRPr="0053387A">
        <w:t xml:space="preserve"> _</w:t>
      </w:r>
      <w:proofErr w:type="spellStart"/>
      <w:r w:rsidRPr="0053387A">
        <w:t>connectionString</w:t>
      </w:r>
      <w:proofErr w:type="spellEnd"/>
      <w:r w:rsidRPr="0053387A">
        <w:t xml:space="preserve"> = </w:t>
      </w:r>
      <w:proofErr w:type="gramStart"/>
      <w:r w:rsidRPr="0053387A">
        <w:t>ConfigurationManager.ConnectionStrings</w:t>
      </w:r>
      <w:proofErr w:type="gramEnd"/>
      <w:r w:rsidRPr="0053387A">
        <w:t>["AracKiralamaDB"].ConnectionString;</w:t>
      </w:r>
    </w:p>
    <w:p w14:paraId="4249B3C7" w14:textId="77777777" w:rsidR="0053387A" w:rsidRPr="0053387A" w:rsidRDefault="0053387A" w:rsidP="0053387A">
      <w:pPr>
        <w:ind w:left="360"/>
      </w:pPr>
      <w:r w:rsidRPr="0053387A">
        <w:rPr>
          <w:b/>
          <w:bCs/>
        </w:rPr>
        <w:t>Örnek Kod:</w:t>
      </w:r>
    </w:p>
    <w:p w14:paraId="2082B349" w14:textId="77777777" w:rsidR="0053387A" w:rsidRPr="0053387A" w:rsidRDefault="0053387A" w:rsidP="0053387A">
      <w:pPr>
        <w:ind w:left="360"/>
      </w:pPr>
      <w:r w:rsidRPr="0053387A">
        <w:t xml:space="preserve">Aşağıda, </w:t>
      </w:r>
      <w:proofErr w:type="spellStart"/>
      <w:r w:rsidRPr="0053387A">
        <w:t>AracRepository</w:t>
      </w:r>
      <w:proofErr w:type="spellEnd"/>
      <w:r w:rsidRPr="0053387A">
        <w:t xml:space="preserve"> sınıfında bir aracın eklenmesi işlemi örneklenmiştir:</w:t>
      </w:r>
    </w:p>
    <w:p w14:paraId="2F14CF89" w14:textId="77777777" w:rsidR="0053387A" w:rsidRDefault="0053387A" w:rsidP="0053387A">
      <w:pPr>
        <w:ind w:left="36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AracEkle</w:t>
      </w:r>
      <w:proofErr w:type="spellEnd"/>
      <w:r>
        <w:t>(</w:t>
      </w:r>
      <w:proofErr w:type="spellStart"/>
      <w:r>
        <w:t>Arac</w:t>
      </w:r>
      <w:proofErr w:type="spellEnd"/>
      <w:r>
        <w:t xml:space="preserve"> </w:t>
      </w:r>
      <w:proofErr w:type="spellStart"/>
      <w:r>
        <w:t>arac</w:t>
      </w:r>
      <w:proofErr w:type="spellEnd"/>
      <w:r>
        <w:t>)</w:t>
      </w:r>
    </w:p>
    <w:p w14:paraId="4C6A9A01" w14:textId="77777777" w:rsidR="0053387A" w:rsidRDefault="0053387A" w:rsidP="0053387A">
      <w:pPr>
        <w:ind w:left="360"/>
      </w:pPr>
      <w:r>
        <w:t>{</w:t>
      </w:r>
    </w:p>
    <w:p w14:paraId="30A2ED09" w14:textId="77777777" w:rsidR="0053387A" w:rsidRDefault="0053387A" w:rsidP="0053387A">
      <w:pPr>
        <w:ind w:left="360"/>
      </w:pPr>
      <w:r>
        <w:t xml:space="preserve">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>(_</w:t>
      </w:r>
      <w:proofErr w:type="spellStart"/>
      <w:r>
        <w:t>connectionString</w:t>
      </w:r>
      <w:proofErr w:type="spellEnd"/>
      <w:r>
        <w:t>))</w:t>
      </w:r>
    </w:p>
    <w:p w14:paraId="756C2F7C" w14:textId="77777777" w:rsidR="0053387A" w:rsidRDefault="0053387A" w:rsidP="0053387A">
      <w:pPr>
        <w:ind w:left="360"/>
      </w:pPr>
      <w:r>
        <w:t xml:space="preserve">    {</w:t>
      </w:r>
    </w:p>
    <w:p w14:paraId="5266913F" w14:textId="77777777" w:rsidR="0053387A" w:rsidRDefault="0053387A" w:rsidP="0053387A">
      <w:pPr>
        <w:ind w:left="360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"INSERT INTO </w:t>
      </w:r>
      <w:proofErr w:type="spellStart"/>
      <w:r>
        <w:t>Araclar</w:t>
      </w:r>
      <w:proofErr w:type="spellEnd"/>
      <w:r>
        <w:t xml:space="preserve"> (Marka, Model, </w:t>
      </w:r>
      <w:proofErr w:type="spellStart"/>
      <w:r>
        <w:t>Yil</w:t>
      </w:r>
      <w:proofErr w:type="spellEnd"/>
      <w:r>
        <w:t xml:space="preserve">, Fiyat, </w:t>
      </w:r>
      <w:proofErr w:type="spellStart"/>
      <w:r>
        <w:t>KiradaMi</w:t>
      </w:r>
      <w:proofErr w:type="spellEnd"/>
      <w:r>
        <w:t>) VALUES (@Marka, @Model, @Yil, @Fiyat, @KiradaMi)";</w:t>
      </w:r>
    </w:p>
    <w:p w14:paraId="43DEF8A0" w14:textId="77777777" w:rsidR="0053387A" w:rsidRDefault="0053387A" w:rsidP="0053387A">
      <w:pPr>
        <w:ind w:left="360"/>
      </w:pPr>
      <w:r>
        <w:t xml:space="preserve">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SqlCommand</w:t>
      </w:r>
      <w:proofErr w:type="spellEnd"/>
      <w:r>
        <w:t>(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connection</w:t>
      </w:r>
      <w:proofErr w:type="spellEnd"/>
      <w:r>
        <w:t>);</w:t>
      </w:r>
    </w:p>
    <w:p w14:paraId="5BF4EAB0" w14:textId="77777777" w:rsidR="0053387A" w:rsidRDefault="0053387A" w:rsidP="0053387A">
      <w:pPr>
        <w:ind w:left="360"/>
      </w:pPr>
      <w:r>
        <w:t xml:space="preserve">        </w:t>
      </w:r>
      <w:proofErr w:type="spellStart"/>
      <w:proofErr w:type="gramStart"/>
      <w:r>
        <w:t>command.Parameters</w:t>
      </w:r>
      <w:proofErr w:type="gramEnd"/>
      <w:r>
        <w:t>.AddWithValue</w:t>
      </w:r>
      <w:proofErr w:type="spellEnd"/>
      <w:r>
        <w:t xml:space="preserve">("@Marka", </w:t>
      </w:r>
      <w:proofErr w:type="spellStart"/>
      <w:r>
        <w:t>arac.Marka</w:t>
      </w:r>
      <w:proofErr w:type="spellEnd"/>
      <w:r>
        <w:t>);</w:t>
      </w:r>
    </w:p>
    <w:p w14:paraId="5DDC5699" w14:textId="77777777" w:rsidR="0053387A" w:rsidRDefault="0053387A" w:rsidP="0053387A">
      <w:pPr>
        <w:ind w:left="360"/>
      </w:pPr>
      <w:r>
        <w:t xml:space="preserve">        </w:t>
      </w:r>
      <w:proofErr w:type="spellStart"/>
      <w:proofErr w:type="gramStart"/>
      <w:r>
        <w:t>command.Parameters</w:t>
      </w:r>
      <w:proofErr w:type="gramEnd"/>
      <w:r>
        <w:t>.AddWithValue</w:t>
      </w:r>
      <w:proofErr w:type="spellEnd"/>
      <w:r>
        <w:t xml:space="preserve">("@Model", </w:t>
      </w:r>
      <w:proofErr w:type="spellStart"/>
      <w:r>
        <w:t>arac.Model</w:t>
      </w:r>
      <w:proofErr w:type="spellEnd"/>
      <w:r>
        <w:t>);</w:t>
      </w:r>
    </w:p>
    <w:p w14:paraId="68F324AA" w14:textId="77777777" w:rsidR="0053387A" w:rsidRDefault="0053387A" w:rsidP="0053387A">
      <w:pPr>
        <w:ind w:left="360"/>
      </w:pPr>
      <w:r>
        <w:t xml:space="preserve">        </w:t>
      </w:r>
      <w:proofErr w:type="spellStart"/>
      <w:proofErr w:type="gramStart"/>
      <w:r>
        <w:t>command.Parameters</w:t>
      </w:r>
      <w:proofErr w:type="gramEnd"/>
      <w:r>
        <w:t>.AddWithValue</w:t>
      </w:r>
      <w:proofErr w:type="spellEnd"/>
      <w:r>
        <w:t>("@</w:t>
      </w:r>
      <w:proofErr w:type="spellStart"/>
      <w:r>
        <w:t>Yil</w:t>
      </w:r>
      <w:proofErr w:type="spellEnd"/>
      <w:r>
        <w:t xml:space="preserve">", </w:t>
      </w:r>
      <w:proofErr w:type="spellStart"/>
      <w:r>
        <w:t>arac.Yil</w:t>
      </w:r>
      <w:proofErr w:type="spellEnd"/>
      <w:r>
        <w:t>);</w:t>
      </w:r>
    </w:p>
    <w:p w14:paraId="52D27BFA" w14:textId="77777777" w:rsidR="0053387A" w:rsidRDefault="0053387A" w:rsidP="0053387A">
      <w:pPr>
        <w:ind w:left="360"/>
      </w:pPr>
      <w:r>
        <w:t xml:space="preserve">        </w:t>
      </w:r>
      <w:proofErr w:type="spellStart"/>
      <w:proofErr w:type="gramStart"/>
      <w:r>
        <w:t>command.Parameters</w:t>
      </w:r>
      <w:proofErr w:type="gramEnd"/>
      <w:r>
        <w:t>.AddWithValue</w:t>
      </w:r>
      <w:proofErr w:type="spellEnd"/>
      <w:r>
        <w:t xml:space="preserve">("@Fiyat", </w:t>
      </w:r>
      <w:proofErr w:type="spellStart"/>
      <w:r>
        <w:t>arac.Fiyat</w:t>
      </w:r>
      <w:proofErr w:type="spellEnd"/>
      <w:r>
        <w:t>);</w:t>
      </w:r>
    </w:p>
    <w:p w14:paraId="6FEB0713" w14:textId="77777777" w:rsidR="0053387A" w:rsidRDefault="0053387A" w:rsidP="0053387A">
      <w:pPr>
        <w:ind w:left="360"/>
      </w:pPr>
      <w:r>
        <w:t xml:space="preserve">        </w:t>
      </w:r>
      <w:proofErr w:type="spellStart"/>
      <w:proofErr w:type="gramStart"/>
      <w:r>
        <w:t>command.Parameters</w:t>
      </w:r>
      <w:proofErr w:type="gramEnd"/>
      <w:r>
        <w:t>.AddWithValue</w:t>
      </w:r>
      <w:proofErr w:type="spellEnd"/>
      <w:r>
        <w:t>("@</w:t>
      </w:r>
      <w:proofErr w:type="spellStart"/>
      <w:r>
        <w:t>KiradaMi</w:t>
      </w:r>
      <w:proofErr w:type="spellEnd"/>
      <w:r>
        <w:t xml:space="preserve">", </w:t>
      </w:r>
      <w:proofErr w:type="spellStart"/>
      <w:r>
        <w:t>arac.KiradaMi</w:t>
      </w:r>
      <w:proofErr w:type="spellEnd"/>
      <w:r>
        <w:t>);</w:t>
      </w:r>
    </w:p>
    <w:p w14:paraId="267B5B44" w14:textId="77777777" w:rsidR="0053387A" w:rsidRDefault="0053387A" w:rsidP="0053387A">
      <w:pPr>
        <w:ind w:left="360"/>
      </w:pPr>
      <w:r>
        <w:t xml:space="preserve">        </w:t>
      </w:r>
      <w:proofErr w:type="spellStart"/>
      <w:proofErr w:type="gramStart"/>
      <w:r>
        <w:t>connection.Open</w:t>
      </w:r>
      <w:proofErr w:type="spellEnd"/>
      <w:proofErr w:type="gramEnd"/>
      <w:r>
        <w:t>();</w:t>
      </w:r>
    </w:p>
    <w:p w14:paraId="656900D0" w14:textId="77777777" w:rsidR="0053387A" w:rsidRDefault="0053387A" w:rsidP="0053387A">
      <w:pPr>
        <w:ind w:left="360"/>
      </w:pPr>
      <w:r>
        <w:t xml:space="preserve">        </w:t>
      </w:r>
      <w:proofErr w:type="spellStart"/>
      <w:proofErr w:type="gramStart"/>
      <w:r>
        <w:t>command.ExecuteNonQuery</w:t>
      </w:r>
      <w:proofErr w:type="spellEnd"/>
      <w:proofErr w:type="gramEnd"/>
      <w:r>
        <w:t>();</w:t>
      </w:r>
    </w:p>
    <w:p w14:paraId="085125D9" w14:textId="77777777" w:rsidR="0053387A" w:rsidRDefault="0053387A" w:rsidP="0053387A">
      <w:pPr>
        <w:ind w:left="360"/>
      </w:pPr>
      <w:r>
        <w:t xml:space="preserve">    }</w:t>
      </w:r>
    </w:p>
    <w:p w14:paraId="160F54C1" w14:textId="2C25BA18" w:rsidR="0053387A" w:rsidRDefault="0053387A" w:rsidP="0053387A">
      <w:pPr>
        <w:ind w:left="360"/>
      </w:pPr>
      <w:r>
        <w:t>}</w:t>
      </w:r>
    </w:p>
    <w:p w14:paraId="27F37669" w14:textId="02BAB568" w:rsidR="0053387A" w:rsidRDefault="0053387A" w:rsidP="0053387A">
      <w:pPr>
        <w:ind w:left="360"/>
      </w:pPr>
      <w:r w:rsidRPr="0053387A">
        <w:t>Örneğin, bağlantı dizesi şu şekilde olabilir:</w:t>
      </w:r>
    </w:p>
    <w:p w14:paraId="32F93F9D" w14:textId="77777777" w:rsidR="0053387A" w:rsidRDefault="0053387A" w:rsidP="0053387A">
      <w:pPr>
        <w:ind w:left="360"/>
      </w:pPr>
      <w:r>
        <w:t>&lt;</w:t>
      </w:r>
      <w:proofErr w:type="spellStart"/>
      <w:r>
        <w:t>connectionStrings</w:t>
      </w:r>
      <w:proofErr w:type="spellEnd"/>
      <w:r>
        <w:t>&gt;</w:t>
      </w:r>
    </w:p>
    <w:p w14:paraId="1F0A3378" w14:textId="77777777" w:rsidR="0053387A" w:rsidRDefault="0053387A" w:rsidP="0053387A">
      <w:pPr>
        <w:ind w:left="360"/>
      </w:pPr>
      <w:r>
        <w:t xml:space="preserve">    &lt;</w:t>
      </w:r>
      <w:proofErr w:type="spellStart"/>
      <w:r>
        <w:t>add</w:t>
      </w:r>
      <w:proofErr w:type="spellEnd"/>
      <w:r>
        <w:t xml:space="preserve"> name="</w:t>
      </w:r>
      <w:proofErr w:type="spellStart"/>
      <w:r>
        <w:t>AracKiralamaDB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 xml:space="preserve">="Data Source=DESKTOP-K77RIQS;Initial </w:t>
      </w:r>
      <w:proofErr w:type="spellStart"/>
      <w:r>
        <w:t>Catalog</w:t>
      </w:r>
      <w:proofErr w:type="spellEnd"/>
      <w:r>
        <w:t>=</w:t>
      </w:r>
      <w:proofErr w:type="spellStart"/>
      <w:proofErr w:type="gramStart"/>
      <w:r>
        <w:t>AracKiralamaDB;Integrated</w:t>
      </w:r>
      <w:proofErr w:type="spellEnd"/>
      <w:proofErr w:type="gramEnd"/>
      <w:r>
        <w:t xml:space="preserve"> Security=True" /&gt;</w:t>
      </w:r>
    </w:p>
    <w:p w14:paraId="2F8B358A" w14:textId="65654D5F" w:rsidR="0053387A" w:rsidRDefault="0053387A" w:rsidP="0053387A">
      <w:pPr>
        <w:ind w:left="360"/>
      </w:pPr>
      <w:r>
        <w:t>&lt;/</w:t>
      </w:r>
      <w:proofErr w:type="spellStart"/>
      <w:r>
        <w:t>connectionStrings</w:t>
      </w:r>
      <w:proofErr w:type="spellEnd"/>
      <w:r>
        <w:t>&gt;</w:t>
      </w:r>
    </w:p>
    <w:p w14:paraId="0E18599C" w14:textId="77777777" w:rsidR="0053387A" w:rsidRPr="0053387A" w:rsidRDefault="0053387A" w:rsidP="0053387A">
      <w:pPr>
        <w:ind w:left="360"/>
      </w:pPr>
      <w:r w:rsidRPr="0053387A">
        <w:rPr>
          <w:b/>
          <w:bCs/>
        </w:rPr>
        <w:t>Sonuç:</w:t>
      </w:r>
    </w:p>
    <w:p w14:paraId="57326B52" w14:textId="77777777" w:rsidR="0053387A" w:rsidRPr="0053387A" w:rsidRDefault="0053387A" w:rsidP="0053387A">
      <w:pPr>
        <w:ind w:left="360"/>
      </w:pPr>
      <w:r w:rsidRPr="0053387A">
        <w:t xml:space="preserve">Bu doküman, Araç Kiralama </w:t>
      </w:r>
      <w:proofErr w:type="spellStart"/>
      <w:r w:rsidRPr="0053387A">
        <w:t>Uygulaması'nın</w:t>
      </w:r>
      <w:proofErr w:type="spellEnd"/>
      <w:r w:rsidRPr="0053387A">
        <w:t xml:space="preserve"> genel yapısını, kullanılan teknolojileri ve karşılaşılan olası sorunları özetlemektedir. Uygulama, kullanıcıların araç kiralama işlemlerini kolaylaştırmak amacıyla tasarlanmış olup, OOP prensiplerine ve modern yazılım geliştirme tekniklerine uygun olarak geliştirilmiştir.</w:t>
      </w:r>
    </w:p>
    <w:p w14:paraId="542FEF01" w14:textId="77777777" w:rsidR="0053387A" w:rsidRDefault="0053387A" w:rsidP="0053387A">
      <w:pPr>
        <w:ind w:left="360"/>
      </w:pPr>
    </w:p>
    <w:sectPr w:rsidR="00533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A2C2F"/>
    <w:multiLevelType w:val="multilevel"/>
    <w:tmpl w:val="787A58A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F9A55C4"/>
    <w:multiLevelType w:val="multilevel"/>
    <w:tmpl w:val="1DB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34AED"/>
    <w:multiLevelType w:val="multilevel"/>
    <w:tmpl w:val="6B2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815F9"/>
    <w:multiLevelType w:val="multilevel"/>
    <w:tmpl w:val="2644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C48E1"/>
    <w:multiLevelType w:val="multilevel"/>
    <w:tmpl w:val="677E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8009C"/>
    <w:multiLevelType w:val="multilevel"/>
    <w:tmpl w:val="094C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42DBE"/>
    <w:multiLevelType w:val="multilevel"/>
    <w:tmpl w:val="1132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6211C"/>
    <w:multiLevelType w:val="multilevel"/>
    <w:tmpl w:val="E60A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F6CA7"/>
    <w:multiLevelType w:val="multilevel"/>
    <w:tmpl w:val="47F6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6E"/>
    <w:rsid w:val="0003083C"/>
    <w:rsid w:val="000C2A07"/>
    <w:rsid w:val="00103042"/>
    <w:rsid w:val="0053387A"/>
    <w:rsid w:val="006F6D6E"/>
    <w:rsid w:val="007247ED"/>
    <w:rsid w:val="00A371E1"/>
    <w:rsid w:val="00A37840"/>
    <w:rsid w:val="00BC661C"/>
    <w:rsid w:val="00BF1546"/>
    <w:rsid w:val="00B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8200"/>
  <w15:chartTrackingRefBased/>
  <w15:docId w15:val="{2B71AC8A-0C1E-486D-9496-CC905575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8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BAYAV</dc:creator>
  <cp:keywords/>
  <dc:description/>
  <cp:lastModifiedBy>Ümit</cp:lastModifiedBy>
  <cp:revision>2</cp:revision>
  <dcterms:created xsi:type="dcterms:W3CDTF">2024-12-27T13:53:00Z</dcterms:created>
  <dcterms:modified xsi:type="dcterms:W3CDTF">2024-12-27T13:53:00Z</dcterms:modified>
</cp:coreProperties>
</file>