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16438" w14:textId="701D5F48" w:rsidR="00C130FD" w:rsidRDefault="007F3471">
      <w:pPr>
        <w:rPr>
          <w:rFonts w:hint="eastAsia"/>
        </w:rPr>
      </w:pPr>
      <w:r>
        <w:rPr>
          <w:rFonts w:ascii="맑은 고딕" w:eastAsia="맑은 고딕" w:hAnsi="맑은 고딕"/>
        </w:rPr>
        <w:t>지선차단기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복구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플랜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정리</w:t>
      </w:r>
    </w:p>
    <w:p w14:paraId="133C517C" w14:textId="49307269" w:rsidR="00C130FD" w:rsidRDefault="007F3471">
      <w:pPr>
        <w:rPr>
          <w:rFonts w:hint="eastAsia"/>
        </w:rPr>
      </w:pPr>
      <w:r>
        <w:rPr>
          <w:rFonts w:ascii="맑은 고딕" w:eastAsia="맑은 고딕" w:hAnsi="맑은 고딕"/>
        </w:rPr>
        <w:t xml:space="preserve">1. </w:t>
      </w:r>
      <w:r>
        <w:rPr>
          <w:rFonts w:ascii="맑은 고딕" w:eastAsia="맑은 고딕" w:hAnsi="맑은 고딕"/>
        </w:rPr>
        <w:t>목적</w:t>
      </w:r>
    </w:p>
    <w:p w14:paraId="0C0EB1DB" w14:textId="77777777" w:rsidR="00C130FD" w:rsidRDefault="007F3471">
      <w:r>
        <w:rPr>
          <w:rFonts w:ascii="맑은 고딕" w:eastAsia="맑은 고딕" w:hAnsi="맑은 고딕"/>
        </w:rPr>
        <w:t>지선차단기의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차단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이후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복구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방식을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현재까지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논의된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기준으로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정리한다</w:t>
      </w:r>
      <w:r>
        <w:rPr>
          <w:rFonts w:ascii="맑은 고딕" w:eastAsia="맑은 고딕" w:hAnsi="맑은 고딕"/>
        </w:rPr>
        <w:t>.</w:t>
      </w:r>
    </w:p>
    <w:p w14:paraId="2AC9CDB1" w14:textId="77777777" w:rsidR="00C130FD" w:rsidRDefault="00C130FD"/>
    <w:p w14:paraId="541E1D48" w14:textId="0245C202" w:rsidR="00C130FD" w:rsidRDefault="007F3471">
      <w:pPr>
        <w:rPr>
          <w:rFonts w:hint="eastAsia"/>
        </w:rPr>
      </w:pPr>
      <w:r>
        <w:rPr>
          <w:rFonts w:ascii="맑은 고딕" w:eastAsia="맑은 고딕" w:hAnsi="맑은 고딕"/>
        </w:rPr>
        <w:t xml:space="preserve">2. </w:t>
      </w:r>
      <w:r>
        <w:rPr>
          <w:rFonts w:ascii="맑은 고딕" w:eastAsia="맑은 고딕" w:hAnsi="맑은 고딕"/>
        </w:rPr>
        <w:t>기본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원칙</w:t>
      </w:r>
    </w:p>
    <w:p w14:paraId="22563205" w14:textId="77777777" w:rsidR="00C130FD" w:rsidRDefault="007F3471">
      <w:r>
        <w:rPr>
          <w:rFonts w:ascii="맑은 고딕" w:eastAsia="맑은 고딕" w:hAnsi="맑은 고딕"/>
        </w:rPr>
        <w:t xml:space="preserve">• </w:t>
      </w:r>
      <w:r>
        <w:rPr>
          <w:rFonts w:ascii="맑은 고딕" w:eastAsia="맑은 고딕" w:hAnsi="맑은 고딕"/>
        </w:rPr>
        <w:t>수동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복구는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적용하지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않는다</w:t>
      </w:r>
      <w:r>
        <w:rPr>
          <w:rFonts w:ascii="맑은 고딕" w:eastAsia="맑은 고딕" w:hAnsi="맑은 고딕"/>
        </w:rPr>
        <w:t>.</w:t>
      </w:r>
    </w:p>
    <w:p w14:paraId="5FC99BA4" w14:textId="77777777" w:rsidR="00C130FD" w:rsidRDefault="007F3471">
      <w:r>
        <w:rPr>
          <w:rFonts w:ascii="맑은 고딕" w:eastAsia="맑은 고딕" w:hAnsi="맑은 고딕"/>
        </w:rPr>
        <w:t xml:space="preserve">• </w:t>
      </w:r>
      <w:r>
        <w:rPr>
          <w:rFonts w:ascii="맑은 고딕" w:eastAsia="맑은 고딕" w:hAnsi="맑은 고딕"/>
        </w:rPr>
        <w:t>원격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복구는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반드시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지원한다</w:t>
      </w:r>
      <w:r>
        <w:rPr>
          <w:rFonts w:ascii="맑은 고딕" w:eastAsia="맑은 고딕" w:hAnsi="맑은 고딕"/>
        </w:rPr>
        <w:t>.</w:t>
      </w:r>
    </w:p>
    <w:p w14:paraId="5464DAC3" w14:textId="77777777" w:rsidR="00C130FD" w:rsidRDefault="007F3471">
      <w:r>
        <w:rPr>
          <w:rFonts w:ascii="맑은 고딕" w:eastAsia="맑은 고딕" w:hAnsi="맑은 고딕"/>
        </w:rPr>
        <w:t xml:space="preserve">• </w:t>
      </w:r>
      <w:r>
        <w:rPr>
          <w:rFonts w:ascii="맑은 고딕" w:eastAsia="맑은 고딕" w:hAnsi="맑은 고딕"/>
        </w:rPr>
        <w:t>보호회로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차단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후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복구는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서버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명령으로만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수행한다</w:t>
      </w:r>
      <w:r>
        <w:rPr>
          <w:rFonts w:ascii="맑은 고딕" w:eastAsia="맑은 고딕" w:hAnsi="맑은 고딕"/>
        </w:rPr>
        <w:t>.</w:t>
      </w:r>
    </w:p>
    <w:p w14:paraId="3C29522B" w14:textId="77777777" w:rsidR="00C130FD" w:rsidRDefault="007F3471">
      <w:r>
        <w:rPr>
          <w:rFonts w:ascii="맑은 고딕" w:eastAsia="맑은 고딕" w:hAnsi="맑은 고딕"/>
        </w:rPr>
        <w:t xml:space="preserve">• </w:t>
      </w:r>
      <w:r>
        <w:rPr>
          <w:rFonts w:ascii="맑은 고딕" w:eastAsia="맑은 고딕" w:hAnsi="맑은 고딕"/>
        </w:rPr>
        <w:t>대기전력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차단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후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복구는</w:t>
      </w:r>
      <w:r>
        <w:rPr>
          <w:rFonts w:ascii="맑은 고딕" w:eastAsia="맑은 고딕" w:hAnsi="맑은 고딕"/>
        </w:rPr>
        <w:t xml:space="preserve"> `</w:t>
      </w:r>
      <w:r>
        <w:rPr>
          <w:rFonts w:ascii="맑은 고딕" w:eastAsia="맑은 고딕" w:hAnsi="맑은 고딕"/>
        </w:rPr>
        <w:t>스케줄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복구</w:t>
      </w:r>
      <w:r>
        <w:rPr>
          <w:rFonts w:ascii="맑은 고딕" w:eastAsia="맑은 고딕" w:hAnsi="맑은 고딕"/>
        </w:rPr>
        <w:t>`</w:t>
      </w:r>
      <w:r>
        <w:rPr>
          <w:rFonts w:ascii="맑은 고딕" w:eastAsia="맑은 고딕" w:hAnsi="맑은 고딕"/>
        </w:rPr>
        <w:t>와</w:t>
      </w:r>
      <w:r>
        <w:rPr>
          <w:rFonts w:ascii="맑은 고딕" w:eastAsia="맑은 고딕" w:hAnsi="맑은 고딕"/>
        </w:rPr>
        <w:t xml:space="preserve"> `</w:t>
      </w:r>
      <w:r>
        <w:rPr>
          <w:rFonts w:ascii="맑은 고딕" w:eastAsia="맑은 고딕" w:hAnsi="맑은 고딕"/>
        </w:rPr>
        <w:t>원격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복구</w:t>
      </w:r>
      <w:r>
        <w:rPr>
          <w:rFonts w:ascii="맑은 고딕" w:eastAsia="맑은 고딕" w:hAnsi="맑은 고딕"/>
        </w:rPr>
        <w:t>`</w:t>
      </w:r>
      <w:r>
        <w:rPr>
          <w:rFonts w:ascii="맑은 고딕" w:eastAsia="맑은 고딕" w:hAnsi="맑은 고딕"/>
        </w:rPr>
        <w:t>를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적용한다</w:t>
      </w:r>
      <w:r>
        <w:rPr>
          <w:rFonts w:ascii="맑은 고딕" w:eastAsia="맑은 고딕" w:hAnsi="맑은 고딕"/>
        </w:rPr>
        <w:t>.</w:t>
      </w:r>
    </w:p>
    <w:p w14:paraId="1842019B" w14:textId="77777777" w:rsidR="00C130FD" w:rsidRDefault="007F3471">
      <w:r>
        <w:rPr>
          <w:rFonts w:ascii="맑은 고딕" w:eastAsia="맑은 고딕" w:hAnsi="맑은 고딕"/>
        </w:rPr>
        <w:t xml:space="preserve">• </w:t>
      </w:r>
      <w:r>
        <w:rPr>
          <w:rFonts w:ascii="맑은 고딕" w:eastAsia="맑은 고딕" w:hAnsi="맑은 고딕"/>
        </w:rPr>
        <w:t>지선차단기는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동작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후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상태를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즉시</w:t>
      </w:r>
      <w:r>
        <w:rPr>
          <w:rFonts w:ascii="맑은 고딕" w:eastAsia="맑은 고딕" w:hAnsi="맑은 고딕"/>
        </w:rPr>
        <w:t xml:space="preserve"> push </w:t>
      </w:r>
      <w:r>
        <w:rPr>
          <w:rFonts w:ascii="맑은 고딕" w:eastAsia="맑은 고딕" w:hAnsi="맑은 고딕"/>
        </w:rPr>
        <w:t>전송하지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않는다</w:t>
      </w:r>
      <w:r>
        <w:rPr>
          <w:rFonts w:ascii="맑은 고딕" w:eastAsia="맑은 고딕" w:hAnsi="맑은 고딕"/>
        </w:rPr>
        <w:t>.</w:t>
      </w:r>
    </w:p>
    <w:p w14:paraId="374463D0" w14:textId="77777777" w:rsidR="00C130FD" w:rsidRDefault="007F3471">
      <w:r>
        <w:rPr>
          <w:rFonts w:ascii="맑은 고딕" w:eastAsia="맑은 고딕" w:hAnsi="맑은 고딕"/>
        </w:rPr>
        <w:t>• DCU</w:t>
      </w:r>
      <w:r>
        <w:rPr>
          <w:rFonts w:ascii="맑은 고딕" w:eastAsia="맑은 고딕" w:hAnsi="맑은 고딕"/>
        </w:rPr>
        <w:t>가</w:t>
      </w:r>
      <w:r>
        <w:rPr>
          <w:rFonts w:ascii="맑은 고딕" w:eastAsia="맑은 고딕" w:hAnsi="맑은 고딕"/>
        </w:rPr>
        <w:t xml:space="preserve"> polling</w:t>
      </w:r>
      <w:r>
        <w:rPr>
          <w:rFonts w:ascii="맑은 고딕" w:eastAsia="맑은 고딕" w:hAnsi="맑은 고딕"/>
        </w:rPr>
        <w:t>으로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결과를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확인한다</w:t>
      </w:r>
      <w:r>
        <w:rPr>
          <w:rFonts w:ascii="맑은 고딕" w:eastAsia="맑은 고딕" w:hAnsi="맑은 고딕"/>
        </w:rPr>
        <w:t>.</w:t>
      </w:r>
    </w:p>
    <w:p w14:paraId="55B5E77F" w14:textId="77777777" w:rsidR="00C130FD" w:rsidRDefault="00C130FD"/>
    <w:p w14:paraId="222B5D41" w14:textId="62A1FC03" w:rsidR="00C130FD" w:rsidRDefault="007F3471">
      <w:pPr>
        <w:rPr>
          <w:rFonts w:hint="eastAsia"/>
        </w:rPr>
      </w:pPr>
      <w:r>
        <w:rPr>
          <w:rFonts w:ascii="맑은 고딕" w:eastAsia="맑은 고딕" w:hAnsi="맑은 고딕"/>
        </w:rPr>
        <w:t xml:space="preserve">3. </w:t>
      </w:r>
      <w:r>
        <w:rPr>
          <w:rFonts w:ascii="맑은 고딕" w:eastAsia="맑은 고딕" w:hAnsi="맑은 고딕"/>
        </w:rPr>
        <w:t>복구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방식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구분</w:t>
      </w:r>
    </w:p>
    <w:p w14:paraId="018A17D8" w14:textId="7B4DF613" w:rsidR="00C130FD" w:rsidRPr="007F3471" w:rsidRDefault="007F3471">
      <w:pPr>
        <w:rPr>
          <w:rFonts w:hint="eastAsia"/>
          <w:b/>
          <w:bCs/>
        </w:rPr>
      </w:pPr>
      <w:r w:rsidRPr="007F3471">
        <w:rPr>
          <w:rFonts w:ascii="맑은 고딕" w:eastAsia="맑은 고딕" w:hAnsi="맑은 고딕"/>
          <w:b/>
          <w:bCs/>
        </w:rPr>
        <w:t xml:space="preserve">3.1 </w:t>
      </w:r>
      <w:r w:rsidRPr="007F3471">
        <w:rPr>
          <w:rFonts w:ascii="맑은 고딕" w:eastAsia="맑은 고딕" w:hAnsi="맑은 고딕"/>
          <w:b/>
          <w:bCs/>
        </w:rPr>
        <w:t>보호회로</w:t>
      </w:r>
      <w:r w:rsidRPr="007F3471">
        <w:rPr>
          <w:rFonts w:ascii="맑은 고딕" w:eastAsia="맑은 고딕" w:hAnsi="맑은 고딕"/>
          <w:b/>
          <w:bCs/>
        </w:rPr>
        <w:t xml:space="preserve"> </w:t>
      </w:r>
      <w:r w:rsidRPr="007F3471">
        <w:rPr>
          <w:rFonts w:ascii="맑은 고딕" w:eastAsia="맑은 고딕" w:hAnsi="맑은 고딕"/>
          <w:b/>
          <w:bCs/>
        </w:rPr>
        <w:t>차단</w:t>
      </w:r>
      <w:r w:rsidRPr="007F3471">
        <w:rPr>
          <w:rFonts w:ascii="맑은 고딕" w:eastAsia="맑은 고딕" w:hAnsi="맑은 고딕"/>
          <w:b/>
          <w:bCs/>
        </w:rPr>
        <w:t xml:space="preserve"> </w:t>
      </w:r>
      <w:r w:rsidRPr="007F3471">
        <w:rPr>
          <w:rFonts w:ascii="맑은 고딕" w:eastAsia="맑은 고딕" w:hAnsi="맑은 고딕"/>
          <w:b/>
          <w:bCs/>
        </w:rPr>
        <w:t>후</w:t>
      </w:r>
      <w:r w:rsidRPr="007F3471">
        <w:rPr>
          <w:rFonts w:ascii="맑은 고딕" w:eastAsia="맑은 고딕" w:hAnsi="맑은 고딕"/>
          <w:b/>
          <w:bCs/>
        </w:rPr>
        <w:t xml:space="preserve"> </w:t>
      </w:r>
      <w:r w:rsidRPr="007F3471">
        <w:rPr>
          <w:rFonts w:ascii="맑은 고딕" w:eastAsia="맑은 고딕" w:hAnsi="맑은 고딕"/>
          <w:b/>
          <w:bCs/>
        </w:rPr>
        <w:t>복구</w:t>
      </w:r>
    </w:p>
    <w:p w14:paraId="29C15977" w14:textId="77777777" w:rsidR="00C130FD" w:rsidRDefault="007F3471">
      <w:r>
        <w:rPr>
          <w:rFonts w:ascii="맑은 고딕" w:eastAsia="맑은 고딕" w:hAnsi="맑은 고딕"/>
        </w:rPr>
        <w:t xml:space="preserve">• </w:t>
      </w:r>
      <w:r>
        <w:rPr>
          <w:rFonts w:ascii="맑은 고딕" w:eastAsia="맑은 고딕" w:hAnsi="맑은 고딕"/>
        </w:rPr>
        <w:t>과전류</w:t>
      </w:r>
      <w:r>
        <w:rPr>
          <w:rFonts w:ascii="맑은 고딕" w:eastAsia="맑은 고딕" w:hAnsi="맑은 고딕"/>
        </w:rPr>
        <w:t xml:space="preserve">, </w:t>
      </w:r>
      <w:r>
        <w:rPr>
          <w:rFonts w:ascii="맑은 고딕" w:eastAsia="맑은 고딕" w:hAnsi="맑은 고딕"/>
        </w:rPr>
        <w:t>과전압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등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보호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조건으로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차단된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경우</w:t>
      </w:r>
    </w:p>
    <w:p w14:paraId="7991F335" w14:textId="77777777" w:rsidR="00C130FD" w:rsidRDefault="007F3471">
      <w:r>
        <w:rPr>
          <w:rFonts w:ascii="맑은 고딕" w:eastAsia="맑은 고딕" w:hAnsi="맑은 고딕"/>
        </w:rPr>
        <w:t xml:space="preserve">• </w:t>
      </w:r>
      <w:r>
        <w:rPr>
          <w:rFonts w:ascii="맑은 고딕" w:eastAsia="맑은 고딕" w:hAnsi="맑은 고딕"/>
        </w:rPr>
        <w:t>서버가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별도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복구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명령을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내려야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한다</w:t>
      </w:r>
    </w:p>
    <w:p w14:paraId="6F2C40CF" w14:textId="77777777" w:rsidR="00C130FD" w:rsidRDefault="007F3471">
      <w:r>
        <w:rPr>
          <w:rFonts w:ascii="맑은 고딕" w:eastAsia="맑은 고딕" w:hAnsi="맑은 고딕"/>
        </w:rPr>
        <w:t xml:space="preserve">• </w:t>
      </w:r>
      <w:r>
        <w:rPr>
          <w:rFonts w:ascii="맑은 고딕" w:eastAsia="맑은 고딕" w:hAnsi="맑은 고딕"/>
        </w:rPr>
        <w:t>자동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복구는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하지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않는다</w:t>
      </w:r>
    </w:p>
    <w:p w14:paraId="029AB74F" w14:textId="77777777" w:rsidR="007F3471" w:rsidRDefault="007F3471" w:rsidP="007F3471">
      <w:pPr>
        <w:widowControl/>
        <w:wordWrap/>
        <w:autoSpaceDE/>
        <w:autoSpaceDN/>
      </w:pPr>
    </w:p>
    <w:p w14:paraId="3535B06E" w14:textId="074F2713" w:rsidR="00C130FD" w:rsidRPr="007F3471" w:rsidRDefault="007F3471" w:rsidP="007F3471">
      <w:pPr>
        <w:widowControl/>
        <w:wordWrap/>
        <w:autoSpaceDE/>
        <w:autoSpaceDN/>
      </w:pPr>
      <w:r w:rsidRPr="007F3471">
        <w:rPr>
          <w:rFonts w:ascii="맑은 고딕" w:eastAsia="맑은 고딕" w:hAnsi="맑은 고딕"/>
          <w:b/>
          <w:bCs/>
        </w:rPr>
        <w:t xml:space="preserve">3.2 </w:t>
      </w:r>
      <w:r w:rsidRPr="007F3471">
        <w:rPr>
          <w:rFonts w:ascii="맑은 고딕" w:eastAsia="맑은 고딕" w:hAnsi="맑은 고딕"/>
          <w:b/>
          <w:bCs/>
        </w:rPr>
        <w:t>대기전력</w:t>
      </w:r>
      <w:r w:rsidRPr="007F3471">
        <w:rPr>
          <w:rFonts w:ascii="맑은 고딕" w:eastAsia="맑은 고딕" w:hAnsi="맑은 고딕"/>
          <w:b/>
          <w:bCs/>
        </w:rPr>
        <w:t xml:space="preserve"> </w:t>
      </w:r>
      <w:r w:rsidRPr="007F3471">
        <w:rPr>
          <w:rFonts w:ascii="맑은 고딕" w:eastAsia="맑은 고딕" w:hAnsi="맑은 고딕"/>
          <w:b/>
          <w:bCs/>
        </w:rPr>
        <w:t>차단</w:t>
      </w:r>
      <w:r w:rsidRPr="007F3471">
        <w:rPr>
          <w:rFonts w:ascii="맑은 고딕" w:eastAsia="맑은 고딕" w:hAnsi="맑은 고딕"/>
          <w:b/>
          <w:bCs/>
        </w:rPr>
        <w:t xml:space="preserve"> </w:t>
      </w:r>
      <w:r w:rsidRPr="007F3471">
        <w:rPr>
          <w:rFonts w:ascii="맑은 고딕" w:eastAsia="맑은 고딕" w:hAnsi="맑은 고딕"/>
          <w:b/>
          <w:bCs/>
        </w:rPr>
        <w:t>후</w:t>
      </w:r>
      <w:r w:rsidRPr="007F3471">
        <w:rPr>
          <w:rFonts w:ascii="맑은 고딕" w:eastAsia="맑은 고딕" w:hAnsi="맑은 고딕"/>
          <w:b/>
          <w:bCs/>
        </w:rPr>
        <w:t xml:space="preserve"> </w:t>
      </w:r>
      <w:r w:rsidRPr="007F3471">
        <w:rPr>
          <w:rFonts w:ascii="맑은 고딕" w:eastAsia="맑은 고딕" w:hAnsi="맑은 고딕"/>
          <w:b/>
          <w:bCs/>
        </w:rPr>
        <w:t>복구</w:t>
      </w:r>
    </w:p>
    <w:p w14:paraId="67BE2B33" w14:textId="77777777" w:rsidR="00C130FD" w:rsidRDefault="00C130FD"/>
    <w:p w14:paraId="058C290F" w14:textId="77777777" w:rsidR="00C130FD" w:rsidRDefault="007F3471">
      <w:r>
        <w:rPr>
          <w:rFonts w:ascii="맑은 고딕" w:eastAsia="맑은 고딕" w:hAnsi="맑은 고딕"/>
        </w:rPr>
        <w:t xml:space="preserve">• </w:t>
      </w:r>
      <w:r>
        <w:rPr>
          <w:rFonts w:ascii="맑은 고딕" w:eastAsia="맑은 고딕" w:hAnsi="맑은 고딕"/>
        </w:rPr>
        <w:t>절전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목적의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차단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상태</w:t>
      </w:r>
    </w:p>
    <w:p w14:paraId="6D0FDCA5" w14:textId="77777777" w:rsidR="00C130FD" w:rsidRDefault="007F3471">
      <w:r>
        <w:rPr>
          <w:rFonts w:ascii="맑은 고딕" w:eastAsia="맑은 고딕" w:hAnsi="맑은 고딕"/>
        </w:rPr>
        <w:t xml:space="preserve">• </w:t>
      </w:r>
      <w:r>
        <w:rPr>
          <w:rFonts w:ascii="맑은 고딕" w:eastAsia="맑은 고딕" w:hAnsi="맑은 고딕"/>
        </w:rPr>
        <w:t>아래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두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가지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방식으로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복구한다</w:t>
      </w:r>
    </w:p>
    <w:p w14:paraId="149088A0" w14:textId="77777777" w:rsidR="00C130FD" w:rsidRDefault="007F3471">
      <w:r>
        <w:rPr>
          <w:rFonts w:ascii="맑은 고딕" w:eastAsia="맑은 고딕" w:hAnsi="맑은 고딕"/>
        </w:rPr>
        <w:t xml:space="preserve">  - </w:t>
      </w:r>
      <w:r>
        <w:rPr>
          <w:rFonts w:ascii="맑은 고딕" w:eastAsia="맑은 고딕" w:hAnsi="맑은 고딕"/>
        </w:rPr>
        <w:t>스케줄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복구</w:t>
      </w:r>
    </w:p>
    <w:p w14:paraId="07D61E25" w14:textId="77777777" w:rsidR="00C130FD" w:rsidRDefault="007F3471">
      <w:r>
        <w:rPr>
          <w:rFonts w:ascii="맑은 고딕" w:eastAsia="맑은 고딕" w:hAnsi="맑은 고딕"/>
        </w:rPr>
        <w:t xml:space="preserve">  - </w:t>
      </w:r>
      <w:r>
        <w:rPr>
          <w:rFonts w:ascii="맑은 고딕" w:eastAsia="맑은 고딕" w:hAnsi="맑은 고딕"/>
        </w:rPr>
        <w:t>원격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복구</w:t>
      </w:r>
    </w:p>
    <w:p w14:paraId="3C4F37E0" w14:textId="31DD50CE" w:rsidR="007F3471" w:rsidRDefault="007F3471">
      <w:pPr>
        <w:widowControl/>
        <w:wordWrap/>
        <w:autoSpaceDE/>
        <w:autoSpaceDN/>
      </w:pPr>
      <w:r>
        <w:br w:type="page"/>
      </w:r>
    </w:p>
    <w:p w14:paraId="3C25AEB9" w14:textId="0476F60B" w:rsidR="00C130FD" w:rsidRDefault="007F3471">
      <w:pPr>
        <w:rPr>
          <w:rFonts w:hint="eastAsia"/>
        </w:rPr>
      </w:pPr>
      <w:r>
        <w:rPr>
          <w:rFonts w:ascii="맑은 고딕" w:eastAsia="맑은 고딕" w:hAnsi="맑은 고딕"/>
        </w:rPr>
        <w:lastRenderedPageBreak/>
        <w:t xml:space="preserve">4. </w:t>
      </w:r>
      <w:r>
        <w:rPr>
          <w:rFonts w:ascii="맑은 고딕" w:eastAsia="맑은 고딕" w:hAnsi="맑은 고딕"/>
        </w:rPr>
        <w:t>스케줄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복구</w:t>
      </w:r>
    </w:p>
    <w:p w14:paraId="0CACCF7E" w14:textId="77777777" w:rsidR="00C130FD" w:rsidRDefault="007F3471">
      <w:r>
        <w:rPr>
          <w:rFonts w:ascii="맑은 고딕" w:eastAsia="맑은 고딕" w:hAnsi="맑은 고딕"/>
        </w:rPr>
        <w:t xml:space="preserve">4.1 </w:t>
      </w:r>
      <w:r>
        <w:rPr>
          <w:rFonts w:ascii="맑은 고딕" w:eastAsia="맑은 고딕" w:hAnsi="맑은 고딕"/>
        </w:rPr>
        <w:t>개념</w:t>
      </w:r>
    </w:p>
    <w:p w14:paraId="2187D5E5" w14:textId="77777777" w:rsidR="00C130FD" w:rsidRDefault="007F3471">
      <w:r>
        <w:rPr>
          <w:rFonts w:ascii="맑은 고딕" w:eastAsia="맑은 고딕" w:hAnsi="맑은 고딕"/>
        </w:rPr>
        <w:t xml:space="preserve">• </w:t>
      </w:r>
      <w:r>
        <w:rPr>
          <w:rFonts w:ascii="맑은 고딕" w:eastAsia="맑은 고딕" w:hAnsi="맑은 고딕"/>
        </w:rPr>
        <w:t>패턴이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명확한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곳에서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사용</w:t>
      </w:r>
    </w:p>
    <w:p w14:paraId="73257A45" w14:textId="77777777" w:rsidR="00C130FD" w:rsidRDefault="007F3471">
      <w:r>
        <w:rPr>
          <w:rFonts w:ascii="맑은 고딕" w:eastAsia="맑은 고딕" w:hAnsi="맑은 고딕"/>
        </w:rPr>
        <w:t xml:space="preserve">• </w:t>
      </w:r>
      <w:r>
        <w:rPr>
          <w:rFonts w:ascii="맑은 고딕" w:eastAsia="맑은 고딕" w:hAnsi="맑은 고딕"/>
        </w:rPr>
        <w:t>항상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특정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시간에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다시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켜지도록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구성</w:t>
      </w:r>
    </w:p>
    <w:p w14:paraId="7FD09F3A" w14:textId="77777777" w:rsidR="00C130FD" w:rsidRDefault="007F3471">
      <w:r>
        <w:rPr>
          <w:rFonts w:ascii="맑은 고딕" w:eastAsia="맑은 고딕" w:hAnsi="맑은 고딕"/>
        </w:rPr>
        <w:t>• DCU</w:t>
      </w:r>
      <w:r>
        <w:rPr>
          <w:rFonts w:ascii="맑은 고딕" w:eastAsia="맑은 고딕" w:hAnsi="맑은 고딕"/>
        </w:rPr>
        <w:t>가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특정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시간마다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하위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지선차단기에</w:t>
      </w:r>
      <w:r>
        <w:rPr>
          <w:rFonts w:ascii="맑은 고딕" w:eastAsia="맑은 고딕" w:hAnsi="맑은 고딕"/>
        </w:rPr>
        <w:t xml:space="preserve"> `relay_on` </w:t>
      </w:r>
      <w:r>
        <w:rPr>
          <w:rFonts w:ascii="맑은 고딕" w:eastAsia="맑은 고딕" w:hAnsi="맑은 고딕"/>
        </w:rPr>
        <w:t>명령을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보낸다</w:t>
      </w:r>
    </w:p>
    <w:p w14:paraId="01795F26" w14:textId="77777777" w:rsidR="00C130FD" w:rsidRDefault="00C130FD"/>
    <w:p w14:paraId="2843D7A6" w14:textId="77777777" w:rsidR="00C130FD" w:rsidRDefault="007F3471">
      <w:r>
        <w:rPr>
          <w:rFonts w:ascii="맑은 고딕" w:eastAsia="맑은 고딕" w:hAnsi="맑은 고딕"/>
        </w:rPr>
        <w:t xml:space="preserve">4.2 </w:t>
      </w:r>
      <w:r>
        <w:rPr>
          <w:rFonts w:ascii="맑은 고딕" w:eastAsia="맑은 고딕" w:hAnsi="맑은 고딕"/>
        </w:rPr>
        <w:t>플로우</w:t>
      </w:r>
    </w:p>
    <w:p w14:paraId="2A4B4D2E" w14:textId="77777777" w:rsidR="00C130FD" w:rsidRDefault="007F3471">
      <w:r>
        <w:rPr>
          <w:rFonts w:ascii="맑은 고딕" w:eastAsia="맑은 고딕" w:hAnsi="맑은 고딕"/>
        </w:rPr>
        <w:t xml:space="preserve">1. </w:t>
      </w:r>
      <w:r>
        <w:rPr>
          <w:rFonts w:ascii="맑은 고딕" w:eastAsia="맑은 고딕" w:hAnsi="맑은 고딕"/>
        </w:rPr>
        <w:t>지선차단기가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대기전력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기준에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의해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차단된다</w:t>
      </w:r>
    </w:p>
    <w:p w14:paraId="25DCB42E" w14:textId="77777777" w:rsidR="00C130FD" w:rsidRDefault="007F3471">
      <w:r>
        <w:rPr>
          <w:rFonts w:ascii="맑은 고딕" w:eastAsia="맑은 고딕" w:hAnsi="맑은 고딕"/>
        </w:rPr>
        <w:t>2. DCU</w:t>
      </w:r>
      <w:r>
        <w:rPr>
          <w:rFonts w:ascii="맑은 고딕" w:eastAsia="맑은 고딕" w:hAnsi="맑은 고딕"/>
        </w:rPr>
        <w:t>는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해당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지선차단기의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복구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스케줄을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보유한다</w:t>
      </w:r>
    </w:p>
    <w:p w14:paraId="1EF913B7" w14:textId="77777777" w:rsidR="00C130FD" w:rsidRDefault="007F3471">
      <w:r>
        <w:rPr>
          <w:rFonts w:ascii="맑은 고딕" w:eastAsia="맑은 고딕" w:hAnsi="맑은 고딕"/>
        </w:rPr>
        <w:t xml:space="preserve">3. </w:t>
      </w:r>
      <w:r>
        <w:rPr>
          <w:rFonts w:ascii="맑은 고딕" w:eastAsia="맑은 고딕" w:hAnsi="맑은 고딕"/>
        </w:rPr>
        <w:t>설정된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시간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도달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시</w:t>
      </w:r>
      <w:r>
        <w:rPr>
          <w:rFonts w:ascii="맑은 고딕" w:eastAsia="맑은 고딕" w:hAnsi="맑은 고딕"/>
        </w:rPr>
        <w:t xml:space="preserve"> DCU</w:t>
      </w:r>
      <w:r>
        <w:rPr>
          <w:rFonts w:ascii="맑은 고딕" w:eastAsia="맑은 고딕" w:hAnsi="맑은 고딕"/>
        </w:rPr>
        <w:t>가</w:t>
      </w:r>
      <w:r>
        <w:rPr>
          <w:rFonts w:ascii="맑은 고딕" w:eastAsia="맑은 고딕" w:hAnsi="맑은 고딕"/>
        </w:rPr>
        <w:t xml:space="preserve"> `relay_on` </w:t>
      </w:r>
      <w:r>
        <w:rPr>
          <w:rFonts w:ascii="맑은 고딕" w:eastAsia="맑은 고딕" w:hAnsi="맑은 고딕"/>
        </w:rPr>
        <w:t>명령을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보낸다</w:t>
      </w:r>
    </w:p>
    <w:p w14:paraId="54762680" w14:textId="77777777" w:rsidR="00C130FD" w:rsidRDefault="007F3471">
      <w:r>
        <w:rPr>
          <w:rFonts w:ascii="맑은 고딕" w:eastAsia="맑은 고딕" w:hAnsi="맑은 고딕"/>
        </w:rPr>
        <w:t xml:space="preserve">4. </w:t>
      </w:r>
      <w:r>
        <w:rPr>
          <w:rFonts w:ascii="맑은 고딕" w:eastAsia="맑은 고딕" w:hAnsi="맑은 고딕"/>
        </w:rPr>
        <w:t>지선차단기는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릴레이</w:t>
      </w:r>
      <w:r>
        <w:rPr>
          <w:rFonts w:ascii="맑은 고딕" w:eastAsia="맑은 고딕" w:hAnsi="맑은 고딕"/>
        </w:rPr>
        <w:t xml:space="preserve"> ON </w:t>
      </w:r>
      <w:r>
        <w:rPr>
          <w:rFonts w:ascii="맑은 고딕" w:eastAsia="맑은 고딕" w:hAnsi="맑은 고딕"/>
        </w:rPr>
        <w:t>동작을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수행한다</w:t>
      </w:r>
    </w:p>
    <w:p w14:paraId="53AFE03B" w14:textId="77777777" w:rsidR="00C130FD" w:rsidRDefault="007F3471">
      <w:r>
        <w:rPr>
          <w:rFonts w:ascii="맑은 고딕" w:eastAsia="맑은 고딕" w:hAnsi="맑은 고딕"/>
        </w:rPr>
        <w:t xml:space="preserve">5. </w:t>
      </w:r>
      <w:r>
        <w:rPr>
          <w:rFonts w:ascii="맑은 고딕" w:eastAsia="맑은 고딕" w:hAnsi="맑은 고딕"/>
        </w:rPr>
        <w:t>지선차단기는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즉시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상태를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전송하지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않는다</w:t>
      </w:r>
    </w:p>
    <w:p w14:paraId="1D3A0835" w14:textId="77777777" w:rsidR="00C130FD" w:rsidRDefault="007F3471">
      <w:r>
        <w:rPr>
          <w:rFonts w:ascii="맑은 고딕" w:eastAsia="맑은 고딕" w:hAnsi="맑은 고딕"/>
        </w:rPr>
        <w:t xml:space="preserve">6. </w:t>
      </w:r>
      <w:r>
        <w:rPr>
          <w:rFonts w:ascii="맑은 고딕" w:eastAsia="맑은 고딕" w:hAnsi="맑은 고딕"/>
        </w:rPr>
        <w:t>다음</w:t>
      </w:r>
      <w:r>
        <w:rPr>
          <w:rFonts w:ascii="맑은 고딕" w:eastAsia="맑은 고딕" w:hAnsi="맑은 고딕"/>
        </w:rPr>
        <w:t xml:space="preserve"> polling </w:t>
      </w:r>
      <w:r>
        <w:rPr>
          <w:rFonts w:ascii="맑은 고딕" w:eastAsia="맑은 고딕" w:hAnsi="맑은 고딕"/>
        </w:rPr>
        <w:t>시</w:t>
      </w:r>
      <w:r>
        <w:rPr>
          <w:rFonts w:ascii="맑은 고딕" w:eastAsia="맑은 고딕" w:hAnsi="맑은 고딕"/>
        </w:rPr>
        <w:t xml:space="preserve"> DCU</w:t>
      </w:r>
      <w:r>
        <w:rPr>
          <w:rFonts w:ascii="맑은 고딕" w:eastAsia="맑은 고딕" w:hAnsi="맑은 고딕"/>
        </w:rPr>
        <w:t>가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계측값과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명령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반영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여부를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확인한다</w:t>
      </w:r>
    </w:p>
    <w:p w14:paraId="5659ABC0" w14:textId="77777777" w:rsidR="00C130FD" w:rsidRDefault="007F3471">
      <w:r>
        <w:rPr>
          <w:rFonts w:ascii="맑은 고딕" w:eastAsia="맑은 고딕" w:hAnsi="맑은 고딕"/>
        </w:rPr>
        <w:t xml:space="preserve">7. </w:t>
      </w:r>
      <w:r>
        <w:rPr>
          <w:rFonts w:ascii="맑은 고딕" w:eastAsia="맑은 고딕" w:hAnsi="맑은 고딕"/>
        </w:rPr>
        <w:t>기대값과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다르면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재요청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또는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오류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처리한다</w:t>
      </w:r>
    </w:p>
    <w:p w14:paraId="491EBE10" w14:textId="77777777" w:rsidR="00C130FD" w:rsidRDefault="00C130FD"/>
    <w:p w14:paraId="3B6E596F" w14:textId="77777777" w:rsidR="00C130FD" w:rsidRDefault="007F3471">
      <w:r>
        <w:rPr>
          <w:rFonts w:ascii="맑은 고딕" w:eastAsia="맑은 고딕" w:hAnsi="맑은 고딕"/>
        </w:rPr>
        <w:t xml:space="preserve">5. </w:t>
      </w:r>
      <w:r>
        <w:rPr>
          <w:rFonts w:ascii="맑은 고딕" w:eastAsia="맑은 고딕" w:hAnsi="맑은 고딕"/>
        </w:rPr>
        <w:t>원격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복구</w:t>
      </w:r>
    </w:p>
    <w:p w14:paraId="5C0BBB21" w14:textId="77777777" w:rsidR="00C130FD" w:rsidRDefault="007F3471">
      <w:r>
        <w:rPr>
          <w:rFonts w:ascii="맑은 고딕" w:eastAsia="맑은 고딕" w:hAnsi="맑은 고딕"/>
        </w:rPr>
        <w:t xml:space="preserve">5.1 </w:t>
      </w:r>
      <w:r>
        <w:rPr>
          <w:rFonts w:ascii="맑은 고딕" w:eastAsia="맑은 고딕" w:hAnsi="맑은 고딕"/>
        </w:rPr>
        <w:t>개념</w:t>
      </w:r>
    </w:p>
    <w:p w14:paraId="099F7675" w14:textId="77777777" w:rsidR="00C130FD" w:rsidRDefault="007F3471">
      <w:r>
        <w:rPr>
          <w:rFonts w:ascii="맑은 고딕" w:eastAsia="맑은 고딕" w:hAnsi="맑은 고딕"/>
        </w:rPr>
        <w:t xml:space="preserve">• </w:t>
      </w:r>
      <w:r>
        <w:rPr>
          <w:rFonts w:ascii="맑은 고딕" w:eastAsia="맑은 고딕" w:hAnsi="맑은 고딕"/>
        </w:rPr>
        <w:t>관리자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또는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서버가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복구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기능을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수행</w:t>
      </w:r>
    </w:p>
    <w:p w14:paraId="459013E9" w14:textId="77777777" w:rsidR="00C130FD" w:rsidRDefault="007F3471">
      <w:r>
        <w:rPr>
          <w:rFonts w:ascii="맑은 고딕" w:eastAsia="맑은 고딕" w:hAnsi="맑은 고딕"/>
        </w:rPr>
        <w:t xml:space="preserve">• </w:t>
      </w:r>
      <w:r>
        <w:rPr>
          <w:rFonts w:ascii="맑은 고딕" w:eastAsia="맑은 고딕" w:hAnsi="맑은 고딕"/>
        </w:rPr>
        <w:t>서버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또는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관리자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요청에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따라</w:t>
      </w:r>
      <w:r>
        <w:rPr>
          <w:rFonts w:ascii="맑은 고딕" w:eastAsia="맑은 고딕" w:hAnsi="맑은 고딕"/>
        </w:rPr>
        <w:t xml:space="preserve"> DCU</w:t>
      </w:r>
      <w:r>
        <w:rPr>
          <w:rFonts w:ascii="맑은 고딕" w:eastAsia="맑은 고딕" w:hAnsi="맑은 고딕"/>
        </w:rPr>
        <w:t>가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하위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지선차단기에</w:t>
      </w:r>
      <w:r>
        <w:rPr>
          <w:rFonts w:ascii="맑은 고딕" w:eastAsia="맑은 고딕" w:hAnsi="맑은 고딕"/>
        </w:rPr>
        <w:t xml:space="preserve"> `relay_on` </w:t>
      </w:r>
      <w:r>
        <w:rPr>
          <w:rFonts w:ascii="맑은 고딕" w:eastAsia="맑은 고딕" w:hAnsi="맑은 고딕"/>
        </w:rPr>
        <w:t>명령을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보낸다</w:t>
      </w:r>
    </w:p>
    <w:p w14:paraId="4358AE55" w14:textId="77777777" w:rsidR="00C130FD" w:rsidRDefault="00C130FD"/>
    <w:p w14:paraId="3C24C0CE" w14:textId="77777777" w:rsidR="00C130FD" w:rsidRDefault="007F3471">
      <w:r>
        <w:rPr>
          <w:rFonts w:ascii="맑은 고딕" w:eastAsia="맑은 고딕" w:hAnsi="맑은 고딕"/>
        </w:rPr>
        <w:t xml:space="preserve">5.2 </w:t>
      </w:r>
      <w:r>
        <w:rPr>
          <w:rFonts w:ascii="맑은 고딕" w:eastAsia="맑은 고딕" w:hAnsi="맑은 고딕"/>
        </w:rPr>
        <w:t>플로우</w:t>
      </w:r>
    </w:p>
    <w:p w14:paraId="11695CBB" w14:textId="77777777" w:rsidR="00C130FD" w:rsidRDefault="007F3471">
      <w:r>
        <w:rPr>
          <w:rFonts w:ascii="맑은 고딕" w:eastAsia="맑은 고딕" w:hAnsi="맑은 고딕"/>
        </w:rPr>
        <w:t xml:space="preserve">1. </w:t>
      </w:r>
      <w:r>
        <w:rPr>
          <w:rFonts w:ascii="맑은 고딕" w:eastAsia="맑은 고딕" w:hAnsi="맑은 고딕"/>
        </w:rPr>
        <w:t>관리자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또는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서버가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복구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요청을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한다</w:t>
      </w:r>
    </w:p>
    <w:p w14:paraId="12172AF5" w14:textId="77777777" w:rsidR="00C130FD" w:rsidRDefault="007F3471">
      <w:r>
        <w:rPr>
          <w:rFonts w:ascii="맑은 고딕" w:eastAsia="맑은 고딕" w:hAnsi="맑은 고딕"/>
        </w:rPr>
        <w:t xml:space="preserve">2. </w:t>
      </w:r>
      <w:r>
        <w:rPr>
          <w:rFonts w:ascii="맑은 고딕" w:eastAsia="맑은 고딕" w:hAnsi="맑은 고딕"/>
        </w:rPr>
        <w:t>서버가</w:t>
      </w:r>
      <w:r>
        <w:rPr>
          <w:rFonts w:ascii="맑은 고딕" w:eastAsia="맑은 고딕" w:hAnsi="맑은 고딕"/>
        </w:rPr>
        <w:t xml:space="preserve"> DCU</w:t>
      </w:r>
      <w:r>
        <w:rPr>
          <w:rFonts w:ascii="맑은 고딕" w:eastAsia="맑은 고딕" w:hAnsi="맑은 고딕"/>
        </w:rPr>
        <w:t>에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복구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명령을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전달한다</w:t>
      </w:r>
    </w:p>
    <w:p w14:paraId="1DD7B540" w14:textId="77777777" w:rsidR="00C130FD" w:rsidRDefault="007F3471">
      <w:r>
        <w:rPr>
          <w:rFonts w:ascii="맑은 고딕" w:eastAsia="맑은 고딕" w:hAnsi="맑은 고딕"/>
        </w:rPr>
        <w:t>3. DCU</w:t>
      </w:r>
      <w:r>
        <w:rPr>
          <w:rFonts w:ascii="맑은 고딕" w:eastAsia="맑은 고딕" w:hAnsi="맑은 고딕"/>
        </w:rPr>
        <w:t>가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대상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지선차단기에</w:t>
      </w:r>
      <w:r>
        <w:rPr>
          <w:rFonts w:ascii="맑은 고딕" w:eastAsia="맑은 고딕" w:hAnsi="맑은 고딕"/>
        </w:rPr>
        <w:t xml:space="preserve"> `relay_on` </w:t>
      </w:r>
      <w:r>
        <w:rPr>
          <w:rFonts w:ascii="맑은 고딕" w:eastAsia="맑은 고딕" w:hAnsi="맑은 고딕"/>
        </w:rPr>
        <w:t>명령을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보낸다</w:t>
      </w:r>
    </w:p>
    <w:p w14:paraId="77510D39" w14:textId="77777777" w:rsidR="00C130FD" w:rsidRDefault="007F3471">
      <w:r>
        <w:rPr>
          <w:rFonts w:ascii="맑은 고딕" w:eastAsia="맑은 고딕" w:hAnsi="맑은 고딕"/>
        </w:rPr>
        <w:t xml:space="preserve">4. </w:t>
      </w:r>
      <w:r>
        <w:rPr>
          <w:rFonts w:ascii="맑은 고딕" w:eastAsia="맑은 고딕" w:hAnsi="맑은 고딕"/>
        </w:rPr>
        <w:t>지선차단기는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릴레이</w:t>
      </w:r>
      <w:r>
        <w:rPr>
          <w:rFonts w:ascii="맑은 고딕" w:eastAsia="맑은 고딕" w:hAnsi="맑은 고딕"/>
        </w:rPr>
        <w:t xml:space="preserve"> ON </w:t>
      </w:r>
      <w:r>
        <w:rPr>
          <w:rFonts w:ascii="맑은 고딕" w:eastAsia="맑은 고딕" w:hAnsi="맑은 고딕"/>
        </w:rPr>
        <w:t>동작을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수행한다</w:t>
      </w:r>
    </w:p>
    <w:p w14:paraId="7B752DA7" w14:textId="77777777" w:rsidR="00C130FD" w:rsidRDefault="007F3471">
      <w:r>
        <w:rPr>
          <w:rFonts w:ascii="맑은 고딕" w:eastAsia="맑은 고딕" w:hAnsi="맑은 고딕"/>
        </w:rPr>
        <w:t xml:space="preserve">5. </w:t>
      </w:r>
      <w:r>
        <w:rPr>
          <w:rFonts w:ascii="맑은 고딕" w:eastAsia="맑은 고딕" w:hAnsi="맑은 고딕"/>
        </w:rPr>
        <w:t>지선차단기는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즉시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상태를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전송하지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않는다</w:t>
      </w:r>
    </w:p>
    <w:p w14:paraId="596559E0" w14:textId="77777777" w:rsidR="00C130FD" w:rsidRDefault="007F3471">
      <w:r>
        <w:rPr>
          <w:rFonts w:ascii="맑은 고딕" w:eastAsia="맑은 고딕" w:hAnsi="맑은 고딕"/>
        </w:rPr>
        <w:lastRenderedPageBreak/>
        <w:t xml:space="preserve">6. </w:t>
      </w:r>
      <w:r>
        <w:rPr>
          <w:rFonts w:ascii="맑은 고딕" w:eastAsia="맑은 고딕" w:hAnsi="맑은 고딕"/>
        </w:rPr>
        <w:t>다음</w:t>
      </w:r>
      <w:r>
        <w:rPr>
          <w:rFonts w:ascii="맑은 고딕" w:eastAsia="맑은 고딕" w:hAnsi="맑은 고딕"/>
        </w:rPr>
        <w:t xml:space="preserve"> polling </w:t>
      </w:r>
      <w:r>
        <w:rPr>
          <w:rFonts w:ascii="맑은 고딕" w:eastAsia="맑은 고딕" w:hAnsi="맑은 고딕"/>
        </w:rPr>
        <w:t>시</w:t>
      </w:r>
      <w:r>
        <w:rPr>
          <w:rFonts w:ascii="맑은 고딕" w:eastAsia="맑은 고딕" w:hAnsi="맑은 고딕"/>
        </w:rPr>
        <w:t xml:space="preserve"> DCU</w:t>
      </w:r>
      <w:r>
        <w:rPr>
          <w:rFonts w:ascii="맑은 고딕" w:eastAsia="맑은 고딕" w:hAnsi="맑은 고딕"/>
        </w:rPr>
        <w:t>가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계측값과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명령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반영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여부를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확인한다</w:t>
      </w:r>
    </w:p>
    <w:p w14:paraId="2035CA1B" w14:textId="77777777" w:rsidR="00C130FD" w:rsidRDefault="007F3471">
      <w:r>
        <w:rPr>
          <w:rFonts w:ascii="맑은 고딕" w:eastAsia="맑은 고딕" w:hAnsi="맑은 고딕"/>
        </w:rPr>
        <w:t xml:space="preserve">7. </w:t>
      </w:r>
      <w:r>
        <w:rPr>
          <w:rFonts w:ascii="맑은 고딕" w:eastAsia="맑은 고딕" w:hAnsi="맑은 고딕"/>
        </w:rPr>
        <w:t>기대값과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다르면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재요청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또는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오류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처리한다</w:t>
      </w:r>
    </w:p>
    <w:p w14:paraId="4A973E95" w14:textId="77777777" w:rsidR="00C130FD" w:rsidRDefault="00C130FD"/>
    <w:p w14:paraId="2748ACA0" w14:textId="77777777" w:rsidR="00C130FD" w:rsidRDefault="007F3471">
      <w:r>
        <w:rPr>
          <w:rFonts w:ascii="맑은 고딕" w:eastAsia="맑은 고딕" w:hAnsi="맑은 고딕"/>
        </w:rPr>
        <w:t xml:space="preserve">6. </w:t>
      </w:r>
      <w:r>
        <w:rPr>
          <w:rFonts w:ascii="맑은 고딕" w:eastAsia="맑은 고딕" w:hAnsi="맑은 고딕"/>
        </w:rPr>
        <w:t>결과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확인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방식</w:t>
      </w:r>
    </w:p>
    <w:p w14:paraId="41DB694F" w14:textId="77777777" w:rsidR="00C130FD" w:rsidRDefault="007F3471">
      <w:r>
        <w:rPr>
          <w:rFonts w:ascii="맑은 고딕" w:eastAsia="맑은 고딕" w:hAnsi="맑은 고딕"/>
        </w:rPr>
        <w:t xml:space="preserve">• </w:t>
      </w:r>
      <w:r>
        <w:rPr>
          <w:rFonts w:ascii="맑은 고딕" w:eastAsia="맑은 고딕" w:hAnsi="맑은 고딕"/>
        </w:rPr>
        <w:t>지선차단기는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명령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수행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후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상태를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바로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전송하지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않는다</w:t>
      </w:r>
    </w:p>
    <w:p w14:paraId="1963CB93" w14:textId="77777777" w:rsidR="00C130FD" w:rsidRDefault="007F3471">
      <w:r>
        <w:rPr>
          <w:rFonts w:ascii="맑은 고딕" w:eastAsia="맑은 고딕" w:hAnsi="맑은 고딕"/>
        </w:rPr>
        <w:t>• DCU</w:t>
      </w:r>
      <w:r>
        <w:rPr>
          <w:rFonts w:ascii="맑은 고딕" w:eastAsia="맑은 고딕" w:hAnsi="맑은 고딕"/>
        </w:rPr>
        <w:t>가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주기적으로</w:t>
      </w:r>
      <w:r>
        <w:rPr>
          <w:rFonts w:ascii="맑은 고딕" w:eastAsia="맑은 고딕" w:hAnsi="맑은 고딕"/>
        </w:rPr>
        <w:t xml:space="preserve"> polling </w:t>
      </w:r>
      <w:r>
        <w:rPr>
          <w:rFonts w:ascii="맑은 고딕" w:eastAsia="맑은 고딕" w:hAnsi="맑은 고딕"/>
        </w:rPr>
        <w:t>한다</w:t>
      </w:r>
    </w:p>
    <w:p w14:paraId="24859202" w14:textId="77777777" w:rsidR="00C130FD" w:rsidRDefault="007F3471">
      <w:r>
        <w:rPr>
          <w:rFonts w:ascii="맑은 고딕" w:eastAsia="맑은 고딕" w:hAnsi="맑은 고딕"/>
        </w:rPr>
        <w:t xml:space="preserve">• polling </w:t>
      </w:r>
      <w:r>
        <w:rPr>
          <w:rFonts w:ascii="맑은 고딕" w:eastAsia="맑은 고딕" w:hAnsi="맑은 고딕"/>
        </w:rPr>
        <w:t>결과가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기대값과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일치하는지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확인한다</w:t>
      </w:r>
    </w:p>
    <w:p w14:paraId="333F14C5" w14:textId="77777777" w:rsidR="00C130FD" w:rsidRDefault="007F3471">
      <w:r>
        <w:rPr>
          <w:rFonts w:ascii="맑은 고딕" w:eastAsia="맑은 고딕" w:hAnsi="맑은 고딕"/>
        </w:rPr>
        <w:t xml:space="preserve">• </w:t>
      </w:r>
      <w:r>
        <w:rPr>
          <w:rFonts w:ascii="맑은 고딕" w:eastAsia="맑은 고딕" w:hAnsi="맑은 고딕"/>
        </w:rPr>
        <w:t>기대값과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다르면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재요청하거나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오류로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처리한다</w:t>
      </w:r>
    </w:p>
    <w:p w14:paraId="160C8C55" w14:textId="77777777" w:rsidR="00C130FD" w:rsidRDefault="00C130FD"/>
    <w:p w14:paraId="7A704648" w14:textId="77777777" w:rsidR="00C130FD" w:rsidRDefault="007F3471">
      <w:r>
        <w:rPr>
          <w:rFonts w:ascii="맑은 고딕" w:eastAsia="맑은 고딕" w:hAnsi="맑은 고딕"/>
        </w:rPr>
        <w:t xml:space="preserve">7. </w:t>
      </w:r>
      <w:r>
        <w:rPr>
          <w:rFonts w:ascii="맑은 고딕" w:eastAsia="맑은 고딕" w:hAnsi="맑은 고딕"/>
        </w:rPr>
        <w:t>설계상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핵심</w:t>
      </w:r>
    </w:p>
    <w:p w14:paraId="3AFD2E41" w14:textId="77777777" w:rsidR="00C130FD" w:rsidRDefault="007F3471">
      <w:r>
        <w:rPr>
          <w:rFonts w:ascii="맑은 고딕" w:eastAsia="맑은 고딕" w:hAnsi="맑은 고딕"/>
        </w:rPr>
        <w:t xml:space="preserve">• </w:t>
      </w:r>
      <w:r>
        <w:rPr>
          <w:rFonts w:ascii="맑은 고딕" w:eastAsia="맑은 고딕" w:hAnsi="맑은 고딕"/>
        </w:rPr>
        <w:t>지선차단기의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별도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상태값은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두지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않는다</w:t>
      </w:r>
    </w:p>
    <w:p w14:paraId="1DE450D4" w14:textId="77777777" w:rsidR="00C130FD" w:rsidRDefault="007F3471">
      <w:r>
        <w:rPr>
          <w:rFonts w:ascii="맑은 고딕" w:eastAsia="맑은 고딕" w:hAnsi="맑은 고딕"/>
        </w:rPr>
        <w:t xml:space="preserve">• `relay_on`, `relay_off` </w:t>
      </w:r>
      <w:r>
        <w:rPr>
          <w:rFonts w:ascii="맑은 고딕" w:eastAsia="맑은 고딕" w:hAnsi="맑은 고딕"/>
        </w:rPr>
        <w:t>명령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자체가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상태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의미를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가진다</w:t>
      </w:r>
    </w:p>
    <w:p w14:paraId="5AFD86FE" w14:textId="77777777" w:rsidR="00C130FD" w:rsidRDefault="007F3471">
      <w:r>
        <w:rPr>
          <w:rFonts w:ascii="맑은 고딕" w:eastAsia="맑은 고딕" w:hAnsi="맑은 고딕"/>
        </w:rPr>
        <w:t xml:space="preserve">• </w:t>
      </w:r>
      <w:r>
        <w:rPr>
          <w:rFonts w:ascii="맑은 고딕" w:eastAsia="맑은 고딕" w:hAnsi="맑은 고딕"/>
        </w:rPr>
        <w:t>명령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성공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여부는</w:t>
      </w:r>
      <w:r>
        <w:rPr>
          <w:rFonts w:ascii="맑은 고딕" w:eastAsia="맑은 고딕" w:hAnsi="맑은 고딕"/>
        </w:rPr>
        <w:t xml:space="preserve"> push </w:t>
      </w:r>
      <w:r>
        <w:rPr>
          <w:rFonts w:ascii="맑은 고딕" w:eastAsia="맑은 고딕" w:hAnsi="맑은 고딕"/>
        </w:rPr>
        <w:t>응답이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아니라</w:t>
      </w:r>
      <w:r>
        <w:rPr>
          <w:rFonts w:ascii="맑은 고딕" w:eastAsia="맑은 고딕" w:hAnsi="맑은 고딕"/>
        </w:rPr>
        <w:t xml:space="preserve"> polling </w:t>
      </w:r>
      <w:r>
        <w:rPr>
          <w:rFonts w:ascii="맑은 고딕" w:eastAsia="맑은 고딕" w:hAnsi="맑은 고딕"/>
        </w:rPr>
        <w:t>결과로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판단한다</w:t>
      </w:r>
    </w:p>
    <w:p w14:paraId="4B309E08" w14:textId="77777777" w:rsidR="00C130FD" w:rsidRDefault="00C130FD"/>
    <w:p w14:paraId="232B77FE" w14:textId="77777777" w:rsidR="00C130FD" w:rsidRDefault="007F3471">
      <w:r>
        <w:rPr>
          <w:rFonts w:ascii="맑은 고딕" w:eastAsia="맑은 고딕" w:hAnsi="맑은 고딕"/>
        </w:rPr>
        <w:t xml:space="preserve">8. </w:t>
      </w:r>
      <w:r>
        <w:rPr>
          <w:rFonts w:ascii="맑은 고딕" w:eastAsia="맑은 고딕" w:hAnsi="맑은 고딕"/>
        </w:rPr>
        <w:t>정리</w:t>
      </w:r>
    </w:p>
    <w:p w14:paraId="056A9C30" w14:textId="77777777" w:rsidR="00C130FD" w:rsidRDefault="007F3471">
      <w:r>
        <w:rPr>
          <w:rFonts w:ascii="맑은 고딕" w:eastAsia="맑은 고딕" w:hAnsi="맑은 고딕"/>
        </w:rPr>
        <w:t xml:space="preserve">• </w:t>
      </w:r>
      <w:r>
        <w:rPr>
          <w:rFonts w:ascii="맑은 고딕" w:eastAsia="맑은 고딕" w:hAnsi="맑은 고딕"/>
        </w:rPr>
        <w:t>수동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복구</w:t>
      </w:r>
      <w:r>
        <w:rPr>
          <w:rFonts w:ascii="맑은 고딕" w:eastAsia="맑은 고딕" w:hAnsi="맑은 고딕"/>
        </w:rPr>
        <w:t xml:space="preserve">: </w:t>
      </w:r>
      <w:r>
        <w:rPr>
          <w:rFonts w:ascii="맑은 고딕" w:eastAsia="맑은 고딕" w:hAnsi="맑은 고딕"/>
        </w:rPr>
        <w:t>미적용</w:t>
      </w:r>
    </w:p>
    <w:p w14:paraId="65F69F86" w14:textId="77777777" w:rsidR="00C130FD" w:rsidRDefault="007F3471">
      <w:r>
        <w:rPr>
          <w:rFonts w:ascii="맑은 고딕" w:eastAsia="맑은 고딕" w:hAnsi="맑은 고딕"/>
        </w:rPr>
        <w:t xml:space="preserve">• </w:t>
      </w:r>
      <w:r>
        <w:rPr>
          <w:rFonts w:ascii="맑은 고딕" w:eastAsia="맑은 고딕" w:hAnsi="맑은 고딕"/>
        </w:rPr>
        <w:t>원격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복구</w:t>
      </w:r>
      <w:r>
        <w:rPr>
          <w:rFonts w:ascii="맑은 고딕" w:eastAsia="맑은 고딕" w:hAnsi="맑은 고딕"/>
        </w:rPr>
        <w:t xml:space="preserve">: </w:t>
      </w:r>
      <w:r>
        <w:rPr>
          <w:rFonts w:ascii="맑은 고딕" w:eastAsia="맑은 고딕" w:hAnsi="맑은 고딕"/>
        </w:rPr>
        <w:t>필수</w:t>
      </w:r>
    </w:p>
    <w:p w14:paraId="4152B976" w14:textId="77777777" w:rsidR="00C130FD" w:rsidRDefault="007F3471">
      <w:r>
        <w:rPr>
          <w:rFonts w:ascii="맑은 고딕" w:eastAsia="맑은 고딕" w:hAnsi="맑은 고딕"/>
        </w:rPr>
        <w:t xml:space="preserve">• </w:t>
      </w:r>
      <w:r>
        <w:rPr>
          <w:rFonts w:ascii="맑은 고딕" w:eastAsia="맑은 고딕" w:hAnsi="맑은 고딕"/>
        </w:rPr>
        <w:t>보호회로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차단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후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복구</w:t>
      </w:r>
      <w:r>
        <w:rPr>
          <w:rFonts w:ascii="맑은 고딕" w:eastAsia="맑은 고딕" w:hAnsi="맑은 고딕"/>
        </w:rPr>
        <w:t xml:space="preserve">: </w:t>
      </w:r>
      <w:r>
        <w:rPr>
          <w:rFonts w:ascii="맑은 고딕" w:eastAsia="맑은 고딕" w:hAnsi="맑은 고딕"/>
        </w:rPr>
        <w:t>서버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명령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기반</w:t>
      </w:r>
    </w:p>
    <w:p w14:paraId="1DA1BF48" w14:textId="77777777" w:rsidR="00C130FD" w:rsidRDefault="007F3471">
      <w:r>
        <w:rPr>
          <w:rFonts w:ascii="맑은 고딕" w:eastAsia="맑은 고딕" w:hAnsi="맑은 고딕"/>
        </w:rPr>
        <w:t xml:space="preserve">• </w:t>
      </w:r>
      <w:r>
        <w:rPr>
          <w:rFonts w:ascii="맑은 고딕" w:eastAsia="맑은 고딕" w:hAnsi="맑은 고딕"/>
        </w:rPr>
        <w:t>대기전력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차단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후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복구</w:t>
      </w:r>
      <w:r>
        <w:rPr>
          <w:rFonts w:ascii="맑은 고딕" w:eastAsia="맑은 고딕" w:hAnsi="맑은 고딕"/>
        </w:rPr>
        <w:t xml:space="preserve">: </w:t>
      </w:r>
      <w:r>
        <w:rPr>
          <w:rFonts w:ascii="맑은 고딕" w:eastAsia="맑은 고딕" w:hAnsi="맑은 고딕"/>
        </w:rPr>
        <w:t>스케줄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복구</w:t>
      </w:r>
      <w:r>
        <w:rPr>
          <w:rFonts w:ascii="맑은 고딕" w:eastAsia="맑은 고딕" w:hAnsi="맑은 고딕"/>
        </w:rPr>
        <w:t xml:space="preserve"> + </w:t>
      </w:r>
      <w:r>
        <w:rPr>
          <w:rFonts w:ascii="맑은 고딕" w:eastAsia="맑은 고딕" w:hAnsi="맑은 고딕"/>
        </w:rPr>
        <w:t>원격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복구</w:t>
      </w:r>
    </w:p>
    <w:p w14:paraId="6133F7B5" w14:textId="77777777" w:rsidR="00C130FD" w:rsidRDefault="007F3471">
      <w:r>
        <w:rPr>
          <w:rFonts w:ascii="맑은 고딕" w:eastAsia="맑은 고딕" w:hAnsi="맑은 고딕"/>
        </w:rPr>
        <w:t xml:space="preserve">• </w:t>
      </w:r>
      <w:r>
        <w:rPr>
          <w:rFonts w:ascii="맑은 고딕" w:eastAsia="맑은 고딕" w:hAnsi="맑은 고딕"/>
        </w:rPr>
        <w:t>결과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검증</w:t>
      </w:r>
      <w:r>
        <w:rPr>
          <w:rFonts w:ascii="맑은 고딕" w:eastAsia="맑은 고딕" w:hAnsi="맑은 고딕"/>
        </w:rPr>
        <w:t xml:space="preserve">: DCU polling </w:t>
      </w:r>
      <w:r>
        <w:rPr>
          <w:rFonts w:ascii="맑은 고딕" w:eastAsia="맑은 고딕" w:hAnsi="맑은 고딕"/>
        </w:rPr>
        <w:t>기반</w:t>
      </w:r>
    </w:p>
    <w:sectPr w:rsidR="00C130FD">
      <w:pgSz w:w="11906" w:h="16838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30FD"/>
    <w:rsid w:val="007F3471"/>
    <w:rsid w:val="00C13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CEC64"/>
  <w15:docId w15:val="{52229E97-74EA-4AE2-8D75-D420E19CB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210</Words>
  <Characters>1202</Characters>
  <Application>Microsoft Office Word</Application>
  <DocSecurity>0</DocSecurity>
  <Lines>10</Lines>
  <Paragraphs>2</Paragraphs>
  <ScaleCrop>false</ScaleCrop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세훈 임</cp:lastModifiedBy>
  <cp:revision>2</cp:revision>
  <dcterms:created xsi:type="dcterms:W3CDTF">2026-04-06T08:22:00Z</dcterms:created>
  <dcterms:modified xsi:type="dcterms:W3CDTF">2026-04-06T08:24:00Z</dcterms:modified>
</cp:coreProperties>
</file>