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Техническое задание</w:t>
      </w:r>
    </w:p>
    <w:p>
      <w:pPr>
        <w:jc w:val="center"/>
      </w:pPr>
      <w:r>
        <w:rPr>
          <w:i/>
          <w:sz w:val="21"/>
        </w:rPr>
        <w:t>Telegram-бот гарант / escrow-сервис с автосозданием приватных групп, поддержкой ролей, отзывов, блокировок, логов и баннеров</w:t>
      </w:r>
    </w:p>
    <w:p>
      <w:r>
        <w:t>Версия документа: final. В этом документе зафиксированы все согласованные механики: создание сделки, автоподбор гаранта, userbot-логика, поддержка, отзывы, блокировки, админские настройки, структура баннеров, названия файлов и привязка каждого баннера к пункту меню.</w:t>
      </w:r>
    </w:p>
    <w:p/>
    <w:p>
      <w:pPr>
        <w:pStyle w:val="Heading1"/>
      </w:pPr>
      <w:r>
        <w:t>1. Назначение проекта</w:t>
      </w:r>
    </w:p>
    <w:p>
      <w:r>
        <w:t>Проект представляет собой Telegram-сервис гаранта для безопасного проведения сделок между покупателем, продавцом и гарантом. Бот управляет жизненным циклом сделки, создаёт приватную группу сделки, выдаёт участникам ссылки, собирает подтверждения, фиксирует отзывы, ведёт логи, обрабатывает спорные ситуации и предоставляет административный контур для модерации и управления.</w:t>
      </w:r>
    </w:p>
    <w:p>
      <w:r>
        <w:t>Главный принцип системы: всё критичное управляется через бота и настройки главного администратора. Почти все параметры — таймеры, лимиты, проценты комиссии, правила блокировок, времена ожидания и статусы — должны быть вынесены в админ-панель внутри бота.</w:t>
      </w:r>
    </w:p>
    <w:p/>
    <w:p>
      <w:pPr>
        <w:pStyle w:val="Heading1"/>
      </w:pPr>
      <w:r>
        <w:t>2. Общая архитектура</w:t>
      </w:r>
    </w:p>
    <w:p>
      <w:pPr>
        <w:pStyle w:val="ListBullet"/>
      </w:pPr>
      <w:r>
        <w:t>Telegram bot — основной интерфейс для пользователей, гарантов, модераторов и админов.</w:t>
      </w:r>
    </w:p>
    <w:p>
      <w:pPr>
        <w:pStyle w:val="ListBullet"/>
      </w:pPr>
      <w:r>
        <w:t>Userbot / session-аккаунт — отдельный модуль, который по необходимости создаёт приватные группы сделки, выдаёт права, добавляет участников и закрывает группу после завершения сделки.</w:t>
      </w:r>
    </w:p>
    <w:p>
      <w:pPr>
        <w:pStyle w:val="ListBullet"/>
      </w:pPr>
      <w:r>
        <w:t>PostgreSQL — хранение пользователей, сделок, гарантов, ролей, отзывов, блокировок, логов, репортов и настроек.</w:t>
      </w:r>
    </w:p>
    <w:p>
      <w:pPr>
        <w:pStyle w:val="ListBullet"/>
      </w:pPr>
      <w:r>
        <w:t>Логирование — структурированные логи всех важных событий: сделки, подтверждения, споры, отмены, блокировки, действия админов, действия гарантов, support/reports.</w:t>
      </w:r>
    </w:p>
    <w:p>
      <w:pPr>
        <w:pStyle w:val="ListBullet"/>
      </w:pPr>
      <w:r>
        <w:t>Автобэкап базы — резервное копирование БД по расписанию, задаваемому из конфигурации.</w:t>
      </w:r>
    </w:p>
    <w:p>
      <w:pPr>
        <w:pStyle w:val="Heading1"/>
      </w:pPr>
      <w:r>
        <w:t>3. Роли и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Роль</w:t>
            </w:r>
          </w:p>
        </w:tc>
        <w:tc>
          <w:tcPr>
            <w:tcW w:type="dxa" w:w="510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Права и обязанности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8"/>
              </w:rPr>
              <w:t>Пользователь</w:t>
            </w:r>
          </w:p>
        </w:tc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Может создавать сделки, выбирать гаранта вручную или через автоподбор, подтверждать вход в группу, оценивать гаранта, оставлять текстовый отзыв, открывать спор, отправлять жалобу, обращаться в поддержку.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8"/>
              </w:rPr>
              <w:t>Покупатель</w:t>
            </w:r>
          </w:p>
        </w:tc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Участвует в сделке как сторона, получает ссылку на группу, подтверждает вход, подтверждает успешность сделки, отправляет отзыв, может инициировать спор/support.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8"/>
              </w:rPr>
              <w:t>Продавец</w:t>
            </w:r>
          </w:p>
        </w:tc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Участвует в сделке как сторона, получает ссылку на группу, подтверждает вход, подтверждает успешность сделки, отправляет отзыв, может инициировать спор/support.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8"/>
              </w:rPr>
              <w:t>Гарант</w:t>
            </w:r>
          </w:p>
        </w:tc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Получает уведомление о новой сделке, входит в сделочную группу, получает полные права администратора в этой группе, может управлять сделкой в рамках своих прав, редактировать профиль гаранта, работать с рученцами, смотреть статистику.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8"/>
              </w:rPr>
              <w:t>Рученец</w:t>
            </w:r>
          </w:p>
        </w:tc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Назначается гарантом на конкретную сделку командой /add_ruch, после добавления в группу сделки получает права в рамках этой сделки.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8"/>
              </w:rPr>
              <w:t>Модератор</w:t>
            </w:r>
          </w:p>
        </w:tc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Обрабатывает репорты, работает с support-группой, может просматривать служебные журналы в рамках выдаваемых прав.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8"/>
              </w:rPr>
              <w:t>Администратор</w:t>
            </w:r>
          </w:p>
        </w:tc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Управляет пользователями, гарантам, модераторами, настройками бота, логами, группой модераторов, значениями таймеров и лимитов.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8"/>
              </w:rPr>
              <w:t>Главный администратор</w:t>
            </w:r>
          </w:p>
        </w:tc>
        <w:tc>
          <w:tcPr>
            <w:tcW w:type="dxa" w:w="510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8"/>
              </w:rPr>
              <w:t>Имеет абсолютный доступ ко всем настройкам, логам, служебным группам, смене прав, просмотру всех списков и админских действий. Его Telegram ID хранится в конфиге.</w:t>
            </w:r>
          </w:p>
        </w:tc>
      </w:tr>
    </w:tbl>
    <w:p/>
    <w:p>
      <w:pPr>
        <w:pStyle w:val="Heading1"/>
      </w:pPr>
      <w:r>
        <w:t>4. Главное меню и логика баннеров</w:t>
      </w:r>
    </w:p>
    <w:p>
      <w:r>
        <w:t>Во всех основных разделах бота должны использоваться баннеры. Баннеры не декоративные, а функциональные: каждый баннер привязан к конкретному пункту меню, экрану или системному событию.</w:t>
      </w:r>
    </w:p>
    <w:p>
      <w:pPr>
        <w:pStyle w:val="ListBullet"/>
      </w:pPr>
      <w:r>
        <w:t>Стиль баннеров: 2D minimalistic, premium, clean, high-quality, dark background, neon blue / purple palette, modern Telegram service aesthetic.</w:t>
      </w:r>
    </w:p>
    <w:p>
      <w:pPr>
        <w:pStyle w:val="ListBullet"/>
      </w:pPr>
      <w:r>
        <w:t>Все баннеры должны быть максимально качественными, аккуратными и визуально едиными.</w:t>
      </w:r>
    </w:p>
    <w:p>
      <w:pPr>
        <w:pStyle w:val="ListBullet"/>
      </w:pPr>
      <w:r>
        <w:t>Формат каждого баннера: PNG.</w:t>
      </w:r>
    </w:p>
    <w:p>
      <w:pPr>
        <w:pStyle w:val="ListBullet"/>
      </w:pPr>
      <w:r>
        <w:t>Размер каждого баннера: 1280x720, 16:9.</w:t>
      </w:r>
    </w:p>
    <w:p>
      <w:pPr>
        <w:pStyle w:val="ListBullet"/>
      </w:pPr>
      <w:r>
        <w:t>На каждом баннере допускается только один заголовок, без лишнего текста.</w:t>
      </w:r>
    </w:p>
    <w:p>
      <w:pPr>
        <w:pStyle w:val="ListBullet"/>
      </w:pPr>
      <w:r>
        <w:t>На всех баннерах должен быть один и тот же визуальный язык: одинаковое положение логотипа, одинаковая палитра, одинаковая глубина теней и одинаковая композиционная логика.</w:t>
      </w:r>
    </w:p>
    <w:p>
      <w:pPr>
        <w:pStyle w:val="Heading1"/>
      </w:pPr>
      <w:r>
        <w:t>5. Баннеры: список файлов, привязка и визуальные промпты</w:t>
      </w:r>
    </w:p>
    <w:p>
      <w:r>
        <w:t>Ниже приведён финальный список всех баннеров. Их нужно использовать как основу для генерации изображений в проекте и для визуального оформления всех экранов бота.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7"/>
              </w:rPr>
              <w:t>Файл</w:t>
            </w:r>
          </w:p>
        </w:tc>
        <w:tc>
          <w:tcPr>
            <w:tcW w:type="dxa" w:w="25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7"/>
              </w:rPr>
              <w:t>Название баннера</w:t>
            </w:r>
          </w:p>
        </w:tc>
        <w:tc>
          <w:tcPr>
            <w:tcW w:type="dxa" w:w="25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7"/>
              </w:rPr>
              <w:t>Где используется</w:t>
            </w:r>
          </w:p>
        </w:tc>
        <w:tc>
          <w:tcPr>
            <w:tcW w:type="dxa" w:w="25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7"/>
              </w:rPr>
              <w:t>Промпт для генерации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assets/banners/start_banner.png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Безопасные сделки через гарантов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/start, главное меню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dark background; neon blue and purple glow; shield of security, handshake, digital trust symbols, refined Telegram escrow atmosphere; high detail, clean composition, elegant centered title.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assets/banners/create_deal_banner.png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Создание новой сделки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Экран создания сделки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dark futuristic interface, buyer and seller initiating a deal, floating UI elements, subtle money/TON/stars icons, sleek composition, clean title, high quality.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assets/banners/active_deal_banner.png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Сделка активна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Карточка активной сделки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buyer, seller and guarantor connected by digital lines; transparent glowing network, premium dark UI, strong hierarchy, crisp title.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assets/banners/success_banner.png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Сделка успешно завершена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Завершение сделки, просьба оценить гаранта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success checkmark, subtle confetti, trophy, polished glow, minimal but celebratory, clean centered text.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assets/banners/cancel_banner.png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Сделка отменена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Экран отмены сделки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red cancel indicator, broken contract motif, restrained warning style, premium dark look, minimal clutter.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assets/banners/dispute_banner.png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Арбитраж сделки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/dispute, спорные ситуации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justice scales, dispute between two parties, modern arbitration UI, blue-purple with warning accents, elegant and serious.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assets/banners/scam_banner.png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Проверка жалобы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/scam, жалоба на скам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shield, alert symbol, investigation mood, refined modern report screen, high quality, minimal explanatory text only.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assets/banners/support_banner.png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Центр поддержки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/support, служба помощи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support operator headset, service tickets, clean help-desk dashboard, dark premium tone.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assets/banners/guarantors_banner.png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Каталог гарантов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 всех гарантов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multiple guarantor cards, ratings, filters, premium directory feel, dark background, neon accents.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assets/banners/guarantor_profile_banner.png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Профиль гаранта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Карточка конкретного гаранта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large guarantor profile card, rating stars, statistics, trust badge, elegant composition.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assets/banners/top_guarantors_banner.png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Лучшие гаранты сервиса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 ТОП гарантов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podium, gold silver bronze emphasis, premium leaderboard look, dark + neon palette.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assets/banners/favorites_banner.png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Избранные гаранты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Избранные гаранты пользователя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heart/favorite symbols, saved guarantor cards, elegant personal collection layout.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assets/banners/profile_banner.png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Личный кабинет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Профиль пользователя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user avatar card, stats dashboard, personal account feel, premium clean layout.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assets/banners/history_banner.png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История сделок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История сделок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archive, document timeline, transaction history UI, neat and readable.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assets/banners/reviews_banner.png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Отзывы пользователей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 отзывов гаранта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stars, comments, social proof cards, trustworthy community feel.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assets/banners/guarantor_cabinet_banner.png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Кабинет гаранта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Личный кабинет гаранта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guarantor dashboard, statistics, deal counts, commission widgets, premium control panel.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assets/banners/add_ruch_banner.png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Добавление рученца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/add_ruch, добавление рученца в сделку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guarantor plus assistant, team-work motif, clean admin action view.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assets/banners/staff_banner.png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Команда проекта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Список сотрудников бота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role hierarchy, chief admin, admins, moderators, guarantors, clean organizational look.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assets/banners/moderator_banner.png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Панель модератора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Кабинет модератора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shield, moderation tickets, service queue, professional control interface.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assets/banners/admin_banner.png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Панель администратора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Кабинет администратора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admin dashboard, charts, settings, logs, strong control panel look.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assets/banners/logs_banner.png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Системные журналы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 логов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terminal logs, event monitoring, structured system view, serious technical feel.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assets/banners/blocked_banner.png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Доступ ограничен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Блокировка пользователя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lock, red shield, access denied mood, minimalist warning style.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assets/banners/waiting_user_banner.png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Ожидание подключения участника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Ожидание регистрации /start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clock, user icon, waiting state, clean progress mood.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assets/banners/waiting_group_banner.png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Ожидание подтверждения входа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Статус после создания группы сделки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Telegram group, three avatars, waiting for confirmations, elegant status screen.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assets/banners/deal_commands_banner.png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Команды управления сделкой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Сообщение с командами внутри группы сделки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command terminal, command list interface, clean instructions screen.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assets/banners/report_banner.png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Репорт принят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Support/report экран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2D minimalistic premium banner; incident accepted, report processing, service notification layout.</w:t>
            </w:r>
          </w:p>
        </w:tc>
      </w:tr>
    </w:tbl>
    <w:p/>
    <w:p>
      <w:pPr>
        <w:pStyle w:val="Heading1"/>
      </w:pPr>
      <w:r>
        <w:t>6. Главное меню</w:t>
      </w:r>
    </w:p>
    <w:p>
      <w:pPr>
        <w:pStyle w:val="ListBullet"/>
      </w:pPr>
      <w:r>
        <w:t>Создать сделку</w:t>
      </w:r>
    </w:p>
    <w:p>
      <w:pPr>
        <w:pStyle w:val="ListBullet"/>
      </w:pPr>
      <w:r>
        <w:t>Выбрать топ гаранта</w:t>
      </w:r>
    </w:p>
    <w:p>
      <w:pPr>
        <w:pStyle w:val="ListBullet"/>
      </w:pPr>
      <w:r>
        <w:t>Каталог гарантов</w:t>
      </w:r>
    </w:p>
    <w:p>
      <w:pPr>
        <w:pStyle w:val="ListBullet"/>
      </w:pPr>
      <w:r>
        <w:t>Избранные гаранты</w:t>
      </w:r>
    </w:p>
    <w:p>
      <w:pPr>
        <w:pStyle w:val="ListBullet"/>
      </w:pPr>
      <w:r>
        <w:t>История сделок</w:t>
      </w:r>
    </w:p>
    <w:p>
      <w:pPr>
        <w:pStyle w:val="ListBullet"/>
      </w:pPr>
      <w:r>
        <w:t>Мой профиль</w:t>
      </w:r>
    </w:p>
    <w:p>
      <w:pPr>
        <w:pStyle w:val="ListBullet"/>
      </w:pPr>
      <w:r>
        <w:t>Кабинет гаранта</w:t>
      </w:r>
    </w:p>
    <w:p>
      <w:pPr>
        <w:pStyle w:val="ListBullet"/>
      </w:pPr>
      <w:r>
        <w:t>Отзывы</w:t>
      </w:r>
    </w:p>
    <w:p>
      <w:pPr>
        <w:pStyle w:val="ListBullet"/>
      </w:pPr>
      <w:r>
        <w:t>Поддержка</w:t>
      </w:r>
    </w:p>
    <w:p>
      <w:pPr>
        <w:pStyle w:val="ListBullet"/>
      </w:pPr>
      <w:r>
        <w:t>Админ-панель (только для ролей с правами)</w:t>
      </w:r>
    </w:p>
    <w:p>
      <w:r>
        <w:t>В главном меню все пункты открываются через inline-кнопки, а не через клавиатуру reply-клавиатуры. Это обязательное требование дизайна.</w:t>
      </w:r>
    </w:p>
    <w:p/>
    <w:p>
      <w:pPr>
        <w:pStyle w:val="Heading1"/>
      </w:pPr>
      <w:r>
        <w:t>7. Создание сделки: полный сценарий</w:t>
      </w:r>
    </w:p>
    <w:p>
      <w:pPr>
        <w:pStyle w:val="ListBullet"/>
      </w:pPr>
      <w:r>
        <w:t>Сделку может создать любой пользователь, который уже запустил бота через /start.</w:t>
      </w:r>
    </w:p>
    <w:p>
      <w:pPr>
        <w:pStyle w:val="ListBullet"/>
      </w:pPr>
      <w:r>
        <w:t>При создании сделки пользователь указывает: сумму, суть сделки, метод сделки, сторону сделки (покупатель/продавец), гаранта вручную или автоподбором.</w:t>
      </w:r>
    </w:p>
    <w:p>
      <w:pPr>
        <w:pStyle w:val="ListBullet"/>
      </w:pPr>
      <w:r>
        <w:t>Метод сделки должен быть выбран до подтверждения создания сделки.</w:t>
      </w:r>
    </w:p>
    <w:p>
      <w:pPr>
        <w:pStyle w:val="ListBullet"/>
      </w:pPr>
      <w:r>
        <w:t>Методы сделки: передача товара через гаранта, передача оплаты через гаранта в ₽, TON, Stars и другие поддерживаемые типы.</w:t>
      </w:r>
    </w:p>
    <w:p>
      <w:pPr>
        <w:pStyle w:val="ListBullet"/>
      </w:pPr>
      <w:r>
        <w:t>Если выбран ручной гарант — система привязывает сделку к конкретному гаранту.</w:t>
      </w:r>
    </w:p>
    <w:p>
      <w:pPr>
        <w:pStyle w:val="ListBullet"/>
      </w:pPr>
      <w:r>
        <w:t>Если выбран случайный гарант — бот делает автоподбор по правилам: больше успешных сделок = выше шанс, плюс приоритет у гаранта со статусом online.</w:t>
      </w:r>
    </w:p>
    <w:p>
      <w:pPr>
        <w:pStyle w:val="ListBullet"/>
      </w:pPr>
      <w:r>
        <w:t>Статус online определяется через доступную логику session/userbot по статусу Telegram.</w:t>
      </w:r>
    </w:p>
    <w:p>
      <w:pPr>
        <w:pStyle w:val="ListBullet"/>
      </w:pPr>
      <w:r>
        <w:t>После подтверждения сделки бот создаёт приватную группу сделки.</w:t>
      </w:r>
    </w:p>
    <w:p>
      <w:pPr>
        <w:pStyle w:val="ListBullet"/>
      </w:pPr>
      <w:r>
        <w:t>Название группы формируется по сумме или эквиваленту сделки, например: 1200₽, 12 TON, 600 Stars.</w:t>
      </w:r>
    </w:p>
    <w:p>
      <w:pPr>
        <w:pStyle w:val="ListBullet"/>
      </w:pPr>
      <w:r>
        <w:t>Если бот не может создать группу средствами Bot API, он использует userbot/session-аккаунт.</w:t>
      </w:r>
    </w:p>
    <w:p>
      <w:pPr>
        <w:pStyle w:val="ListBullet"/>
      </w:pPr>
      <w:r>
        <w:t>Бот получает ссылку на группу и распределяет её участникам.</w:t>
      </w:r>
    </w:p>
    <w:p>
      <w:r>
        <w:t>Если одна из сторон сделки не зарегистрирована в боте и не нажала /start, бот не может написать ей первым. В этом случае бот генерирует уникальную пригласительную ссылку и выдаёт её инициатору сделки, чтобы он передал её второй стороне вручную.</w:t>
      </w:r>
    </w:p>
    <w:p>
      <w:pPr>
        <w:pStyle w:val="ListBullet"/>
      </w:pPr>
      <w:r>
        <w:t>Формат пригласительной ссылки: https://t.me/&lt;bot_username&gt;?start=join_&lt;deal_id&gt;</w:t>
      </w:r>
    </w:p>
    <w:p>
      <w:pPr>
        <w:pStyle w:val="ListBullet"/>
      </w:pPr>
      <w:r>
        <w:t>После перехода по ссылке участник автоматически регистрируется и привязывается к ожидающей сделке.</w:t>
      </w:r>
    </w:p>
    <w:p>
      <w:pPr>
        <w:pStyle w:val="ListBullet"/>
      </w:pPr>
      <w:r>
        <w:t>Пока хотя бы один обязательный участник не зарегистрирован, сделка имеет статус: ожидание регистрации участника.</w:t>
      </w:r>
    </w:p>
    <w:p/>
    <w:p>
      <w:pPr>
        <w:pStyle w:val="Heading1"/>
      </w:pPr>
      <w:r>
        <w:t>8. Создание группы сделки и подтверждение входа</w:t>
      </w:r>
    </w:p>
    <w:p>
      <w:pPr>
        <w:pStyle w:val="ListBullet"/>
      </w:pPr>
      <w:r>
        <w:t>После создания сделки бот создаёт приватную группу сделки.</w:t>
      </w:r>
    </w:p>
    <w:p>
      <w:pPr>
        <w:pStyle w:val="ListBullet"/>
      </w:pPr>
      <w:r>
        <w:t>Бот выдаёт ссылку покупателю, продавцу и гаранту.</w:t>
      </w:r>
    </w:p>
    <w:p>
      <w:pPr>
        <w:pStyle w:val="ListBullet"/>
      </w:pPr>
      <w:r>
        <w:t>Каждый участник должен нажать кнопку подтверждения входа в боте.</w:t>
      </w:r>
    </w:p>
    <w:p>
      <w:pPr>
        <w:pStyle w:val="ListBullet"/>
      </w:pPr>
      <w:r>
        <w:t>По умолчанию таймер ожидания подтверждения настраивается главным админом через панель бота.</w:t>
      </w:r>
    </w:p>
    <w:p>
      <w:pPr>
        <w:pStyle w:val="ListBullet"/>
      </w:pPr>
      <w:r>
        <w:t>После подтверждения всех участников бот отправляет в группу сообщение с инструкциями и списком команд.</w:t>
      </w:r>
    </w:p>
    <w:p>
      <w:pPr>
        <w:pStyle w:val="ListBullet"/>
      </w:pPr>
      <w:r>
        <w:t>Сообщение сопровождается баннером deal_commands_banner.png.</w:t>
      </w:r>
    </w:p>
    <w:p>
      <w:pPr>
        <w:pStyle w:val="ListBullet"/>
      </w:pPr>
      <w:r>
        <w:t>После этого сделка переходит в активный статус.</w:t>
      </w:r>
    </w:p>
    <w:p>
      <w:r>
        <w:t>Бот является владельцем созданной группы, а затем выдаёт гаранту полные права администратора в этой группе сделки. Коммуникация между сторонами происходит внутри самой группы сделки.</w:t>
      </w:r>
    </w:p>
    <w:p/>
    <w:p>
      <w:pPr>
        <w:pStyle w:val="Heading1"/>
      </w:pPr>
      <w:r>
        <w:t>9. Команды внутри группы сделки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7"/>
              </w:rPr>
              <w:t>Команда</w:t>
            </w:r>
          </w:p>
        </w:tc>
        <w:tc>
          <w:tcPr>
            <w:tcW w:type="dxa" w:w="25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7"/>
              </w:rPr>
              <w:t>Кто может вызвать</w:t>
            </w:r>
          </w:p>
        </w:tc>
        <w:tc>
          <w:tcPr>
            <w:tcW w:type="dxa" w:w="25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7"/>
              </w:rPr>
              <w:t>Назначение</w:t>
            </w:r>
          </w:p>
        </w:tc>
        <w:tc>
          <w:tcPr>
            <w:tcW w:type="dxa" w:w="25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/dispute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Любой участник, если админом не задано иное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Открывает спор по сделке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Используется для перевода сделки в статус спор.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/scam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Любой участник, если админом не задано иное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Сообщает, что гарант скамнул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Создаёт служебный инцидент и может запускать блокирующую логику.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/change_metod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Любой участник, если админом не задано иное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Запрос на изменение метода сделки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Метод может быть изменён только в рамках правил, заданных админом.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/support {описание проблемы}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Любой участник, если админом не задано иное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Создать обращение в поддержку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Отправляет репорт в закрытую служебную группу модераторов и администраторов.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/add_ruch {@username}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гарант сделки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Добавить рученца в сделку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Сначала рученца нужно добавить в группу сделки, затем команда назначает ему права.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/get_link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гарант сделки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Получить ссылку на сделочную группу</w:t>
            </w:r>
          </w:p>
        </w:tc>
        <w:tc>
          <w:tcPr>
            <w:tcW w:type="dxa" w:w="255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Нужна, если ссылка утеряна и требуется повторная выдача.</w:t>
            </w:r>
          </w:p>
        </w:tc>
      </w:tr>
    </w:tbl>
    <w:p/>
    <w:p>
      <w:pPr>
        <w:pStyle w:val="Heading1"/>
      </w:pPr>
      <w:r>
        <w:t>10. Отмена сделки, штраф и блокировки</w:t>
      </w:r>
    </w:p>
    <w:p>
      <w:pPr>
        <w:pStyle w:val="ListBullet"/>
      </w:pPr>
      <w:r>
        <w:t>При отмене сделки пользователь должен подтвердить, что он заплатил гаранту штраф за отмену сделки.</w:t>
      </w:r>
    </w:p>
    <w:p>
      <w:pPr>
        <w:pStyle w:val="ListBullet"/>
      </w:pPr>
      <w:r>
        <w:t>Размер штрафа по умолчанию может быть 10%, но фактический процент задаётся гарантом в пределах правил, разрешённых системой.</w:t>
      </w:r>
    </w:p>
    <w:p>
      <w:pPr>
        <w:pStyle w:val="ListBullet"/>
      </w:pPr>
      <w:r>
        <w:t>Если пользователь ответил, что штраф оплачен, блокировка не применяется.</w:t>
      </w:r>
    </w:p>
    <w:p>
      <w:pPr>
        <w:pStyle w:val="ListBullet"/>
      </w:pPr>
      <w:r>
        <w:t>Если пользователь ответил, что штраф не оплачен, он блокируется.</w:t>
      </w:r>
    </w:p>
    <w:p>
      <w:pPr>
        <w:pStyle w:val="ListBullet"/>
      </w:pPr>
      <w:r>
        <w:t>Если пользователь повторно отменяет сделки без оплаты штрафа и получает 3 таких случая, он блокируется перманентно без возможности восстановить доступ даже при последующей оплате.</w:t>
      </w:r>
    </w:p>
    <w:p>
      <w:pPr>
        <w:pStyle w:val="ListBullet"/>
      </w:pPr>
      <w:r>
        <w:t>Апелляция возможна через поддержку в Telegram на аккаунт @NyawkaCuteUwU.</w:t>
      </w:r>
    </w:p>
    <w:p/>
    <w:p>
      <w:pPr>
        <w:pStyle w:val="Heading1"/>
      </w:pPr>
      <w:r>
        <w:t>11. Подтверждение успешности сделки</w:t>
      </w:r>
    </w:p>
    <w:p>
      <w:pPr>
        <w:pStyle w:val="ListBullet"/>
      </w:pPr>
      <w:r>
        <w:t>После подтверждения создания сделки покупателю и продавцу доступна кнопка 'подтвердить успешность сделки'.</w:t>
      </w:r>
    </w:p>
    <w:p>
      <w:pPr>
        <w:pStyle w:val="ListBullet"/>
      </w:pPr>
      <w:r>
        <w:t>Гаранту эта кнопка по умолчанию не требуется, если иное не задано админом.</w:t>
      </w:r>
    </w:p>
    <w:p>
      <w:pPr>
        <w:pStyle w:val="ListBullet"/>
      </w:pPr>
      <w:r>
        <w:t>Когда обе стороны подтвердили успешность, бот отправляет гаранту уведомление без звука.</w:t>
      </w:r>
    </w:p>
    <w:p>
      <w:pPr>
        <w:pStyle w:val="ListBullet"/>
      </w:pPr>
      <w:r>
        <w:t>Текст уведомления должен сообщать, что сделка проведена успешно и +1 успешная сделка добавлена в профиль гаранта.</w:t>
      </w:r>
    </w:p>
    <w:p>
      <w:pPr>
        <w:pStyle w:val="ListBullet"/>
      </w:pPr>
      <w:r>
        <w:t>Через 10 минут после завершения сделки бот без звука просит обе стороны оценить гаранта.</w:t>
      </w:r>
    </w:p>
    <w:p>
      <w:pPr>
        <w:pStyle w:val="ListBullet"/>
      </w:pPr>
      <w:r>
        <w:t>Оценка обязательной не является, но пользователю показывается кнопка 'скрыть'.</w:t>
      </w:r>
    </w:p>
    <w:p>
      <w:pPr>
        <w:pStyle w:val="ListBullet"/>
      </w:pPr>
      <w:r>
        <w:t>Рейтинг выставляется от 1 до 5 звёзд, допускается текстовый отзыв.</w:t>
      </w:r>
    </w:p>
    <w:p/>
    <w:p>
      <w:pPr>
        <w:pStyle w:val="Heading1"/>
      </w:pPr>
      <w:r>
        <w:t>12. Отзывы и рейтинг гаранта</w:t>
      </w:r>
    </w:p>
    <w:p>
      <w:pPr>
        <w:pStyle w:val="ListBullet"/>
      </w:pPr>
      <w:r>
        <w:t>Рейтинг гаранта считается по числу успешных сделок и по оценкам пользователей.</w:t>
      </w:r>
    </w:p>
    <w:p>
      <w:pPr>
        <w:pStyle w:val="ListBullet"/>
      </w:pPr>
      <w:r>
        <w:t>После сделки отзыв может быть оставлен как покупателем, так и продавцом.</w:t>
      </w:r>
    </w:p>
    <w:p>
      <w:pPr>
        <w:pStyle w:val="ListBullet"/>
      </w:pPr>
      <w:r>
        <w:t>Если у гаранта в профиле указан чат, канал или группа для отзывов, бот даёт ссылку туда.</w:t>
      </w:r>
    </w:p>
    <w:p>
      <w:pPr>
        <w:pStyle w:val="ListBullet"/>
      </w:pPr>
      <w:r>
        <w:t>Если ссылка на место для отзывов не указана, бот предлагает оставить отзыв прямо в сделочной группе.</w:t>
      </w:r>
    </w:p>
    <w:p>
      <w:pPr>
        <w:pStyle w:val="ListBullet"/>
      </w:pPr>
      <w:r>
        <w:t>В профиле гаранта отображаются: фото, username, Telegram ID, описание, комиссия, условия комиссии, рейтинг, число успешных и отменённых сделок, статус ТОП, рученцы, ссылки на ручения, привязка к чату/форуму для отзывов.</w:t>
      </w:r>
    </w:p>
    <w:p/>
    <w:p>
      <w:pPr>
        <w:pStyle w:val="Heading1"/>
      </w:pPr>
      <w:r>
        <w:t>13. Профиль гаранта и редактирование</w:t>
      </w:r>
    </w:p>
    <w:p>
      <w:pPr>
        <w:pStyle w:val="ListBullet"/>
      </w:pPr>
      <w:r>
        <w:t>После добавления в бота как гарант, пользователь получает личный кабинет гаранта.</w:t>
      </w:r>
    </w:p>
    <w:p>
      <w:pPr>
        <w:pStyle w:val="ListBullet"/>
      </w:pPr>
      <w:r>
        <w:t>Гарант может сам редактировать: фото, username (не чаще одного раза в месяц), Telegram ID (не чаще одного раза в 6 месяцев), ссылки на ручения (несколько), описание, процент комиссии, условие комиссии 0% до указанной суммы.</w:t>
      </w:r>
    </w:p>
    <w:p>
      <w:pPr>
        <w:pStyle w:val="ListBullet"/>
      </w:pPr>
      <w:r>
        <w:t>Топ-гарант назначается по количеству успешных сделок и рейтингу.</w:t>
      </w:r>
    </w:p>
    <w:p>
      <w:pPr>
        <w:pStyle w:val="ListBullet"/>
      </w:pPr>
      <w:r>
        <w:t>В карточке гаранта должны быть видны статусы: Проверен, ТОП, онлайн-статус, количество сделок, жалоб и отзывов.</w:t>
      </w:r>
    </w:p>
    <w:p/>
    <w:p>
      <w:pPr>
        <w:pStyle w:val="Heading1"/>
      </w:pPr>
      <w:r>
        <w:t>14. Support / reports / служебная группа</w:t>
      </w:r>
    </w:p>
    <w:p>
      <w:pPr>
        <w:pStyle w:val="ListBullet"/>
      </w:pPr>
      <w:r>
        <w:t>Админ сам через бота указывает служебную группу для модераторов и администраторов, добавляя бота туда как администратора с нужными правами и передавая ссылку на группу.</w:t>
      </w:r>
    </w:p>
    <w:p>
      <w:pPr>
        <w:pStyle w:val="ListBullet"/>
      </w:pPr>
      <w:r>
        <w:t>Бот должен понимать, что именно эта группа является служебной.</w:t>
      </w:r>
    </w:p>
    <w:p>
      <w:pPr>
        <w:pStyle w:val="ListBullet"/>
      </w:pPr>
      <w:r>
        <w:t>Команда /support отправляет в эту группу ссылку на сделку и описание проблемы.</w:t>
      </w:r>
    </w:p>
    <w:p>
      <w:pPr>
        <w:pStyle w:val="ListBullet"/>
      </w:pPr>
      <w:r>
        <w:t>Первый админ или модератор, заметивший репорт, принимает его в работу.</w:t>
      </w:r>
    </w:p>
    <w:p>
      <w:pPr>
        <w:pStyle w:val="ListBullet"/>
      </w:pPr>
      <w:r>
        <w:t>После решения проблемы он нажимает кнопку 'проблема решена'.</w:t>
      </w:r>
    </w:p>
    <w:p>
      <w:pPr>
        <w:pStyle w:val="ListBullet"/>
      </w:pPr>
      <w:r>
        <w:t>После этого сообщение в служебной группе должно измениться на 'репорт закрыт✅'.</w:t>
      </w:r>
    </w:p>
    <w:p>
      <w:pPr>
        <w:pStyle w:val="ListBullet"/>
      </w:pPr>
      <w:r>
        <w:t>Лог support/reports доступен только главному администратору.</w:t>
      </w:r>
    </w:p>
    <w:p/>
    <w:p>
      <w:pPr>
        <w:pStyle w:val="Heading1"/>
      </w:pPr>
      <w:r>
        <w:t>15. Список сотрудников и список гарантов</w:t>
      </w:r>
    </w:p>
    <w:p>
      <w:pPr>
        <w:pStyle w:val="ListBullet"/>
      </w:pPr>
      <w:r>
        <w:t>Пользователь должен иметь возможность посмотреть полный список работников бота.</w:t>
      </w:r>
    </w:p>
    <w:p>
      <w:pPr>
        <w:pStyle w:val="ListBullet"/>
      </w:pPr>
      <w:r>
        <w:t>В списке сотрудников должны отображаться: главный админ, младшие админы, модераторы.</w:t>
      </w:r>
    </w:p>
    <w:p>
      <w:pPr>
        <w:pStyle w:val="ListBullet"/>
      </w:pPr>
      <w:r>
        <w:t>Ссылки на аккаунты сотрудников формируются через HTML-разметку и привязку к Telegram ID.</w:t>
      </w:r>
    </w:p>
    <w:p>
      <w:pPr>
        <w:pStyle w:val="ListBullet"/>
      </w:pPr>
      <w:r>
        <w:t>Отдельно пользователь должен иметь доступ к списку гарантов в боте.</w:t>
      </w:r>
    </w:p>
    <w:p/>
    <w:p>
      <w:pPr>
        <w:pStyle w:val="Heading1"/>
      </w:pPr>
      <w:r>
        <w:t>16. Логи и безопасность</w:t>
      </w:r>
    </w:p>
    <w:p>
      <w:pPr>
        <w:pStyle w:val="ListBullet"/>
      </w:pPr>
      <w:r>
        <w:t>Должны храниться структурированные логи всех сделок.</w:t>
      </w:r>
    </w:p>
    <w:p>
      <w:pPr>
        <w:pStyle w:val="ListBullet"/>
      </w:pPr>
      <w:r>
        <w:t>Должны храниться общие логи бота: создание сделок, отмены, смена статусов, репорты, блокировки, изменения профилей, прав доступа.</w:t>
      </w:r>
    </w:p>
    <w:p>
      <w:pPr>
        <w:pStyle w:val="ListBullet"/>
      </w:pPr>
      <w:r>
        <w:t>Лог должен быть удобен для поиска и анализа, а не просто набором текстовых сообщений.</w:t>
      </w:r>
    </w:p>
    <w:p>
      <w:pPr>
        <w:pStyle w:val="ListBullet"/>
      </w:pPr>
      <w:r>
        <w:t>Автоматическое резервное копирование БД обязательно.</w:t>
      </w:r>
    </w:p>
    <w:p>
      <w:pPr>
        <w:pStyle w:val="ListBullet"/>
      </w:pPr>
      <w:r>
        <w:t>Антифлуд и антиспам должны фиксировать подозрительную активность и важные инциденты.</w:t>
      </w:r>
    </w:p>
    <w:p>
      <w:pPr>
        <w:pStyle w:val="ListBullet"/>
      </w:pPr>
      <w:r>
        <w:t>Лог по сделкам и лог support/reports может быть просмотрен только главным администратором.</w:t>
      </w:r>
    </w:p>
    <w:p/>
    <w:p>
      <w:pPr>
        <w:pStyle w:val="Heading1"/>
      </w:pPr>
      <w:r>
        <w:t>17. Userbot / session-аккаунт</w:t>
      </w:r>
    </w:p>
    <w:p>
      <w:pPr>
        <w:pStyle w:val="ListBullet"/>
      </w:pPr>
      <w:r>
        <w:t>Userbot нужен как отдельный модуль, если Telegram Bot API не сможет выполнить создание приватной группы сделки.</w:t>
      </w:r>
    </w:p>
    <w:p>
      <w:pPr>
        <w:pStyle w:val="ListBullet"/>
      </w:pPr>
      <w:r>
        <w:t>Session-файл аккаунта пользователь добавляет самостоятельно.</w:t>
      </w:r>
    </w:p>
    <w:p>
      <w:pPr>
        <w:pStyle w:val="ListBullet"/>
      </w:pPr>
      <w:r>
        <w:t>Путь к session задаётся через конфигурацию.</w:t>
      </w:r>
    </w:p>
    <w:p>
      <w:pPr>
        <w:pStyle w:val="ListBullet"/>
      </w:pPr>
      <w:r>
        <w:t>Userbot должен уметь: создавать приватную группу сделки, добавлять участников, назначать гаранта админом, получать ссылку на группу, закрывать группу после завершения сделки.</w:t>
      </w:r>
    </w:p>
    <w:p>
      <w:pPr>
        <w:pStyle w:val="ListBullet"/>
      </w:pPr>
      <w:r>
        <w:t>Логика userbot должна быть отключаемой и не ломать основной bot flow.</w:t>
      </w:r>
    </w:p>
    <w:p>
      <w:pPr>
        <w:pStyle w:val="ListBullet"/>
      </w:pPr>
      <w:r>
        <w:t>Userbot должен участвовать в определении online-статуса гаранта, если это требуется для автоподбора.</w:t>
      </w:r>
    </w:p>
    <w:p/>
    <w:p>
      <w:pPr>
        <w:pStyle w:val="Heading1"/>
      </w:pPr>
      <w:r>
        <w:t>18. Конфигурация и переменные</w:t>
      </w:r>
    </w:p>
    <w:p>
      <w:pPr>
        <w:pStyle w:val="ListBullet"/>
      </w:pPr>
      <w:r>
        <w:t>BOT_TOKEN</w:t>
      </w:r>
    </w:p>
    <w:p>
      <w:pPr>
        <w:pStyle w:val="ListBullet"/>
      </w:pPr>
      <w:r>
        <w:t>MAIN_ADMIN_ID</w:t>
      </w:r>
    </w:p>
    <w:p>
      <w:pPr>
        <w:pStyle w:val="ListBullet"/>
      </w:pPr>
      <w:r>
        <w:t>DATABASE_URL</w:t>
      </w:r>
    </w:p>
    <w:p>
      <w:pPr>
        <w:pStyle w:val="ListBullet"/>
      </w:pPr>
      <w:r>
        <w:t>DEFAULT_LANGUAGE</w:t>
      </w:r>
    </w:p>
    <w:p>
      <w:pPr>
        <w:pStyle w:val="ListBullet"/>
      </w:pPr>
      <w:r>
        <w:t>SUPPORT_USERNAME</w:t>
      </w:r>
    </w:p>
    <w:p>
      <w:pPr>
        <w:pStyle w:val="ListBullet"/>
      </w:pPr>
      <w:r>
        <w:t>MODERATION_GROUP_ID</w:t>
      </w:r>
    </w:p>
    <w:p>
      <w:pPr>
        <w:pStyle w:val="ListBullet"/>
      </w:pPr>
      <w:r>
        <w:t>LOG_GROUP_ID</w:t>
      </w:r>
    </w:p>
    <w:p>
      <w:pPr>
        <w:pStyle w:val="ListBullet"/>
      </w:pPr>
      <w:r>
        <w:t>USE_USERBOT</w:t>
      </w:r>
    </w:p>
    <w:p>
      <w:pPr>
        <w:pStyle w:val="ListBullet"/>
      </w:pPr>
      <w:r>
        <w:t>API_ID</w:t>
      </w:r>
    </w:p>
    <w:p>
      <w:pPr>
        <w:pStyle w:val="ListBullet"/>
      </w:pPr>
      <w:r>
        <w:t>API_HASH</w:t>
      </w:r>
    </w:p>
    <w:p>
      <w:pPr>
        <w:pStyle w:val="ListBullet"/>
      </w:pPr>
      <w:r>
        <w:t>SESSION_PATH</w:t>
      </w:r>
    </w:p>
    <w:p>
      <w:pPr>
        <w:pStyle w:val="ListBullet"/>
      </w:pPr>
      <w:r>
        <w:t>DEFAULT_DEAL_CONFIRM_TIMEOUT</w:t>
      </w:r>
    </w:p>
    <w:p>
      <w:pPr>
        <w:pStyle w:val="ListBullet"/>
      </w:pPr>
      <w:r>
        <w:t>DEFAULT_DEAL_FINISH_TIMEOUT</w:t>
      </w:r>
    </w:p>
    <w:p>
      <w:pPr>
        <w:pStyle w:val="ListBullet"/>
      </w:pPr>
      <w:r>
        <w:t>DEFAULT_DISPUTE_TIMEOUT</w:t>
      </w:r>
    </w:p>
    <w:p>
      <w:pPr>
        <w:pStyle w:val="ListBullet"/>
      </w:pPr>
      <w:r>
        <w:t>MAX_UNPAID_CANCELS</w:t>
      </w:r>
    </w:p>
    <w:p>
      <w:pPr>
        <w:pStyle w:val="ListBullet"/>
      </w:pPr>
      <w:r>
        <w:t>PERMANENT_BLOCK_AFTER_LIMIT</w:t>
      </w:r>
    </w:p>
    <w:p>
      <w:pPr>
        <w:pStyle w:val="ListBullet"/>
      </w:pPr>
      <w:r>
        <w:t>TOP_GUARANTOR_MIN_RATING</w:t>
      </w:r>
    </w:p>
    <w:p>
      <w:pPr>
        <w:pStyle w:val="ListBullet"/>
      </w:pPr>
      <w:r>
        <w:t>TOP_GUARANTOR_MIN_SUCCESS_DEALS</w:t>
      </w:r>
    </w:p>
    <w:p>
      <w:pPr>
        <w:pStyle w:val="ListBullet"/>
      </w:pPr>
      <w:r>
        <w:t>BACKUP_ENABLED</w:t>
      </w:r>
    </w:p>
    <w:p>
      <w:pPr>
        <w:pStyle w:val="ListBullet"/>
      </w:pPr>
      <w:r>
        <w:t>BACKUP_INTERVAL_HOURS</w:t>
      </w:r>
    </w:p>
    <w:p/>
    <w:p>
      <w:pPr>
        <w:pStyle w:val="Heading1"/>
      </w:pPr>
      <w:r>
        <w:t>19. Критерии качества изображения и визуального оформления</w:t>
      </w:r>
    </w:p>
    <w:p>
      <w:pPr>
        <w:pStyle w:val="ListBullet"/>
      </w:pPr>
      <w:r>
        <w:t>Каждый баннер должен выглядеть дорогим, чистым и профессиональным.</w:t>
      </w:r>
    </w:p>
    <w:p>
      <w:pPr>
        <w:pStyle w:val="ListBullet"/>
      </w:pPr>
      <w:r>
        <w:t>Нужен именно 2D minimalistic стиль, а не перегруженный 3D или мультяшный визуал.</w:t>
      </w:r>
    </w:p>
    <w:p>
      <w:pPr>
        <w:pStyle w:val="ListBullet"/>
      </w:pPr>
      <w:r>
        <w:t>Картинки должны быть качественными и аккуратными, без размытия, мусора, лишних объектов и кривой типографики.</w:t>
      </w:r>
    </w:p>
    <w:p>
      <w:pPr>
        <w:pStyle w:val="ListBullet"/>
      </w:pPr>
      <w:r>
        <w:t>Нежелательны лишние декоративные детали, которые мешают чтению заголовка.</w:t>
      </w:r>
    </w:p>
    <w:p>
      <w:pPr>
        <w:pStyle w:val="ListBullet"/>
      </w:pPr>
      <w:r>
        <w:t>Если изображение генерируется Codex или внешним генератором, оно должно быть автоматически сохранено в проект под правильным именем.</w:t>
      </w:r>
    </w:p>
    <w:p>
      <w:pPr>
        <w:pStyle w:val="ListBullet"/>
      </w:pPr>
      <w:r>
        <w:t>В случае недоступности генератора допускаются временные заглушки, но структура файлов и имена должны быть сохранены.</w:t>
      </w:r>
    </w:p>
    <w:p/>
    <w:p>
      <w:pPr>
        <w:pStyle w:val="Heading1"/>
      </w:pPr>
      <w:r>
        <w:t>20. Принцип готовности проекта</w:t>
      </w:r>
    </w:p>
    <w:p>
      <w:pPr>
        <w:pStyle w:val="ListBullet"/>
      </w:pPr>
      <w:r>
        <w:t>Проект считается готовым, когда бот умеет создавать сделки, управлять группой сделки, выдавать ссылки, обрабатывать подтверждения, работать с отзывами, блокировками, support/reports и личными кабинетами ролей.</w:t>
      </w:r>
    </w:p>
    <w:p>
      <w:pPr>
        <w:pStyle w:val="ListBullet"/>
      </w:pPr>
      <w:r>
        <w:t>Баннеры должны быть подготовлены в едином стиле и подключены к соответствующим разделам.</w:t>
      </w:r>
    </w:p>
    <w:p>
      <w:pPr>
        <w:pStyle w:val="ListBullet"/>
      </w:pPr>
      <w:r>
        <w:t>userbot-модуль должен быть предусмотрен архитектурно с первого дня.</w:t>
      </w:r>
    </w:p>
    <w:p>
      <w:pPr>
        <w:pStyle w:val="ListBullet"/>
      </w:pPr>
      <w:r>
        <w:t>Все настройки поведения должны редактироваться через админ-панель внутри бота без правок кода.</w:t>
      </w:r>
    </w:p>
    <w:p/>
    <w:p>
      <w:pPr>
        <w:pStyle w:val="Heading1"/>
      </w:pPr>
      <w:r>
        <w:t>21. Примечание для разработчика / Codex</w:t>
      </w:r>
    </w:p>
    <w:p>
      <w:r>
        <w:t>Если проект делается через Codex, он должен сам создать репозиторий, структуру каталогов, базовый код, баннеры, .env.example, README, docker-compose и модульную архитектуру. Все изображения должны быть сгенерированы в высоком качестве, в 2D minimalistic premium style, и помещены в assets/banners/ под указанными именами без переименования.</w:t>
      </w:r>
    </w:p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