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GHS</w:t>
      </w:r>
      <w:r>
        <w:t xml:space="preserve"> </w:t>
      </w:r>
      <w:r>
        <w:t xml:space="preserve">implementation</w:t>
      </w:r>
      <w:r>
        <w:t xml:space="preserve"> </w:t>
      </w:r>
      <w:r>
        <w:t xml:space="preserve">status</w:t>
      </w:r>
      <w:r>
        <w:t xml:space="preserve"> </w:t>
      </w:r>
      <w:r>
        <w:t xml:space="preserve">individual</w:t>
      </w:r>
      <w:r>
        <w:t xml:space="preserve"> </w:t>
      </w:r>
      <w:r>
        <w:t xml:space="preserve">stats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Fick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airwise-statistical-tests-for-relationship-between-indicators-and-ghs-status-yes-no"/>
      <w:bookmarkEnd w:id="21"/>
      <w:r>
        <w:t xml:space="preserve">Pairwise statistical tests for relationship between indicators and GHS status (yes / no)</w:t>
      </w:r>
    </w:p>
    <w:p>
      <w:pPr>
        <w:pStyle w:val="Heading2"/>
      </w:pPr>
      <w:bookmarkStart w:id="22" w:name="load-data"/>
      <w:bookmarkEnd w:id="22"/>
      <w:r>
        <w:t xml:space="preserve">0. load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'..'</w:t>
      </w:r>
      <w:r>
        <w:rPr>
          <w:rStyle w:val="NormalTok"/>
        </w:rPr>
        <w:t xml:space="preserve">, outdir,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check.names=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partial GHS considered 'full'</w:t>
      </w:r>
    </w:p>
    <w:p>
      <w:pPr>
        <w:pStyle w:val="Heading2"/>
      </w:pPr>
      <w:bookmarkStart w:id="23" w:name="wto-chi-squared-test"/>
      <w:bookmarkEnd w:id="23"/>
      <w:r>
        <w:t xml:space="preserve">WTO (chi squared test)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'ghs'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ghs, </w:t>
      </w:r>
      <w:r>
        <w:rPr>
          <w:rStyle w:val="StringTok"/>
        </w:rPr>
        <w:t xml:space="preserve">'wto'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WTO membership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 WTO'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'implemented'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 implemented'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 WTO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implemented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implemented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</w:t>
      </w:r>
      <w:r>
        <w:br w:type="textWrapping"/>
      </w:r>
      <w:r>
        <w:rPr>
          <w:rStyle w:val="VerbatimChar"/>
        </w:rPr>
        <w:t xml:space="preserve">## X-squared = 5.66, df = 1, p-value = 0.01736</w:t>
      </w:r>
    </w:p>
    <w:p>
      <w:pPr>
        <w:pStyle w:val="Heading2"/>
      </w:pPr>
      <w:bookmarkStart w:id="24" w:name="ilo-ratification-chi-squared-test"/>
      <w:bookmarkEnd w:id="24"/>
      <w:r>
        <w:t xml:space="preserve">ILO ratification (chi squared test)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 convention'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'&gt;1 convention'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'implemented'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'non-implemented'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         0 convention &gt;1 convention</w:t>
      </w:r>
      <w:r>
        <w:br w:type="textWrapping"/>
      </w:r>
      <w:r>
        <w:rPr>
          <w:rStyle w:val="VerbatimChar"/>
        </w:rPr>
        <w:t xml:space="preserve">## implemented               23            43</w:t>
      </w:r>
      <w:r>
        <w:br w:type="textWrapping"/>
      </w:r>
      <w:r>
        <w:rPr>
          <w:rStyle w:val="VerbatimChar"/>
        </w:rPr>
        <w:t xml:space="preserve">## non-implemented           94            33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</w:t>
      </w:r>
      <w:r>
        <w:br w:type="textWrapping"/>
      </w:r>
      <w:r>
        <w:rPr>
          <w:rStyle w:val="VerbatimChar"/>
        </w:rPr>
        <w:t xml:space="preserve">## X-squared = 26.2929, df = 1, p-value = 2.934e-07</w:t>
      </w:r>
    </w:p>
    <w:p>
      <w:pPr>
        <w:pStyle w:val="Heading2"/>
      </w:pPr>
      <w:bookmarkStart w:id="25" w:name="saicm-chi-squared-test"/>
      <w:bookmarkEnd w:id="25"/>
      <w:r>
        <w:t xml:space="preserve">SAICM (chi squared test)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saicm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"Sthlm ratification"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"Rotterdam ratificaiton"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"Basel ratification"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"SAICM focal point in place=1"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ghs,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saicm,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(-1,2] (2,3] (3,4]</w:t>
      </w:r>
      <w:r>
        <w:br w:type="textWrapping"/>
      </w:r>
      <w:r>
        <w:rPr>
          <w:rStyle w:val="VerbatimChar"/>
        </w:rPr>
        <w:t xml:space="preserve">##   FALSE     14    21    93</w:t>
      </w:r>
      <w:r>
        <w:br w:type="textWrapping"/>
      </w:r>
      <w:r>
        <w:rPr>
          <w:rStyle w:val="VerbatimChar"/>
        </w:rPr>
        <w:t xml:space="preserve">##   TRUE       2     9    54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</w:t>
      </w:r>
      <w:r>
        <w:br w:type="textWrapping"/>
      </w:r>
      <w:r>
        <w:rPr>
          <w:rStyle w:val="VerbatimChar"/>
        </w:rPr>
        <w:t xml:space="preserve">## X-squared = 4.0094, df = 2, p-value = 0.1347</w:t>
      </w:r>
    </w:p>
    <w:p>
      <w:pPr>
        <w:pStyle w:val="Heading1"/>
      </w:pPr>
      <w:bookmarkStart w:id="26" w:name="trade-open-ness-index-t-test"/>
      <w:bookmarkEnd w:id="26"/>
      <w:r>
        <w:t xml:space="preserve">Trade open-ness index (t-test)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Trade Open-ness for 2013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ghs)</w:t>
      </w:r>
      <w:r>
        <w:br w:type="textWrapping"/>
      </w: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trade[i],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</w:p>
    <w:p>
      <w:pPr>
        <w:pStyle w:val="SourceCode"/>
      </w:pPr>
      <w:r>
        <w:rPr>
          <w:rStyle w:val="VerbatimChar"/>
        </w:rPr>
        <w:t xml:space="preserve">##        t </w:t>
      </w:r>
      <w:r>
        <w:br w:type="textWrapping"/>
      </w:r>
      <w:r>
        <w:rPr>
          <w:rStyle w:val="VerbatimChar"/>
        </w:rPr>
        <w:t xml:space="preserve">## 1.803267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</w:t>
      </w:r>
    </w:p>
    <w:p>
      <w:pPr>
        <w:pStyle w:val="SourceCode"/>
      </w:pPr>
      <w:r>
        <w:rPr>
          <w:rStyle w:val="VerbatimChar"/>
        </w:rPr>
        <w:t xml:space="preserve">##       df </w:t>
      </w:r>
      <w:r>
        <w:br w:type="textWrapping"/>
      </w:r>
      <w:r>
        <w:rPr>
          <w:rStyle w:val="VerbatimChar"/>
        </w:rPr>
        <w:t xml:space="preserve">## 87.40828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p =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p = 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0.074792</w:t>
      </w:r>
    </w:p>
    <w:p>
      <w:pPr>
        <w:pStyle w:val="Heading1"/>
      </w:pPr>
      <w:bookmarkStart w:id="27" w:name="kof-political-globalization-index-t-test"/>
      <w:bookmarkEnd w:id="27"/>
      <w:r>
        <w:t xml:space="preserve">Kof political globalization index (t-test)</w:t>
      </w:r>
    </w:p>
    <w:p>
      <w:pPr>
        <w:pStyle w:val="SourceCode"/>
      </w:pPr>
      <w:r>
        <w:rPr>
          <w:rStyle w:val="CommentTok"/>
        </w:rPr>
        <w:t xml:space="preserve">#globalization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kof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d[[</w:t>
      </w:r>
      <w:r>
        <w:rPr>
          <w:rStyle w:val="StringTok"/>
        </w:rPr>
        <w:t xml:space="preserve">'KOF sub-index C'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kof[i],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kof[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tst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d$kof[i] and d$kof[-i]</w:t>
      </w:r>
      <w:r>
        <w:br w:type="textWrapping"/>
      </w:r>
      <w:r>
        <w:rPr>
          <w:rStyle w:val="VerbatimChar"/>
        </w:rPr>
        <w:t xml:space="preserve">## t = 7.852, df = 144.792, p-value = 8.377e-13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15.43027 25.81153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79.91174  59.29084</w:t>
      </w:r>
    </w:p>
    <w:p>
      <w:pPr>
        <w:pStyle w:val="Heading1"/>
      </w:pPr>
      <w:bookmarkStart w:id="28" w:name="gdp-per-person"/>
      <w:bookmarkEnd w:id="28"/>
      <w:r>
        <w:t xml:space="preserve">GDP per person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GDP per Capita PPP for 2015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GDPP[i],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tst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d$GDPP[i] and d$GDPP[-i]</w:t>
      </w:r>
      <w:r>
        <w:br w:type="textWrapping"/>
      </w:r>
      <w:r>
        <w:rPr>
          <w:rStyle w:val="VerbatimChar"/>
        </w:rPr>
        <w:t xml:space="preserve">## t = 6.3564, df = 119.919, p-value = 3.887e-09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13108.28 24968.97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31365.32  12326.69</w:t>
      </w:r>
    </w:p>
    <w:p>
      <w:pPr>
        <w:pStyle w:val="Heading1"/>
      </w:pPr>
      <w:bookmarkStart w:id="29" w:name="gdp-total"/>
      <w:bookmarkEnd w:id="29"/>
      <w:r>
        <w:t xml:space="preserve">GDP Total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GDP, PPP, for 2015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GDPT[i],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tst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d$GDPT[i] and d$GDPT[-i]</w:t>
      </w:r>
      <w:r>
        <w:br w:type="textWrapping"/>
      </w:r>
      <w:r>
        <w:rPr>
          <w:rStyle w:val="VerbatimChar"/>
        </w:rPr>
        <w:t xml:space="preserve">## t = 2.7529, df = 64.254, p-value = 0.007671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3.322447e+11 2.089684e+12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mean of x    mean of y </w:t>
      </w:r>
      <w:r>
        <w:br w:type="textWrapping"/>
      </w:r>
      <w:r>
        <w:rPr>
          <w:rStyle w:val="VerbatimChar"/>
        </w:rPr>
        <w:t xml:space="preserve">## 1.411332e+12 2.003671e+11</w:t>
      </w:r>
    </w:p>
    <w:p>
      <w:pPr>
        <w:pStyle w:val="Heading1"/>
      </w:pPr>
      <w:bookmarkStart w:id="30" w:name="regulation"/>
      <w:bookmarkEnd w:id="30"/>
      <w:r>
        <w:t xml:space="preserve">Regulation</w:t>
      </w:r>
    </w:p>
    <w:p>
      <w:pPr>
        <w:pStyle w:val="SourceCode"/>
      </w:pP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RegulatoryQuality[i],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RegulatoryQuality[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tst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d$RegulatoryQuality[i] and d$RegulatoryQuality[-i]</w:t>
      </w:r>
      <w:r>
        <w:br w:type="textWrapping"/>
      </w:r>
      <w:r>
        <w:rPr>
          <w:rStyle w:val="VerbatimChar"/>
        </w:rPr>
        <w:t xml:space="preserve">## t = 10.8786, df = 113.355,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1.078728 1.559105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 mean of y </w:t>
      </w:r>
      <w:r>
        <w:br w:type="textWrapping"/>
      </w:r>
      <w:r>
        <w:rPr>
          <w:rStyle w:val="VerbatimChar"/>
        </w:rPr>
        <w:t xml:space="preserve">##  0.7858766 -0.5330397</w:t>
      </w:r>
    </w:p>
    <w:p>
      <w:pPr>
        <w:pStyle w:val="Heading1"/>
      </w:pPr>
      <w:bookmarkStart w:id="31" w:name="governance"/>
      <w:bookmarkEnd w:id="31"/>
      <w:r>
        <w:t xml:space="preserve">Governance</w:t>
      </w:r>
    </w:p>
    <w:p>
      <w:pPr>
        <w:pStyle w:val="SourceCode"/>
      </w:pP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GovernmentEffectiveness[i],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GovernmentEffectiveness[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tst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d$GovernmentEffectiveness[i] and d$GovernmentEffectiveness[-i]</w:t>
      </w:r>
      <w:r>
        <w:br w:type="textWrapping"/>
      </w:r>
      <w:r>
        <w:rPr>
          <w:rStyle w:val="VerbatimChar"/>
        </w:rPr>
        <w:t xml:space="preserve">## t = 11.4137, df = 115.719,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1.129970 1.604496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 mean of y </w:t>
      </w:r>
      <w:r>
        <w:br w:type="textWrapping"/>
      </w:r>
      <w:r>
        <w:rPr>
          <w:rStyle w:val="VerbatimChar"/>
        </w:rPr>
        <w:t xml:space="preserve">##  0.8291092 -0.5381241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dbe8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GHS implementation status individual stats analysis</dc:title>
  <dc:creator>Steve Fick</dc:creator>
  <dcterms:created xsi:type="dcterms:W3CDTF">2017-09-25T14:25:46Z</dcterms:created>
  <dcterms:modified xsi:type="dcterms:W3CDTF">2017-09-25T14:25:46Z</dcterms:modified>
</cp:coreProperties>
</file>