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E34A97"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887389" w:history="1">
        <w:r w:rsidR="00E34A97" w:rsidRPr="009131B7">
          <w:rPr>
            <w:rStyle w:val="a4"/>
            <w:rFonts w:hint="eastAsia"/>
          </w:rPr>
          <w:t>第</w:t>
        </w:r>
        <w:r w:rsidR="00E34A97" w:rsidRPr="009131B7">
          <w:rPr>
            <w:rStyle w:val="a4"/>
            <w:rFonts w:hint="eastAsia"/>
          </w:rPr>
          <w:t>1</w:t>
        </w:r>
        <w:r w:rsidR="00E34A97" w:rsidRPr="009131B7">
          <w:rPr>
            <w:rStyle w:val="a4"/>
            <w:rFonts w:hint="eastAsia"/>
          </w:rPr>
          <w:t>章</w:t>
        </w:r>
        <w:r w:rsidR="00E34A97">
          <w:rPr>
            <w:rFonts w:asciiTheme="minorHAnsi" w:eastAsiaTheme="minorEastAsia" w:hAnsiTheme="minorHAnsi"/>
            <w:b w:val="0"/>
            <w:bCs w:val="0"/>
            <w:sz w:val="21"/>
            <w:szCs w:val="22"/>
          </w:rPr>
          <w:tab/>
        </w:r>
        <w:r w:rsidR="00E34A97" w:rsidRPr="009131B7">
          <w:rPr>
            <w:rStyle w:val="a4"/>
            <w:rFonts w:hint="eastAsia"/>
          </w:rPr>
          <w:t>はじめに</w:t>
        </w:r>
        <w:r w:rsidR="00E34A97">
          <w:rPr>
            <w:webHidden/>
          </w:rPr>
          <w:tab/>
        </w:r>
        <w:r w:rsidR="00E34A97">
          <w:rPr>
            <w:webHidden/>
          </w:rPr>
          <w:fldChar w:fldCharType="begin"/>
        </w:r>
        <w:r w:rsidR="00E34A97">
          <w:rPr>
            <w:webHidden/>
          </w:rPr>
          <w:instrText xml:space="preserve"> PAGEREF _Toc440887389 \h </w:instrText>
        </w:r>
        <w:r w:rsidR="00E34A97">
          <w:rPr>
            <w:webHidden/>
          </w:rPr>
        </w:r>
        <w:r w:rsidR="00E34A97">
          <w:rPr>
            <w:webHidden/>
          </w:rPr>
          <w:fldChar w:fldCharType="separate"/>
        </w:r>
        <w:r w:rsidR="00E34A97">
          <w:rPr>
            <w:webHidden/>
          </w:rPr>
          <w:t>1</w:t>
        </w:r>
        <w:r w:rsidR="00E34A97">
          <w:rPr>
            <w:webHidden/>
          </w:rPr>
          <w:fldChar w:fldCharType="end"/>
        </w:r>
      </w:hyperlink>
    </w:p>
    <w:p w:rsidR="00E34A97" w:rsidRDefault="00E34A97">
      <w:pPr>
        <w:pStyle w:val="21"/>
        <w:rPr>
          <w:rFonts w:asciiTheme="minorHAnsi" w:eastAsiaTheme="minorEastAsia" w:hAnsiTheme="minorHAnsi"/>
          <w:sz w:val="21"/>
          <w:szCs w:val="22"/>
        </w:rPr>
      </w:pPr>
      <w:hyperlink w:anchor="_Toc440887390" w:history="1">
        <w:r w:rsidRPr="009131B7">
          <w:rPr>
            <w:rStyle w:val="a4"/>
          </w:rPr>
          <w:t>1.1.</w:t>
        </w:r>
        <w:r>
          <w:rPr>
            <w:rFonts w:asciiTheme="minorHAnsi" w:eastAsiaTheme="minorEastAsia" w:hAnsiTheme="minorHAnsi"/>
            <w:sz w:val="21"/>
            <w:szCs w:val="22"/>
          </w:rPr>
          <w:tab/>
        </w:r>
        <w:r w:rsidRPr="009131B7">
          <w:rPr>
            <w:rStyle w:val="a4"/>
            <w:rFonts w:hint="eastAsia"/>
          </w:rPr>
          <w:t>背景</w:t>
        </w:r>
        <w:r>
          <w:rPr>
            <w:webHidden/>
          </w:rPr>
          <w:tab/>
        </w:r>
        <w:r>
          <w:rPr>
            <w:webHidden/>
          </w:rPr>
          <w:fldChar w:fldCharType="begin"/>
        </w:r>
        <w:r>
          <w:rPr>
            <w:webHidden/>
          </w:rPr>
          <w:instrText xml:space="preserve"> PAGEREF _Toc440887390 \h </w:instrText>
        </w:r>
        <w:r>
          <w:rPr>
            <w:webHidden/>
          </w:rPr>
        </w:r>
        <w:r>
          <w:rPr>
            <w:webHidden/>
          </w:rPr>
          <w:fldChar w:fldCharType="separate"/>
        </w:r>
        <w:r>
          <w:rPr>
            <w:webHidden/>
          </w:rPr>
          <w:t>1</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1" w:history="1">
        <w:r w:rsidRPr="009131B7">
          <w:rPr>
            <w:rStyle w:val="a4"/>
          </w:rPr>
          <w:t>1.2.</w:t>
        </w:r>
        <w:r>
          <w:rPr>
            <w:rFonts w:asciiTheme="minorHAnsi" w:eastAsiaTheme="minorEastAsia" w:hAnsiTheme="minorHAnsi"/>
            <w:sz w:val="21"/>
            <w:szCs w:val="22"/>
          </w:rPr>
          <w:tab/>
        </w:r>
        <w:r w:rsidRPr="009131B7">
          <w:rPr>
            <w:rStyle w:val="a4"/>
            <w:rFonts w:hint="eastAsia"/>
          </w:rPr>
          <w:t>本研究の課題</w:t>
        </w:r>
        <w:r>
          <w:rPr>
            <w:webHidden/>
          </w:rPr>
          <w:tab/>
        </w:r>
        <w:r>
          <w:rPr>
            <w:webHidden/>
          </w:rPr>
          <w:fldChar w:fldCharType="begin"/>
        </w:r>
        <w:r>
          <w:rPr>
            <w:webHidden/>
          </w:rPr>
          <w:instrText xml:space="preserve"> PAGEREF _Toc440887391 \h </w:instrText>
        </w:r>
        <w:r>
          <w:rPr>
            <w:webHidden/>
          </w:rPr>
        </w:r>
        <w:r>
          <w:rPr>
            <w:webHidden/>
          </w:rPr>
          <w:fldChar w:fldCharType="separate"/>
        </w:r>
        <w:r>
          <w:rPr>
            <w:webHidden/>
          </w:rPr>
          <w:t>2</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2" w:history="1">
        <w:r w:rsidRPr="009131B7">
          <w:rPr>
            <w:rStyle w:val="a4"/>
          </w:rPr>
          <w:t>1.3.</w:t>
        </w:r>
        <w:r>
          <w:rPr>
            <w:rFonts w:asciiTheme="minorHAnsi" w:eastAsiaTheme="minorEastAsia" w:hAnsiTheme="minorHAnsi"/>
            <w:sz w:val="21"/>
            <w:szCs w:val="22"/>
          </w:rPr>
          <w:tab/>
        </w:r>
        <w:r w:rsidRPr="009131B7">
          <w:rPr>
            <w:rStyle w:val="a4"/>
            <w:rFonts w:hint="eastAsia"/>
          </w:rPr>
          <w:t>本研究の目的</w:t>
        </w:r>
        <w:r>
          <w:rPr>
            <w:webHidden/>
          </w:rPr>
          <w:tab/>
        </w:r>
        <w:r>
          <w:rPr>
            <w:webHidden/>
          </w:rPr>
          <w:fldChar w:fldCharType="begin"/>
        </w:r>
        <w:r>
          <w:rPr>
            <w:webHidden/>
          </w:rPr>
          <w:instrText xml:space="preserve"> PAGEREF _Toc440887392 \h </w:instrText>
        </w:r>
        <w:r>
          <w:rPr>
            <w:webHidden/>
          </w:rPr>
        </w:r>
        <w:r>
          <w:rPr>
            <w:webHidden/>
          </w:rPr>
          <w:fldChar w:fldCharType="separate"/>
        </w:r>
        <w:r>
          <w:rPr>
            <w:webHidden/>
          </w:rPr>
          <w:t>2</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3" w:history="1">
        <w:r w:rsidRPr="009131B7">
          <w:rPr>
            <w:rStyle w:val="a4"/>
          </w:rPr>
          <w:t>1.4.</w:t>
        </w:r>
        <w:r>
          <w:rPr>
            <w:rFonts w:asciiTheme="minorHAnsi" w:eastAsiaTheme="minorEastAsia" w:hAnsiTheme="minorHAnsi"/>
            <w:sz w:val="21"/>
            <w:szCs w:val="22"/>
          </w:rPr>
          <w:tab/>
        </w:r>
        <w:r w:rsidRPr="009131B7">
          <w:rPr>
            <w:rStyle w:val="a4"/>
            <w:rFonts w:hint="eastAsia"/>
          </w:rPr>
          <w:t>用語定義</w:t>
        </w:r>
        <w:r>
          <w:rPr>
            <w:webHidden/>
          </w:rPr>
          <w:tab/>
        </w:r>
        <w:r>
          <w:rPr>
            <w:webHidden/>
          </w:rPr>
          <w:fldChar w:fldCharType="begin"/>
        </w:r>
        <w:r>
          <w:rPr>
            <w:webHidden/>
          </w:rPr>
          <w:instrText xml:space="preserve"> PAGEREF _Toc440887393 \h </w:instrText>
        </w:r>
        <w:r>
          <w:rPr>
            <w:webHidden/>
          </w:rPr>
        </w:r>
        <w:r>
          <w:rPr>
            <w:webHidden/>
          </w:rPr>
          <w:fldChar w:fldCharType="separate"/>
        </w:r>
        <w:r>
          <w:rPr>
            <w:webHidden/>
          </w:rPr>
          <w:t>3</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4" w:history="1">
        <w:r w:rsidRPr="009131B7">
          <w:rPr>
            <w:rStyle w:val="a4"/>
          </w:rPr>
          <w:t>1.5.</w:t>
        </w:r>
        <w:r>
          <w:rPr>
            <w:rFonts w:asciiTheme="minorHAnsi" w:eastAsiaTheme="minorEastAsia" w:hAnsiTheme="minorHAnsi"/>
            <w:sz w:val="21"/>
            <w:szCs w:val="22"/>
          </w:rPr>
          <w:tab/>
        </w:r>
        <w:r w:rsidRPr="009131B7">
          <w:rPr>
            <w:rStyle w:val="a4"/>
            <w:rFonts w:hint="eastAsia"/>
          </w:rPr>
          <w:t>本論文の構成</w:t>
        </w:r>
        <w:r>
          <w:rPr>
            <w:webHidden/>
          </w:rPr>
          <w:tab/>
        </w:r>
        <w:r>
          <w:rPr>
            <w:webHidden/>
          </w:rPr>
          <w:fldChar w:fldCharType="begin"/>
        </w:r>
        <w:r>
          <w:rPr>
            <w:webHidden/>
          </w:rPr>
          <w:instrText xml:space="preserve"> PAGEREF _Toc440887394 \h </w:instrText>
        </w:r>
        <w:r>
          <w:rPr>
            <w:webHidden/>
          </w:rPr>
        </w:r>
        <w:r>
          <w:rPr>
            <w:webHidden/>
          </w:rPr>
          <w:fldChar w:fldCharType="separate"/>
        </w:r>
        <w:r>
          <w:rPr>
            <w:webHidden/>
          </w:rPr>
          <w:t>3</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395" w:history="1">
        <w:r w:rsidRPr="009131B7">
          <w:rPr>
            <w:rStyle w:val="a4"/>
            <w:rFonts w:hint="eastAsia"/>
          </w:rPr>
          <w:t>第</w:t>
        </w:r>
        <w:r w:rsidRPr="009131B7">
          <w:rPr>
            <w:rStyle w:val="a4"/>
            <w:rFonts w:hint="eastAsia"/>
          </w:rPr>
          <w:t>2</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におけるプレゼンテーションの分析</w:t>
        </w:r>
        <w:r>
          <w:rPr>
            <w:webHidden/>
          </w:rPr>
          <w:tab/>
        </w:r>
        <w:r>
          <w:rPr>
            <w:webHidden/>
          </w:rPr>
          <w:fldChar w:fldCharType="begin"/>
        </w:r>
        <w:r>
          <w:rPr>
            <w:webHidden/>
          </w:rPr>
          <w:instrText xml:space="preserve"> PAGEREF _Toc440887395 \h </w:instrText>
        </w:r>
        <w:r>
          <w:rPr>
            <w:webHidden/>
          </w:rPr>
        </w:r>
        <w:r>
          <w:rPr>
            <w:webHidden/>
          </w:rPr>
          <w:fldChar w:fldCharType="separate"/>
        </w:r>
        <w:r>
          <w:rPr>
            <w:webHidden/>
          </w:rPr>
          <w:t>4</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6" w:history="1">
        <w:r w:rsidRPr="009131B7">
          <w:rPr>
            <w:rStyle w:val="a4"/>
          </w:rPr>
          <w:t>2.1.</w:t>
        </w:r>
        <w:r>
          <w:rPr>
            <w:rFonts w:asciiTheme="minorHAnsi" w:eastAsiaTheme="minorEastAsia" w:hAnsiTheme="minorHAnsi"/>
            <w:sz w:val="21"/>
            <w:szCs w:val="22"/>
          </w:rPr>
          <w:tab/>
        </w:r>
        <w:r w:rsidRPr="009131B7">
          <w:rPr>
            <w:rStyle w:val="a4"/>
            <w:rFonts w:hint="eastAsia"/>
          </w:rPr>
          <w:t>技術系</w:t>
        </w:r>
        <w:r w:rsidRPr="009131B7">
          <w:rPr>
            <w:rStyle w:val="a4"/>
          </w:rPr>
          <w:t>Meetup</w:t>
        </w:r>
        <w:r w:rsidRPr="009131B7">
          <w:rPr>
            <w:rStyle w:val="a4"/>
            <w:rFonts w:hint="eastAsia"/>
          </w:rPr>
          <w:t>の分析</w:t>
        </w:r>
        <w:r>
          <w:rPr>
            <w:webHidden/>
          </w:rPr>
          <w:tab/>
        </w:r>
        <w:r>
          <w:rPr>
            <w:webHidden/>
          </w:rPr>
          <w:fldChar w:fldCharType="begin"/>
        </w:r>
        <w:r>
          <w:rPr>
            <w:webHidden/>
          </w:rPr>
          <w:instrText xml:space="preserve"> PAGEREF _Toc440887396 \h </w:instrText>
        </w:r>
        <w:r>
          <w:rPr>
            <w:webHidden/>
          </w:rPr>
        </w:r>
        <w:r>
          <w:rPr>
            <w:webHidden/>
          </w:rPr>
          <w:fldChar w:fldCharType="separate"/>
        </w:r>
        <w:r>
          <w:rPr>
            <w:webHidden/>
          </w:rPr>
          <w:t>4</w:t>
        </w:r>
        <w:r>
          <w:rPr>
            <w:webHidden/>
          </w:rPr>
          <w:fldChar w:fldCharType="end"/>
        </w:r>
      </w:hyperlink>
    </w:p>
    <w:p w:rsidR="00E34A97" w:rsidRDefault="00E34A97">
      <w:pPr>
        <w:pStyle w:val="21"/>
        <w:rPr>
          <w:rFonts w:asciiTheme="minorHAnsi" w:eastAsiaTheme="minorEastAsia" w:hAnsiTheme="minorHAnsi"/>
          <w:sz w:val="21"/>
          <w:szCs w:val="22"/>
        </w:rPr>
      </w:pPr>
      <w:hyperlink w:anchor="_Toc440887397" w:history="1">
        <w:r w:rsidRPr="009131B7">
          <w:rPr>
            <w:rStyle w:val="a4"/>
          </w:rPr>
          <w:t>2.2.</w:t>
        </w:r>
        <w:r>
          <w:rPr>
            <w:rFonts w:asciiTheme="minorHAnsi" w:eastAsiaTheme="minorEastAsia" w:hAnsiTheme="minorHAnsi"/>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におけるプレゼンテーションの特徴</w:t>
        </w:r>
        <w:r>
          <w:rPr>
            <w:webHidden/>
          </w:rPr>
          <w:tab/>
        </w:r>
        <w:r>
          <w:rPr>
            <w:webHidden/>
          </w:rPr>
          <w:fldChar w:fldCharType="begin"/>
        </w:r>
        <w:r>
          <w:rPr>
            <w:webHidden/>
          </w:rPr>
          <w:instrText xml:space="preserve"> PAGEREF _Toc440887397 \h </w:instrText>
        </w:r>
        <w:r>
          <w:rPr>
            <w:webHidden/>
          </w:rPr>
        </w:r>
        <w:r>
          <w:rPr>
            <w:webHidden/>
          </w:rPr>
          <w:fldChar w:fldCharType="separate"/>
        </w:r>
        <w:r>
          <w:rPr>
            <w:webHidden/>
          </w:rPr>
          <w:t>4</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398" w:history="1">
        <w:r w:rsidRPr="009131B7">
          <w:rPr>
            <w:rStyle w:val="a4"/>
          </w:rPr>
          <w:t>2.2.1.</w:t>
        </w:r>
        <w:r>
          <w:rPr>
            <w:rFonts w:asciiTheme="minorHAnsi" w:eastAsiaTheme="minorEastAsia" w:hAnsiTheme="minorHAnsi"/>
            <w:i w:val="0"/>
            <w:i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におけるプレゼンテーションの登場人物</w:t>
        </w:r>
        <w:r>
          <w:rPr>
            <w:webHidden/>
          </w:rPr>
          <w:tab/>
        </w:r>
        <w:r>
          <w:rPr>
            <w:webHidden/>
          </w:rPr>
          <w:fldChar w:fldCharType="begin"/>
        </w:r>
        <w:r>
          <w:rPr>
            <w:webHidden/>
          </w:rPr>
          <w:instrText xml:space="preserve"> PAGEREF _Toc440887398 \h </w:instrText>
        </w:r>
        <w:r>
          <w:rPr>
            <w:webHidden/>
          </w:rPr>
        </w:r>
        <w:r>
          <w:rPr>
            <w:webHidden/>
          </w:rPr>
          <w:fldChar w:fldCharType="separate"/>
        </w:r>
        <w:r>
          <w:rPr>
            <w:webHidden/>
          </w:rPr>
          <w:t>5</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399" w:history="1">
        <w:r w:rsidRPr="009131B7">
          <w:rPr>
            <w:rStyle w:val="a4"/>
          </w:rPr>
          <w:t>2.2.2.</w:t>
        </w:r>
        <w:r>
          <w:rPr>
            <w:rFonts w:asciiTheme="minorHAnsi" w:eastAsiaTheme="minorEastAsia" w:hAnsiTheme="minorHAnsi"/>
            <w:i w:val="0"/>
            <w:i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におけるプレゼンテーションの流れ</w:t>
        </w:r>
        <w:r>
          <w:rPr>
            <w:webHidden/>
          </w:rPr>
          <w:tab/>
        </w:r>
        <w:r>
          <w:rPr>
            <w:webHidden/>
          </w:rPr>
          <w:fldChar w:fldCharType="begin"/>
        </w:r>
        <w:r>
          <w:rPr>
            <w:webHidden/>
          </w:rPr>
          <w:instrText xml:space="preserve"> PAGEREF _Toc440887399 \h </w:instrText>
        </w:r>
        <w:r>
          <w:rPr>
            <w:webHidden/>
          </w:rPr>
        </w:r>
        <w:r>
          <w:rPr>
            <w:webHidden/>
          </w:rPr>
          <w:fldChar w:fldCharType="separate"/>
        </w:r>
        <w:r>
          <w:rPr>
            <w:webHidden/>
          </w:rPr>
          <w:t>5</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00" w:history="1">
        <w:r w:rsidRPr="009131B7">
          <w:rPr>
            <w:rStyle w:val="a4"/>
          </w:rPr>
          <w:t>2.2.3.</w:t>
        </w:r>
        <w:r>
          <w:rPr>
            <w:rFonts w:asciiTheme="minorHAnsi" w:eastAsiaTheme="minorEastAsia" w:hAnsiTheme="minorHAnsi"/>
            <w:i w:val="0"/>
            <w:i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におけるプレゼンテーション発表</w:t>
        </w:r>
        <w:r>
          <w:rPr>
            <w:webHidden/>
          </w:rPr>
          <w:tab/>
        </w:r>
        <w:r>
          <w:rPr>
            <w:webHidden/>
          </w:rPr>
          <w:fldChar w:fldCharType="begin"/>
        </w:r>
        <w:r>
          <w:rPr>
            <w:webHidden/>
          </w:rPr>
          <w:instrText xml:space="preserve"> PAGEREF _Toc440887400 \h </w:instrText>
        </w:r>
        <w:r>
          <w:rPr>
            <w:webHidden/>
          </w:rPr>
        </w:r>
        <w:r>
          <w:rPr>
            <w:webHidden/>
          </w:rPr>
          <w:fldChar w:fldCharType="separate"/>
        </w:r>
        <w:r>
          <w:rPr>
            <w:webHidden/>
          </w:rPr>
          <w:t>6</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01" w:history="1">
        <w:r w:rsidRPr="009131B7">
          <w:rPr>
            <w:rStyle w:val="a4"/>
          </w:rPr>
          <w:t>2.2.4.</w:t>
        </w:r>
        <w:r>
          <w:rPr>
            <w:rFonts w:asciiTheme="minorHAnsi" w:eastAsiaTheme="minorEastAsia" w:hAnsiTheme="minorHAnsi"/>
            <w:i w:val="0"/>
            <w:i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におけるプレゼンテーション視聴</w:t>
        </w:r>
        <w:r>
          <w:rPr>
            <w:webHidden/>
          </w:rPr>
          <w:tab/>
        </w:r>
        <w:r>
          <w:rPr>
            <w:webHidden/>
          </w:rPr>
          <w:fldChar w:fldCharType="begin"/>
        </w:r>
        <w:r>
          <w:rPr>
            <w:webHidden/>
          </w:rPr>
          <w:instrText xml:space="preserve"> PAGEREF _Toc440887401 \h </w:instrText>
        </w:r>
        <w:r>
          <w:rPr>
            <w:webHidden/>
          </w:rPr>
        </w:r>
        <w:r>
          <w:rPr>
            <w:webHidden/>
          </w:rPr>
          <w:fldChar w:fldCharType="separate"/>
        </w:r>
        <w:r>
          <w:rPr>
            <w:webHidden/>
          </w:rPr>
          <w:t>7</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02" w:history="1">
        <w:r w:rsidRPr="009131B7">
          <w:rPr>
            <w:rStyle w:val="a4"/>
          </w:rPr>
          <w:t>2.3.</w:t>
        </w:r>
        <w:r>
          <w:rPr>
            <w:rFonts w:asciiTheme="minorHAnsi" w:eastAsiaTheme="minorEastAsia" w:hAnsiTheme="minorHAnsi"/>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におけるプレゼンテーションの構成要素</w:t>
        </w:r>
        <w:r>
          <w:rPr>
            <w:webHidden/>
          </w:rPr>
          <w:tab/>
        </w:r>
        <w:r>
          <w:rPr>
            <w:webHidden/>
          </w:rPr>
          <w:fldChar w:fldCharType="begin"/>
        </w:r>
        <w:r>
          <w:rPr>
            <w:webHidden/>
          </w:rPr>
          <w:instrText xml:space="preserve"> PAGEREF _Toc440887402 \h </w:instrText>
        </w:r>
        <w:r>
          <w:rPr>
            <w:webHidden/>
          </w:rPr>
        </w:r>
        <w:r>
          <w:rPr>
            <w:webHidden/>
          </w:rPr>
          <w:fldChar w:fldCharType="separate"/>
        </w:r>
        <w:r>
          <w:rPr>
            <w:webHidden/>
          </w:rPr>
          <w:t>8</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03" w:history="1">
        <w:r w:rsidRPr="009131B7">
          <w:rPr>
            <w:rStyle w:val="a4"/>
          </w:rPr>
          <w:t>2.4.</w:t>
        </w:r>
        <w:r>
          <w:rPr>
            <w:rFonts w:asciiTheme="minorHAnsi" w:eastAsiaTheme="minorEastAsia" w:hAnsiTheme="minorHAnsi"/>
            <w:sz w:val="21"/>
            <w:szCs w:val="22"/>
          </w:rPr>
          <w:tab/>
        </w:r>
        <w:r w:rsidRPr="009131B7">
          <w:rPr>
            <w:rStyle w:val="a4"/>
            <w:rFonts w:hint="eastAsia"/>
          </w:rPr>
          <w:t>本研究のアプローチ</w:t>
        </w:r>
        <w:r>
          <w:rPr>
            <w:webHidden/>
          </w:rPr>
          <w:tab/>
        </w:r>
        <w:r>
          <w:rPr>
            <w:webHidden/>
          </w:rPr>
          <w:fldChar w:fldCharType="begin"/>
        </w:r>
        <w:r>
          <w:rPr>
            <w:webHidden/>
          </w:rPr>
          <w:instrText xml:space="preserve"> PAGEREF _Toc440887403 \h </w:instrText>
        </w:r>
        <w:r>
          <w:rPr>
            <w:webHidden/>
          </w:rPr>
        </w:r>
        <w:r>
          <w:rPr>
            <w:webHidden/>
          </w:rPr>
          <w:fldChar w:fldCharType="separate"/>
        </w:r>
        <w:r>
          <w:rPr>
            <w:webHidden/>
          </w:rPr>
          <w:t>9</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04" w:history="1">
        <w:r w:rsidRPr="009131B7">
          <w:rPr>
            <w:rStyle w:val="a4"/>
            <w:rFonts w:hint="eastAsia"/>
          </w:rPr>
          <w:t>第</w:t>
        </w:r>
        <w:r w:rsidRPr="009131B7">
          <w:rPr>
            <w:rStyle w:val="a4"/>
            <w:rFonts w:hint="eastAsia"/>
          </w:rPr>
          <w:t>3</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既存スライドフォーマットとその問題点</w:t>
        </w:r>
        <w:r>
          <w:rPr>
            <w:webHidden/>
          </w:rPr>
          <w:tab/>
        </w:r>
        <w:r>
          <w:rPr>
            <w:webHidden/>
          </w:rPr>
          <w:fldChar w:fldCharType="begin"/>
        </w:r>
        <w:r>
          <w:rPr>
            <w:webHidden/>
          </w:rPr>
          <w:instrText xml:space="preserve"> PAGEREF _Toc440887404 \h </w:instrText>
        </w:r>
        <w:r>
          <w:rPr>
            <w:webHidden/>
          </w:rPr>
        </w:r>
        <w:r>
          <w:rPr>
            <w:webHidden/>
          </w:rPr>
          <w:fldChar w:fldCharType="separate"/>
        </w:r>
        <w:r>
          <w:rPr>
            <w:webHidden/>
          </w:rPr>
          <w:t>10</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05" w:history="1">
        <w:r w:rsidRPr="009131B7">
          <w:rPr>
            <w:rStyle w:val="a4"/>
          </w:rPr>
          <w:t>3.1.</w:t>
        </w:r>
        <w:r>
          <w:rPr>
            <w:rFonts w:asciiTheme="minorHAnsi" w:eastAsiaTheme="minorEastAsia" w:hAnsiTheme="minorHAnsi"/>
            <w:sz w:val="21"/>
            <w:szCs w:val="22"/>
          </w:rPr>
          <w:tab/>
        </w:r>
        <w:r w:rsidRPr="009131B7">
          <w:rPr>
            <w:rStyle w:val="a4"/>
            <w:rFonts w:hint="eastAsia"/>
          </w:rPr>
          <w:t>既存のスライドフォーマットと記録可能なデータ</w:t>
        </w:r>
        <w:r>
          <w:rPr>
            <w:webHidden/>
          </w:rPr>
          <w:tab/>
        </w:r>
        <w:r>
          <w:rPr>
            <w:webHidden/>
          </w:rPr>
          <w:fldChar w:fldCharType="begin"/>
        </w:r>
        <w:r>
          <w:rPr>
            <w:webHidden/>
          </w:rPr>
          <w:instrText xml:space="preserve"> PAGEREF _Toc440887405 \h </w:instrText>
        </w:r>
        <w:r>
          <w:rPr>
            <w:webHidden/>
          </w:rPr>
        </w:r>
        <w:r>
          <w:rPr>
            <w:webHidden/>
          </w:rPr>
          <w:fldChar w:fldCharType="separate"/>
        </w:r>
        <w:r>
          <w:rPr>
            <w:webHidden/>
          </w:rPr>
          <w:t>10</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06" w:history="1">
        <w:r w:rsidRPr="009131B7">
          <w:rPr>
            <w:rStyle w:val="a4"/>
          </w:rPr>
          <w:t>3.2.</w:t>
        </w:r>
        <w:r>
          <w:rPr>
            <w:rFonts w:asciiTheme="minorHAnsi" w:eastAsiaTheme="minorEastAsia" w:hAnsiTheme="minorHAnsi"/>
            <w:sz w:val="21"/>
            <w:szCs w:val="22"/>
          </w:rPr>
          <w:tab/>
        </w:r>
        <w:r w:rsidRPr="009131B7">
          <w:rPr>
            <w:rStyle w:val="a4"/>
            <w:rFonts w:hint="eastAsia"/>
          </w:rPr>
          <w:t>既存のスライドフォーマットの問題点</w:t>
        </w:r>
        <w:r>
          <w:rPr>
            <w:webHidden/>
          </w:rPr>
          <w:tab/>
        </w:r>
        <w:r>
          <w:rPr>
            <w:webHidden/>
          </w:rPr>
          <w:fldChar w:fldCharType="begin"/>
        </w:r>
        <w:r>
          <w:rPr>
            <w:webHidden/>
          </w:rPr>
          <w:instrText xml:space="preserve"> PAGEREF _Toc440887406 \h </w:instrText>
        </w:r>
        <w:r>
          <w:rPr>
            <w:webHidden/>
          </w:rPr>
        </w:r>
        <w:r>
          <w:rPr>
            <w:webHidden/>
          </w:rPr>
          <w:fldChar w:fldCharType="separate"/>
        </w:r>
        <w:r>
          <w:rPr>
            <w:webHidden/>
          </w:rPr>
          <w:t>10</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07" w:history="1">
        <w:r w:rsidRPr="009131B7">
          <w:rPr>
            <w:rStyle w:val="a4"/>
          </w:rPr>
          <w:t>3.2.1.</w:t>
        </w:r>
        <w:r>
          <w:rPr>
            <w:rFonts w:asciiTheme="minorHAnsi" w:eastAsiaTheme="minorEastAsia" w:hAnsiTheme="minorHAnsi"/>
            <w:i w:val="0"/>
            <w:iCs w:val="0"/>
            <w:sz w:val="21"/>
            <w:szCs w:val="22"/>
          </w:rPr>
          <w:tab/>
        </w:r>
        <w:r w:rsidRPr="009131B7">
          <w:rPr>
            <w:rStyle w:val="a4"/>
          </w:rPr>
          <w:t>OOXML</w:t>
        </w:r>
        <w:r>
          <w:rPr>
            <w:webHidden/>
          </w:rPr>
          <w:tab/>
        </w:r>
        <w:r>
          <w:rPr>
            <w:webHidden/>
          </w:rPr>
          <w:fldChar w:fldCharType="begin"/>
        </w:r>
        <w:r>
          <w:rPr>
            <w:webHidden/>
          </w:rPr>
          <w:instrText xml:space="preserve"> PAGEREF _Toc440887407 \h </w:instrText>
        </w:r>
        <w:r>
          <w:rPr>
            <w:webHidden/>
          </w:rPr>
        </w:r>
        <w:r>
          <w:rPr>
            <w:webHidden/>
          </w:rPr>
          <w:fldChar w:fldCharType="separate"/>
        </w:r>
        <w:r>
          <w:rPr>
            <w:webHidden/>
          </w:rPr>
          <w:t>10</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08" w:history="1">
        <w:r w:rsidRPr="009131B7">
          <w:rPr>
            <w:rStyle w:val="a4"/>
          </w:rPr>
          <w:t>3.2.2.</w:t>
        </w:r>
        <w:r>
          <w:rPr>
            <w:rFonts w:asciiTheme="minorHAnsi" w:eastAsiaTheme="minorEastAsia" w:hAnsiTheme="minorHAnsi"/>
            <w:i w:val="0"/>
            <w:iCs w:val="0"/>
            <w:sz w:val="21"/>
            <w:szCs w:val="22"/>
          </w:rPr>
          <w:tab/>
        </w:r>
        <w:r w:rsidRPr="009131B7">
          <w:rPr>
            <w:rStyle w:val="a4"/>
          </w:rPr>
          <w:t>MP4</w:t>
        </w:r>
        <w:r>
          <w:rPr>
            <w:webHidden/>
          </w:rPr>
          <w:tab/>
        </w:r>
        <w:r>
          <w:rPr>
            <w:webHidden/>
          </w:rPr>
          <w:fldChar w:fldCharType="begin"/>
        </w:r>
        <w:r>
          <w:rPr>
            <w:webHidden/>
          </w:rPr>
          <w:instrText xml:space="preserve"> PAGEREF _Toc440887408 \h </w:instrText>
        </w:r>
        <w:r>
          <w:rPr>
            <w:webHidden/>
          </w:rPr>
        </w:r>
        <w:r>
          <w:rPr>
            <w:webHidden/>
          </w:rPr>
          <w:fldChar w:fldCharType="separate"/>
        </w:r>
        <w:r>
          <w:rPr>
            <w:webHidden/>
          </w:rPr>
          <w:t>11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09" w:history="1">
        <w:r w:rsidRPr="009131B7">
          <w:rPr>
            <w:rStyle w:val="a4"/>
          </w:rPr>
          <w:t>3.2.3.</w:t>
        </w:r>
        <w:r>
          <w:rPr>
            <w:rFonts w:asciiTheme="minorHAnsi" w:eastAsiaTheme="minorEastAsia" w:hAnsiTheme="minorHAnsi"/>
            <w:i w:val="0"/>
            <w:iCs w:val="0"/>
            <w:sz w:val="21"/>
            <w:szCs w:val="22"/>
          </w:rPr>
          <w:tab/>
        </w:r>
        <w:r w:rsidRPr="009131B7">
          <w:rPr>
            <w:rStyle w:val="a4"/>
          </w:rPr>
          <w:t>HTML</w:t>
        </w:r>
        <w:r>
          <w:rPr>
            <w:webHidden/>
          </w:rPr>
          <w:tab/>
        </w:r>
        <w:r>
          <w:rPr>
            <w:webHidden/>
          </w:rPr>
          <w:fldChar w:fldCharType="begin"/>
        </w:r>
        <w:r>
          <w:rPr>
            <w:webHidden/>
          </w:rPr>
          <w:instrText xml:space="preserve"> PAGEREF _Toc440887409 \h </w:instrText>
        </w:r>
        <w:r>
          <w:rPr>
            <w:webHidden/>
          </w:rPr>
        </w:r>
        <w:r>
          <w:rPr>
            <w:webHidden/>
          </w:rPr>
          <w:fldChar w:fldCharType="separate"/>
        </w:r>
        <w:r>
          <w:rPr>
            <w:webHidden/>
          </w:rPr>
          <w:t>11</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10" w:history="1">
        <w:r w:rsidRPr="009131B7">
          <w:rPr>
            <w:rStyle w:val="a4"/>
            <w:rFonts w:hint="eastAsia"/>
          </w:rPr>
          <w:t>第</w:t>
        </w:r>
        <w:r w:rsidRPr="009131B7">
          <w:rPr>
            <w:rStyle w:val="a4"/>
            <w:rFonts w:hint="eastAsia"/>
          </w:rPr>
          <w:t>4</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におけるプレゼンテーション記録システムの設計</w:t>
        </w:r>
        <w:r>
          <w:rPr>
            <w:webHidden/>
          </w:rPr>
          <w:tab/>
        </w:r>
        <w:r>
          <w:rPr>
            <w:webHidden/>
          </w:rPr>
          <w:fldChar w:fldCharType="begin"/>
        </w:r>
        <w:r>
          <w:rPr>
            <w:webHidden/>
          </w:rPr>
          <w:instrText xml:space="preserve"> PAGEREF _Toc440887410 \h </w:instrText>
        </w:r>
        <w:r>
          <w:rPr>
            <w:webHidden/>
          </w:rPr>
        </w:r>
        <w:r>
          <w:rPr>
            <w:webHidden/>
          </w:rPr>
          <w:fldChar w:fldCharType="separate"/>
        </w:r>
        <w:r>
          <w:rPr>
            <w:webHidden/>
          </w:rPr>
          <w:t>12</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12" w:history="1">
        <w:r w:rsidRPr="009131B7">
          <w:rPr>
            <w:rStyle w:val="a4"/>
          </w:rPr>
          <w:t>4.1.</w:t>
        </w:r>
        <w:r>
          <w:rPr>
            <w:rFonts w:asciiTheme="minorHAnsi" w:eastAsiaTheme="minorEastAsia" w:hAnsiTheme="minorHAnsi"/>
            <w:sz w:val="21"/>
            <w:szCs w:val="22"/>
          </w:rPr>
          <w:tab/>
        </w:r>
        <w:r w:rsidRPr="009131B7">
          <w:rPr>
            <w:rStyle w:val="a4"/>
            <w:rFonts w:hint="eastAsia"/>
          </w:rPr>
          <w:t>記録システムの要件定義</w:t>
        </w:r>
        <w:r>
          <w:rPr>
            <w:webHidden/>
          </w:rPr>
          <w:tab/>
        </w:r>
        <w:r>
          <w:rPr>
            <w:webHidden/>
          </w:rPr>
          <w:fldChar w:fldCharType="begin"/>
        </w:r>
        <w:r>
          <w:rPr>
            <w:webHidden/>
          </w:rPr>
          <w:instrText xml:space="preserve"> PAGEREF _Toc440887412 \h </w:instrText>
        </w:r>
        <w:r>
          <w:rPr>
            <w:webHidden/>
          </w:rPr>
        </w:r>
        <w:r>
          <w:rPr>
            <w:webHidden/>
          </w:rPr>
          <w:fldChar w:fldCharType="separate"/>
        </w:r>
        <w:r>
          <w:rPr>
            <w:webHidden/>
          </w:rPr>
          <w:t>12</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13" w:history="1">
        <w:r w:rsidRPr="009131B7">
          <w:rPr>
            <w:rStyle w:val="a4"/>
          </w:rPr>
          <w:t>4.2.</w:t>
        </w:r>
        <w:r>
          <w:rPr>
            <w:rFonts w:asciiTheme="minorHAnsi" w:eastAsiaTheme="minorEastAsia" w:hAnsiTheme="minorHAnsi"/>
            <w:sz w:val="21"/>
            <w:szCs w:val="22"/>
          </w:rPr>
          <w:tab/>
        </w:r>
        <w:r w:rsidRPr="009131B7">
          <w:rPr>
            <w:rStyle w:val="a4"/>
            <w:rFonts w:hint="eastAsia"/>
          </w:rPr>
          <w:t>記録システムの全体設計</w:t>
        </w:r>
        <w:r>
          <w:rPr>
            <w:webHidden/>
          </w:rPr>
          <w:tab/>
        </w:r>
        <w:r>
          <w:rPr>
            <w:webHidden/>
          </w:rPr>
          <w:fldChar w:fldCharType="begin"/>
        </w:r>
        <w:r>
          <w:rPr>
            <w:webHidden/>
          </w:rPr>
          <w:instrText xml:space="preserve"> PAGEREF _Toc440887413 \h </w:instrText>
        </w:r>
        <w:r>
          <w:rPr>
            <w:webHidden/>
          </w:rPr>
        </w:r>
        <w:r>
          <w:rPr>
            <w:webHidden/>
          </w:rPr>
          <w:fldChar w:fldCharType="separate"/>
        </w:r>
        <w:r>
          <w:rPr>
            <w:webHidden/>
          </w:rPr>
          <w:t>13</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14" w:history="1">
        <w:r w:rsidRPr="009131B7">
          <w:rPr>
            <w:rStyle w:val="a4"/>
          </w:rPr>
          <w:t>4.2.1.</w:t>
        </w:r>
        <w:r>
          <w:rPr>
            <w:rFonts w:asciiTheme="minorHAnsi" w:eastAsiaTheme="minorEastAsia" w:hAnsiTheme="minorHAnsi"/>
            <w:i w:val="0"/>
            <w:iCs w:val="0"/>
            <w:sz w:val="21"/>
            <w:szCs w:val="22"/>
          </w:rPr>
          <w:tab/>
        </w:r>
        <w:r w:rsidRPr="009131B7">
          <w:rPr>
            <w:rStyle w:val="a4"/>
            <w:rFonts w:hint="eastAsia"/>
          </w:rPr>
          <w:t>プレゼンテーション記録システムの全体構成</w:t>
        </w:r>
        <w:r>
          <w:rPr>
            <w:webHidden/>
          </w:rPr>
          <w:tab/>
        </w:r>
        <w:r>
          <w:rPr>
            <w:webHidden/>
          </w:rPr>
          <w:fldChar w:fldCharType="begin"/>
        </w:r>
        <w:r>
          <w:rPr>
            <w:webHidden/>
          </w:rPr>
          <w:instrText xml:space="preserve"> PAGEREF _Toc440887414 \h </w:instrText>
        </w:r>
        <w:r>
          <w:rPr>
            <w:webHidden/>
          </w:rPr>
        </w:r>
        <w:r>
          <w:rPr>
            <w:webHidden/>
          </w:rPr>
          <w:fldChar w:fldCharType="separate"/>
        </w:r>
        <w:r>
          <w:rPr>
            <w:webHidden/>
          </w:rPr>
          <w:t>13</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15" w:history="1">
        <w:r w:rsidRPr="009131B7">
          <w:rPr>
            <w:rStyle w:val="a4"/>
          </w:rPr>
          <w:t>4.2.2.</w:t>
        </w:r>
        <w:r>
          <w:rPr>
            <w:rFonts w:asciiTheme="minorHAnsi" w:eastAsiaTheme="minorEastAsia" w:hAnsiTheme="minorHAnsi"/>
            <w:i w:val="0"/>
            <w:iCs w:val="0"/>
            <w:sz w:val="21"/>
            <w:szCs w:val="22"/>
          </w:rPr>
          <w:tab/>
        </w:r>
        <w:r w:rsidRPr="009131B7">
          <w:rPr>
            <w:rStyle w:val="a4"/>
            <w:rFonts w:hint="eastAsia"/>
          </w:rPr>
          <w:t>システム化プレゼンテーションフローの設計</w:t>
        </w:r>
        <w:r>
          <w:rPr>
            <w:webHidden/>
          </w:rPr>
          <w:tab/>
        </w:r>
        <w:r>
          <w:rPr>
            <w:webHidden/>
          </w:rPr>
          <w:fldChar w:fldCharType="begin"/>
        </w:r>
        <w:r>
          <w:rPr>
            <w:webHidden/>
          </w:rPr>
          <w:instrText xml:space="preserve"> PAGEREF _Toc440887415 \h </w:instrText>
        </w:r>
        <w:r>
          <w:rPr>
            <w:webHidden/>
          </w:rPr>
        </w:r>
        <w:r>
          <w:rPr>
            <w:webHidden/>
          </w:rPr>
          <w:fldChar w:fldCharType="separate"/>
        </w:r>
        <w:r>
          <w:rPr>
            <w:webHidden/>
          </w:rPr>
          <w:t>13</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16" w:history="1">
        <w:r w:rsidRPr="009131B7">
          <w:rPr>
            <w:rStyle w:val="a4"/>
          </w:rPr>
          <w:t>4.3.</w:t>
        </w:r>
        <w:r>
          <w:rPr>
            <w:rFonts w:asciiTheme="minorHAnsi" w:eastAsiaTheme="minorEastAsia" w:hAnsiTheme="minorHAnsi"/>
            <w:sz w:val="21"/>
            <w:szCs w:val="22"/>
          </w:rPr>
          <w:tab/>
        </w:r>
        <w:r w:rsidRPr="009131B7">
          <w:rPr>
            <w:rStyle w:val="a4"/>
            <w:rFonts w:hint="eastAsia"/>
          </w:rPr>
          <w:t>発表者用クライアントアプリケーションの設計</w:t>
        </w:r>
        <w:r>
          <w:rPr>
            <w:webHidden/>
          </w:rPr>
          <w:tab/>
        </w:r>
        <w:r>
          <w:rPr>
            <w:webHidden/>
          </w:rPr>
          <w:fldChar w:fldCharType="begin"/>
        </w:r>
        <w:r>
          <w:rPr>
            <w:webHidden/>
          </w:rPr>
          <w:instrText xml:space="preserve"> PAGEREF _Toc440887416 \h </w:instrText>
        </w:r>
        <w:r>
          <w:rPr>
            <w:webHidden/>
          </w:rPr>
        </w:r>
        <w:r>
          <w:rPr>
            <w:webHidden/>
          </w:rPr>
          <w:fldChar w:fldCharType="separate"/>
        </w:r>
        <w:r>
          <w:rPr>
            <w:webHidden/>
          </w:rPr>
          <w:t>14</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17" w:history="1">
        <w:r w:rsidRPr="009131B7">
          <w:rPr>
            <w:rStyle w:val="a4"/>
          </w:rPr>
          <w:t>4.3.1.</w:t>
        </w:r>
        <w:r>
          <w:rPr>
            <w:rFonts w:asciiTheme="minorHAnsi" w:eastAsiaTheme="minorEastAsia" w:hAnsiTheme="minorHAnsi"/>
            <w:i w:val="0"/>
            <w:iCs w:val="0"/>
            <w:sz w:val="21"/>
            <w:szCs w:val="22"/>
          </w:rPr>
          <w:tab/>
        </w:r>
        <w:r w:rsidRPr="009131B7">
          <w:rPr>
            <w:rStyle w:val="a4"/>
            <w:rFonts w:hint="eastAsia"/>
          </w:rPr>
          <w:t>発表者用クライアントアプリケーションの振る舞い</w:t>
        </w:r>
        <w:r>
          <w:rPr>
            <w:webHidden/>
          </w:rPr>
          <w:tab/>
        </w:r>
        <w:r>
          <w:rPr>
            <w:webHidden/>
          </w:rPr>
          <w:fldChar w:fldCharType="begin"/>
        </w:r>
        <w:r>
          <w:rPr>
            <w:webHidden/>
          </w:rPr>
          <w:instrText xml:space="preserve"> PAGEREF _Toc440887417 \h </w:instrText>
        </w:r>
        <w:r>
          <w:rPr>
            <w:webHidden/>
          </w:rPr>
        </w:r>
        <w:r>
          <w:rPr>
            <w:webHidden/>
          </w:rPr>
          <w:fldChar w:fldCharType="separate"/>
        </w:r>
        <w:r>
          <w:rPr>
            <w:webHidden/>
          </w:rPr>
          <w:t>14</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18" w:history="1">
        <w:r w:rsidRPr="009131B7">
          <w:rPr>
            <w:rStyle w:val="a4"/>
          </w:rPr>
          <w:t>4.3.2.</w:t>
        </w:r>
        <w:r>
          <w:rPr>
            <w:rFonts w:asciiTheme="minorHAnsi" w:eastAsiaTheme="minorEastAsia" w:hAnsiTheme="minorHAnsi"/>
            <w:i w:val="0"/>
            <w:iCs w:val="0"/>
            <w:sz w:val="21"/>
            <w:szCs w:val="22"/>
          </w:rPr>
          <w:tab/>
        </w:r>
        <w:r w:rsidRPr="009131B7">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_Toc440887418 \h </w:instrText>
        </w:r>
        <w:r>
          <w:rPr>
            <w:webHidden/>
          </w:rPr>
        </w:r>
        <w:r>
          <w:rPr>
            <w:webHidden/>
          </w:rPr>
          <w:fldChar w:fldCharType="separate"/>
        </w:r>
        <w:r>
          <w:rPr>
            <w:webHidden/>
          </w:rPr>
          <w:t>17</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19" w:history="1">
        <w:r w:rsidRPr="009131B7">
          <w:rPr>
            <w:rStyle w:val="a4"/>
          </w:rPr>
          <w:t>4.4.</w:t>
        </w:r>
        <w:r>
          <w:rPr>
            <w:rFonts w:asciiTheme="minorHAnsi" w:eastAsiaTheme="minorEastAsia" w:hAnsiTheme="minorHAnsi"/>
            <w:sz w:val="21"/>
            <w:szCs w:val="22"/>
          </w:rPr>
          <w:tab/>
        </w:r>
        <w:r w:rsidRPr="009131B7">
          <w:rPr>
            <w:rStyle w:val="a4"/>
            <w:rFonts w:hint="eastAsia"/>
          </w:rPr>
          <w:t>聴衆用クライアントアプリケーションの設計</w:t>
        </w:r>
        <w:r>
          <w:rPr>
            <w:webHidden/>
          </w:rPr>
          <w:tab/>
        </w:r>
        <w:r>
          <w:rPr>
            <w:webHidden/>
          </w:rPr>
          <w:fldChar w:fldCharType="begin"/>
        </w:r>
        <w:r>
          <w:rPr>
            <w:webHidden/>
          </w:rPr>
          <w:instrText xml:space="preserve"> PAGEREF _Toc440887419 \h </w:instrText>
        </w:r>
        <w:r>
          <w:rPr>
            <w:webHidden/>
          </w:rPr>
        </w:r>
        <w:r>
          <w:rPr>
            <w:webHidden/>
          </w:rPr>
          <w:fldChar w:fldCharType="separate"/>
        </w:r>
        <w:r>
          <w:rPr>
            <w:webHidden/>
          </w:rPr>
          <w:t>21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20" w:history="1">
        <w:r w:rsidRPr="009131B7">
          <w:rPr>
            <w:rStyle w:val="a4"/>
          </w:rPr>
          <w:t>4.4.1.</w:t>
        </w:r>
        <w:r>
          <w:rPr>
            <w:rFonts w:asciiTheme="minorHAnsi" w:eastAsiaTheme="minorEastAsia" w:hAnsiTheme="minorHAnsi"/>
            <w:i w:val="0"/>
            <w:iCs w:val="0"/>
            <w:sz w:val="21"/>
            <w:szCs w:val="22"/>
          </w:rPr>
          <w:tab/>
        </w:r>
        <w:r w:rsidRPr="009131B7">
          <w:rPr>
            <w:rStyle w:val="a4"/>
            <w:rFonts w:hint="eastAsia"/>
          </w:rPr>
          <w:t>聴衆用クライアントアプリケーションの振る舞い</w:t>
        </w:r>
        <w:r>
          <w:rPr>
            <w:webHidden/>
          </w:rPr>
          <w:tab/>
        </w:r>
        <w:r>
          <w:rPr>
            <w:webHidden/>
          </w:rPr>
          <w:fldChar w:fldCharType="begin"/>
        </w:r>
        <w:r>
          <w:rPr>
            <w:webHidden/>
          </w:rPr>
          <w:instrText xml:space="preserve"> PAGEREF _Toc440887420 \h </w:instrText>
        </w:r>
        <w:r>
          <w:rPr>
            <w:webHidden/>
          </w:rPr>
        </w:r>
        <w:r>
          <w:rPr>
            <w:webHidden/>
          </w:rPr>
          <w:fldChar w:fldCharType="separate"/>
        </w:r>
        <w:r>
          <w:rPr>
            <w:webHidden/>
          </w:rPr>
          <w:t>21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21" w:history="1">
        <w:r w:rsidRPr="009131B7">
          <w:rPr>
            <w:rStyle w:val="a4"/>
          </w:rPr>
          <w:t>4.4.2.</w:t>
        </w:r>
        <w:r>
          <w:rPr>
            <w:rFonts w:asciiTheme="minorHAnsi" w:eastAsiaTheme="minorEastAsia" w:hAnsiTheme="minorHAnsi"/>
            <w:i w:val="0"/>
            <w:iCs w:val="0"/>
            <w:sz w:val="21"/>
            <w:szCs w:val="22"/>
          </w:rPr>
          <w:tab/>
        </w:r>
        <w:r w:rsidRPr="009131B7">
          <w:rPr>
            <w:rStyle w:val="a4"/>
            <w:rFonts w:hint="eastAsia"/>
          </w:rPr>
          <w:t>聴衆用クライアントアプリケーションの流れと画面</w:t>
        </w:r>
        <w:r>
          <w:rPr>
            <w:webHidden/>
          </w:rPr>
          <w:tab/>
        </w:r>
        <w:r>
          <w:rPr>
            <w:webHidden/>
          </w:rPr>
          <w:fldChar w:fldCharType="begin"/>
        </w:r>
        <w:r>
          <w:rPr>
            <w:webHidden/>
          </w:rPr>
          <w:instrText xml:space="preserve"> PAGEREF _Toc440887421 \h </w:instrText>
        </w:r>
        <w:r>
          <w:rPr>
            <w:webHidden/>
          </w:rPr>
        </w:r>
        <w:r>
          <w:rPr>
            <w:webHidden/>
          </w:rPr>
          <w:fldChar w:fldCharType="separate"/>
        </w:r>
        <w:r>
          <w:rPr>
            <w:webHidden/>
          </w:rPr>
          <w:t>23</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22" w:history="1">
        <w:r w:rsidRPr="009131B7">
          <w:rPr>
            <w:rStyle w:val="a4"/>
          </w:rPr>
          <w:t>4.5.</w:t>
        </w:r>
        <w:r>
          <w:rPr>
            <w:rFonts w:asciiTheme="minorHAnsi" w:eastAsiaTheme="minorEastAsia" w:hAnsiTheme="minorHAnsi"/>
            <w:sz w:val="21"/>
            <w:szCs w:val="22"/>
          </w:rPr>
          <w:tab/>
        </w:r>
        <w:r w:rsidRPr="009131B7">
          <w:rPr>
            <w:rStyle w:val="a4"/>
            <w:rFonts w:hint="eastAsia"/>
          </w:rPr>
          <w:t>サーバーアプリケーションの設計</w:t>
        </w:r>
        <w:r>
          <w:rPr>
            <w:webHidden/>
          </w:rPr>
          <w:tab/>
        </w:r>
        <w:r>
          <w:rPr>
            <w:webHidden/>
          </w:rPr>
          <w:fldChar w:fldCharType="begin"/>
        </w:r>
        <w:r>
          <w:rPr>
            <w:webHidden/>
          </w:rPr>
          <w:instrText xml:space="preserve"> PAGEREF _Toc440887422 \h </w:instrText>
        </w:r>
        <w:r>
          <w:rPr>
            <w:webHidden/>
          </w:rPr>
        </w:r>
        <w:r>
          <w:rPr>
            <w:webHidden/>
          </w:rPr>
          <w:fldChar w:fldCharType="separate"/>
        </w:r>
        <w:r>
          <w:rPr>
            <w:webHidden/>
          </w:rPr>
          <w:t>23</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23" w:history="1">
        <w:r w:rsidRPr="009131B7">
          <w:rPr>
            <w:rStyle w:val="a4"/>
          </w:rPr>
          <w:t>4.5.1.</w:t>
        </w:r>
        <w:r>
          <w:rPr>
            <w:rFonts w:asciiTheme="minorHAnsi" w:eastAsiaTheme="minorEastAsia" w:hAnsiTheme="minorHAnsi"/>
            <w:i w:val="0"/>
            <w:iCs w:val="0"/>
            <w:sz w:val="21"/>
            <w:szCs w:val="22"/>
          </w:rPr>
          <w:tab/>
        </w:r>
        <w:r w:rsidRPr="009131B7">
          <w:rPr>
            <w:rStyle w:val="a4"/>
            <w:rFonts w:hint="eastAsia"/>
          </w:rPr>
          <w:t>サーバーアプリケーションの振る舞い</w:t>
        </w:r>
        <w:r>
          <w:rPr>
            <w:webHidden/>
          </w:rPr>
          <w:tab/>
        </w:r>
        <w:r>
          <w:rPr>
            <w:webHidden/>
          </w:rPr>
          <w:fldChar w:fldCharType="begin"/>
        </w:r>
        <w:r>
          <w:rPr>
            <w:webHidden/>
          </w:rPr>
          <w:instrText xml:space="preserve"> PAGEREF _Toc440887423 \h </w:instrText>
        </w:r>
        <w:r>
          <w:rPr>
            <w:webHidden/>
          </w:rPr>
        </w:r>
        <w:r>
          <w:rPr>
            <w:webHidden/>
          </w:rPr>
          <w:fldChar w:fldCharType="separate"/>
        </w:r>
        <w:r>
          <w:rPr>
            <w:webHidden/>
          </w:rPr>
          <w:t>24</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24" w:history="1">
        <w:r w:rsidRPr="009131B7">
          <w:rPr>
            <w:rStyle w:val="a4"/>
          </w:rPr>
          <w:t>4.6.</w:t>
        </w:r>
        <w:r>
          <w:rPr>
            <w:rFonts w:asciiTheme="minorHAnsi" w:eastAsiaTheme="minorEastAsia" w:hAnsiTheme="minorHAnsi"/>
            <w:sz w:val="21"/>
            <w:szCs w:val="22"/>
          </w:rPr>
          <w:tab/>
        </w:r>
        <w:r w:rsidRPr="009131B7">
          <w:rPr>
            <w:rStyle w:val="a4"/>
            <w:rFonts w:hint="eastAsia"/>
          </w:rPr>
          <w:t>プレゼンテーション記録フォーマットの設計</w:t>
        </w:r>
        <w:r>
          <w:rPr>
            <w:webHidden/>
          </w:rPr>
          <w:tab/>
        </w:r>
        <w:r>
          <w:rPr>
            <w:webHidden/>
          </w:rPr>
          <w:fldChar w:fldCharType="begin"/>
        </w:r>
        <w:r>
          <w:rPr>
            <w:webHidden/>
          </w:rPr>
          <w:instrText xml:space="preserve"> PAGEREF _Toc440887424 \h </w:instrText>
        </w:r>
        <w:r>
          <w:rPr>
            <w:webHidden/>
          </w:rPr>
        </w:r>
        <w:r>
          <w:rPr>
            <w:webHidden/>
          </w:rPr>
          <w:fldChar w:fldCharType="separate"/>
        </w:r>
        <w:r>
          <w:rPr>
            <w:webHidden/>
          </w:rPr>
          <w:t>25</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25" w:history="1">
        <w:r w:rsidRPr="009131B7">
          <w:rPr>
            <w:rStyle w:val="a4"/>
          </w:rPr>
          <w:t>4.6.1.</w:t>
        </w:r>
        <w:r>
          <w:rPr>
            <w:rFonts w:asciiTheme="minorHAnsi" w:eastAsiaTheme="minorEastAsia" w:hAnsiTheme="minorHAnsi"/>
            <w:i w:val="0"/>
            <w:iCs w:val="0"/>
            <w:sz w:val="21"/>
            <w:szCs w:val="22"/>
          </w:rPr>
          <w:tab/>
        </w:r>
        <w:r w:rsidRPr="009131B7">
          <w:rPr>
            <w:rStyle w:val="a4"/>
            <w:rFonts w:hint="eastAsia"/>
          </w:rPr>
          <w:t>プレゼンテーション記録フォーマットの属性一覧</w:t>
        </w:r>
        <w:r>
          <w:rPr>
            <w:webHidden/>
          </w:rPr>
          <w:tab/>
        </w:r>
        <w:r>
          <w:rPr>
            <w:webHidden/>
          </w:rPr>
          <w:fldChar w:fldCharType="begin"/>
        </w:r>
        <w:r>
          <w:rPr>
            <w:webHidden/>
          </w:rPr>
          <w:instrText xml:space="preserve"> PAGEREF _Toc440887425 \h </w:instrText>
        </w:r>
        <w:r>
          <w:rPr>
            <w:webHidden/>
          </w:rPr>
        </w:r>
        <w:r>
          <w:rPr>
            <w:webHidden/>
          </w:rPr>
          <w:fldChar w:fldCharType="separate"/>
        </w:r>
        <w:r>
          <w:rPr>
            <w:webHidden/>
          </w:rPr>
          <w:t>26</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26" w:history="1">
        <w:r w:rsidRPr="009131B7">
          <w:rPr>
            <w:rStyle w:val="a4"/>
          </w:rPr>
          <w:t>4.6.2.</w:t>
        </w:r>
        <w:r>
          <w:rPr>
            <w:rFonts w:asciiTheme="minorHAnsi" w:eastAsiaTheme="minorEastAsia" w:hAnsiTheme="minorHAnsi"/>
            <w:i w:val="0"/>
            <w:iCs w:val="0"/>
            <w:sz w:val="21"/>
            <w:szCs w:val="22"/>
          </w:rPr>
          <w:tab/>
        </w:r>
        <w:r w:rsidRPr="009131B7">
          <w:rPr>
            <w:rStyle w:val="a4"/>
            <w:rFonts w:hint="eastAsia"/>
          </w:rPr>
          <w:t>記録データの利用方法</w:t>
        </w:r>
        <w:r>
          <w:rPr>
            <w:webHidden/>
          </w:rPr>
          <w:tab/>
        </w:r>
        <w:r>
          <w:rPr>
            <w:webHidden/>
          </w:rPr>
          <w:fldChar w:fldCharType="begin"/>
        </w:r>
        <w:r>
          <w:rPr>
            <w:webHidden/>
          </w:rPr>
          <w:instrText xml:space="preserve"> PAGEREF _Toc440887426 \h </w:instrText>
        </w:r>
        <w:r>
          <w:rPr>
            <w:webHidden/>
          </w:rPr>
        </w:r>
        <w:r>
          <w:rPr>
            <w:webHidden/>
          </w:rPr>
          <w:fldChar w:fldCharType="separate"/>
        </w:r>
        <w:r>
          <w:rPr>
            <w:webHidden/>
          </w:rPr>
          <w:t>29</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27" w:history="1">
        <w:r w:rsidRPr="009131B7">
          <w:rPr>
            <w:rStyle w:val="a4"/>
            <w:rFonts w:hint="eastAsia"/>
          </w:rPr>
          <w:t>第</w:t>
        </w:r>
        <w:r w:rsidRPr="009131B7">
          <w:rPr>
            <w:rStyle w:val="a4"/>
            <w:rFonts w:hint="eastAsia"/>
          </w:rPr>
          <w:t>5</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技術系</w:t>
        </w:r>
        <w:r w:rsidRPr="009131B7">
          <w:rPr>
            <w:rStyle w:val="a4"/>
          </w:rPr>
          <w:t>Meetup</w:t>
        </w:r>
        <w:r w:rsidRPr="009131B7">
          <w:rPr>
            <w:rStyle w:val="a4"/>
            <w:rFonts w:hint="eastAsia"/>
          </w:rPr>
          <w:t>におけるプレゼンテーション記録システムの実装</w:t>
        </w:r>
        <w:r>
          <w:rPr>
            <w:webHidden/>
          </w:rPr>
          <w:tab/>
        </w:r>
        <w:r>
          <w:rPr>
            <w:webHidden/>
          </w:rPr>
          <w:fldChar w:fldCharType="begin"/>
        </w:r>
        <w:r>
          <w:rPr>
            <w:webHidden/>
          </w:rPr>
          <w:instrText xml:space="preserve"> PAGEREF _Toc440887427 \h </w:instrText>
        </w:r>
        <w:r>
          <w:rPr>
            <w:webHidden/>
          </w:rPr>
        </w:r>
        <w:r>
          <w:rPr>
            <w:webHidden/>
          </w:rPr>
          <w:fldChar w:fldCharType="separate"/>
        </w:r>
        <w:r>
          <w:rPr>
            <w:webHidden/>
          </w:rPr>
          <w:t>30</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29" w:history="1">
        <w:r w:rsidRPr="009131B7">
          <w:rPr>
            <w:rStyle w:val="a4"/>
          </w:rPr>
          <w:t>5.1.</w:t>
        </w:r>
        <w:r>
          <w:rPr>
            <w:rFonts w:asciiTheme="minorHAnsi" w:eastAsiaTheme="minorEastAsia" w:hAnsiTheme="minorHAnsi"/>
            <w:sz w:val="21"/>
            <w:szCs w:val="22"/>
          </w:rPr>
          <w:tab/>
        </w:r>
        <w:r w:rsidRPr="009131B7">
          <w:rPr>
            <w:rStyle w:val="a4"/>
            <w:rFonts w:hint="eastAsia"/>
          </w:rPr>
          <w:t>実装環境</w:t>
        </w:r>
        <w:r>
          <w:rPr>
            <w:webHidden/>
          </w:rPr>
          <w:tab/>
        </w:r>
        <w:r>
          <w:rPr>
            <w:webHidden/>
          </w:rPr>
          <w:fldChar w:fldCharType="begin"/>
        </w:r>
        <w:r>
          <w:rPr>
            <w:webHidden/>
          </w:rPr>
          <w:instrText xml:space="preserve"> PAGEREF _Toc440887429 \h </w:instrText>
        </w:r>
        <w:r>
          <w:rPr>
            <w:webHidden/>
          </w:rPr>
        </w:r>
        <w:r>
          <w:rPr>
            <w:webHidden/>
          </w:rPr>
          <w:fldChar w:fldCharType="separate"/>
        </w:r>
        <w:r>
          <w:rPr>
            <w:webHidden/>
          </w:rPr>
          <w:t>30</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30" w:history="1">
        <w:r w:rsidRPr="009131B7">
          <w:rPr>
            <w:rStyle w:val="a4"/>
          </w:rPr>
          <w:t>5.2.</w:t>
        </w:r>
        <w:r>
          <w:rPr>
            <w:rFonts w:asciiTheme="minorHAnsi" w:eastAsiaTheme="minorEastAsia" w:hAnsiTheme="minorHAnsi"/>
            <w:sz w:val="21"/>
            <w:szCs w:val="22"/>
          </w:rPr>
          <w:tab/>
        </w:r>
        <w:r w:rsidRPr="009131B7">
          <w:rPr>
            <w:rStyle w:val="a4"/>
            <w:rFonts w:hint="eastAsia"/>
          </w:rPr>
          <w:t>実装の前提となる技術</w:t>
        </w:r>
        <w:r>
          <w:rPr>
            <w:webHidden/>
          </w:rPr>
          <w:tab/>
        </w:r>
        <w:r>
          <w:rPr>
            <w:webHidden/>
          </w:rPr>
          <w:fldChar w:fldCharType="begin"/>
        </w:r>
        <w:r>
          <w:rPr>
            <w:webHidden/>
          </w:rPr>
          <w:instrText xml:space="preserve"> PAGEREF _Toc440887430 \h </w:instrText>
        </w:r>
        <w:r>
          <w:rPr>
            <w:webHidden/>
          </w:rPr>
        </w:r>
        <w:r>
          <w:rPr>
            <w:webHidden/>
          </w:rPr>
          <w:fldChar w:fldCharType="separate"/>
        </w:r>
        <w:r>
          <w:rPr>
            <w:webHidden/>
          </w:rPr>
          <w:t>30</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1" w:history="1">
        <w:r w:rsidRPr="009131B7">
          <w:rPr>
            <w:rStyle w:val="a4"/>
          </w:rPr>
          <w:t>5.2.1.</w:t>
        </w:r>
        <w:r>
          <w:rPr>
            <w:rFonts w:asciiTheme="minorHAnsi" w:eastAsiaTheme="minorEastAsia" w:hAnsiTheme="minorHAnsi"/>
            <w:i w:val="0"/>
            <w:iCs w:val="0"/>
            <w:sz w:val="21"/>
            <w:szCs w:val="22"/>
          </w:rPr>
          <w:tab/>
        </w:r>
        <w:r w:rsidRPr="009131B7">
          <w:rPr>
            <w:rStyle w:val="a4"/>
          </w:rPr>
          <w:t>Haxe</w:t>
        </w:r>
        <w:r>
          <w:rPr>
            <w:webHidden/>
          </w:rPr>
          <w:tab/>
        </w:r>
        <w:r>
          <w:rPr>
            <w:webHidden/>
          </w:rPr>
          <w:fldChar w:fldCharType="begin"/>
        </w:r>
        <w:r>
          <w:rPr>
            <w:webHidden/>
          </w:rPr>
          <w:instrText xml:space="preserve"> PAGEREF _Toc440887431 \h </w:instrText>
        </w:r>
        <w:r>
          <w:rPr>
            <w:webHidden/>
          </w:rPr>
        </w:r>
        <w:r>
          <w:rPr>
            <w:webHidden/>
          </w:rPr>
          <w:fldChar w:fldCharType="separate"/>
        </w:r>
        <w:r>
          <w:rPr>
            <w:webHidden/>
          </w:rPr>
          <w:t>31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2" w:history="1">
        <w:r w:rsidRPr="009131B7">
          <w:rPr>
            <w:rStyle w:val="a4"/>
          </w:rPr>
          <w:t>5.2.2.</w:t>
        </w:r>
        <w:r>
          <w:rPr>
            <w:rFonts w:asciiTheme="minorHAnsi" w:eastAsiaTheme="minorEastAsia" w:hAnsiTheme="minorHAnsi"/>
            <w:i w:val="0"/>
            <w:iCs w:val="0"/>
            <w:sz w:val="21"/>
            <w:szCs w:val="22"/>
          </w:rPr>
          <w:tab/>
        </w:r>
        <w:r w:rsidRPr="009131B7">
          <w:rPr>
            <w:rStyle w:val="a4"/>
          </w:rPr>
          <w:t>WebSocket (RFC5455)</w:t>
        </w:r>
        <w:r>
          <w:rPr>
            <w:webHidden/>
          </w:rPr>
          <w:tab/>
        </w:r>
        <w:r>
          <w:rPr>
            <w:webHidden/>
          </w:rPr>
          <w:fldChar w:fldCharType="begin"/>
        </w:r>
        <w:r>
          <w:rPr>
            <w:webHidden/>
          </w:rPr>
          <w:instrText xml:space="preserve"> PAGEREF _Toc440887432 \h </w:instrText>
        </w:r>
        <w:r>
          <w:rPr>
            <w:webHidden/>
          </w:rPr>
        </w:r>
        <w:r>
          <w:rPr>
            <w:webHidden/>
          </w:rPr>
          <w:fldChar w:fldCharType="separate"/>
        </w:r>
        <w:r>
          <w:rPr>
            <w:webHidden/>
          </w:rPr>
          <w:t>31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3" w:history="1">
        <w:r w:rsidRPr="009131B7">
          <w:rPr>
            <w:rStyle w:val="a4"/>
          </w:rPr>
          <w:t>5.2.3.</w:t>
        </w:r>
        <w:r>
          <w:rPr>
            <w:rFonts w:asciiTheme="minorHAnsi" w:eastAsiaTheme="minorEastAsia" w:hAnsiTheme="minorHAnsi"/>
            <w:i w:val="0"/>
            <w:iCs w:val="0"/>
            <w:sz w:val="21"/>
            <w:szCs w:val="22"/>
          </w:rPr>
          <w:tab/>
        </w:r>
        <w:r w:rsidRPr="009131B7">
          <w:rPr>
            <w:rStyle w:val="a4"/>
          </w:rPr>
          <w:t>WebRTC</w:t>
        </w:r>
        <w:r>
          <w:rPr>
            <w:webHidden/>
          </w:rPr>
          <w:tab/>
        </w:r>
        <w:r>
          <w:rPr>
            <w:webHidden/>
          </w:rPr>
          <w:fldChar w:fldCharType="begin"/>
        </w:r>
        <w:r>
          <w:rPr>
            <w:webHidden/>
          </w:rPr>
          <w:instrText xml:space="preserve"> PAGEREF _Toc440887433 \h </w:instrText>
        </w:r>
        <w:r>
          <w:rPr>
            <w:webHidden/>
          </w:rPr>
        </w:r>
        <w:r>
          <w:rPr>
            <w:webHidden/>
          </w:rPr>
          <w:fldChar w:fldCharType="separate"/>
        </w:r>
        <w:r>
          <w:rPr>
            <w:webHidden/>
          </w:rPr>
          <w:t>31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4" w:history="1">
        <w:r w:rsidRPr="009131B7">
          <w:rPr>
            <w:rStyle w:val="a4"/>
          </w:rPr>
          <w:t>5.2.4.</w:t>
        </w:r>
        <w:r>
          <w:rPr>
            <w:rFonts w:asciiTheme="minorHAnsi" w:eastAsiaTheme="minorEastAsia" w:hAnsiTheme="minorHAnsi"/>
            <w:i w:val="0"/>
            <w:iCs w:val="0"/>
            <w:sz w:val="21"/>
            <w:szCs w:val="22"/>
          </w:rPr>
          <w:tab/>
        </w:r>
        <w:r w:rsidRPr="009131B7">
          <w:rPr>
            <w:rStyle w:val="a4"/>
          </w:rPr>
          <w:t>Kurento Media Server</w:t>
        </w:r>
        <w:r>
          <w:rPr>
            <w:webHidden/>
          </w:rPr>
          <w:tab/>
        </w:r>
        <w:r>
          <w:rPr>
            <w:webHidden/>
          </w:rPr>
          <w:fldChar w:fldCharType="begin"/>
        </w:r>
        <w:r>
          <w:rPr>
            <w:webHidden/>
          </w:rPr>
          <w:instrText xml:space="preserve"> PAGEREF _Toc440887434 \h </w:instrText>
        </w:r>
        <w:r>
          <w:rPr>
            <w:webHidden/>
          </w:rPr>
        </w:r>
        <w:r>
          <w:rPr>
            <w:webHidden/>
          </w:rPr>
          <w:fldChar w:fldCharType="separate"/>
        </w:r>
        <w:r>
          <w:rPr>
            <w:webHidden/>
          </w:rPr>
          <w:t>31</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5" w:history="1">
        <w:r w:rsidRPr="009131B7">
          <w:rPr>
            <w:rStyle w:val="a4"/>
          </w:rPr>
          <w:t>5.2.5.</w:t>
        </w:r>
        <w:r>
          <w:rPr>
            <w:rFonts w:asciiTheme="minorHAnsi" w:eastAsiaTheme="minorEastAsia" w:hAnsiTheme="minorHAnsi"/>
            <w:i w:val="0"/>
            <w:iCs w:val="0"/>
            <w:sz w:val="21"/>
            <w:szCs w:val="22"/>
          </w:rPr>
          <w:tab/>
        </w:r>
        <w:r w:rsidRPr="009131B7">
          <w:rPr>
            <w:rStyle w:val="a4"/>
          </w:rPr>
          <w:t>Electron (</w:t>
        </w:r>
        <w:r w:rsidRPr="009131B7">
          <w:rPr>
            <w:rStyle w:val="a4"/>
            <w:rFonts w:hint="eastAsia"/>
          </w:rPr>
          <w:t>旧称</w:t>
        </w:r>
        <w:r w:rsidRPr="009131B7">
          <w:rPr>
            <w:rStyle w:val="a4"/>
          </w:rPr>
          <w:t>Atom Shell)</w:t>
        </w:r>
        <w:r>
          <w:rPr>
            <w:webHidden/>
          </w:rPr>
          <w:tab/>
        </w:r>
        <w:r>
          <w:rPr>
            <w:webHidden/>
          </w:rPr>
          <w:fldChar w:fldCharType="begin"/>
        </w:r>
        <w:r>
          <w:rPr>
            <w:webHidden/>
          </w:rPr>
          <w:instrText xml:space="preserve"> PAGEREF _Toc440887435 \h </w:instrText>
        </w:r>
        <w:r>
          <w:rPr>
            <w:webHidden/>
          </w:rPr>
        </w:r>
        <w:r>
          <w:rPr>
            <w:webHidden/>
          </w:rPr>
          <w:fldChar w:fldCharType="separate"/>
        </w:r>
        <w:r>
          <w:rPr>
            <w:webHidden/>
          </w:rPr>
          <w:t>32</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6" w:history="1">
        <w:r w:rsidRPr="009131B7">
          <w:rPr>
            <w:rStyle w:val="a4"/>
          </w:rPr>
          <w:t>5.2.6.</w:t>
        </w:r>
        <w:r>
          <w:rPr>
            <w:rFonts w:asciiTheme="minorHAnsi" w:eastAsiaTheme="minorEastAsia" w:hAnsiTheme="minorHAnsi"/>
            <w:i w:val="0"/>
            <w:iCs w:val="0"/>
            <w:sz w:val="21"/>
            <w:szCs w:val="22"/>
          </w:rPr>
          <w:tab/>
        </w:r>
        <w:r w:rsidRPr="009131B7">
          <w:rPr>
            <w:rStyle w:val="a4"/>
          </w:rPr>
          <w:t>Let's Encrypt</w:t>
        </w:r>
        <w:r>
          <w:rPr>
            <w:webHidden/>
          </w:rPr>
          <w:tab/>
        </w:r>
        <w:r>
          <w:rPr>
            <w:webHidden/>
          </w:rPr>
          <w:fldChar w:fldCharType="begin"/>
        </w:r>
        <w:r>
          <w:rPr>
            <w:webHidden/>
          </w:rPr>
          <w:instrText xml:space="preserve"> PAGEREF _Toc440887436 \h </w:instrText>
        </w:r>
        <w:r>
          <w:rPr>
            <w:webHidden/>
          </w:rPr>
        </w:r>
        <w:r>
          <w:rPr>
            <w:webHidden/>
          </w:rPr>
          <w:fldChar w:fldCharType="separate"/>
        </w:r>
        <w:r>
          <w:rPr>
            <w:webHidden/>
          </w:rPr>
          <w:t>32</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37" w:history="1">
        <w:r w:rsidRPr="009131B7">
          <w:rPr>
            <w:rStyle w:val="a4"/>
          </w:rPr>
          <w:t>5.3.</w:t>
        </w:r>
        <w:r>
          <w:rPr>
            <w:rFonts w:asciiTheme="minorHAnsi" w:eastAsiaTheme="minorEastAsia" w:hAnsiTheme="minorHAnsi"/>
            <w:sz w:val="21"/>
            <w:szCs w:val="22"/>
          </w:rPr>
          <w:tab/>
        </w:r>
        <w:r w:rsidRPr="009131B7">
          <w:rPr>
            <w:rStyle w:val="a4"/>
            <w:rFonts w:hint="eastAsia"/>
          </w:rPr>
          <w:t>実装の概要</w:t>
        </w:r>
        <w:r>
          <w:rPr>
            <w:webHidden/>
          </w:rPr>
          <w:tab/>
        </w:r>
        <w:r>
          <w:rPr>
            <w:webHidden/>
          </w:rPr>
          <w:fldChar w:fldCharType="begin"/>
        </w:r>
        <w:r>
          <w:rPr>
            <w:webHidden/>
          </w:rPr>
          <w:instrText xml:space="preserve"> PAGEREF _Toc440887437 \h </w:instrText>
        </w:r>
        <w:r>
          <w:rPr>
            <w:webHidden/>
          </w:rPr>
        </w:r>
        <w:r>
          <w:rPr>
            <w:webHidden/>
          </w:rPr>
          <w:fldChar w:fldCharType="separate"/>
        </w:r>
        <w:r>
          <w:rPr>
            <w:webHidden/>
          </w:rPr>
          <w:t>32</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8" w:history="1">
        <w:r w:rsidRPr="009131B7">
          <w:rPr>
            <w:rStyle w:val="a4"/>
          </w:rPr>
          <w:t>5.3.1.</w:t>
        </w:r>
        <w:r>
          <w:rPr>
            <w:rFonts w:asciiTheme="minorHAnsi" w:eastAsiaTheme="minorEastAsia" w:hAnsiTheme="minorHAnsi"/>
            <w:i w:val="0"/>
            <w:iCs w:val="0"/>
            <w:sz w:val="21"/>
            <w:szCs w:val="22"/>
          </w:rPr>
          <w:tab/>
        </w:r>
        <w:r w:rsidRPr="009131B7">
          <w:rPr>
            <w:rStyle w:val="a4"/>
            <w:rFonts w:hint="eastAsia"/>
          </w:rPr>
          <w:t>発表者用ネイティブクライアントの実装</w:t>
        </w:r>
        <w:r>
          <w:rPr>
            <w:webHidden/>
          </w:rPr>
          <w:tab/>
        </w:r>
        <w:r>
          <w:rPr>
            <w:webHidden/>
          </w:rPr>
          <w:fldChar w:fldCharType="begin"/>
        </w:r>
        <w:r>
          <w:rPr>
            <w:webHidden/>
          </w:rPr>
          <w:instrText xml:space="preserve"> PAGEREF _Toc440887438 \h </w:instrText>
        </w:r>
        <w:r>
          <w:rPr>
            <w:webHidden/>
          </w:rPr>
        </w:r>
        <w:r>
          <w:rPr>
            <w:webHidden/>
          </w:rPr>
          <w:fldChar w:fldCharType="separate"/>
        </w:r>
        <w:r>
          <w:rPr>
            <w:webHidden/>
          </w:rPr>
          <w:t>33</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39" w:history="1">
        <w:r w:rsidRPr="009131B7">
          <w:rPr>
            <w:rStyle w:val="a4"/>
          </w:rPr>
          <w:t>5.3.2.</w:t>
        </w:r>
        <w:r>
          <w:rPr>
            <w:rFonts w:asciiTheme="minorHAnsi" w:eastAsiaTheme="minorEastAsia" w:hAnsiTheme="minorHAnsi"/>
            <w:i w:val="0"/>
            <w:iCs w:val="0"/>
            <w:sz w:val="21"/>
            <w:szCs w:val="22"/>
          </w:rPr>
          <w:tab/>
        </w:r>
        <w:r w:rsidRPr="009131B7">
          <w:rPr>
            <w:rStyle w:val="a4"/>
            <w:rFonts w:hint="eastAsia"/>
          </w:rPr>
          <w:t>聴衆用</w:t>
        </w:r>
        <w:r w:rsidRPr="009131B7">
          <w:rPr>
            <w:rStyle w:val="a4"/>
          </w:rPr>
          <w:t>WEB</w:t>
        </w:r>
        <w:r w:rsidRPr="009131B7">
          <w:rPr>
            <w:rStyle w:val="a4"/>
            <w:rFonts w:hint="eastAsia"/>
          </w:rPr>
          <w:t>クライアントの実装</w:t>
        </w:r>
        <w:r>
          <w:rPr>
            <w:webHidden/>
          </w:rPr>
          <w:tab/>
        </w:r>
        <w:r>
          <w:rPr>
            <w:webHidden/>
          </w:rPr>
          <w:fldChar w:fldCharType="begin"/>
        </w:r>
        <w:r>
          <w:rPr>
            <w:webHidden/>
          </w:rPr>
          <w:instrText xml:space="preserve"> PAGEREF _Toc440887439 \h </w:instrText>
        </w:r>
        <w:r>
          <w:rPr>
            <w:webHidden/>
          </w:rPr>
        </w:r>
        <w:r>
          <w:rPr>
            <w:webHidden/>
          </w:rPr>
          <w:fldChar w:fldCharType="separate"/>
        </w:r>
        <w:r>
          <w:rPr>
            <w:webHidden/>
          </w:rPr>
          <w:t>34</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40" w:history="1">
        <w:r w:rsidRPr="009131B7">
          <w:rPr>
            <w:rStyle w:val="a4"/>
          </w:rPr>
          <w:t>5.3.3.</w:t>
        </w:r>
        <w:r>
          <w:rPr>
            <w:rFonts w:asciiTheme="minorHAnsi" w:eastAsiaTheme="minorEastAsia" w:hAnsiTheme="minorHAnsi"/>
            <w:i w:val="0"/>
            <w:iCs w:val="0"/>
            <w:sz w:val="21"/>
            <w:szCs w:val="22"/>
          </w:rPr>
          <w:tab/>
        </w:r>
        <w:r w:rsidRPr="009131B7">
          <w:rPr>
            <w:rStyle w:val="a4"/>
            <w:rFonts w:hint="eastAsia"/>
          </w:rPr>
          <w:t>サーバーの実装</w:t>
        </w:r>
        <w:r>
          <w:rPr>
            <w:webHidden/>
          </w:rPr>
          <w:tab/>
        </w:r>
        <w:r>
          <w:rPr>
            <w:webHidden/>
          </w:rPr>
          <w:fldChar w:fldCharType="begin"/>
        </w:r>
        <w:r>
          <w:rPr>
            <w:webHidden/>
          </w:rPr>
          <w:instrText xml:space="preserve"> PAGEREF _Toc440887440 \h </w:instrText>
        </w:r>
        <w:r>
          <w:rPr>
            <w:webHidden/>
          </w:rPr>
        </w:r>
        <w:r>
          <w:rPr>
            <w:webHidden/>
          </w:rPr>
          <w:fldChar w:fldCharType="separate"/>
        </w:r>
        <w:r>
          <w:rPr>
            <w:webHidden/>
          </w:rPr>
          <w:t>34</w:t>
        </w:r>
        <w:r>
          <w:rPr>
            <w:webHidden/>
          </w:rPr>
          <w:fldChar w:fldCharType="end"/>
        </w:r>
      </w:hyperlink>
    </w:p>
    <w:p w:rsidR="00E34A97" w:rsidRDefault="00E34A97">
      <w:pPr>
        <w:pStyle w:val="31"/>
        <w:rPr>
          <w:rFonts w:asciiTheme="minorHAnsi" w:eastAsiaTheme="minorEastAsia" w:hAnsiTheme="minorHAnsi"/>
          <w:i w:val="0"/>
          <w:iCs w:val="0"/>
          <w:sz w:val="21"/>
          <w:szCs w:val="22"/>
        </w:rPr>
      </w:pPr>
      <w:hyperlink w:anchor="_Toc440887441" w:history="1">
        <w:r w:rsidRPr="009131B7">
          <w:rPr>
            <w:rStyle w:val="a4"/>
          </w:rPr>
          <w:t>5.3.4.</w:t>
        </w:r>
        <w:r>
          <w:rPr>
            <w:rFonts w:asciiTheme="minorHAnsi" w:eastAsiaTheme="minorEastAsia" w:hAnsiTheme="minorHAnsi"/>
            <w:i w:val="0"/>
            <w:iCs w:val="0"/>
            <w:sz w:val="21"/>
            <w:szCs w:val="22"/>
          </w:rPr>
          <w:tab/>
        </w:r>
        <w:r w:rsidRPr="009131B7">
          <w:rPr>
            <w:rStyle w:val="a4"/>
          </w:rPr>
          <w:t>JSON over WebSocket</w:t>
        </w:r>
        <w:r w:rsidRPr="009131B7">
          <w:rPr>
            <w:rStyle w:val="a4"/>
            <w:rFonts w:hint="eastAsia"/>
          </w:rPr>
          <w:t>による</w:t>
        </w:r>
        <w:r w:rsidRPr="009131B7">
          <w:rPr>
            <w:rStyle w:val="a4"/>
          </w:rPr>
          <w:t>RPC</w:t>
        </w:r>
        <w:r w:rsidRPr="009131B7">
          <w:rPr>
            <w:rStyle w:val="a4"/>
            <w:rFonts w:hint="eastAsia"/>
          </w:rPr>
          <w:t>の実装</w:t>
        </w:r>
        <w:r>
          <w:rPr>
            <w:webHidden/>
          </w:rPr>
          <w:tab/>
        </w:r>
        <w:r>
          <w:rPr>
            <w:webHidden/>
          </w:rPr>
          <w:fldChar w:fldCharType="begin"/>
        </w:r>
        <w:r>
          <w:rPr>
            <w:webHidden/>
          </w:rPr>
          <w:instrText xml:space="preserve"> PAGEREF _Toc440887441 \h </w:instrText>
        </w:r>
        <w:r>
          <w:rPr>
            <w:webHidden/>
          </w:rPr>
        </w:r>
        <w:r>
          <w:rPr>
            <w:webHidden/>
          </w:rPr>
          <w:fldChar w:fldCharType="separate"/>
        </w:r>
        <w:r>
          <w:rPr>
            <w:webHidden/>
          </w:rPr>
          <w:t>34</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42" w:history="1">
        <w:r w:rsidRPr="009131B7">
          <w:rPr>
            <w:rStyle w:val="a4"/>
            <w:rFonts w:hint="eastAsia"/>
          </w:rPr>
          <w:t>第</w:t>
        </w:r>
        <w:r w:rsidRPr="009131B7">
          <w:rPr>
            <w:rStyle w:val="a4"/>
            <w:rFonts w:hint="eastAsia"/>
          </w:rPr>
          <w:t>6</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評価</w:t>
        </w:r>
        <w:r>
          <w:rPr>
            <w:webHidden/>
          </w:rPr>
          <w:tab/>
        </w:r>
        <w:r>
          <w:rPr>
            <w:webHidden/>
          </w:rPr>
          <w:fldChar w:fldCharType="begin"/>
        </w:r>
        <w:r>
          <w:rPr>
            <w:webHidden/>
          </w:rPr>
          <w:instrText xml:space="preserve"> PAGEREF _Toc440887442 \h </w:instrText>
        </w:r>
        <w:r>
          <w:rPr>
            <w:webHidden/>
          </w:rPr>
        </w:r>
        <w:r>
          <w:rPr>
            <w:webHidden/>
          </w:rPr>
          <w:fldChar w:fldCharType="separate"/>
        </w:r>
        <w:r>
          <w:rPr>
            <w:webHidden/>
          </w:rPr>
          <w:t>36</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44" w:history="1">
        <w:r w:rsidRPr="009131B7">
          <w:rPr>
            <w:rStyle w:val="a4"/>
          </w:rPr>
          <w:t>6.1.</w:t>
        </w:r>
        <w:r>
          <w:rPr>
            <w:rFonts w:asciiTheme="minorHAnsi" w:eastAsiaTheme="minorEastAsia" w:hAnsiTheme="minorHAnsi"/>
            <w:sz w:val="21"/>
            <w:szCs w:val="22"/>
          </w:rPr>
          <w:tab/>
        </w:r>
        <w:r w:rsidRPr="009131B7">
          <w:rPr>
            <w:rStyle w:val="a4"/>
            <w:rFonts w:hint="eastAsia"/>
          </w:rPr>
          <w:t>実証実験の環境</w:t>
        </w:r>
        <w:r>
          <w:rPr>
            <w:webHidden/>
          </w:rPr>
          <w:tab/>
        </w:r>
        <w:r>
          <w:rPr>
            <w:webHidden/>
          </w:rPr>
          <w:fldChar w:fldCharType="begin"/>
        </w:r>
        <w:r>
          <w:rPr>
            <w:webHidden/>
          </w:rPr>
          <w:instrText xml:space="preserve"> PAGEREF _Toc440887444 \h </w:instrText>
        </w:r>
        <w:r>
          <w:rPr>
            <w:webHidden/>
          </w:rPr>
        </w:r>
        <w:r>
          <w:rPr>
            <w:webHidden/>
          </w:rPr>
          <w:fldChar w:fldCharType="separate"/>
        </w:r>
        <w:r>
          <w:rPr>
            <w:webHidden/>
          </w:rPr>
          <w:t>36</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45" w:history="1">
        <w:r w:rsidRPr="009131B7">
          <w:rPr>
            <w:rStyle w:val="a4"/>
          </w:rPr>
          <w:t>6.2.</w:t>
        </w:r>
        <w:r>
          <w:rPr>
            <w:rFonts w:asciiTheme="minorHAnsi" w:eastAsiaTheme="minorEastAsia" w:hAnsiTheme="minorHAnsi"/>
            <w:sz w:val="21"/>
            <w:szCs w:val="22"/>
          </w:rPr>
          <w:tab/>
        </w:r>
        <w:r w:rsidRPr="009131B7">
          <w:rPr>
            <w:rStyle w:val="a4"/>
            <w:rFonts w:hint="eastAsia"/>
          </w:rPr>
          <w:t>プレゼンテーション記録結果</w:t>
        </w:r>
        <w:r>
          <w:rPr>
            <w:webHidden/>
          </w:rPr>
          <w:tab/>
        </w:r>
        <w:r>
          <w:rPr>
            <w:webHidden/>
          </w:rPr>
          <w:fldChar w:fldCharType="begin"/>
        </w:r>
        <w:r>
          <w:rPr>
            <w:webHidden/>
          </w:rPr>
          <w:instrText xml:space="preserve"> PAGEREF _Toc440887445 \h </w:instrText>
        </w:r>
        <w:r>
          <w:rPr>
            <w:webHidden/>
          </w:rPr>
        </w:r>
        <w:r>
          <w:rPr>
            <w:webHidden/>
          </w:rPr>
          <w:fldChar w:fldCharType="separate"/>
        </w:r>
        <w:r>
          <w:rPr>
            <w:webHidden/>
          </w:rPr>
          <w:t>37</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46" w:history="1">
        <w:r w:rsidRPr="009131B7">
          <w:rPr>
            <w:rStyle w:val="a4"/>
          </w:rPr>
          <w:t>6.3.</w:t>
        </w:r>
        <w:r>
          <w:rPr>
            <w:rFonts w:asciiTheme="minorHAnsi" w:eastAsiaTheme="minorEastAsia" w:hAnsiTheme="minorHAnsi"/>
            <w:sz w:val="21"/>
            <w:szCs w:val="22"/>
          </w:rPr>
          <w:tab/>
        </w:r>
        <w:r w:rsidRPr="009131B7">
          <w:rPr>
            <w:rStyle w:val="a4"/>
            <w:rFonts w:hint="eastAsia"/>
          </w:rPr>
          <w:t>考察</w:t>
        </w:r>
        <w:r>
          <w:rPr>
            <w:webHidden/>
          </w:rPr>
          <w:tab/>
        </w:r>
        <w:r>
          <w:rPr>
            <w:webHidden/>
          </w:rPr>
          <w:fldChar w:fldCharType="begin"/>
        </w:r>
        <w:r>
          <w:rPr>
            <w:webHidden/>
          </w:rPr>
          <w:instrText xml:space="preserve"> PAGEREF _Toc440887446 \h </w:instrText>
        </w:r>
        <w:r>
          <w:rPr>
            <w:webHidden/>
          </w:rPr>
        </w:r>
        <w:r>
          <w:rPr>
            <w:webHidden/>
          </w:rPr>
          <w:fldChar w:fldCharType="separate"/>
        </w:r>
        <w:r>
          <w:rPr>
            <w:webHidden/>
          </w:rPr>
          <w:t>37</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47" w:history="1">
        <w:r w:rsidRPr="009131B7">
          <w:rPr>
            <w:rStyle w:val="a4"/>
            <w:rFonts w:hint="eastAsia"/>
          </w:rPr>
          <w:t>第</w:t>
        </w:r>
        <w:r w:rsidRPr="009131B7">
          <w:rPr>
            <w:rStyle w:val="a4"/>
            <w:rFonts w:hint="eastAsia"/>
          </w:rPr>
          <w:t>7</w:t>
        </w:r>
        <w:r w:rsidRPr="009131B7">
          <w:rPr>
            <w:rStyle w:val="a4"/>
            <w:rFonts w:hint="eastAsia"/>
          </w:rPr>
          <w:t>章</w:t>
        </w:r>
        <w:r>
          <w:rPr>
            <w:rFonts w:asciiTheme="minorHAnsi" w:eastAsiaTheme="minorEastAsia" w:hAnsiTheme="minorHAnsi"/>
            <w:b w:val="0"/>
            <w:bCs w:val="0"/>
            <w:sz w:val="21"/>
            <w:szCs w:val="22"/>
          </w:rPr>
          <w:tab/>
        </w:r>
        <w:r w:rsidRPr="009131B7">
          <w:rPr>
            <w:rStyle w:val="a4"/>
            <w:rFonts w:hint="eastAsia"/>
          </w:rPr>
          <w:t>結論</w:t>
        </w:r>
        <w:r>
          <w:rPr>
            <w:webHidden/>
          </w:rPr>
          <w:tab/>
        </w:r>
        <w:r>
          <w:rPr>
            <w:webHidden/>
          </w:rPr>
          <w:fldChar w:fldCharType="begin"/>
        </w:r>
        <w:r>
          <w:rPr>
            <w:webHidden/>
          </w:rPr>
          <w:instrText xml:space="preserve"> PAGEREF _Toc440887447 \h </w:instrText>
        </w:r>
        <w:r>
          <w:rPr>
            <w:webHidden/>
          </w:rPr>
        </w:r>
        <w:r>
          <w:rPr>
            <w:webHidden/>
          </w:rPr>
          <w:fldChar w:fldCharType="separate"/>
        </w:r>
        <w:r>
          <w:rPr>
            <w:webHidden/>
          </w:rPr>
          <w:t>38</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49" w:history="1">
        <w:r w:rsidRPr="009131B7">
          <w:rPr>
            <w:rStyle w:val="a4"/>
          </w:rPr>
          <w:t>7.1.</w:t>
        </w:r>
        <w:r>
          <w:rPr>
            <w:rFonts w:asciiTheme="minorHAnsi" w:eastAsiaTheme="minorEastAsia" w:hAnsiTheme="minorHAnsi"/>
            <w:sz w:val="21"/>
            <w:szCs w:val="22"/>
          </w:rPr>
          <w:tab/>
        </w:r>
        <w:r w:rsidRPr="009131B7">
          <w:rPr>
            <w:rStyle w:val="a4"/>
            <w:rFonts w:hint="eastAsia"/>
          </w:rPr>
          <w:t>まとめ</w:t>
        </w:r>
        <w:r>
          <w:rPr>
            <w:webHidden/>
          </w:rPr>
          <w:tab/>
        </w:r>
        <w:r>
          <w:rPr>
            <w:webHidden/>
          </w:rPr>
          <w:fldChar w:fldCharType="begin"/>
        </w:r>
        <w:r>
          <w:rPr>
            <w:webHidden/>
          </w:rPr>
          <w:instrText xml:space="preserve"> PAGEREF _Toc440887449 \h </w:instrText>
        </w:r>
        <w:r>
          <w:rPr>
            <w:webHidden/>
          </w:rPr>
        </w:r>
        <w:r>
          <w:rPr>
            <w:webHidden/>
          </w:rPr>
          <w:fldChar w:fldCharType="separate"/>
        </w:r>
        <w:r>
          <w:rPr>
            <w:webHidden/>
          </w:rPr>
          <w:t>38</w:t>
        </w:r>
        <w:r>
          <w:rPr>
            <w:webHidden/>
          </w:rPr>
          <w:fldChar w:fldCharType="end"/>
        </w:r>
      </w:hyperlink>
    </w:p>
    <w:p w:rsidR="00E34A97" w:rsidRDefault="00E34A97">
      <w:pPr>
        <w:pStyle w:val="21"/>
        <w:rPr>
          <w:rFonts w:asciiTheme="minorHAnsi" w:eastAsiaTheme="minorEastAsia" w:hAnsiTheme="minorHAnsi"/>
          <w:sz w:val="21"/>
          <w:szCs w:val="22"/>
        </w:rPr>
      </w:pPr>
      <w:hyperlink w:anchor="_Toc440887450" w:history="1">
        <w:r w:rsidRPr="009131B7">
          <w:rPr>
            <w:rStyle w:val="a4"/>
          </w:rPr>
          <w:t>7.2.</w:t>
        </w:r>
        <w:r>
          <w:rPr>
            <w:rFonts w:asciiTheme="minorHAnsi" w:eastAsiaTheme="minorEastAsia" w:hAnsiTheme="minorHAnsi"/>
            <w:sz w:val="21"/>
            <w:szCs w:val="22"/>
          </w:rPr>
          <w:tab/>
        </w:r>
        <w:r w:rsidRPr="009131B7">
          <w:rPr>
            <w:rStyle w:val="a4"/>
            <w:rFonts w:hint="eastAsia"/>
          </w:rPr>
          <w:t>今後の課題</w:t>
        </w:r>
        <w:r>
          <w:rPr>
            <w:webHidden/>
          </w:rPr>
          <w:tab/>
        </w:r>
        <w:r>
          <w:rPr>
            <w:webHidden/>
          </w:rPr>
          <w:fldChar w:fldCharType="begin"/>
        </w:r>
        <w:r>
          <w:rPr>
            <w:webHidden/>
          </w:rPr>
          <w:instrText xml:space="preserve"> PAGEREF _Toc440887450 \h </w:instrText>
        </w:r>
        <w:r>
          <w:rPr>
            <w:webHidden/>
          </w:rPr>
        </w:r>
        <w:r>
          <w:rPr>
            <w:webHidden/>
          </w:rPr>
          <w:fldChar w:fldCharType="separate"/>
        </w:r>
        <w:r>
          <w:rPr>
            <w:webHidden/>
          </w:rPr>
          <w:t>38</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51" w:history="1">
        <w:r w:rsidRPr="009131B7">
          <w:rPr>
            <w:rStyle w:val="a4"/>
            <w:rFonts w:hint="eastAsia"/>
          </w:rPr>
          <w:t>謝辞</w:t>
        </w:r>
        <w:r>
          <w:rPr>
            <w:webHidden/>
          </w:rPr>
          <w:tab/>
        </w:r>
        <w:r>
          <w:rPr>
            <w:webHidden/>
          </w:rPr>
          <w:fldChar w:fldCharType="begin"/>
        </w:r>
        <w:r>
          <w:rPr>
            <w:webHidden/>
          </w:rPr>
          <w:instrText xml:space="preserve"> PAGEREF _Toc440887451 \h </w:instrText>
        </w:r>
        <w:r>
          <w:rPr>
            <w:webHidden/>
          </w:rPr>
        </w:r>
        <w:r>
          <w:rPr>
            <w:webHidden/>
          </w:rPr>
          <w:fldChar w:fldCharType="separate"/>
        </w:r>
        <w:r>
          <w:rPr>
            <w:webHidden/>
          </w:rPr>
          <w:t>39</w:t>
        </w:r>
        <w:r>
          <w:rPr>
            <w:webHidden/>
          </w:rPr>
          <w:fldChar w:fldCharType="end"/>
        </w:r>
      </w:hyperlink>
    </w:p>
    <w:p w:rsidR="00E34A97" w:rsidRDefault="00E34A97">
      <w:pPr>
        <w:pStyle w:val="11"/>
        <w:rPr>
          <w:rFonts w:asciiTheme="minorHAnsi" w:eastAsiaTheme="minorEastAsia" w:hAnsiTheme="minorHAnsi"/>
          <w:b w:val="0"/>
          <w:bCs w:val="0"/>
          <w:sz w:val="21"/>
          <w:szCs w:val="22"/>
        </w:rPr>
      </w:pPr>
      <w:hyperlink w:anchor="_Toc440887452" w:history="1">
        <w:r w:rsidRPr="009131B7">
          <w:rPr>
            <w:rStyle w:val="a4"/>
            <w:rFonts w:hint="eastAsia"/>
            <w:lang w:val="ja-JP"/>
          </w:rPr>
          <w:t>参考文献</w:t>
        </w:r>
        <w:r>
          <w:rPr>
            <w:webHidden/>
          </w:rPr>
          <w:tab/>
        </w:r>
        <w:r>
          <w:rPr>
            <w:webHidden/>
          </w:rPr>
          <w:fldChar w:fldCharType="begin"/>
        </w:r>
        <w:r>
          <w:rPr>
            <w:webHidden/>
          </w:rPr>
          <w:instrText xml:space="preserve"> PAGEREF _Toc440887452 \h </w:instrText>
        </w:r>
        <w:r>
          <w:rPr>
            <w:webHidden/>
          </w:rPr>
        </w:r>
        <w:r>
          <w:rPr>
            <w:webHidden/>
          </w:rPr>
          <w:fldChar w:fldCharType="separate"/>
        </w:r>
        <w:r>
          <w:rPr>
            <w:webHidden/>
          </w:rPr>
          <w:t>40</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E34A97"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887453" w:history="1">
        <w:r w:rsidR="00E34A97" w:rsidRPr="00515B95">
          <w:rPr>
            <w:rStyle w:val="a4"/>
            <w:rFonts w:hint="eastAsia"/>
            <w:noProof/>
          </w:rPr>
          <w:t>図</w:t>
        </w:r>
        <w:r w:rsidR="00E34A97" w:rsidRPr="00515B95">
          <w:rPr>
            <w:rStyle w:val="a4"/>
            <w:noProof/>
          </w:rPr>
          <w:t xml:space="preserve"> 1</w:t>
        </w:r>
        <w:r w:rsidR="00E34A97" w:rsidRPr="00515B95">
          <w:rPr>
            <w:rStyle w:val="a4"/>
            <w:rFonts w:hint="eastAsia"/>
            <w:noProof/>
          </w:rPr>
          <w:t xml:space="preserve">　プログラマーコミュニティにおける情報の流れ</w:t>
        </w:r>
        <w:r w:rsidR="00E34A97">
          <w:rPr>
            <w:noProof/>
            <w:webHidden/>
          </w:rPr>
          <w:tab/>
        </w:r>
        <w:r w:rsidR="00E34A97">
          <w:rPr>
            <w:noProof/>
            <w:webHidden/>
          </w:rPr>
          <w:fldChar w:fldCharType="begin"/>
        </w:r>
        <w:r w:rsidR="00E34A97">
          <w:rPr>
            <w:noProof/>
            <w:webHidden/>
          </w:rPr>
          <w:instrText xml:space="preserve"> PAGEREF _Toc440887453 \h </w:instrText>
        </w:r>
        <w:r w:rsidR="00E34A97">
          <w:rPr>
            <w:noProof/>
            <w:webHidden/>
          </w:rPr>
        </w:r>
        <w:r w:rsidR="00E34A97">
          <w:rPr>
            <w:noProof/>
            <w:webHidden/>
          </w:rPr>
          <w:fldChar w:fldCharType="separate"/>
        </w:r>
        <w:r w:rsidR="00E34A97">
          <w:rPr>
            <w:noProof/>
            <w:webHidden/>
          </w:rPr>
          <w:t>2</w:t>
        </w:r>
        <w:r w:rsidR="00E34A97">
          <w:rPr>
            <w:noProof/>
            <w:webHidden/>
          </w:rPr>
          <w:fldChar w:fldCharType="end"/>
        </w:r>
      </w:hyperlink>
    </w:p>
    <w:p w:rsidR="00E34A97" w:rsidRDefault="00E34A97">
      <w:pPr>
        <w:pStyle w:val="aa"/>
        <w:tabs>
          <w:tab w:val="right" w:leader="dot" w:pos="8494"/>
        </w:tabs>
        <w:ind w:left="840" w:hanging="420"/>
        <w:rPr>
          <w:noProof/>
        </w:rPr>
      </w:pPr>
      <w:hyperlink w:anchor="_Toc440887454" w:history="1">
        <w:r w:rsidRPr="00515B95">
          <w:rPr>
            <w:rStyle w:val="a4"/>
            <w:rFonts w:hint="eastAsia"/>
            <w:noProof/>
          </w:rPr>
          <w:t>図</w:t>
        </w:r>
        <w:r w:rsidRPr="00515B95">
          <w:rPr>
            <w:rStyle w:val="a4"/>
            <w:noProof/>
          </w:rPr>
          <w:t xml:space="preserve"> 2</w:t>
        </w:r>
        <w:r w:rsidRPr="00515B95">
          <w:rPr>
            <w:rStyle w:val="a4"/>
            <w:rFonts w:hint="eastAsia"/>
            <w:noProof/>
          </w:rPr>
          <w:t xml:space="preserve">　技術系</w:t>
        </w:r>
        <w:r w:rsidRPr="00515B95">
          <w:rPr>
            <w:rStyle w:val="a4"/>
            <w:noProof/>
          </w:rPr>
          <w:t>Meetup</w:t>
        </w:r>
        <w:r w:rsidRPr="00515B95">
          <w:rPr>
            <w:rStyle w:val="a4"/>
            <w:rFonts w:hint="eastAsia"/>
            <w:noProof/>
          </w:rPr>
          <w:t>のタイムライン</w:t>
        </w:r>
        <w:r>
          <w:rPr>
            <w:noProof/>
            <w:webHidden/>
          </w:rPr>
          <w:tab/>
        </w:r>
        <w:r>
          <w:rPr>
            <w:noProof/>
            <w:webHidden/>
          </w:rPr>
          <w:fldChar w:fldCharType="begin"/>
        </w:r>
        <w:r>
          <w:rPr>
            <w:noProof/>
            <w:webHidden/>
          </w:rPr>
          <w:instrText xml:space="preserve"> PAGEREF _Toc440887454 \h </w:instrText>
        </w:r>
        <w:r>
          <w:rPr>
            <w:noProof/>
            <w:webHidden/>
          </w:rPr>
        </w:r>
        <w:r>
          <w:rPr>
            <w:noProof/>
            <w:webHidden/>
          </w:rPr>
          <w:fldChar w:fldCharType="separate"/>
        </w:r>
        <w:r>
          <w:rPr>
            <w:noProof/>
            <w:webHidden/>
          </w:rPr>
          <w:t>4</w:t>
        </w:r>
        <w:r>
          <w:rPr>
            <w:noProof/>
            <w:webHidden/>
          </w:rPr>
          <w:fldChar w:fldCharType="end"/>
        </w:r>
      </w:hyperlink>
    </w:p>
    <w:p w:rsidR="00E34A97" w:rsidRDefault="00E34A97">
      <w:pPr>
        <w:pStyle w:val="aa"/>
        <w:tabs>
          <w:tab w:val="right" w:leader="dot" w:pos="8494"/>
        </w:tabs>
        <w:ind w:left="840" w:hanging="420"/>
        <w:rPr>
          <w:noProof/>
        </w:rPr>
      </w:pPr>
      <w:hyperlink w:anchor="_Toc440887455" w:history="1">
        <w:r w:rsidRPr="00515B95">
          <w:rPr>
            <w:rStyle w:val="a4"/>
            <w:rFonts w:hint="eastAsia"/>
            <w:noProof/>
          </w:rPr>
          <w:t>図</w:t>
        </w:r>
        <w:r w:rsidRPr="00515B95">
          <w:rPr>
            <w:rStyle w:val="a4"/>
            <w:noProof/>
          </w:rPr>
          <w:t xml:space="preserve"> 3</w:t>
        </w:r>
        <w:r w:rsidRPr="00515B95">
          <w:rPr>
            <w:rStyle w:val="a4"/>
            <w:rFonts w:hint="eastAsia"/>
            <w:noProof/>
          </w:rPr>
          <w:t xml:space="preserve">　技術系</w:t>
        </w:r>
        <w:r w:rsidRPr="00515B95">
          <w:rPr>
            <w:rStyle w:val="a4"/>
            <w:noProof/>
          </w:rPr>
          <w:t>Meetup</w:t>
        </w:r>
        <w:r w:rsidRPr="00515B95">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_Toc440887455 \h </w:instrText>
        </w:r>
        <w:r>
          <w:rPr>
            <w:noProof/>
            <w:webHidden/>
          </w:rPr>
        </w:r>
        <w:r>
          <w:rPr>
            <w:noProof/>
            <w:webHidden/>
          </w:rPr>
          <w:fldChar w:fldCharType="separate"/>
        </w:r>
        <w:r>
          <w:rPr>
            <w:noProof/>
            <w:webHidden/>
          </w:rPr>
          <w:t>5</w:t>
        </w:r>
        <w:r>
          <w:rPr>
            <w:noProof/>
            <w:webHidden/>
          </w:rPr>
          <w:fldChar w:fldCharType="end"/>
        </w:r>
      </w:hyperlink>
    </w:p>
    <w:p w:rsidR="00E34A97" w:rsidRDefault="00E34A97">
      <w:pPr>
        <w:pStyle w:val="aa"/>
        <w:tabs>
          <w:tab w:val="right" w:leader="dot" w:pos="8494"/>
        </w:tabs>
        <w:ind w:left="840" w:hanging="420"/>
        <w:rPr>
          <w:noProof/>
        </w:rPr>
      </w:pPr>
      <w:hyperlink w:anchor="_Toc440887456" w:history="1">
        <w:r w:rsidRPr="00515B95">
          <w:rPr>
            <w:rStyle w:val="a4"/>
            <w:rFonts w:hint="eastAsia"/>
            <w:noProof/>
          </w:rPr>
          <w:t>図</w:t>
        </w:r>
        <w:r w:rsidRPr="00515B95">
          <w:rPr>
            <w:rStyle w:val="a4"/>
            <w:noProof/>
          </w:rPr>
          <w:t xml:space="preserve"> 4</w:t>
        </w:r>
        <w:r w:rsidRPr="00515B95">
          <w:rPr>
            <w:rStyle w:val="a4"/>
            <w:rFonts w:hint="eastAsia"/>
            <w:noProof/>
          </w:rPr>
          <w:t xml:space="preserve">　技術系</w:t>
        </w:r>
        <w:r w:rsidRPr="00515B95">
          <w:rPr>
            <w:rStyle w:val="a4"/>
            <w:noProof/>
          </w:rPr>
          <w:t>Meetup</w:t>
        </w:r>
        <w:r w:rsidRPr="00515B95">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_Toc440887456 \h </w:instrText>
        </w:r>
        <w:r>
          <w:rPr>
            <w:noProof/>
            <w:webHidden/>
          </w:rPr>
        </w:r>
        <w:r>
          <w:rPr>
            <w:noProof/>
            <w:webHidden/>
          </w:rPr>
          <w:fldChar w:fldCharType="separate"/>
        </w:r>
        <w:r>
          <w:rPr>
            <w:noProof/>
            <w:webHidden/>
          </w:rPr>
          <w:t>6</w:t>
        </w:r>
        <w:r>
          <w:rPr>
            <w:noProof/>
            <w:webHidden/>
          </w:rPr>
          <w:fldChar w:fldCharType="end"/>
        </w:r>
      </w:hyperlink>
    </w:p>
    <w:p w:rsidR="00E34A97" w:rsidRDefault="00E34A97">
      <w:pPr>
        <w:pStyle w:val="aa"/>
        <w:tabs>
          <w:tab w:val="right" w:leader="dot" w:pos="8494"/>
        </w:tabs>
        <w:ind w:left="840" w:hanging="420"/>
        <w:rPr>
          <w:noProof/>
        </w:rPr>
      </w:pPr>
      <w:hyperlink w:anchor="_Toc440887457" w:history="1">
        <w:r w:rsidRPr="00515B95">
          <w:rPr>
            <w:rStyle w:val="a4"/>
            <w:rFonts w:hint="eastAsia"/>
            <w:noProof/>
          </w:rPr>
          <w:t>図</w:t>
        </w:r>
        <w:r w:rsidRPr="00515B95">
          <w:rPr>
            <w:rStyle w:val="a4"/>
            <w:noProof/>
          </w:rPr>
          <w:t xml:space="preserve"> 5</w:t>
        </w:r>
        <w:r w:rsidRPr="00515B95">
          <w:rPr>
            <w:rStyle w:val="a4"/>
            <w:rFonts w:hint="eastAsia"/>
            <w:noProof/>
          </w:rPr>
          <w:t xml:space="preserve">　</w:t>
        </w:r>
        <w:r w:rsidRPr="00515B95">
          <w:rPr>
            <w:rStyle w:val="a4"/>
            <w:noProof/>
          </w:rPr>
          <w:t>Meetup</w:t>
        </w:r>
        <w:r w:rsidRPr="00515B95">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_Toc440887457 \h </w:instrText>
        </w:r>
        <w:r>
          <w:rPr>
            <w:noProof/>
            <w:webHidden/>
          </w:rPr>
        </w:r>
        <w:r>
          <w:rPr>
            <w:noProof/>
            <w:webHidden/>
          </w:rPr>
          <w:fldChar w:fldCharType="separate"/>
        </w:r>
        <w:r>
          <w:rPr>
            <w:noProof/>
            <w:webHidden/>
          </w:rPr>
          <w:t>8</w:t>
        </w:r>
        <w:r>
          <w:rPr>
            <w:noProof/>
            <w:webHidden/>
          </w:rPr>
          <w:fldChar w:fldCharType="end"/>
        </w:r>
      </w:hyperlink>
    </w:p>
    <w:p w:rsidR="00E34A97" w:rsidRDefault="00E34A97">
      <w:pPr>
        <w:pStyle w:val="aa"/>
        <w:tabs>
          <w:tab w:val="right" w:leader="dot" w:pos="8494"/>
        </w:tabs>
        <w:ind w:left="840" w:hanging="420"/>
        <w:rPr>
          <w:noProof/>
        </w:rPr>
      </w:pPr>
      <w:hyperlink w:anchor="_Toc440887458" w:history="1">
        <w:r w:rsidRPr="00515B95">
          <w:rPr>
            <w:rStyle w:val="a4"/>
            <w:rFonts w:hint="eastAsia"/>
            <w:noProof/>
          </w:rPr>
          <w:t>図</w:t>
        </w:r>
        <w:r w:rsidRPr="00515B95">
          <w:rPr>
            <w:rStyle w:val="a4"/>
            <w:noProof/>
          </w:rPr>
          <w:t xml:space="preserve"> 6</w:t>
        </w:r>
        <w:r w:rsidRPr="00515B95">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_Toc440887458 \h </w:instrText>
        </w:r>
        <w:r>
          <w:rPr>
            <w:noProof/>
            <w:webHidden/>
          </w:rPr>
        </w:r>
        <w:r>
          <w:rPr>
            <w:noProof/>
            <w:webHidden/>
          </w:rPr>
          <w:fldChar w:fldCharType="separate"/>
        </w:r>
        <w:r>
          <w:rPr>
            <w:noProof/>
            <w:webHidden/>
          </w:rPr>
          <w:t>14</w:t>
        </w:r>
        <w:r>
          <w:rPr>
            <w:noProof/>
            <w:webHidden/>
          </w:rPr>
          <w:fldChar w:fldCharType="end"/>
        </w:r>
      </w:hyperlink>
    </w:p>
    <w:p w:rsidR="00E34A97" w:rsidRDefault="00E34A97">
      <w:pPr>
        <w:pStyle w:val="aa"/>
        <w:tabs>
          <w:tab w:val="right" w:leader="dot" w:pos="8494"/>
        </w:tabs>
        <w:ind w:left="840" w:hanging="420"/>
        <w:rPr>
          <w:noProof/>
        </w:rPr>
      </w:pPr>
      <w:hyperlink w:anchor="_Toc440887459" w:history="1">
        <w:r w:rsidRPr="00515B95">
          <w:rPr>
            <w:rStyle w:val="a4"/>
            <w:rFonts w:hint="eastAsia"/>
            <w:noProof/>
          </w:rPr>
          <w:t>図</w:t>
        </w:r>
        <w:r w:rsidRPr="00515B95">
          <w:rPr>
            <w:rStyle w:val="a4"/>
            <w:noProof/>
          </w:rPr>
          <w:t xml:space="preserve"> 7</w:t>
        </w:r>
        <w:r w:rsidRPr="00515B95">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_Toc440887459 \h </w:instrText>
        </w:r>
        <w:r>
          <w:rPr>
            <w:noProof/>
            <w:webHidden/>
          </w:rPr>
        </w:r>
        <w:r>
          <w:rPr>
            <w:noProof/>
            <w:webHidden/>
          </w:rPr>
          <w:fldChar w:fldCharType="separate"/>
        </w:r>
        <w:r>
          <w:rPr>
            <w:noProof/>
            <w:webHidden/>
          </w:rPr>
          <w:t>17</w:t>
        </w:r>
        <w:r>
          <w:rPr>
            <w:noProof/>
            <w:webHidden/>
          </w:rPr>
          <w:fldChar w:fldCharType="end"/>
        </w:r>
      </w:hyperlink>
    </w:p>
    <w:p w:rsidR="00E34A97" w:rsidRDefault="00E34A97">
      <w:pPr>
        <w:pStyle w:val="aa"/>
        <w:tabs>
          <w:tab w:val="right" w:leader="dot" w:pos="8494"/>
        </w:tabs>
        <w:ind w:left="840" w:hanging="420"/>
        <w:rPr>
          <w:noProof/>
        </w:rPr>
      </w:pPr>
      <w:hyperlink w:anchor="_Toc440887460" w:history="1">
        <w:r w:rsidRPr="00515B95">
          <w:rPr>
            <w:rStyle w:val="a4"/>
            <w:rFonts w:hint="eastAsia"/>
            <w:noProof/>
          </w:rPr>
          <w:t>図</w:t>
        </w:r>
        <w:r w:rsidRPr="00515B95">
          <w:rPr>
            <w:rStyle w:val="a4"/>
            <w:noProof/>
          </w:rPr>
          <w:t xml:space="preserve"> 8</w:t>
        </w:r>
        <w:r w:rsidRPr="00515B95">
          <w:rPr>
            <w:rStyle w:val="a4"/>
            <w:rFonts w:hint="eastAsia"/>
            <w:noProof/>
          </w:rPr>
          <w:t xml:space="preserve">　発表者用クライアント</w:t>
        </w:r>
        <w:r w:rsidRPr="00515B95">
          <w:rPr>
            <w:rStyle w:val="a4"/>
            <w:noProof/>
          </w:rPr>
          <w:t xml:space="preserve"> </w:t>
        </w:r>
        <w:r w:rsidRPr="00515B95">
          <w:rPr>
            <w:rStyle w:val="a4"/>
            <w:rFonts w:hint="eastAsia"/>
            <w:noProof/>
          </w:rPr>
          <w:t>認証画面レイアウト</w:t>
        </w:r>
        <w:r w:rsidRPr="00515B95">
          <w:rPr>
            <w:rStyle w:val="a4"/>
            <w:noProof/>
          </w:rPr>
          <w:t>1 (</w:t>
        </w:r>
        <w:r w:rsidRPr="00515B95">
          <w:rPr>
            <w:rStyle w:val="a4"/>
            <w:rFonts w:hint="eastAsia"/>
            <w:noProof/>
          </w:rPr>
          <w:t>初期状態</w:t>
        </w:r>
        <w:r w:rsidRPr="00515B95">
          <w:rPr>
            <w:rStyle w:val="a4"/>
            <w:noProof/>
          </w:rPr>
          <w:t>)</w:t>
        </w:r>
        <w:r>
          <w:rPr>
            <w:noProof/>
            <w:webHidden/>
          </w:rPr>
          <w:tab/>
        </w:r>
        <w:r>
          <w:rPr>
            <w:noProof/>
            <w:webHidden/>
          </w:rPr>
          <w:fldChar w:fldCharType="begin"/>
        </w:r>
        <w:r>
          <w:rPr>
            <w:noProof/>
            <w:webHidden/>
          </w:rPr>
          <w:instrText xml:space="preserve"> PAGEREF _Toc440887460 \h </w:instrText>
        </w:r>
        <w:r>
          <w:rPr>
            <w:noProof/>
            <w:webHidden/>
          </w:rPr>
        </w:r>
        <w:r>
          <w:rPr>
            <w:noProof/>
            <w:webHidden/>
          </w:rPr>
          <w:fldChar w:fldCharType="separate"/>
        </w:r>
        <w:r>
          <w:rPr>
            <w:noProof/>
            <w:webHidden/>
          </w:rPr>
          <w:t>18</w:t>
        </w:r>
        <w:r>
          <w:rPr>
            <w:noProof/>
            <w:webHidden/>
          </w:rPr>
          <w:fldChar w:fldCharType="end"/>
        </w:r>
      </w:hyperlink>
    </w:p>
    <w:p w:rsidR="00E34A97" w:rsidRDefault="00E34A97">
      <w:pPr>
        <w:pStyle w:val="aa"/>
        <w:tabs>
          <w:tab w:val="right" w:leader="dot" w:pos="8494"/>
        </w:tabs>
        <w:ind w:left="840" w:hanging="420"/>
        <w:rPr>
          <w:noProof/>
        </w:rPr>
      </w:pPr>
      <w:hyperlink w:anchor="_Toc440887461" w:history="1">
        <w:r w:rsidRPr="00515B95">
          <w:rPr>
            <w:rStyle w:val="a4"/>
            <w:rFonts w:hint="eastAsia"/>
            <w:noProof/>
          </w:rPr>
          <w:t>図</w:t>
        </w:r>
        <w:r w:rsidRPr="00515B95">
          <w:rPr>
            <w:rStyle w:val="a4"/>
            <w:noProof/>
          </w:rPr>
          <w:t xml:space="preserve"> 9</w:t>
        </w:r>
        <w:r w:rsidRPr="00515B95">
          <w:rPr>
            <w:rStyle w:val="a4"/>
            <w:rFonts w:hint="eastAsia"/>
            <w:noProof/>
          </w:rPr>
          <w:t xml:space="preserve">　発表者用クライアント</w:t>
        </w:r>
        <w:r w:rsidRPr="00515B95">
          <w:rPr>
            <w:rStyle w:val="a4"/>
            <w:noProof/>
          </w:rPr>
          <w:t xml:space="preserve"> </w:t>
        </w:r>
        <w:r w:rsidRPr="00515B95">
          <w:rPr>
            <w:rStyle w:val="a4"/>
            <w:rFonts w:hint="eastAsia"/>
            <w:noProof/>
          </w:rPr>
          <w:t>認証画面レイアウト</w:t>
        </w:r>
        <w:r w:rsidRPr="00515B95">
          <w:rPr>
            <w:rStyle w:val="a4"/>
            <w:noProof/>
          </w:rPr>
          <w:t>1 (</w:t>
        </w:r>
        <w:r w:rsidRPr="00515B95">
          <w:rPr>
            <w:rStyle w:val="a4"/>
            <w:rFonts w:hint="eastAsia"/>
            <w:noProof/>
          </w:rPr>
          <w:t>連携後</w:t>
        </w:r>
        <w:r w:rsidRPr="00515B95">
          <w:rPr>
            <w:rStyle w:val="a4"/>
            <w:noProof/>
          </w:rPr>
          <w:t>)</w:t>
        </w:r>
        <w:r>
          <w:rPr>
            <w:noProof/>
            <w:webHidden/>
          </w:rPr>
          <w:tab/>
        </w:r>
        <w:r>
          <w:rPr>
            <w:noProof/>
            <w:webHidden/>
          </w:rPr>
          <w:fldChar w:fldCharType="begin"/>
        </w:r>
        <w:r>
          <w:rPr>
            <w:noProof/>
            <w:webHidden/>
          </w:rPr>
          <w:instrText xml:space="preserve"> PAGEREF _Toc440887461 \h </w:instrText>
        </w:r>
        <w:r>
          <w:rPr>
            <w:noProof/>
            <w:webHidden/>
          </w:rPr>
        </w:r>
        <w:r>
          <w:rPr>
            <w:noProof/>
            <w:webHidden/>
          </w:rPr>
          <w:fldChar w:fldCharType="separate"/>
        </w:r>
        <w:r>
          <w:rPr>
            <w:noProof/>
            <w:webHidden/>
          </w:rPr>
          <w:t>19</w:t>
        </w:r>
        <w:r>
          <w:rPr>
            <w:noProof/>
            <w:webHidden/>
          </w:rPr>
          <w:fldChar w:fldCharType="end"/>
        </w:r>
      </w:hyperlink>
    </w:p>
    <w:p w:rsidR="00E34A97" w:rsidRDefault="00E34A97">
      <w:pPr>
        <w:pStyle w:val="aa"/>
        <w:tabs>
          <w:tab w:val="right" w:leader="dot" w:pos="8494"/>
        </w:tabs>
        <w:ind w:left="840" w:hanging="420"/>
        <w:rPr>
          <w:noProof/>
        </w:rPr>
      </w:pPr>
      <w:hyperlink w:anchor="_Toc440887462" w:history="1">
        <w:r w:rsidRPr="00515B95">
          <w:rPr>
            <w:rStyle w:val="a4"/>
            <w:rFonts w:hint="eastAsia"/>
            <w:noProof/>
          </w:rPr>
          <w:t>図</w:t>
        </w:r>
        <w:r w:rsidRPr="00515B95">
          <w:rPr>
            <w:rStyle w:val="a4"/>
            <w:noProof/>
          </w:rPr>
          <w:t xml:space="preserve"> 10</w:t>
        </w:r>
        <w:r w:rsidRPr="00515B95">
          <w:rPr>
            <w:rStyle w:val="a4"/>
            <w:rFonts w:hint="eastAsia"/>
            <w:noProof/>
          </w:rPr>
          <w:t xml:space="preserve">　発表者用クライアント</w:t>
        </w:r>
        <w:r w:rsidRPr="00515B95">
          <w:rPr>
            <w:rStyle w:val="a4"/>
            <w:noProof/>
          </w:rPr>
          <w:t xml:space="preserve"> </w:t>
        </w:r>
        <w:r w:rsidRPr="00515B95">
          <w:rPr>
            <w:rStyle w:val="a4"/>
            <w:rFonts w:hint="eastAsia"/>
            <w:noProof/>
          </w:rPr>
          <w:t>認証画面レイアウト</w:t>
        </w:r>
        <w:r w:rsidRPr="00515B95">
          <w:rPr>
            <w:rStyle w:val="a4"/>
            <w:noProof/>
          </w:rPr>
          <w:t>2</w:t>
        </w:r>
        <w:r>
          <w:rPr>
            <w:noProof/>
            <w:webHidden/>
          </w:rPr>
          <w:tab/>
        </w:r>
        <w:r>
          <w:rPr>
            <w:noProof/>
            <w:webHidden/>
          </w:rPr>
          <w:fldChar w:fldCharType="begin"/>
        </w:r>
        <w:r>
          <w:rPr>
            <w:noProof/>
            <w:webHidden/>
          </w:rPr>
          <w:instrText xml:space="preserve"> PAGEREF _Toc440887462 \h </w:instrText>
        </w:r>
        <w:r>
          <w:rPr>
            <w:noProof/>
            <w:webHidden/>
          </w:rPr>
        </w:r>
        <w:r>
          <w:rPr>
            <w:noProof/>
            <w:webHidden/>
          </w:rPr>
          <w:fldChar w:fldCharType="separate"/>
        </w:r>
        <w:r>
          <w:rPr>
            <w:noProof/>
            <w:webHidden/>
          </w:rPr>
          <w:t>19</w:t>
        </w:r>
        <w:r>
          <w:rPr>
            <w:noProof/>
            <w:webHidden/>
          </w:rPr>
          <w:fldChar w:fldCharType="end"/>
        </w:r>
      </w:hyperlink>
    </w:p>
    <w:p w:rsidR="00E34A97" w:rsidRDefault="00E34A97">
      <w:pPr>
        <w:pStyle w:val="aa"/>
        <w:tabs>
          <w:tab w:val="right" w:leader="dot" w:pos="8494"/>
        </w:tabs>
        <w:ind w:left="840" w:hanging="420"/>
        <w:rPr>
          <w:noProof/>
        </w:rPr>
      </w:pPr>
      <w:hyperlink w:anchor="_Toc440887463" w:history="1">
        <w:r w:rsidRPr="00515B95">
          <w:rPr>
            <w:rStyle w:val="a4"/>
            <w:rFonts w:hint="eastAsia"/>
            <w:noProof/>
          </w:rPr>
          <w:t>図</w:t>
        </w:r>
        <w:r w:rsidRPr="00515B95">
          <w:rPr>
            <w:rStyle w:val="a4"/>
            <w:noProof/>
          </w:rPr>
          <w:t xml:space="preserve"> 11</w:t>
        </w:r>
        <w:r w:rsidRPr="00515B95">
          <w:rPr>
            <w:rStyle w:val="a4"/>
            <w:rFonts w:hint="eastAsia"/>
            <w:noProof/>
          </w:rPr>
          <w:t xml:space="preserve">　発表者用クライアント</w:t>
        </w:r>
        <w:r w:rsidRPr="00515B95">
          <w:rPr>
            <w:rStyle w:val="a4"/>
            <w:noProof/>
          </w:rPr>
          <w:t xml:space="preserve"> </w:t>
        </w:r>
        <w:r w:rsidRPr="00515B95">
          <w:rPr>
            <w:rStyle w:val="a4"/>
            <w:rFonts w:hint="eastAsia"/>
            <w:noProof/>
          </w:rPr>
          <w:t>認証画面レイアウト</w:t>
        </w:r>
        <w:r w:rsidRPr="00515B95">
          <w:rPr>
            <w:rStyle w:val="a4"/>
            <w:noProof/>
          </w:rPr>
          <w:t>3</w:t>
        </w:r>
        <w:r>
          <w:rPr>
            <w:noProof/>
            <w:webHidden/>
          </w:rPr>
          <w:tab/>
        </w:r>
        <w:r>
          <w:rPr>
            <w:noProof/>
            <w:webHidden/>
          </w:rPr>
          <w:fldChar w:fldCharType="begin"/>
        </w:r>
        <w:r>
          <w:rPr>
            <w:noProof/>
            <w:webHidden/>
          </w:rPr>
          <w:instrText xml:space="preserve"> PAGEREF _Toc440887463 \h </w:instrText>
        </w:r>
        <w:r>
          <w:rPr>
            <w:noProof/>
            <w:webHidden/>
          </w:rPr>
        </w:r>
        <w:r>
          <w:rPr>
            <w:noProof/>
            <w:webHidden/>
          </w:rPr>
          <w:fldChar w:fldCharType="separate"/>
        </w:r>
        <w:r>
          <w:rPr>
            <w:noProof/>
            <w:webHidden/>
          </w:rPr>
          <w:t>20</w:t>
        </w:r>
        <w:r>
          <w:rPr>
            <w:noProof/>
            <w:webHidden/>
          </w:rPr>
          <w:fldChar w:fldCharType="end"/>
        </w:r>
      </w:hyperlink>
    </w:p>
    <w:p w:rsidR="00E34A97" w:rsidRDefault="00E34A97">
      <w:pPr>
        <w:pStyle w:val="aa"/>
        <w:tabs>
          <w:tab w:val="right" w:leader="dot" w:pos="8494"/>
        </w:tabs>
        <w:ind w:left="840" w:hanging="420"/>
        <w:rPr>
          <w:noProof/>
        </w:rPr>
      </w:pPr>
      <w:hyperlink w:anchor="_Toc440887464" w:history="1">
        <w:r w:rsidRPr="00515B95">
          <w:rPr>
            <w:rStyle w:val="a4"/>
            <w:rFonts w:hint="eastAsia"/>
            <w:noProof/>
          </w:rPr>
          <w:t>図</w:t>
        </w:r>
        <w:r w:rsidRPr="00515B95">
          <w:rPr>
            <w:rStyle w:val="a4"/>
            <w:noProof/>
          </w:rPr>
          <w:t xml:space="preserve"> 12</w:t>
        </w:r>
        <w:r w:rsidRPr="00515B95">
          <w:rPr>
            <w:rStyle w:val="a4"/>
            <w:rFonts w:hint="eastAsia"/>
            <w:noProof/>
          </w:rPr>
          <w:t xml:space="preserve">　発表者クライアント</w:t>
        </w:r>
        <w:r w:rsidRPr="00515B95">
          <w:rPr>
            <w:rStyle w:val="a4"/>
            <w:noProof/>
          </w:rPr>
          <w:t xml:space="preserve"> </w:t>
        </w:r>
        <w:r w:rsidRPr="00515B95">
          <w:rPr>
            <w:rStyle w:val="a4"/>
            <w:rFonts w:hint="eastAsia"/>
            <w:noProof/>
          </w:rPr>
          <w:t>配信画面レイアウト１</w:t>
        </w:r>
        <w:r>
          <w:rPr>
            <w:noProof/>
            <w:webHidden/>
          </w:rPr>
          <w:tab/>
        </w:r>
        <w:r>
          <w:rPr>
            <w:noProof/>
            <w:webHidden/>
          </w:rPr>
          <w:fldChar w:fldCharType="begin"/>
        </w:r>
        <w:r>
          <w:rPr>
            <w:noProof/>
            <w:webHidden/>
          </w:rPr>
          <w:instrText xml:space="preserve"> PAGEREF _Toc440887464 \h </w:instrText>
        </w:r>
        <w:r>
          <w:rPr>
            <w:noProof/>
            <w:webHidden/>
          </w:rPr>
        </w:r>
        <w:r>
          <w:rPr>
            <w:noProof/>
            <w:webHidden/>
          </w:rPr>
          <w:fldChar w:fldCharType="separate"/>
        </w:r>
        <w:r>
          <w:rPr>
            <w:noProof/>
            <w:webHidden/>
          </w:rPr>
          <w:t>21</w:t>
        </w:r>
        <w:r>
          <w:rPr>
            <w:noProof/>
            <w:webHidden/>
          </w:rPr>
          <w:fldChar w:fldCharType="end"/>
        </w:r>
      </w:hyperlink>
    </w:p>
    <w:p w:rsidR="00E34A97" w:rsidRDefault="00E34A97">
      <w:pPr>
        <w:pStyle w:val="aa"/>
        <w:tabs>
          <w:tab w:val="right" w:leader="dot" w:pos="8494"/>
        </w:tabs>
        <w:ind w:left="840" w:hanging="420"/>
        <w:rPr>
          <w:noProof/>
        </w:rPr>
      </w:pPr>
      <w:hyperlink w:anchor="_Toc440887465" w:history="1">
        <w:r w:rsidRPr="00515B95">
          <w:rPr>
            <w:rStyle w:val="a4"/>
            <w:rFonts w:hint="eastAsia"/>
            <w:noProof/>
          </w:rPr>
          <w:t>図</w:t>
        </w:r>
        <w:r w:rsidRPr="00515B95">
          <w:rPr>
            <w:rStyle w:val="a4"/>
            <w:noProof/>
          </w:rPr>
          <w:t xml:space="preserve"> 13</w:t>
        </w:r>
        <w:r w:rsidRPr="00515B95">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_Toc440887465 \h </w:instrText>
        </w:r>
        <w:r>
          <w:rPr>
            <w:noProof/>
            <w:webHidden/>
          </w:rPr>
        </w:r>
        <w:r>
          <w:rPr>
            <w:noProof/>
            <w:webHidden/>
          </w:rPr>
          <w:fldChar w:fldCharType="separate"/>
        </w:r>
        <w:r>
          <w:rPr>
            <w:noProof/>
            <w:webHidden/>
          </w:rPr>
          <w:t>23</w:t>
        </w:r>
        <w:r>
          <w:rPr>
            <w:noProof/>
            <w:webHidden/>
          </w:rPr>
          <w:fldChar w:fldCharType="end"/>
        </w:r>
      </w:hyperlink>
    </w:p>
    <w:p w:rsidR="00E34A97" w:rsidRDefault="00E34A97">
      <w:pPr>
        <w:pStyle w:val="aa"/>
        <w:tabs>
          <w:tab w:val="right" w:leader="dot" w:pos="8494"/>
        </w:tabs>
        <w:ind w:left="840" w:hanging="420"/>
        <w:rPr>
          <w:noProof/>
        </w:rPr>
      </w:pPr>
      <w:hyperlink w:anchor="_Toc440887466" w:history="1">
        <w:r w:rsidRPr="00515B95">
          <w:rPr>
            <w:rStyle w:val="a4"/>
            <w:rFonts w:hint="eastAsia"/>
            <w:noProof/>
          </w:rPr>
          <w:t>図</w:t>
        </w:r>
        <w:r w:rsidRPr="00515B95">
          <w:rPr>
            <w:rStyle w:val="a4"/>
            <w:noProof/>
          </w:rPr>
          <w:t xml:space="preserve"> 14</w:t>
        </w:r>
        <w:r w:rsidRPr="00515B95">
          <w:rPr>
            <w:rStyle w:val="a4"/>
            <w:rFonts w:hint="eastAsia"/>
            <w:noProof/>
          </w:rPr>
          <w:t xml:space="preserve">　プレゼンテーション記録フォーマット</w:t>
        </w:r>
        <w:r w:rsidRPr="00515B95">
          <w:rPr>
            <w:rStyle w:val="a4"/>
            <w:noProof/>
          </w:rPr>
          <w:t>(JSON)</w:t>
        </w:r>
        <w:r w:rsidRPr="00515B95">
          <w:rPr>
            <w:rStyle w:val="a4"/>
            <w:rFonts w:hint="eastAsia"/>
            <w:noProof/>
          </w:rPr>
          <w:t>の例</w:t>
        </w:r>
        <w:r>
          <w:rPr>
            <w:noProof/>
            <w:webHidden/>
          </w:rPr>
          <w:tab/>
        </w:r>
        <w:r>
          <w:rPr>
            <w:noProof/>
            <w:webHidden/>
          </w:rPr>
          <w:fldChar w:fldCharType="begin"/>
        </w:r>
        <w:r>
          <w:rPr>
            <w:noProof/>
            <w:webHidden/>
          </w:rPr>
          <w:instrText xml:space="preserve"> PAGEREF _Toc440887466 \h </w:instrText>
        </w:r>
        <w:r>
          <w:rPr>
            <w:noProof/>
            <w:webHidden/>
          </w:rPr>
        </w:r>
        <w:r>
          <w:rPr>
            <w:noProof/>
            <w:webHidden/>
          </w:rPr>
          <w:fldChar w:fldCharType="separate"/>
        </w:r>
        <w:r>
          <w:rPr>
            <w:noProof/>
            <w:webHidden/>
          </w:rPr>
          <w:t>28</w:t>
        </w:r>
        <w:r>
          <w:rPr>
            <w:noProof/>
            <w:webHidden/>
          </w:rPr>
          <w:fldChar w:fldCharType="end"/>
        </w:r>
      </w:hyperlink>
    </w:p>
    <w:p w:rsidR="00E34A97" w:rsidRDefault="00E34A97">
      <w:pPr>
        <w:pStyle w:val="aa"/>
        <w:tabs>
          <w:tab w:val="right" w:leader="dot" w:pos="8494"/>
        </w:tabs>
        <w:ind w:left="840" w:hanging="420"/>
        <w:rPr>
          <w:noProof/>
        </w:rPr>
      </w:pPr>
      <w:hyperlink w:anchor="_Toc440887467" w:history="1">
        <w:r w:rsidRPr="00515B95">
          <w:rPr>
            <w:rStyle w:val="a4"/>
            <w:rFonts w:hint="eastAsia"/>
            <w:noProof/>
          </w:rPr>
          <w:t>図</w:t>
        </w:r>
        <w:r w:rsidRPr="00515B95">
          <w:rPr>
            <w:rStyle w:val="a4"/>
            <w:noProof/>
          </w:rPr>
          <w:t xml:space="preserve"> 15</w:t>
        </w:r>
        <w:r w:rsidRPr="00515B95">
          <w:rPr>
            <w:rStyle w:val="a4"/>
            <w:rFonts w:hint="eastAsia"/>
            <w:noProof/>
          </w:rPr>
          <w:t xml:space="preserve">　プレゼンテーション記録フォーマット</w:t>
        </w:r>
        <w:r w:rsidRPr="00515B95">
          <w:rPr>
            <w:rStyle w:val="a4"/>
            <w:noProof/>
          </w:rPr>
          <w:t>(Markdown)</w:t>
        </w:r>
        <w:r w:rsidRPr="00515B95">
          <w:rPr>
            <w:rStyle w:val="a4"/>
            <w:rFonts w:hint="eastAsia"/>
            <w:noProof/>
          </w:rPr>
          <w:t>の例</w:t>
        </w:r>
        <w:r>
          <w:rPr>
            <w:noProof/>
            <w:webHidden/>
          </w:rPr>
          <w:tab/>
        </w:r>
        <w:r>
          <w:rPr>
            <w:noProof/>
            <w:webHidden/>
          </w:rPr>
          <w:fldChar w:fldCharType="begin"/>
        </w:r>
        <w:r>
          <w:rPr>
            <w:noProof/>
            <w:webHidden/>
          </w:rPr>
          <w:instrText xml:space="preserve"> PAGEREF _Toc440887467 \h </w:instrText>
        </w:r>
        <w:r>
          <w:rPr>
            <w:noProof/>
            <w:webHidden/>
          </w:rPr>
        </w:r>
        <w:r>
          <w:rPr>
            <w:noProof/>
            <w:webHidden/>
          </w:rPr>
          <w:fldChar w:fldCharType="separate"/>
        </w:r>
        <w:r>
          <w:rPr>
            <w:noProof/>
            <w:webHidden/>
          </w:rPr>
          <w:t>29</w:t>
        </w:r>
        <w:r>
          <w:rPr>
            <w:noProof/>
            <w:webHidden/>
          </w:rPr>
          <w:fldChar w:fldCharType="end"/>
        </w:r>
      </w:hyperlink>
    </w:p>
    <w:p w:rsidR="00E34A97" w:rsidRDefault="00E34A97">
      <w:pPr>
        <w:pStyle w:val="aa"/>
        <w:tabs>
          <w:tab w:val="right" w:leader="dot" w:pos="8494"/>
        </w:tabs>
        <w:ind w:left="840" w:hanging="420"/>
        <w:rPr>
          <w:noProof/>
        </w:rPr>
      </w:pPr>
      <w:hyperlink w:anchor="_Toc440887468" w:history="1">
        <w:r w:rsidRPr="00515B95">
          <w:rPr>
            <w:rStyle w:val="a4"/>
            <w:rFonts w:hint="eastAsia"/>
            <w:noProof/>
          </w:rPr>
          <w:t>図</w:t>
        </w:r>
        <w:r w:rsidRPr="00515B95">
          <w:rPr>
            <w:rStyle w:val="a4"/>
            <w:noProof/>
          </w:rPr>
          <w:t xml:space="preserve"> 16</w:t>
        </w:r>
        <w:r w:rsidRPr="00515B95">
          <w:rPr>
            <w:rStyle w:val="a4"/>
            <w:rFonts w:hint="eastAsia"/>
            <w:noProof/>
          </w:rPr>
          <w:t xml:space="preserve">　</w:t>
        </w:r>
        <w:r w:rsidRPr="00515B95">
          <w:rPr>
            <w:rStyle w:val="a4"/>
            <w:noProof/>
          </w:rPr>
          <w:t>Meetup</w:t>
        </w:r>
        <w:r w:rsidRPr="00515B95">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_Toc440887468 \h </w:instrText>
        </w:r>
        <w:r>
          <w:rPr>
            <w:noProof/>
            <w:webHidden/>
          </w:rPr>
        </w:r>
        <w:r>
          <w:rPr>
            <w:noProof/>
            <w:webHidden/>
          </w:rPr>
          <w:fldChar w:fldCharType="separate"/>
        </w:r>
        <w:r>
          <w:rPr>
            <w:noProof/>
            <w:webHidden/>
          </w:rPr>
          <w:t>33</w:t>
        </w:r>
        <w:r>
          <w:rPr>
            <w:noProof/>
            <w:webHidden/>
          </w:rPr>
          <w:fldChar w:fldCharType="end"/>
        </w:r>
      </w:hyperlink>
    </w:p>
    <w:p w:rsidR="00E34A97" w:rsidRDefault="00E34A97">
      <w:pPr>
        <w:pStyle w:val="aa"/>
        <w:tabs>
          <w:tab w:val="right" w:leader="dot" w:pos="8494"/>
        </w:tabs>
        <w:ind w:left="840" w:hanging="420"/>
        <w:rPr>
          <w:noProof/>
        </w:rPr>
      </w:pPr>
      <w:hyperlink w:anchor="_Toc440887469" w:history="1">
        <w:r w:rsidRPr="00515B95">
          <w:rPr>
            <w:rStyle w:val="a4"/>
            <w:rFonts w:hint="eastAsia"/>
            <w:noProof/>
          </w:rPr>
          <w:t>図</w:t>
        </w:r>
        <w:r w:rsidRPr="00515B95">
          <w:rPr>
            <w:rStyle w:val="a4"/>
            <w:noProof/>
          </w:rPr>
          <w:t xml:space="preserve"> 17</w:t>
        </w:r>
        <w:r w:rsidRPr="00515B95">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_Toc440887469 \h </w:instrText>
        </w:r>
        <w:r>
          <w:rPr>
            <w:noProof/>
            <w:webHidden/>
          </w:rPr>
        </w:r>
        <w:r>
          <w:rPr>
            <w:noProof/>
            <w:webHidden/>
          </w:rPr>
          <w:fldChar w:fldCharType="separate"/>
        </w:r>
        <w:r>
          <w:rPr>
            <w:noProof/>
            <w:webHidden/>
          </w:rPr>
          <w:t>37</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E34A97"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887470" w:history="1">
        <w:r w:rsidR="00E34A97" w:rsidRPr="002C1887">
          <w:rPr>
            <w:rStyle w:val="a4"/>
            <w:rFonts w:hint="eastAsia"/>
            <w:noProof/>
          </w:rPr>
          <w:t>表</w:t>
        </w:r>
        <w:r w:rsidR="00E34A97" w:rsidRPr="002C1887">
          <w:rPr>
            <w:rStyle w:val="a4"/>
            <w:noProof/>
          </w:rPr>
          <w:t xml:space="preserve"> 1</w:t>
        </w:r>
        <w:r w:rsidR="00E34A97" w:rsidRPr="002C1887">
          <w:rPr>
            <w:rStyle w:val="a4"/>
            <w:rFonts w:hint="eastAsia"/>
            <w:noProof/>
          </w:rPr>
          <w:t xml:space="preserve">　発表者の行動</w:t>
        </w:r>
        <w:r w:rsidR="00E34A97">
          <w:rPr>
            <w:noProof/>
            <w:webHidden/>
          </w:rPr>
          <w:tab/>
        </w:r>
        <w:r w:rsidR="00E34A97">
          <w:rPr>
            <w:noProof/>
            <w:webHidden/>
          </w:rPr>
          <w:fldChar w:fldCharType="begin"/>
        </w:r>
        <w:r w:rsidR="00E34A97">
          <w:rPr>
            <w:noProof/>
            <w:webHidden/>
          </w:rPr>
          <w:instrText xml:space="preserve"> PAGEREF _Toc440887470 \h </w:instrText>
        </w:r>
        <w:r w:rsidR="00E34A97">
          <w:rPr>
            <w:noProof/>
            <w:webHidden/>
          </w:rPr>
        </w:r>
        <w:r w:rsidR="00E34A97">
          <w:rPr>
            <w:noProof/>
            <w:webHidden/>
          </w:rPr>
          <w:fldChar w:fldCharType="separate"/>
        </w:r>
        <w:r w:rsidR="00E34A97">
          <w:rPr>
            <w:noProof/>
            <w:webHidden/>
          </w:rPr>
          <w:t>7</w:t>
        </w:r>
        <w:r w:rsidR="00E34A97">
          <w:rPr>
            <w:noProof/>
            <w:webHidden/>
          </w:rPr>
          <w:fldChar w:fldCharType="end"/>
        </w:r>
      </w:hyperlink>
    </w:p>
    <w:p w:rsidR="00E34A97" w:rsidRDefault="00E34A97">
      <w:pPr>
        <w:pStyle w:val="aa"/>
        <w:tabs>
          <w:tab w:val="right" w:leader="dot" w:pos="8494"/>
        </w:tabs>
        <w:ind w:left="840" w:hanging="420"/>
        <w:rPr>
          <w:noProof/>
        </w:rPr>
      </w:pPr>
      <w:hyperlink w:anchor="_Toc440887471" w:history="1">
        <w:r w:rsidRPr="002C1887">
          <w:rPr>
            <w:rStyle w:val="a4"/>
            <w:rFonts w:hint="eastAsia"/>
            <w:noProof/>
          </w:rPr>
          <w:t>表</w:t>
        </w:r>
        <w:r w:rsidRPr="002C1887">
          <w:rPr>
            <w:rStyle w:val="a4"/>
            <w:noProof/>
          </w:rPr>
          <w:t xml:space="preserve"> 2</w:t>
        </w:r>
        <w:r w:rsidRPr="002C1887">
          <w:rPr>
            <w:rStyle w:val="a4"/>
            <w:rFonts w:hint="eastAsia"/>
            <w:noProof/>
          </w:rPr>
          <w:t xml:space="preserve">　聴衆の行動</w:t>
        </w:r>
        <w:r>
          <w:rPr>
            <w:noProof/>
            <w:webHidden/>
          </w:rPr>
          <w:tab/>
        </w:r>
        <w:r>
          <w:rPr>
            <w:noProof/>
            <w:webHidden/>
          </w:rPr>
          <w:fldChar w:fldCharType="begin"/>
        </w:r>
        <w:r>
          <w:rPr>
            <w:noProof/>
            <w:webHidden/>
          </w:rPr>
          <w:instrText xml:space="preserve"> PAGEREF _Toc440887471 \h </w:instrText>
        </w:r>
        <w:r>
          <w:rPr>
            <w:noProof/>
            <w:webHidden/>
          </w:rPr>
        </w:r>
        <w:r>
          <w:rPr>
            <w:noProof/>
            <w:webHidden/>
          </w:rPr>
          <w:fldChar w:fldCharType="separate"/>
        </w:r>
        <w:r>
          <w:rPr>
            <w:noProof/>
            <w:webHidden/>
          </w:rPr>
          <w:t>7</w:t>
        </w:r>
        <w:r>
          <w:rPr>
            <w:noProof/>
            <w:webHidden/>
          </w:rPr>
          <w:fldChar w:fldCharType="end"/>
        </w:r>
      </w:hyperlink>
    </w:p>
    <w:p w:rsidR="00E34A97" w:rsidRDefault="00E34A97">
      <w:pPr>
        <w:pStyle w:val="aa"/>
        <w:tabs>
          <w:tab w:val="right" w:leader="dot" w:pos="8494"/>
        </w:tabs>
        <w:ind w:left="840" w:hanging="420"/>
        <w:rPr>
          <w:noProof/>
        </w:rPr>
      </w:pPr>
      <w:hyperlink w:anchor="_Toc440887472" w:history="1">
        <w:r w:rsidRPr="002C1887">
          <w:rPr>
            <w:rStyle w:val="a4"/>
            <w:rFonts w:hint="eastAsia"/>
            <w:noProof/>
          </w:rPr>
          <w:t>表</w:t>
        </w:r>
        <w:r w:rsidRPr="002C1887">
          <w:rPr>
            <w:rStyle w:val="a4"/>
            <w:noProof/>
          </w:rPr>
          <w:t xml:space="preserve"> 3</w:t>
        </w:r>
        <w:r w:rsidRPr="002C1887">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_Toc440887472 \h </w:instrText>
        </w:r>
        <w:r>
          <w:rPr>
            <w:noProof/>
            <w:webHidden/>
          </w:rPr>
        </w:r>
        <w:r>
          <w:rPr>
            <w:noProof/>
            <w:webHidden/>
          </w:rPr>
          <w:fldChar w:fldCharType="separate"/>
        </w:r>
        <w:r>
          <w:rPr>
            <w:noProof/>
            <w:webHidden/>
          </w:rPr>
          <w:t>10</w:t>
        </w:r>
        <w:r>
          <w:rPr>
            <w:noProof/>
            <w:webHidden/>
          </w:rPr>
          <w:fldChar w:fldCharType="end"/>
        </w:r>
      </w:hyperlink>
    </w:p>
    <w:p w:rsidR="00E34A97" w:rsidRDefault="00E34A97">
      <w:pPr>
        <w:pStyle w:val="aa"/>
        <w:tabs>
          <w:tab w:val="right" w:leader="dot" w:pos="8494"/>
        </w:tabs>
        <w:ind w:left="840" w:hanging="420"/>
        <w:rPr>
          <w:noProof/>
        </w:rPr>
      </w:pPr>
      <w:hyperlink w:anchor="_Toc440887473" w:history="1">
        <w:r w:rsidRPr="002C1887">
          <w:rPr>
            <w:rStyle w:val="a4"/>
            <w:rFonts w:hint="eastAsia"/>
            <w:noProof/>
          </w:rPr>
          <w:t>表</w:t>
        </w:r>
        <w:r w:rsidRPr="002C1887">
          <w:rPr>
            <w:rStyle w:val="a4"/>
            <w:noProof/>
          </w:rPr>
          <w:t xml:space="preserve"> 4</w:t>
        </w:r>
        <w:r w:rsidRPr="002C1887">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_Toc440887473 \h </w:instrText>
        </w:r>
        <w:r>
          <w:rPr>
            <w:noProof/>
            <w:webHidden/>
          </w:rPr>
        </w:r>
        <w:r>
          <w:rPr>
            <w:noProof/>
            <w:webHidden/>
          </w:rPr>
          <w:fldChar w:fldCharType="separate"/>
        </w:r>
        <w:r>
          <w:rPr>
            <w:noProof/>
            <w:webHidden/>
          </w:rPr>
          <w:t>12</w:t>
        </w:r>
        <w:r>
          <w:rPr>
            <w:noProof/>
            <w:webHidden/>
          </w:rPr>
          <w:fldChar w:fldCharType="end"/>
        </w:r>
      </w:hyperlink>
    </w:p>
    <w:p w:rsidR="00E34A97" w:rsidRDefault="00E34A97">
      <w:pPr>
        <w:pStyle w:val="aa"/>
        <w:tabs>
          <w:tab w:val="right" w:leader="dot" w:pos="8494"/>
        </w:tabs>
        <w:ind w:left="840" w:hanging="420"/>
        <w:rPr>
          <w:noProof/>
        </w:rPr>
      </w:pPr>
      <w:hyperlink w:anchor="_Toc440887474" w:history="1">
        <w:r w:rsidRPr="002C1887">
          <w:rPr>
            <w:rStyle w:val="a4"/>
            <w:rFonts w:hint="eastAsia"/>
            <w:noProof/>
          </w:rPr>
          <w:t>表</w:t>
        </w:r>
        <w:r w:rsidRPr="002C1887">
          <w:rPr>
            <w:rStyle w:val="a4"/>
            <w:noProof/>
          </w:rPr>
          <w:t xml:space="preserve"> 5</w:t>
        </w:r>
        <w:r w:rsidRPr="002C1887">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_Toc440887474 \h </w:instrText>
        </w:r>
        <w:r>
          <w:rPr>
            <w:noProof/>
            <w:webHidden/>
          </w:rPr>
        </w:r>
        <w:r>
          <w:rPr>
            <w:noProof/>
            <w:webHidden/>
          </w:rPr>
          <w:fldChar w:fldCharType="separate"/>
        </w:r>
        <w:r>
          <w:rPr>
            <w:noProof/>
            <w:webHidden/>
          </w:rPr>
          <w:t>15</w:t>
        </w:r>
        <w:r>
          <w:rPr>
            <w:noProof/>
            <w:webHidden/>
          </w:rPr>
          <w:fldChar w:fldCharType="end"/>
        </w:r>
      </w:hyperlink>
    </w:p>
    <w:p w:rsidR="00E34A97" w:rsidRDefault="00E34A97">
      <w:pPr>
        <w:pStyle w:val="aa"/>
        <w:tabs>
          <w:tab w:val="right" w:leader="dot" w:pos="8494"/>
        </w:tabs>
        <w:ind w:left="840" w:hanging="420"/>
        <w:rPr>
          <w:noProof/>
        </w:rPr>
      </w:pPr>
      <w:hyperlink w:anchor="_Toc440887475" w:history="1">
        <w:r w:rsidRPr="002C1887">
          <w:rPr>
            <w:rStyle w:val="a4"/>
            <w:rFonts w:hint="eastAsia"/>
            <w:noProof/>
          </w:rPr>
          <w:t>表</w:t>
        </w:r>
        <w:r w:rsidRPr="002C1887">
          <w:rPr>
            <w:rStyle w:val="a4"/>
            <w:noProof/>
          </w:rPr>
          <w:t xml:space="preserve"> 6</w:t>
        </w:r>
        <w:r w:rsidRPr="002C1887">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_Toc440887475 \h </w:instrText>
        </w:r>
        <w:r>
          <w:rPr>
            <w:noProof/>
            <w:webHidden/>
          </w:rPr>
        </w:r>
        <w:r>
          <w:rPr>
            <w:noProof/>
            <w:webHidden/>
          </w:rPr>
          <w:fldChar w:fldCharType="separate"/>
        </w:r>
        <w:r>
          <w:rPr>
            <w:noProof/>
            <w:webHidden/>
          </w:rPr>
          <w:t>22</w:t>
        </w:r>
        <w:r>
          <w:rPr>
            <w:noProof/>
            <w:webHidden/>
          </w:rPr>
          <w:fldChar w:fldCharType="end"/>
        </w:r>
      </w:hyperlink>
    </w:p>
    <w:p w:rsidR="00E34A97" w:rsidRDefault="00E34A97">
      <w:pPr>
        <w:pStyle w:val="aa"/>
        <w:tabs>
          <w:tab w:val="right" w:leader="dot" w:pos="8494"/>
        </w:tabs>
        <w:ind w:left="840" w:hanging="420"/>
        <w:rPr>
          <w:noProof/>
        </w:rPr>
      </w:pPr>
      <w:hyperlink w:anchor="_Toc440887476" w:history="1">
        <w:r w:rsidRPr="002C1887">
          <w:rPr>
            <w:rStyle w:val="a4"/>
            <w:rFonts w:hint="eastAsia"/>
            <w:noProof/>
          </w:rPr>
          <w:t>表</w:t>
        </w:r>
        <w:r w:rsidRPr="002C1887">
          <w:rPr>
            <w:rStyle w:val="a4"/>
            <w:noProof/>
          </w:rPr>
          <w:t xml:space="preserve"> 7</w:t>
        </w:r>
        <w:r w:rsidRPr="002C1887">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_Toc440887476 \h </w:instrText>
        </w:r>
        <w:r>
          <w:rPr>
            <w:noProof/>
            <w:webHidden/>
          </w:rPr>
        </w:r>
        <w:r>
          <w:rPr>
            <w:noProof/>
            <w:webHidden/>
          </w:rPr>
          <w:fldChar w:fldCharType="separate"/>
        </w:r>
        <w:r>
          <w:rPr>
            <w:noProof/>
            <w:webHidden/>
          </w:rPr>
          <w:t>24</w:t>
        </w:r>
        <w:r>
          <w:rPr>
            <w:noProof/>
            <w:webHidden/>
          </w:rPr>
          <w:fldChar w:fldCharType="end"/>
        </w:r>
      </w:hyperlink>
    </w:p>
    <w:p w:rsidR="00E34A97" w:rsidRDefault="00E34A97">
      <w:pPr>
        <w:pStyle w:val="aa"/>
        <w:tabs>
          <w:tab w:val="right" w:leader="dot" w:pos="8494"/>
        </w:tabs>
        <w:ind w:left="840" w:hanging="420"/>
        <w:rPr>
          <w:noProof/>
        </w:rPr>
      </w:pPr>
      <w:hyperlink w:anchor="_Toc440887477" w:history="1">
        <w:r w:rsidRPr="002C1887">
          <w:rPr>
            <w:rStyle w:val="a4"/>
            <w:rFonts w:hint="eastAsia"/>
            <w:noProof/>
          </w:rPr>
          <w:t>表</w:t>
        </w:r>
        <w:r w:rsidRPr="002C1887">
          <w:rPr>
            <w:rStyle w:val="a4"/>
            <w:noProof/>
          </w:rPr>
          <w:t xml:space="preserve"> 8</w:t>
        </w:r>
        <w:r w:rsidRPr="002C1887">
          <w:rPr>
            <w:rStyle w:val="a4"/>
            <w:rFonts w:hint="eastAsia"/>
            <w:noProof/>
          </w:rPr>
          <w:t xml:space="preserve">　プレゼンテーション記録フォーマット</w:t>
        </w:r>
        <w:r w:rsidRPr="002C1887">
          <w:rPr>
            <w:rStyle w:val="a4"/>
            <w:noProof/>
          </w:rPr>
          <w:t>(JSON)</w:t>
        </w:r>
        <w:r w:rsidRPr="002C1887">
          <w:rPr>
            <w:rStyle w:val="a4"/>
            <w:rFonts w:hint="eastAsia"/>
            <w:noProof/>
          </w:rPr>
          <w:t>の属性詳細</w:t>
        </w:r>
        <w:r>
          <w:rPr>
            <w:noProof/>
            <w:webHidden/>
          </w:rPr>
          <w:tab/>
        </w:r>
        <w:r>
          <w:rPr>
            <w:noProof/>
            <w:webHidden/>
          </w:rPr>
          <w:fldChar w:fldCharType="begin"/>
        </w:r>
        <w:r>
          <w:rPr>
            <w:noProof/>
            <w:webHidden/>
          </w:rPr>
          <w:instrText xml:space="preserve"> PAGEREF _Toc440887477 \h </w:instrText>
        </w:r>
        <w:r>
          <w:rPr>
            <w:noProof/>
            <w:webHidden/>
          </w:rPr>
        </w:r>
        <w:r>
          <w:rPr>
            <w:noProof/>
            <w:webHidden/>
          </w:rPr>
          <w:fldChar w:fldCharType="separate"/>
        </w:r>
        <w:r>
          <w:rPr>
            <w:noProof/>
            <w:webHidden/>
          </w:rPr>
          <w:t>26</w:t>
        </w:r>
        <w:r>
          <w:rPr>
            <w:noProof/>
            <w:webHidden/>
          </w:rPr>
          <w:fldChar w:fldCharType="end"/>
        </w:r>
      </w:hyperlink>
    </w:p>
    <w:p w:rsidR="00E34A97" w:rsidRDefault="00E34A97">
      <w:pPr>
        <w:pStyle w:val="aa"/>
        <w:tabs>
          <w:tab w:val="right" w:leader="dot" w:pos="8494"/>
        </w:tabs>
        <w:ind w:left="840" w:hanging="420"/>
        <w:rPr>
          <w:noProof/>
        </w:rPr>
      </w:pPr>
      <w:hyperlink w:anchor="_Toc440887478" w:history="1">
        <w:r w:rsidRPr="002C1887">
          <w:rPr>
            <w:rStyle w:val="a4"/>
            <w:rFonts w:hint="eastAsia"/>
            <w:noProof/>
          </w:rPr>
          <w:t>表</w:t>
        </w:r>
        <w:r w:rsidRPr="002C1887">
          <w:rPr>
            <w:rStyle w:val="a4"/>
            <w:noProof/>
          </w:rPr>
          <w:t xml:space="preserve"> 9</w:t>
        </w:r>
        <w:r w:rsidRPr="002C1887">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_Toc440887478 \h </w:instrText>
        </w:r>
        <w:r>
          <w:rPr>
            <w:noProof/>
            <w:webHidden/>
          </w:rPr>
        </w:r>
        <w:r>
          <w:rPr>
            <w:noProof/>
            <w:webHidden/>
          </w:rPr>
          <w:fldChar w:fldCharType="separate"/>
        </w:r>
        <w:r>
          <w:rPr>
            <w:noProof/>
            <w:webHidden/>
          </w:rPr>
          <w:t>30</w:t>
        </w:r>
        <w:r>
          <w:rPr>
            <w:noProof/>
            <w:webHidden/>
          </w:rPr>
          <w:fldChar w:fldCharType="end"/>
        </w:r>
      </w:hyperlink>
    </w:p>
    <w:p w:rsidR="00E34A97" w:rsidRDefault="00E34A97">
      <w:pPr>
        <w:pStyle w:val="aa"/>
        <w:tabs>
          <w:tab w:val="right" w:leader="dot" w:pos="8494"/>
        </w:tabs>
        <w:ind w:left="840" w:hanging="420"/>
        <w:rPr>
          <w:noProof/>
        </w:rPr>
      </w:pPr>
      <w:hyperlink w:anchor="_Toc440887479" w:history="1">
        <w:r w:rsidRPr="002C1887">
          <w:rPr>
            <w:rStyle w:val="a4"/>
            <w:rFonts w:hint="eastAsia"/>
            <w:noProof/>
          </w:rPr>
          <w:t>表</w:t>
        </w:r>
        <w:r w:rsidRPr="002C1887">
          <w:rPr>
            <w:rStyle w:val="a4"/>
            <w:noProof/>
          </w:rPr>
          <w:t xml:space="preserve"> 10</w:t>
        </w:r>
        <w:r w:rsidRPr="002C1887">
          <w:rPr>
            <w:rStyle w:val="a4"/>
            <w:rFonts w:hint="eastAsia"/>
            <w:noProof/>
          </w:rPr>
          <w:t xml:space="preserve">　実装した</w:t>
        </w:r>
        <w:r w:rsidRPr="002C1887">
          <w:rPr>
            <w:rStyle w:val="a4"/>
            <w:noProof/>
          </w:rPr>
          <w:t>RPC</w:t>
        </w:r>
        <w:r>
          <w:rPr>
            <w:noProof/>
            <w:webHidden/>
          </w:rPr>
          <w:tab/>
        </w:r>
        <w:r>
          <w:rPr>
            <w:noProof/>
            <w:webHidden/>
          </w:rPr>
          <w:fldChar w:fldCharType="begin"/>
        </w:r>
        <w:r>
          <w:rPr>
            <w:noProof/>
            <w:webHidden/>
          </w:rPr>
          <w:instrText xml:space="preserve"> PAGEREF _Toc440887479 \h </w:instrText>
        </w:r>
        <w:r>
          <w:rPr>
            <w:noProof/>
            <w:webHidden/>
          </w:rPr>
        </w:r>
        <w:r>
          <w:rPr>
            <w:noProof/>
            <w:webHidden/>
          </w:rPr>
          <w:fldChar w:fldCharType="separate"/>
        </w:r>
        <w:r>
          <w:rPr>
            <w:noProof/>
            <w:webHidden/>
          </w:rPr>
          <w:t>35</w:t>
        </w:r>
        <w:r>
          <w:rPr>
            <w:noProof/>
            <w:webHidden/>
          </w:rPr>
          <w:fldChar w:fldCharType="end"/>
        </w:r>
      </w:hyperlink>
    </w:p>
    <w:p w:rsidR="00E34A97" w:rsidRDefault="00E34A97">
      <w:pPr>
        <w:pStyle w:val="aa"/>
        <w:tabs>
          <w:tab w:val="right" w:leader="dot" w:pos="8494"/>
        </w:tabs>
        <w:ind w:left="840" w:hanging="420"/>
        <w:rPr>
          <w:noProof/>
        </w:rPr>
      </w:pPr>
      <w:hyperlink w:anchor="_Toc440887480" w:history="1">
        <w:r w:rsidRPr="002C1887">
          <w:rPr>
            <w:rStyle w:val="a4"/>
            <w:rFonts w:hint="eastAsia"/>
            <w:noProof/>
          </w:rPr>
          <w:t>表</w:t>
        </w:r>
        <w:r w:rsidRPr="002C1887">
          <w:rPr>
            <w:rStyle w:val="a4"/>
            <w:noProof/>
          </w:rPr>
          <w:t xml:space="preserve"> 11</w:t>
        </w:r>
        <w:r w:rsidRPr="002C1887">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_Toc440887480 \h </w:instrText>
        </w:r>
        <w:r>
          <w:rPr>
            <w:noProof/>
            <w:webHidden/>
          </w:rPr>
        </w:r>
        <w:r>
          <w:rPr>
            <w:noProof/>
            <w:webHidden/>
          </w:rPr>
          <w:fldChar w:fldCharType="separate"/>
        </w:r>
        <w:r>
          <w:rPr>
            <w:noProof/>
            <w:webHidden/>
          </w:rPr>
          <w:t>37</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887389"/>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887390"/>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w:t>
      </w:r>
      <w:r w:rsidR="008F5E69">
        <w:rPr>
          <w:rFonts w:hint="eastAsia"/>
        </w:rPr>
        <w:t>日々</w:t>
      </w:r>
      <w:r w:rsidR="00FE06EA">
        <w:rPr>
          <w:rFonts w:hint="eastAsia"/>
        </w:rPr>
        <w:t>行われて</w:t>
      </w:r>
      <w:r w:rsidR="0058787E">
        <w:rPr>
          <w:rFonts w:hint="eastAsia"/>
        </w:rPr>
        <w:t>いる</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w:t>
      </w:r>
      <w:r w:rsidR="00CC4927">
        <w:rPr>
          <w:rFonts w:hint="eastAsia"/>
        </w:rPr>
        <w:t>、オフラインで行う</w:t>
      </w:r>
      <w:r w:rsidR="006E4EF7">
        <w:rPr>
          <w:rFonts w:hint="eastAsia"/>
        </w:rPr>
        <w:t>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000FE7">
        <w:rPr>
          <w:rFonts w:hint="eastAsia"/>
        </w:rPr>
        <w:t>、知見共有・人間交流を目的として、</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5A3286" w:rsidRDefault="003255E1" w:rsidP="005A3286">
      <w:r>
        <w:rPr>
          <w:rFonts w:hint="eastAsia"/>
        </w:rPr>
        <w:t>プログラマーコミュニティのメンバーがわざわざオフラインの技術系Meetupを開催するのは</w:t>
      </w:r>
      <w:r w:rsidR="002B10CF">
        <w:rPr>
          <w:rFonts w:hint="eastAsia"/>
        </w:rPr>
        <w:t>、少人数で</w:t>
      </w:r>
      <w:r w:rsidR="00000FE7">
        <w:rPr>
          <w:rFonts w:hint="eastAsia"/>
        </w:rPr>
        <w:t>I</w:t>
      </w:r>
      <w:r w:rsidR="00000FE7">
        <w:t>ssue</w:t>
      </w:r>
      <w:r w:rsidR="00000FE7">
        <w:rPr>
          <w:rFonts w:hint="eastAsia"/>
        </w:rPr>
        <w:t>トラックをまとめて片付け</w:t>
      </w:r>
      <w:r w:rsidR="00EE3699">
        <w:rPr>
          <w:rFonts w:hint="eastAsia"/>
        </w:rPr>
        <w:t>たいとか</w:t>
      </w:r>
      <w:r w:rsidR="00000FE7">
        <w:rPr>
          <w:rFonts w:hint="eastAsia"/>
        </w:rPr>
        <w:t>、</w:t>
      </w:r>
      <w:r w:rsidR="00AB66C1">
        <w:rPr>
          <w:rFonts w:hint="eastAsia"/>
        </w:rPr>
        <w:t>コミュニティ内での特定テーマや個人の存在感を高め</w:t>
      </w:r>
      <w:r w:rsidR="00EE3699">
        <w:rPr>
          <w:rFonts w:hint="eastAsia"/>
        </w:rPr>
        <w:t>たい</w:t>
      </w:r>
      <w:r w:rsidR="00AB66C1">
        <w:rPr>
          <w:rFonts w:hint="eastAsia"/>
        </w:rPr>
        <w:t>等、同じ時間と場所を共有することに明確なメリットが存在するから</w:t>
      </w:r>
      <w:r w:rsidR="001F2353">
        <w:rPr>
          <w:rFonts w:hint="eastAsia"/>
        </w:rPr>
        <w:t>である。</w:t>
      </w:r>
      <w:r w:rsidR="00B979F2">
        <w:rPr>
          <w:rFonts w:hint="eastAsia"/>
        </w:rPr>
        <w:t>Build</w:t>
      </w:r>
      <w:r w:rsidR="00B979F2">
        <w:t xml:space="preserve"> </w:t>
      </w:r>
      <w:r w:rsidR="00B979F2">
        <w:rPr>
          <w:rFonts w:hint="eastAsia"/>
        </w:rPr>
        <w:t>Insiderが2015年11月に行ったアンケート調査</w:t>
      </w:r>
      <w:sdt>
        <w:sdtPr>
          <w:rPr>
            <w:rFonts w:hint="eastAsia"/>
          </w:rPr>
          <w:id w:val="1077562877"/>
          <w:citation/>
        </w:sdtPr>
        <w:sdtEndPr/>
        <w:sdtContent>
          <w:r w:rsidR="00B979F2">
            <w:fldChar w:fldCharType="begin"/>
          </w:r>
          <w:r w:rsidR="00B979F2">
            <w:instrText xml:space="preserve"> </w:instrText>
          </w:r>
          <w:r w:rsidR="00B979F2">
            <w:rPr>
              <w:rFonts w:hint="eastAsia"/>
            </w:rPr>
            <w:instrText>CITATION Bui15 \l 1041</w:instrText>
          </w:r>
          <w:r w:rsidR="00B979F2">
            <w:instrText xml:space="preserve"> </w:instrText>
          </w:r>
          <w:r w:rsidR="00B979F2">
            <w:fldChar w:fldCharType="separate"/>
          </w:r>
          <w:r w:rsidR="00E34A97">
            <w:rPr>
              <w:rFonts w:hint="eastAsia"/>
              <w:noProof/>
            </w:rPr>
            <w:t xml:space="preserve"> </w:t>
          </w:r>
          <w:r w:rsidR="00E34A97" w:rsidRPr="00E34A97">
            <w:rPr>
              <w:noProof/>
            </w:rPr>
            <w:t>[1]</w:t>
          </w:r>
          <w:r w:rsidR="00B979F2">
            <w:fldChar w:fldCharType="end"/>
          </w:r>
        </w:sdtContent>
      </w:sdt>
      <w:r w:rsidR="006E623E">
        <w:rPr>
          <w:rFonts w:hint="eastAsia"/>
        </w:rPr>
        <w:t>では</w:t>
      </w:r>
      <w:r w:rsidR="00B979F2">
        <w:rPr>
          <w:rFonts w:hint="eastAsia"/>
        </w:rPr>
        <w:t>、</w:t>
      </w:r>
      <w:r w:rsidR="002144A4">
        <w:rPr>
          <w:rFonts w:hint="eastAsia"/>
        </w:rPr>
        <w:t>プログラマーが</w:t>
      </w:r>
      <w:r w:rsidR="00B979F2">
        <w:rPr>
          <w:rFonts w:hint="eastAsia"/>
        </w:rPr>
        <w:t>技術系Meetupに参加する理由は</w:t>
      </w:r>
      <w:r w:rsidR="001A2FA1">
        <w:rPr>
          <w:rFonts w:hint="eastAsia"/>
        </w:rPr>
        <w:t>、</w:t>
      </w:r>
      <w:r w:rsidR="001F130D">
        <w:rPr>
          <w:rFonts w:hint="eastAsia"/>
        </w:rPr>
        <w:t>新しい</w:t>
      </w:r>
      <w:r w:rsidR="001A2FA1">
        <w:rPr>
          <w:rFonts w:hint="eastAsia"/>
        </w:rPr>
        <w:t>技術</w:t>
      </w:r>
      <w:r w:rsidR="001F130D">
        <w:rPr>
          <w:rFonts w:hint="eastAsia"/>
        </w:rPr>
        <w:t>や参考になる情報</w:t>
      </w:r>
      <w:r w:rsidR="001A2FA1">
        <w:rPr>
          <w:rFonts w:hint="eastAsia"/>
        </w:rPr>
        <w:t>を得</w:t>
      </w:r>
      <w:r w:rsidR="00EE3699">
        <w:rPr>
          <w:rFonts w:hint="eastAsia"/>
        </w:rPr>
        <w:t>たいとか</w:t>
      </w:r>
      <w:r w:rsidR="001A2FA1">
        <w:rPr>
          <w:rFonts w:hint="eastAsia"/>
        </w:rPr>
        <w:t>、仕事に直結する技術を効率的に習得したい等、</w:t>
      </w:r>
      <w:r w:rsidR="00B979F2">
        <w:rPr>
          <w:rFonts w:hint="eastAsia"/>
        </w:rPr>
        <w:t>WEB上の資料だけでは得られない良質な知識や最新情報、議論、人脈を得たいからだと考察されている。</w:t>
      </w:r>
    </w:p>
    <w:p w:rsidR="001D7E5D" w:rsidRDefault="00DD31BF" w:rsidP="00347277">
      <w:r>
        <w:rPr>
          <w:rFonts w:hint="eastAsia"/>
        </w:rPr>
        <w:t>技術系Meetupは</w:t>
      </w:r>
      <w:r w:rsidR="00AE435C">
        <w:rPr>
          <w:rFonts w:hint="eastAsia"/>
        </w:rPr>
        <w:t>オフラインイベント</w:t>
      </w:r>
      <w:r>
        <w:rPr>
          <w:rFonts w:hint="eastAsia"/>
        </w:rPr>
        <w:t>であるため、</w:t>
      </w:r>
      <w:r w:rsidR="00CD18A7">
        <w:fldChar w:fldCharType="begin"/>
      </w:r>
      <w:r w:rsidR="00CD18A7">
        <w:instrText xml:space="preserve"> </w:instrText>
      </w:r>
      <w:r w:rsidR="00CD18A7">
        <w:rPr>
          <w:rFonts w:hint="eastAsia"/>
        </w:rPr>
        <w:instrText>REF _Ref439601802 \h</w:instrText>
      </w:r>
      <w:r w:rsidR="00CD18A7">
        <w:instrText xml:space="preserve"> </w:instrText>
      </w:r>
      <w:r w:rsidR="00CD18A7">
        <w:fldChar w:fldCharType="separate"/>
      </w:r>
      <w:r w:rsidR="00E34A97">
        <w:t xml:space="preserve">図 </w:t>
      </w:r>
      <w:r w:rsidR="00E34A97">
        <w:rPr>
          <w:noProof/>
        </w:rPr>
        <w:t>1</w:t>
      </w:r>
      <w:r w:rsidR="00CD18A7">
        <w:fldChar w:fldCharType="end"/>
      </w:r>
      <w:r>
        <w:rPr>
          <w:rFonts w:hint="eastAsia"/>
        </w:rPr>
        <w:t>に示すように何らかの手法を用いて記録しオンライン上に情報を共有する必要がある。オフラインイベントを</w:t>
      </w:r>
      <w:r w:rsidR="00AE435C">
        <w:rPr>
          <w:rFonts w:hint="eastAsia"/>
        </w:rPr>
        <w:t>記録し共有する方法は多々あるが、</w:t>
      </w:r>
      <w:r w:rsidR="00B979F2">
        <w:rPr>
          <w:rFonts w:hint="eastAsia"/>
        </w:rPr>
        <w:t>技術系</w:t>
      </w:r>
      <w:r w:rsidR="00B979F2">
        <w:t>Meetup</w:t>
      </w:r>
      <w:r w:rsidR="00B979F2">
        <w:rPr>
          <w:rFonts w:hint="eastAsia"/>
        </w:rPr>
        <w:t>の多くは個人が趣味的に開催する</w:t>
      </w:r>
      <w:r w:rsidR="00670144">
        <w:rPr>
          <w:rFonts w:hint="eastAsia"/>
        </w:rPr>
        <w:t>小規模なイベントの</w:t>
      </w:r>
      <w:r w:rsidR="00B979F2">
        <w:rPr>
          <w:rFonts w:hint="eastAsia"/>
        </w:rPr>
        <w:t>ため、</w:t>
      </w:r>
      <w:r w:rsidR="00AE435C">
        <w:rPr>
          <w:rFonts w:hint="eastAsia"/>
        </w:rPr>
        <w:t>採用できる手法は限られる。たとえば</w:t>
      </w:r>
      <w:r w:rsidR="005A3286">
        <w:rPr>
          <w:rFonts w:hint="eastAsia"/>
        </w:rPr>
        <w:t>企業主催のカンファレンスのように</w:t>
      </w:r>
      <w:r w:rsidR="00543CB7">
        <w:rPr>
          <w:rFonts w:hint="eastAsia"/>
        </w:rPr>
        <w:t>専任の撮影者や速記者</w:t>
      </w:r>
      <w:r w:rsidR="00AE435C">
        <w:rPr>
          <w:rFonts w:hint="eastAsia"/>
        </w:rPr>
        <w:t>を</w:t>
      </w:r>
      <w:r w:rsidR="00543CB7">
        <w:rPr>
          <w:rFonts w:hint="eastAsia"/>
        </w:rPr>
        <w:t>用意</w:t>
      </w:r>
      <w:r>
        <w:rPr>
          <w:rFonts w:hint="eastAsia"/>
        </w:rPr>
        <w:t>して記録映像を撮り、編集後YouTube等の動画共有サイトで配信することは</w:t>
      </w:r>
      <w:r w:rsidR="00C242D6">
        <w:rPr>
          <w:rFonts w:hint="eastAsia"/>
        </w:rPr>
        <w:t>、少人数の参加者だけでこなすには</w:t>
      </w:r>
      <w:r w:rsidR="0058586C">
        <w:rPr>
          <w:rFonts w:hint="eastAsia"/>
        </w:rPr>
        <w:t>作業量が多く</w:t>
      </w:r>
      <w:r w:rsidR="00AE435C">
        <w:rPr>
          <w:rFonts w:hint="eastAsia"/>
        </w:rPr>
        <w:t>難しい</w:t>
      </w:r>
      <w:r w:rsidR="005A3286">
        <w:rPr>
          <w:rFonts w:hint="eastAsia"/>
        </w:rPr>
        <w:t>。</w:t>
      </w:r>
      <w:r w:rsidR="00ED270C">
        <w:rPr>
          <w:rFonts w:hint="eastAsia"/>
        </w:rPr>
        <w:t>Y</w:t>
      </w:r>
      <w:r w:rsidR="00ED270C">
        <w:t>ouTube Live</w:t>
      </w:r>
      <w:r w:rsidR="00ED270C">
        <w:rPr>
          <w:rFonts w:hint="eastAsia"/>
        </w:rPr>
        <w:t>等の生放送サービスだと編集作業は不要だがより高度な放送機材をそろえる必要があり、これも難しい。</w:t>
      </w:r>
      <w:r w:rsidR="00B979F2">
        <w:rPr>
          <w:rFonts w:hint="eastAsia"/>
        </w:rPr>
        <w:t>現状</w:t>
      </w:r>
      <w:r w:rsidR="00AE435C">
        <w:rPr>
          <w:rFonts w:hint="eastAsia"/>
        </w:rPr>
        <w:t>の</w:t>
      </w:r>
      <w:r w:rsidR="00B979F2">
        <w:rPr>
          <w:rFonts w:hint="eastAsia"/>
        </w:rPr>
        <w:t>技術系Meetupにおけるプレゼンテーションの記録手法は、聴衆によるボランティア的な文字起こしか、そもそも全く記録していないかのどちらかである。</w:t>
      </w:r>
    </w:p>
    <w:p w:rsidR="00347277" w:rsidRDefault="00B979F2" w:rsidP="00347277">
      <w:r>
        <w:rPr>
          <w:rFonts w:hint="eastAsia"/>
        </w:rPr>
        <w:t>聴衆による文字起こしとは、有志がプレゼンテーションの</w:t>
      </w:r>
      <w:r w:rsidR="005A3286">
        <w:rPr>
          <w:rFonts w:hint="eastAsia"/>
        </w:rPr>
        <w:t>内容やその後の質疑応答を同時進行的にテキストに書き起こし、</w:t>
      </w:r>
      <w:r>
        <w:rPr>
          <w:rFonts w:hint="eastAsia"/>
        </w:rPr>
        <w:t>実況中継のように</w:t>
      </w:r>
      <w:r w:rsidR="005A3286">
        <w:rPr>
          <w:rFonts w:hint="eastAsia"/>
        </w:rPr>
        <w:t>チャットやマイクロブログサービス等に</w:t>
      </w:r>
      <w:r>
        <w:rPr>
          <w:rFonts w:hint="eastAsia"/>
        </w:rPr>
        <w:t>投稿する手法である。</w:t>
      </w:r>
      <w:r w:rsidR="000934DD">
        <w:rPr>
          <w:rFonts w:hint="eastAsia"/>
        </w:rPr>
        <w:t>チャットや</w:t>
      </w:r>
      <w:r>
        <w:rPr>
          <w:rFonts w:hint="eastAsia"/>
        </w:rPr>
        <w:t>マイクロブログサービスはその性質上、投稿ひとつひとつが独立しており、また時間がたつと投稿内容を参照することが難しくなる</w:t>
      </w:r>
      <w:r w:rsidR="000934DD">
        <w:rPr>
          <w:rFonts w:hint="eastAsia"/>
        </w:rPr>
        <w:t>。たとえばTwitterでは</w:t>
      </w:r>
      <w:r w:rsidR="00E35FDC">
        <w:rPr>
          <w:rFonts w:hint="eastAsia"/>
        </w:rPr>
        <w:t>タイムラインから参照できるツイートは</w:t>
      </w:r>
      <w:r w:rsidR="000934DD">
        <w:rPr>
          <w:rFonts w:hint="eastAsia"/>
        </w:rPr>
        <w:t>直近</w:t>
      </w:r>
      <w:r w:rsidR="00E50A00">
        <w:rPr>
          <w:rFonts w:hint="eastAsia"/>
        </w:rPr>
        <w:t>の</w:t>
      </w:r>
      <w:r w:rsidR="000934DD">
        <w:rPr>
          <w:rFonts w:hint="eastAsia"/>
        </w:rPr>
        <w:t>3200</w:t>
      </w:r>
      <w:r w:rsidR="00E35FDC">
        <w:rPr>
          <w:rFonts w:hint="eastAsia"/>
        </w:rPr>
        <w:t>件</w:t>
      </w:r>
      <w:sdt>
        <w:sdtPr>
          <w:rPr>
            <w:rFonts w:hint="eastAsia"/>
          </w:rPr>
          <w:id w:val="-1101102521"/>
          <w:citation/>
        </w:sdtPr>
        <w:sdtEndPr/>
        <w:sdtContent>
          <w:r>
            <w:fldChar w:fldCharType="begin"/>
          </w:r>
          <w:r>
            <w:instrText xml:space="preserve">CITATION Twi16 \l 1041 </w:instrText>
          </w:r>
          <w:r>
            <w:fldChar w:fldCharType="separate"/>
          </w:r>
          <w:r w:rsidR="00E34A97">
            <w:rPr>
              <w:noProof/>
            </w:rPr>
            <w:t xml:space="preserve"> </w:t>
          </w:r>
          <w:r w:rsidR="00E34A97" w:rsidRPr="00E34A97">
            <w:rPr>
              <w:noProof/>
            </w:rPr>
            <w:t>[2]</w:t>
          </w:r>
          <w:r>
            <w:fldChar w:fldCharType="end"/>
          </w:r>
        </w:sdtContent>
      </w:sdt>
      <w:r w:rsidR="00E35FDC">
        <w:rPr>
          <w:rFonts w:hint="eastAsia"/>
        </w:rPr>
        <w:t>な</w:t>
      </w:r>
      <w:r>
        <w:rPr>
          <w:rFonts w:hint="eastAsia"/>
        </w:rPr>
        <w:t>ので、さらに</w:t>
      </w:r>
      <w:r w:rsidR="004D6B24">
        <w:rPr>
          <w:rFonts w:hint="eastAsia"/>
        </w:rPr>
        <w:lastRenderedPageBreak/>
        <w:t>T</w:t>
      </w:r>
      <w:r w:rsidR="004D6B24">
        <w:t>ogetter</w:t>
      </w:r>
      <w:r>
        <w:rPr>
          <w:rFonts w:hint="eastAsia"/>
        </w:rPr>
        <w:t>を用いて投稿された文字起こしを編纂することもある。</w:t>
      </w:r>
      <w:r w:rsidR="005F437A">
        <w:rPr>
          <w:rFonts w:hint="eastAsia"/>
        </w:rPr>
        <w:t>この手法の問題点は、</w:t>
      </w:r>
      <w:r w:rsidR="005A36FC">
        <w:rPr>
          <w:rFonts w:hint="eastAsia"/>
        </w:rPr>
        <w:t>文字起こしの負担が大きい</w:t>
      </w:r>
      <w:r w:rsidR="005F437A">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sidR="005F437A">
        <w:rPr>
          <w:rFonts w:hint="eastAsia"/>
        </w:rPr>
        <w:t>である。</w:t>
      </w:r>
      <w:r w:rsidR="009D6B48">
        <w:rPr>
          <w:rFonts w:hint="eastAsia"/>
        </w:rPr>
        <w:t>リアルタイムに書き起こして投稿する作業はタイピング能力と集中力を求められ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347277" w:rsidRDefault="00347277" w:rsidP="00347277"/>
    <w:p w:rsidR="00347277" w:rsidRDefault="00E34A97" w:rsidP="00347277">
      <w:pPr>
        <w:keepNext/>
        <w:ind w:firstLineChars="0"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1.25pt">
            <v:imagedata r:id="rId10" o:title="Figure7"/>
          </v:shape>
        </w:pict>
      </w:r>
    </w:p>
    <w:p w:rsidR="00347277" w:rsidRDefault="00347277" w:rsidP="00347277">
      <w:pPr>
        <w:pStyle w:val="a9"/>
        <w:ind w:firstLineChars="0" w:firstLine="0"/>
        <w:jc w:val="center"/>
      </w:pPr>
      <w:bookmarkStart w:id="6" w:name="_Ref439601802"/>
      <w:bookmarkStart w:id="7" w:name="_Toc440887453"/>
      <w:r>
        <w:t xml:space="preserve">図 </w:t>
      </w:r>
      <w:fldSimple w:instr=" SEQ 図 \* ARABIC ">
        <w:r w:rsidR="00E34A97">
          <w:rPr>
            <w:noProof/>
          </w:rPr>
          <w:t>1</w:t>
        </w:r>
      </w:fldSimple>
      <w:bookmarkEnd w:id="6"/>
      <w:r>
        <w:rPr>
          <w:rFonts w:hint="eastAsia"/>
        </w:rPr>
        <w:t xml:space="preserve">　プログラマーコミュニティにおける情報の流れ</w:t>
      </w:r>
      <w:bookmarkEnd w:id="7"/>
    </w:p>
    <w:p w:rsidR="006403AA" w:rsidRPr="00507EC6" w:rsidRDefault="006403AA" w:rsidP="00F1377D"/>
    <w:p w:rsidR="00984C49" w:rsidRPr="003277B0" w:rsidRDefault="00201E9D" w:rsidP="00A934C7">
      <w:pPr>
        <w:pStyle w:val="2"/>
      </w:pPr>
      <w:bookmarkStart w:id="8" w:name="_Toc438158057"/>
      <w:bookmarkStart w:id="9" w:name="_Toc440887391"/>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887392"/>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w:t>
      </w:r>
      <w:r w:rsidR="00A976DA">
        <w:rPr>
          <w:rFonts w:hint="eastAsia"/>
        </w:rPr>
        <w:lastRenderedPageBreak/>
        <w:t>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2" w:name="_Toc438158059"/>
      <w:bookmarkStart w:id="13" w:name="_Toc440887393"/>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4" w:name="_Toc438158060"/>
      <w:bookmarkStart w:id="15" w:name="_Toc440887394"/>
      <w:r w:rsidRPr="00C6262B">
        <w:rPr>
          <w:rFonts w:hint="eastAsia"/>
        </w:rPr>
        <w:t>本論文の構成</w:t>
      </w:r>
      <w:bookmarkEnd w:id="14"/>
      <w:bookmarkEnd w:id="15"/>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6" w:name="_Toc438158061"/>
      <w:bookmarkStart w:id="17" w:name="_Toc440887395"/>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6"/>
      <w:bookmarkEnd w:id="17"/>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785BAA" w:rsidRDefault="00785BAA" w:rsidP="00880392">
      <w:pPr>
        <w:pStyle w:val="2"/>
      </w:pPr>
      <w:bookmarkStart w:id="19" w:name="_Toc440887396"/>
      <w:r>
        <w:rPr>
          <w:rFonts w:hint="eastAsia"/>
        </w:rPr>
        <w:t>技術系Meetup</w:t>
      </w:r>
      <w:r w:rsidR="000426E6">
        <w:rPr>
          <w:rFonts w:hint="eastAsia"/>
        </w:rPr>
        <w:t>の</w:t>
      </w:r>
      <w:r w:rsidR="00D047A6">
        <w:rPr>
          <w:rFonts w:hint="eastAsia"/>
        </w:rPr>
        <w:t>分析</w:t>
      </w:r>
      <w:bookmarkEnd w:id="19"/>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rsidR="00E34A97">
        <w:t xml:space="preserve">図 </w:t>
      </w:r>
      <w:r w:rsidR="00E34A97">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E34A97">
        <w:t xml:space="preserve">図 </w:t>
      </w:r>
      <w:r w:rsidR="00E34A97">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0" w:name="_Ref440108957"/>
      <w:bookmarkStart w:id="21" w:name="_Toc440887454"/>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2</w:t>
      </w:r>
      <w:r w:rsidR="00D63108">
        <w:rPr>
          <w:noProof/>
        </w:rPr>
        <w:fldChar w:fldCharType="end"/>
      </w:r>
      <w:bookmarkEnd w:id="20"/>
      <w:r>
        <w:rPr>
          <w:rFonts w:hint="eastAsia"/>
        </w:rPr>
        <w:t xml:space="preserve">　技術系Meetupのタイムライン</w:t>
      </w:r>
      <w:bookmarkEnd w:id="21"/>
    </w:p>
    <w:p w:rsidR="00815377" w:rsidRDefault="00815377" w:rsidP="00815377"/>
    <w:p w:rsidR="0047362F" w:rsidRDefault="000951F9" w:rsidP="00880392">
      <w:pPr>
        <w:pStyle w:val="2"/>
      </w:pPr>
      <w:bookmarkStart w:id="22" w:name="_Toc440887397"/>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2"/>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3" w:name="_Toc440887398"/>
      <w:r>
        <w:rPr>
          <w:rFonts w:hint="eastAsia"/>
        </w:rPr>
        <w:t>技術系Meetupにおけるプレゼンテーションの</w:t>
      </w:r>
      <w:r w:rsidR="00BC3C9D">
        <w:rPr>
          <w:rFonts w:hint="eastAsia"/>
        </w:rPr>
        <w:t>登場人物</w:t>
      </w:r>
      <w:bookmarkEnd w:id="23"/>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E34A97">
        <w:t xml:space="preserve">図 </w:t>
      </w:r>
      <w:r w:rsidR="00E34A97">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4" w:name="_Toc440887399"/>
      <w:r>
        <w:rPr>
          <w:rFonts w:hint="eastAsia"/>
        </w:rPr>
        <w:t>技術系Meetupにおけるプレゼンテーションの流れ</w:t>
      </w:r>
      <w:bookmarkEnd w:id="24"/>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E34A97">
        <w:t xml:space="preserve">図 </w:t>
      </w:r>
      <w:r w:rsidR="00E34A97">
        <w:rPr>
          <w:noProof/>
        </w:rPr>
        <w:t>4</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5" w:name="_Ref439776389"/>
      <w:bookmarkStart w:id="26" w:name="_Toc440887455"/>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3</w:t>
      </w:r>
      <w:r w:rsidR="00D63108">
        <w:rPr>
          <w:noProof/>
        </w:rPr>
        <w:fldChar w:fldCharType="end"/>
      </w:r>
      <w:bookmarkEnd w:id="25"/>
      <w:r>
        <w:rPr>
          <w:rFonts w:hint="eastAsia"/>
        </w:rPr>
        <w:t xml:space="preserve">　技術系Meetupにおけるプレゼンテーションの</w:t>
      </w:r>
      <w:r w:rsidR="00BC3C9D">
        <w:rPr>
          <w:rFonts w:hint="eastAsia"/>
        </w:rPr>
        <w:t>登場人物</w:t>
      </w:r>
      <w:bookmarkEnd w:id="26"/>
    </w:p>
    <w:p w:rsidR="00EC4F77" w:rsidRDefault="00EC4F77" w:rsidP="00EC4F77"/>
    <w:p w:rsidR="00C617B0" w:rsidRDefault="00E34A97" w:rsidP="00C617B0">
      <w:pPr>
        <w:keepNext/>
        <w:ind w:firstLineChars="0" w:firstLine="0"/>
      </w:pPr>
      <w:r>
        <w:lastRenderedPageBreak/>
        <w:pict>
          <v:shape id="_x0000_i1026" type="#_x0000_t75" style="width:424.5pt;height:381.75pt">
            <v:imagedata r:id="rId13" o:title="Figure3"/>
          </v:shape>
        </w:pict>
      </w:r>
    </w:p>
    <w:p w:rsidR="00C617B0" w:rsidRDefault="00C617B0" w:rsidP="00C617B0">
      <w:pPr>
        <w:pStyle w:val="a9"/>
        <w:spacing w:line="360" w:lineRule="auto"/>
        <w:ind w:firstLineChars="0" w:firstLine="0"/>
        <w:jc w:val="center"/>
      </w:pPr>
      <w:bookmarkStart w:id="27" w:name="_Ref439802794"/>
      <w:bookmarkStart w:id="28" w:name="_Toc440887456"/>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4</w:t>
      </w:r>
      <w:r w:rsidR="00D63108">
        <w:rPr>
          <w:noProof/>
        </w:rPr>
        <w:fldChar w:fldCharType="end"/>
      </w:r>
      <w:bookmarkEnd w:id="27"/>
      <w:r>
        <w:rPr>
          <w:rFonts w:hint="eastAsia"/>
        </w:rPr>
        <w:t xml:space="preserve">　技術系Meetupにおけるプレゼンテーションの流れ</w:t>
      </w:r>
      <w:bookmarkEnd w:id="28"/>
    </w:p>
    <w:p w:rsidR="00E363DA" w:rsidRDefault="00E363DA" w:rsidP="00E363DA">
      <w:pPr>
        <w:pStyle w:val="3"/>
      </w:pPr>
      <w:bookmarkStart w:id="29" w:name="_Toc440887400"/>
      <w:r>
        <w:rPr>
          <w:rFonts w:hint="eastAsia"/>
        </w:rPr>
        <w:t>技術系Meetupにおけるプレゼンテーション発表</w:t>
      </w:r>
      <w:bookmarkEnd w:id="29"/>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rsidR="00E34A97">
        <w:t xml:space="preserve">表 </w:t>
      </w:r>
      <w:r w:rsidR="00E34A97">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0" w:name="_Ref440116032"/>
      <w:bookmarkStart w:id="31" w:name="_Toc440887470"/>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1</w:t>
      </w:r>
      <w:r w:rsidR="00D63108">
        <w:rPr>
          <w:noProof/>
        </w:rPr>
        <w:fldChar w:fldCharType="end"/>
      </w:r>
      <w:bookmarkEnd w:id="30"/>
      <w:r>
        <w:rPr>
          <w:rFonts w:hint="eastAsia"/>
        </w:rPr>
        <w:t xml:space="preserve">　発表者の行動</w:t>
      </w:r>
      <w:bookmarkEnd w:id="31"/>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5D7B18" w:rsidRDefault="005D7B18" w:rsidP="001829CB"/>
    <w:p w:rsidR="00EC4F77" w:rsidRDefault="00EC4F77" w:rsidP="00EC4F77">
      <w:pPr>
        <w:pStyle w:val="3"/>
      </w:pPr>
      <w:bookmarkStart w:id="32" w:name="_Toc440887401"/>
      <w:r>
        <w:rPr>
          <w:rFonts w:hint="eastAsia"/>
        </w:rPr>
        <w:t>技術系Meetupにおけるプレゼンテーション視聴</w:t>
      </w:r>
      <w:bookmarkEnd w:id="32"/>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E34A97">
        <w:t xml:space="preserve">表 </w:t>
      </w:r>
      <w:r w:rsidR="00E34A97">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3" w:name="_Ref440112486"/>
      <w:bookmarkStart w:id="34" w:name="_Toc440887471"/>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2</w:t>
      </w:r>
      <w:r w:rsidR="00D63108">
        <w:rPr>
          <w:noProof/>
        </w:rPr>
        <w:fldChar w:fldCharType="end"/>
      </w:r>
      <w:bookmarkEnd w:id="33"/>
      <w:r w:rsidR="00640CA5">
        <w:rPr>
          <w:rFonts w:hint="eastAsia"/>
        </w:rPr>
        <w:t xml:space="preserve">　聴衆</w:t>
      </w:r>
      <w:r w:rsidR="00853B4F">
        <w:rPr>
          <w:rFonts w:hint="eastAsia"/>
        </w:rPr>
        <w:t>の</w:t>
      </w:r>
      <w:r w:rsidR="00640CA5">
        <w:rPr>
          <w:rFonts w:hint="eastAsia"/>
        </w:rPr>
        <w:t>行動</w:t>
      </w:r>
      <w:bookmarkEnd w:id="34"/>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5" w:name="_Ref439867047"/>
      <w:bookmarkStart w:id="36" w:name="_Toc440887402"/>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5"/>
      <w:bookmarkEnd w:id="36"/>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rsidR="00E34A97">
        <w:t xml:space="preserve">図 </w:t>
      </w:r>
      <w:r w:rsidR="00E34A97">
        <w:rPr>
          <w:noProof/>
        </w:rPr>
        <w:t>5</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8F1EC3" w:rsidRDefault="008F1EC3" w:rsidP="006454F3"/>
    <w:p w:rsidR="008F1EC3" w:rsidRDefault="008F1EC3" w:rsidP="008F1EC3">
      <w:pPr>
        <w:keepNext/>
        <w:ind w:firstLineChars="0" w:firstLine="0"/>
        <w:jc w:val="center"/>
      </w:pPr>
      <w:r>
        <w:rPr>
          <w:rFonts w:hint="eastAsia"/>
          <w:noProof/>
        </w:rPr>
        <mc:AlternateContent>
          <mc:Choice Requires="wpg">
            <w:drawing>
              <wp:inline distT="0" distB="0" distL="0" distR="0" wp14:anchorId="3180D036" wp14:editId="35C0753E">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000FE7" w:rsidRPr="00C453CB" w:rsidRDefault="00000FE7"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000FE7" w:rsidRPr="00C453CB" w:rsidRDefault="00000FE7" w:rsidP="008F1EC3">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000FE7" w:rsidRPr="00C453CB" w:rsidRDefault="00000FE7" w:rsidP="008F1EC3">
                              <w:pPr>
                                <w:spacing w:line="276" w:lineRule="auto"/>
                                <w:ind w:firstLineChars="0" w:firstLine="0"/>
                                <w:jc w:val="center"/>
                                <w:rPr>
                                  <w:sz w:val="20"/>
                                </w:rPr>
                              </w:pPr>
                              <w:r w:rsidRPr="00C453CB">
                                <w:rPr>
                                  <w:rFonts w:hint="eastAsia"/>
                                  <w:sz w:val="20"/>
                                </w:rPr>
                                <w:t>スライドデータ</w:t>
                              </w:r>
                            </w:p>
                            <w:p w:rsidR="00000FE7" w:rsidRPr="00C453CB" w:rsidRDefault="00000FE7"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000FE7" w:rsidRDefault="00000FE7" w:rsidP="008F1EC3">
                              <w:pPr>
                                <w:ind w:firstLineChars="0" w:firstLine="0"/>
                                <w:jc w:val="center"/>
                                <w:rPr>
                                  <w:sz w:val="20"/>
                                </w:rPr>
                              </w:pPr>
                              <w:r>
                                <w:rPr>
                                  <w:rFonts w:hint="eastAsia"/>
                                  <w:sz w:val="20"/>
                                </w:rPr>
                                <w:t>スライド操作</w:t>
                              </w:r>
                            </w:p>
                            <w:p w:rsidR="00000FE7" w:rsidRPr="00C453CB" w:rsidRDefault="00000FE7" w:rsidP="008F1EC3">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000FE7" w:rsidRPr="00C453CB" w:rsidRDefault="00000FE7"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180D036"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000FE7" w:rsidRPr="00C453CB" w:rsidRDefault="00000FE7"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000FE7" w:rsidRPr="00C453CB" w:rsidRDefault="00000FE7" w:rsidP="008F1EC3">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000FE7" w:rsidRPr="00C453CB" w:rsidRDefault="00000FE7" w:rsidP="008F1EC3">
                        <w:pPr>
                          <w:spacing w:line="276" w:lineRule="auto"/>
                          <w:ind w:firstLineChars="0" w:firstLine="0"/>
                          <w:jc w:val="center"/>
                          <w:rPr>
                            <w:sz w:val="20"/>
                          </w:rPr>
                        </w:pPr>
                        <w:r w:rsidRPr="00C453CB">
                          <w:rPr>
                            <w:rFonts w:hint="eastAsia"/>
                            <w:sz w:val="20"/>
                          </w:rPr>
                          <w:t>スライドデータ</w:t>
                        </w:r>
                      </w:p>
                      <w:p w:rsidR="00000FE7" w:rsidRPr="00C453CB" w:rsidRDefault="00000FE7"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000FE7" w:rsidRPr="00C453CB" w:rsidRDefault="00000FE7"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000FE7" w:rsidRDefault="00000FE7" w:rsidP="008F1EC3">
                        <w:pPr>
                          <w:ind w:firstLineChars="0" w:firstLine="0"/>
                          <w:jc w:val="center"/>
                          <w:rPr>
                            <w:sz w:val="20"/>
                          </w:rPr>
                        </w:pPr>
                        <w:r>
                          <w:rPr>
                            <w:rFonts w:hint="eastAsia"/>
                            <w:sz w:val="20"/>
                          </w:rPr>
                          <w:t>スライド操作</w:t>
                        </w:r>
                      </w:p>
                      <w:p w:rsidR="00000FE7" w:rsidRPr="00C453CB" w:rsidRDefault="00000FE7" w:rsidP="008F1EC3">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000FE7" w:rsidRPr="00C453CB" w:rsidRDefault="00000FE7"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F1EC3" w:rsidRDefault="008F1EC3" w:rsidP="008F1EC3">
      <w:pPr>
        <w:pStyle w:val="a9"/>
        <w:spacing w:line="360" w:lineRule="auto"/>
        <w:jc w:val="center"/>
      </w:pPr>
      <w:bookmarkStart w:id="37" w:name="_Ref440108992"/>
      <w:bookmarkStart w:id="38" w:name="_Toc440887457"/>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5</w:t>
      </w:r>
      <w:r w:rsidR="00D63108">
        <w:rPr>
          <w:noProof/>
        </w:rPr>
        <w:fldChar w:fldCharType="end"/>
      </w:r>
      <w:bookmarkEnd w:id="37"/>
      <w:r>
        <w:rPr>
          <w:rFonts w:hint="eastAsia"/>
        </w:rPr>
        <w:t xml:space="preserve">　Meetupプレゼンテーション記録フォーマットの概念図</w:t>
      </w:r>
      <w:bookmarkEnd w:id="38"/>
    </w:p>
    <w:p w:rsidR="007737E4" w:rsidRDefault="007737E4" w:rsidP="007737E4"/>
    <w:p w:rsidR="007737E4" w:rsidRDefault="006F4407" w:rsidP="006F4407">
      <w:pPr>
        <w:pStyle w:val="2"/>
      </w:pPr>
      <w:bookmarkStart w:id="39" w:name="_Toc440887403"/>
      <w:r>
        <w:rPr>
          <w:rFonts w:hint="eastAsia"/>
        </w:rPr>
        <w:lastRenderedPageBreak/>
        <w:t>本研究のアプローチ</w:t>
      </w:r>
      <w:bookmarkEnd w:id="39"/>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0" w:name="_Toc440887404"/>
      <w:r>
        <w:rPr>
          <w:rFonts w:hint="eastAsia"/>
        </w:rPr>
        <w:lastRenderedPageBreak/>
        <w:t>既存スライドフォーマットとその問題点</w:t>
      </w:r>
      <w:bookmarkEnd w:id="40"/>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1" w:name="_Toc438244750"/>
      <w:bookmarkEnd w:id="41"/>
    </w:p>
    <w:p w:rsidR="003F1843" w:rsidRPr="00F75D73" w:rsidRDefault="003F1843" w:rsidP="00F1377D"/>
    <w:p w:rsidR="003947CB" w:rsidRDefault="003947CB" w:rsidP="00A934C7">
      <w:pPr>
        <w:pStyle w:val="2"/>
      </w:pPr>
      <w:bookmarkStart w:id="42" w:name="_Toc440887405"/>
      <w:r>
        <w:rPr>
          <w:rFonts w:hint="eastAsia"/>
        </w:rPr>
        <w:t>既存のスライドフォーマットと記録可能</w:t>
      </w:r>
      <w:r w:rsidR="001F2EC9">
        <w:rPr>
          <w:rFonts w:hint="eastAsia"/>
        </w:rPr>
        <w:t>な</w:t>
      </w:r>
      <w:r w:rsidR="00F11656">
        <w:rPr>
          <w:rFonts w:hint="eastAsia"/>
        </w:rPr>
        <w:t>データ</w:t>
      </w:r>
      <w:bookmarkEnd w:id="42"/>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E34A97">
        <w:t xml:space="preserve">表 </w:t>
      </w:r>
      <w:r w:rsidR="00E34A97">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3" w:name="_Ref438407323"/>
      <w:bookmarkStart w:id="44" w:name="_Toc440887472"/>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3</w:t>
      </w:r>
      <w:r w:rsidR="00D63108">
        <w:rPr>
          <w:noProof/>
        </w:rPr>
        <w:fldChar w:fldCharType="end"/>
      </w:r>
      <w:bookmarkEnd w:id="43"/>
      <w:r>
        <w:rPr>
          <w:rFonts w:hint="eastAsia"/>
        </w:rPr>
        <w:t xml:space="preserve">　スライドフォーマットと記録可能コンテンツ</w:t>
      </w:r>
      <w:bookmarkEnd w:id="44"/>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5" w:name="_Toc44088740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5"/>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6" w:name="_Toc440887407"/>
      <w:r>
        <w:rPr>
          <w:rFonts w:hint="eastAsia"/>
        </w:rPr>
        <w:t>OOXML</w:t>
      </w:r>
      <w:bookmarkEnd w:id="46"/>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7" w:name="_Toc440887408"/>
      <w:r>
        <w:lastRenderedPageBreak/>
        <w:t>MP</w:t>
      </w:r>
      <w:r w:rsidR="00A05708">
        <w:t>4</w:t>
      </w:r>
      <w:bookmarkEnd w:id="4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8" w:name="_Toc440887409"/>
      <w:r>
        <w:t>HTML</w:t>
      </w:r>
      <w:bookmarkEnd w:id="48"/>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E34A97">
            <w:rPr>
              <w:rFonts w:hint="eastAsia"/>
              <w:noProof/>
            </w:rPr>
            <w:t xml:space="preserve"> </w:t>
          </w:r>
          <w:r w:rsidR="00E34A97" w:rsidRPr="00E34A97">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49" w:name="_Toc440887410"/>
      <w:r>
        <w:rPr>
          <w:rFonts w:hint="eastAsia"/>
        </w:rPr>
        <w:lastRenderedPageBreak/>
        <w:t>技術系</w:t>
      </w:r>
      <w:r w:rsidR="005D0C67">
        <w:rPr>
          <w:rFonts w:hint="eastAsia"/>
        </w:rPr>
        <w:t>Meetupにおけるプレゼンテーション記録システムの設計</w:t>
      </w:r>
      <w:bookmarkEnd w:id="49"/>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0" w:name="_Toc438249638"/>
      <w:bookmarkStart w:id="51" w:name="_Toc438249679"/>
      <w:bookmarkStart w:id="52" w:name="_Toc438250092"/>
      <w:bookmarkStart w:id="53" w:name="_Toc438291983"/>
      <w:bookmarkStart w:id="54" w:name="_Toc438303793"/>
      <w:bookmarkStart w:id="55" w:name="_Toc438310332"/>
      <w:bookmarkStart w:id="56" w:name="_Toc438327221"/>
      <w:bookmarkStart w:id="57" w:name="_Toc438329997"/>
      <w:bookmarkStart w:id="58" w:name="_Toc438335570"/>
      <w:bookmarkStart w:id="59" w:name="_Toc438393886"/>
      <w:bookmarkStart w:id="60" w:name="_Toc438395760"/>
      <w:bookmarkStart w:id="61" w:name="_Toc438411567"/>
      <w:bookmarkStart w:id="62" w:name="_Toc438440225"/>
      <w:bookmarkStart w:id="63" w:name="_Toc438440351"/>
      <w:bookmarkStart w:id="64" w:name="_Toc438446356"/>
      <w:bookmarkStart w:id="65" w:name="_Toc438450472"/>
      <w:bookmarkStart w:id="66" w:name="_Toc438459427"/>
      <w:bookmarkStart w:id="67" w:name="_Toc439025518"/>
      <w:bookmarkStart w:id="68" w:name="_Toc439025788"/>
      <w:bookmarkStart w:id="69" w:name="_Toc439025841"/>
      <w:bookmarkStart w:id="70" w:name="_Toc439082509"/>
      <w:bookmarkStart w:id="71" w:name="_Toc439256485"/>
      <w:bookmarkStart w:id="72" w:name="_Toc439281191"/>
      <w:bookmarkStart w:id="73" w:name="_Toc439368825"/>
      <w:bookmarkStart w:id="74" w:name="_Toc439369099"/>
      <w:bookmarkStart w:id="75" w:name="_Toc439436005"/>
      <w:bookmarkStart w:id="76" w:name="_Toc439456664"/>
      <w:bookmarkStart w:id="77" w:name="_Toc439536338"/>
      <w:bookmarkStart w:id="78" w:name="_Toc439602857"/>
      <w:bookmarkStart w:id="79" w:name="_Toc439603586"/>
      <w:bookmarkStart w:id="80" w:name="_Toc439603873"/>
      <w:bookmarkStart w:id="81" w:name="_Toc439612211"/>
      <w:bookmarkStart w:id="82" w:name="_Toc439634996"/>
      <w:bookmarkStart w:id="83" w:name="_Toc439713646"/>
      <w:bookmarkStart w:id="84" w:name="_Toc439720784"/>
      <w:bookmarkStart w:id="85" w:name="_Toc439720863"/>
      <w:bookmarkStart w:id="86" w:name="_Toc439805401"/>
      <w:bookmarkStart w:id="87" w:name="_Toc439858173"/>
      <w:bookmarkStart w:id="88" w:name="_Toc439866823"/>
      <w:bookmarkStart w:id="89" w:name="_Toc439866943"/>
      <w:bookmarkStart w:id="90" w:name="_Toc439867006"/>
      <w:bookmarkStart w:id="91" w:name="_Toc439870598"/>
      <w:bookmarkStart w:id="92" w:name="_Toc439882668"/>
      <w:bookmarkStart w:id="93" w:name="_Toc439891779"/>
      <w:bookmarkStart w:id="94" w:name="_Toc440117722"/>
      <w:bookmarkStart w:id="95" w:name="_Toc440137503"/>
      <w:bookmarkStart w:id="96" w:name="_Toc440811643"/>
      <w:bookmarkStart w:id="97" w:name="_Toc440831105"/>
      <w:bookmarkStart w:id="98" w:name="_Toc440831186"/>
      <w:bookmarkStart w:id="99" w:name="_Toc440831439"/>
      <w:bookmarkStart w:id="100" w:name="_Toc440831531"/>
      <w:bookmarkStart w:id="101" w:name="_Toc440887227"/>
      <w:bookmarkStart w:id="102" w:name="_Toc440887319"/>
      <w:bookmarkStart w:id="103" w:name="_Toc4408874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595835" w:rsidRDefault="00554B30" w:rsidP="00A934C7">
      <w:pPr>
        <w:pStyle w:val="2"/>
      </w:pPr>
      <w:bookmarkStart w:id="104" w:name="_Toc440887412"/>
      <w:r>
        <w:rPr>
          <w:rFonts w:hint="eastAsia"/>
        </w:rPr>
        <w:t>記録システムの要件定義</w:t>
      </w:r>
      <w:bookmarkEnd w:id="104"/>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E34A97">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E34A97">
        <w:t xml:space="preserve">表 </w:t>
      </w:r>
      <w:r w:rsidR="00E34A97">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05" w:name="_Ref439869556"/>
      <w:bookmarkStart w:id="106" w:name="_Toc440887473"/>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4</w:t>
      </w:r>
      <w:r w:rsidR="00D63108">
        <w:rPr>
          <w:noProof/>
        </w:rPr>
        <w:fldChar w:fldCharType="end"/>
      </w:r>
      <w:bookmarkEnd w:id="105"/>
      <w:r>
        <w:rPr>
          <w:rFonts w:hint="eastAsia"/>
        </w:rPr>
        <w:t xml:space="preserve">　プレゼンテーションの記録対象とデータ形式</w:t>
      </w:r>
      <w:bookmarkEnd w:id="106"/>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07" w:name="_Toc440887413"/>
      <w:r>
        <w:rPr>
          <w:rFonts w:hint="eastAsia"/>
        </w:rPr>
        <w:t>記録システムの</w:t>
      </w:r>
      <w:r w:rsidR="00554B30">
        <w:rPr>
          <w:rFonts w:hint="eastAsia"/>
        </w:rPr>
        <w:t>全体</w:t>
      </w:r>
      <w:r>
        <w:rPr>
          <w:rFonts w:hint="eastAsia"/>
        </w:rPr>
        <w:t>設計</w:t>
      </w:r>
      <w:bookmarkEnd w:id="107"/>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8" w:name="_Toc440887414"/>
      <w:r>
        <w:rPr>
          <w:rFonts w:hint="eastAsia"/>
        </w:rPr>
        <w:t>プレゼンテーション記録システムの全体構成</w:t>
      </w:r>
      <w:bookmarkEnd w:id="108"/>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9" w:name="_Toc440887415"/>
      <w:r>
        <w:rPr>
          <w:rFonts w:hint="eastAsia"/>
        </w:rPr>
        <w:t>システム化</w:t>
      </w:r>
      <w:r w:rsidR="000B7837">
        <w:rPr>
          <w:rFonts w:hint="eastAsia"/>
        </w:rPr>
        <w:t>プレゼンテーションフローの設計</w:t>
      </w:r>
      <w:bookmarkEnd w:id="109"/>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E34A97">
        <w:t xml:space="preserve">図 </w:t>
      </w:r>
      <w:r w:rsidR="00E34A97">
        <w:rPr>
          <w:noProof/>
        </w:rPr>
        <w:t>6</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E34A97" w:rsidP="000A05A6">
      <w:pPr>
        <w:keepNext/>
        <w:ind w:firstLineChars="0" w:firstLine="0"/>
      </w:pPr>
      <w:r>
        <w:lastRenderedPageBreak/>
        <w:pict>
          <v:shape id="_x0000_i1027" type="#_x0000_t75" style="width:425.25pt;height:436.5pt">
            <v:imagedata r:id="rId14" o:title="Figure4"/>
          </v:shape>
        </w:pict>
      </w:r>
    </w:p>
    <w:p w:rsidR="000A05A6" w:rsidRDefault="000A05A6" w:rsidP="000A05A6">
      <w:pPr>
        <w:pStyle w:val="a9"/>
        <w:spacing w:line="360" w:lineRule="auto"/>
        <w:ind w:firstLineChars="0" w:firstLine="0"/>
        <w:jc w:val="center"/>
      </w:pPr>
      <w:bookmarkStart w:id="110" w:name="_Ref439281138"/>
      <w:bookmarkStart w:id="111" w:name="_Toc440887458"/>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6</w:t>
      </w:r>
      <w:r w:rsidR="00D63108">
        <w:rPr>
          <w:noProof/>
        </w:rPr>
        <w:fldChar w:fldCharType="end"/>
      </w:r>
      <w:bookmarkEnd w:id="110"/>
      <w:r>
        <w:rPr>
          <w:rFonts w:hint="eastAsia"/>
        </w:rPr>
        <w:t xml:space="preserve">　システム化プレゼンテーションフロー全体図</w:t>
      </w:r>
      <w:bookmarkEnd w:id="111"/>
    </w:p>
    <w:p w:rsidR="000B7837" w:rsidRPr="001A1481" w:rsidRDefault="000B7837" w:rsidP="00554B30"/>
    <w:p w:rsidR="00554B30" w:rsidRDefault="00EC693B" w:rsidP="00554B30">
      <w:pPr>
        <w:pStyle w:val="2"/>
      </w:pPr>
      <w:bookmarkStart w:id="112" w:name="_Toc440887416"/>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12"/>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13" w:name="_Toc440887417"/>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13"/>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E34A97">
        <w:t xml:space="preserve">表 </w:t>
      </w:r>
      <w:r w:rsidR="00E34A97">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14" w:name="_Ref439008224"/>
      <w:bookmarkStart w:id="115" w:name="_Toc440887474"/>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5</w:t>
      </w:r>
      <w:r w:rsidR="00D63108">
        <w:rPr>
          <w:noProof/>
        </w:rPr>
        <w:fldChar w:fldCharType="end"/>
      </w:r>
      <w:bookmarkEnd w:id="114"/>
      <w:r>
        <w:rPr>
          <w:rFonts w:hint="eastAsia"/>
        </w:rPr>
        <w:t xml:space="preserve">　発表者用</w:t>
      </w:r>
      <w:r w:rsidR="005B2880">
        <w:rPr>
          <w:rFonts w:hint="eastAsia"/>
        </w:rPr>
        <w:t>クライアントアプリケーション</w:t>
      </w:r>
      <w:r>
        <w:rPr>
          <w:rFonts w:hint="eastAsia"/>
        </w:rPr>
        <w:t>の機能一覧</w:t>
      </w:r>
      <w:bookmarkEnd w:id="115"/>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16" w:name="_Toc440887418"/>
      <w:r>
        <w:rPr>
          <w:rFonts w:hint="eastAsia"/>
        </w:rPr>
        <w:t>発表者用</w:t>
      </w:r>
      <w:r w:rsidR="00A743C1">
        <w:rPr>
          <w:rFonts w:hint="eastAsia"/>
        </w:rPr>
        <w:t>クライアントアプリケーションの</w:t>
      </w:r>
      <w:r w:rsidR="00C33829">
        <w:rPr>
          <w:rFonts w:hint="eastAsia"/>
        </w:rPr>
        <w:t>流れと画面</w:t>
      </w:r>
      <w:bookmarkEnd w:id="116"/>
    </w:p>
    <w:p w:rsidR="00F23C34" w:rsidRDefault="00D9049D" w:rsidP="001C29C4">
      <w:pPr>
        <w:ind w:firstLineChars="0"/>
      </w:pPr>
      <w:r>
        <w:fldChar w:fldCharType="begin"/>
      </w:r>
      <w:r>
        <w:instrText xml:space="preserve"> REF _Ref438999975 \h </w:instrText>
      </w:r>
      <w:r>
        <w:fldChar w:fldCharType="separate"/>
      </w:r>
      <w:r w:rsidR="00E34A97">
        <w:t xml:space="preserve">図 </w:t>
      </w:r>
      <w:r w:rsidR="00E34A97">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E34A97" w:rsidP="00844EE6">
      <w:pPr>
        <w:keepNext/>
        <w:ind w:firstLineChars="0" w:firstLine="0"/>
      </w:pPr>
      <w:r>
        <w:pict>
          <v:shape id="_x0000_i1028" type="#_x0000_t75" style="width:425.25pt;height:219pt">
            <v:imagedata r:id="rId15" o:title="Figure2"/>
          </v:shape>
        </w:pict>
      </w:r>
    </w:p>
    <w:p w:rsidR="00844EE6" w:rsidRDefault="00844EE6" w:rsidP="00844EE6">
      <w:pPr>
        <w:pStyle w:val="a9"/>
        <w:ind w:firstLineChars="0" w:firstLine="0"/>
        <w:jc w:val="center"/>
      </w:pPr>
      <w:bookmarkStart w:id="117" w:name="_Ref438999975"/>
      <w:bookmarkStart w:id="118" w:name="_Ref438999970"/>
      <w:bookmarkStart w:id="119" w:name="_Toc440887459"/>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7</w:t>
      </w:r>
      <w:r w:rsidR="00D63108">
        <w:rPr>
          <w:noProof/>
        </w:rPr>
        <w:fldChar w:fldCharType="end"/>
      </w:r>
      <w:bookmarkEnd w:id="117"/>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8"/>
      <w:bookmarkEnd w:id="119"/>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E34A97">
        <w:t xml:space="preserve">図 </w:t>
      </w:r>
      <w:r w:rsidR="00E34A97">
        <w:rPr>
          <w:noProof/>
        </w:rPr>
        <w:t>8</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E34A97" w:rsidP="000A2DE7">
      <w:pPr>
        <w:keepNext/>
        <w:ind w:firstLineChars="0" w:firstLine="0"/>
        <w:jc w:val="center"/>
      </w:pPr>
      <w:r>
        <w:pict>
          <v:shape id="_x0000_i1029" type="#_x0000_t75" style="width:387pt;height:217.5pt">
            <v:imagedata r:id="rId16" o:title="Figure8_A"/>
          </v:shape>
        </w:pict>
      </w:r>
    </w:p>
    <w:p w:rsidR="000A2DE7" w:rsidRDefault="000A2DE7" w:rsidP="000A2DE7">
      <w:pPr>
        <w:pStyle w:val="a9"/>
        <w:ind w:firstLineChars="0" w:firstLine="0"/>
        <w:jc w:val="center"/>
      </w:pPr>
      <w:bookmarkStart w:id="120" w:name="_Ref439938675"/>
      <w:bookmarkStart w:id="121" w:name="_Toc440887460"/>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8</w:t>
      </w:r>
      <w:r w:rsidR="00D63108">
        <w:rPr>
          <w:noProof/>
        </w:rPr>
        <w:fldChar w:fldCharType="end"/>
      </w:r>
      <w:bookmarkEnd w:id="120"/>
      <w:r>
        <w:rPr>
          <w:rFonts w:hint="eastAsia"/>
        </w:rPr>
        <w:t xml:space="preserve">　</w:t>
      </w:r>
      <w:bookmarkStart w:id="122" w:name="_Ref439938672"/>
      <w:r>
        <w:rPr>
          <w:rFonts w:hint="eastAsia"/>
        </w:rPr>
        <w:t>発表者用クライアント 認証画面レイアウト1 (初期状態)</w:t>
      </w:r>
      <w:bookmarkEnd w:id="121"/>
      <w:bookmarkEnd w:id="122"/>
    </w:p>
    <w:p w:rsidR="000A2DE7" w:rsidRDefault="00E34A97" w:rsidP="000A2DE7">
      <w:pPr>
        <w:keepNext/>
        <w:ind w:firstLineChars="0" w:firstLine="0"/>
        <w:jc w:val="center"/>
      </w:pPr>
      <w:r>
        <w:lastRenderedPageBreak/>
        <w:pict>
          <v:shape id="_x0000_i1030" type="#_x0000_t75" style="width:387pt;height:217.5pt">
            <v:imagedata r:id="rId17" o:title="Figure8_A2"/>
          </v:shape>
        </w:pict>
      </w:r>
    </w:p>
    <w:p w:rsidR="000A2DE7" w:rsidRPr="000A2DE7" w:rsidRDefault="000A2DE7" w:rsidP="000A2DE7">
      <w:pPr>
        <w:pStyle w:val="a9"/>
        <w:ind w:firstLineChars="0" w:firstLine="0"/>
        <w:jc w:val="center"/>
      </w:pPr>
      <w:bookmarkStart w:id="123" w:name="_Toc440887461"/>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9</w:t>
      </w:r>
      <w:r w:rsidR="00D63108">
        <w:rPr>
          <w:noProof/>
        </w:rPr>
        <w:fldChar w:fldCharType="end"/>
      </w:r>
      <w:r>
        <w:rPr>
          <w:rFonts w:hint="eastAsia"/>
        </w:rPr>
        <w:t xml:space="preserve">　発表者用クライアント 認証画面レイアウト1 (連携後)</w:t>
      </w:r>
      <w:bookmarkEnd w:id="123"/>
    </w:p>
    <w:p w:rsidR="000A2DE7" w:rsidRDefault="00E34A97" w:rsidP="000A2DE7">
      <w:pPr>
        <w:keepNext/>
        <w:ind w:firstLineChars="0" w:firstLine="0"/>
        <w:jc w:val="center"/>
      </w:pPr>
      <w:r>
        <w:pict>
          <v:shape id="_x0000_i1031" type="#_x0000_t75" style="width:387pt;height:217.5pt">
            <v:imagedata r:id="rId18" o:title="Figure8_B"/>
          </v:shape>
        </w:pict>
      </w:r>
    </w:p>
    <w:p w:rsidR="000A2DE7" w:rsidRDefault="000A2DE7" w:rsidP="000A2DE7">
      <w:pPr>
        <w:pStyle w:val="a9"/>
        <w:jc w:val="center"/>
      </w:pPr>
      <w:bookmarkStart w:id="124" w:name="_Toc440887462"/>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10</w:t>
      </w:r>
      <w:r w:rsidR="00D63108">
        <w:rPr>
          <w:noProof/>
        </w:rPr>
        <w:fldChar w:fldCharType="end"/>
      </w:r>
      <w:r>
        <w:rPr>
          <w:rFonts w:hint="eastAsia"/>
        </w:rPr>
        <w:t xml:space="preserve">　発表者用クライアント 認証画面レイアウト2</w:t>
      </w:r>
      <w:bookmarkEnd w:id="124"/>
    </w:p>
    <w:p w:rsidR="000A2DE7" w:rsidRDefault="00E34A97" w:rsidP="000A2DE7">
      <w:pPr>
        <w:keepNext/>
        <w:ind w:firstLineChars="0" w:firstLine="0"/>
        <w:jc w:val="center"/>
      </w:pPr>
      <w:r>
        <w:lastRenderedPageBreak/>
        <w:pict>
          <v:shape id="_x0000_i1032" type="#_x0000_t75" style="width:387pt;height:217.5pt">
            <v:imagedata r:id="rId19" o:title="Figure8_C"/>
          </v:shape>
        </w:pict>
      </w:r>
    </w:p>
    <w:p w:rsidR="000A2DE7" w:rsidRPr="000A2DE7" w:rsidRDefault="000A2DE7" w:rsidP="000A2DE7">
      <w:pPr>
        <w:pStyle w:val="a9"/>
        <w:jc w:val="center"/>
      </w:pPr>
      <w:bookmarkStart w:id="125" w:name="_Toc440887463"/>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11</w:t>
      </w:r>
      <w:r w:rsidR="00D63108">
        <w:rPr>
          <w:noProof/>
        </w:rPr>
        <w:fldChar w:fldCharType="end"/>
      </w:r>
      <w:r>
        <w:rPr>
          <w:rFonts w:hint="eastAsia"/>
        </w:rPr>
        <w:t xml:space="preserve">　発表者用クライアント 認証画面レイアウト3</w:t>
      </w:r>
      <w:bookmarkEnd w:id="125"/>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E34A97" w:rsidP="003D1852">
      <w:pPr>
        <w:keepNext/>
        <w:ind w:firstLineChars="0" w:firstLine="0"/>
        <w:jc w:val="center"/>
      </w:pPr>
      <w:r>
        <w:lastRenderedPageBreak/>
        <w:pict>
          <v:shape id="_x0000_i1033" type="#_x0000_t75" style="width:387pt;height:258.75pt">
            <v:imagedata r:id="rId20" o:title="Figure10_A"/>
          </v:shape>
        </w:pict>
      </w:r>
    </w:p>
    <w:p w:rsidR="00E02466" w:rsidRDefault="003D1852" w:rsidP="003D1852">
      <w:pPr>
        <w:pStyle w:val="a9"/>
        <w:ind w:firstLineChars="0" w:firstLine="0"/>
        <w:jc w:val="center"/>
      </w:pPr>
      <w:bookmarkStart w:id="126" w:name="_Toc440887464"/>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12</w:t>
      </w:r>
      <w:r w:rsidR="00D63108">
        <w:rPr>
          <w:noProof/>
        </w:rPr>
        <w:fldChar w:fldCharType="end"/>
      </w:r>
      <w:r>
        <w:rPr>
          <w:rFonts w:hint="eastAsia"/>
        </w:rPr>
        <w:t xml:space="preserve">　発表者クライアント 配信画面レイアウト１</w:t>
      </w:r>
      <w:bookmarkEnd w:id="126"/>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27" w:name="_Toc440887419"/>
      <w:r>
        <w:rPr>
          <w:rFonts w:hint="eastAsia"/>
        </w:rPr>
        <w:t>聴衆用クライアントアプリケーションの設計</w:t>
      </w:r>
      <w:bookmarkEnd w:id="127"/>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28" w:name="_Toc440887420"/>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28"/>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E34A97">
        <w:t xml:space="preserve">表 </w:t>
      </w:r>
      <w:r w:rsidR="00E34A97">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9" w:name="_Ref439435887"/>
      <w:bookmarkStart w:id="130" w:name="_Toc440887475"/>
      <w:r>
        <w:lastRenderedPageBreak/>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6</w:t>
      </w:r>
      <w:r w:rsidR="00D63108">
        <w:rPr>
          <w:noProof/>
        </w:rPr>
        <w:fldChar w:fldCharType="end"/>
      </w:r>
      <w:bookmarkEnd w:id="129"/>
      <w:r>
        <w:rPr>
          <w:rFonts w:hint="eastAsia"/>
        </w:rPr>
        <w:t xml:space="preserve">　聴衆用クライアントアプリケーションの機能一覧</w:t>
      </w:r>
      <w:bookmarkEnd w:id="130"/>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31" w:name="_Toc440887421"/>
      <w:r>
        <w:rPr>
          <w:rFonts w:hint="eastAsia"/>
        </w:rPr>
        <w:t>聴衆用クライアントアプリケーションの流れと画面</w:t>
      </w:r>
      <w:bookmarkEnd w:id="131"/>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E34A97">
        <w:t xml:space="preserve">図 </w:t>
      </w:r>
      <w:r w:rsidR="00E34A97">
        <w:rPr>
          <w:noProof/>
        </w:rPr>
        <w:t>13</w:t>
      </w:r>
      <w:r>
        <w:fldChar w:fldCharType="end"/>
      </w:r>
      <w:r w:rsidR="009B471C">
        <w:rPr>
          <w:rFonts w:hint="eastAsia"/>
        </w:rPr>
        <w:t>で、本システムの聴衆用クライアントの画面遷移を示す。</w:t>
      </w:r>
    </w:p>
    <w:p w:rsidR="00F741BC" w:rsidRDefault="00F741BC" w:rsidP="00F741BC"/>
    <w:p w:rsidR="00F741BC" w:rsidRDefault="00E34A97" w:rsidP="00F741BC">
      <w:pPr>
        <w:keepNext/>
        <w:ind w:firstLineChars="0" w:firstLine="0"/>
      </w:pPr>
      <w:r>
        <w:pict>
          <v:shape id="_x0000_i1034" type="#_x0000_t75" style="width:424.5pt;height:143.25pt">
            <v:imagedata r:id="rId21" o:title="Figure5"/>
          </v:shape>
        </w:pict>
      </w:r>
    </w:p>
    <w:p w:rsidR="00F741BC" w:rsidRPr="00F741BC" w:rsidRDefault="00F741BC" w:rsidP="00F741BC">
      <w:pPr>
        <w:pStyle w:val="a9"/>
        <w:ind w:firstLineChars="0" w:firstLine="0"/>
        <w:jc w:val="center"/>
      </w:pPr>
      <w:bookmarkStart w:id="132" w:name="_Ref439369402"/>
      <w:bookmarkStart w:id="133" w:name="_Toc440887465"/>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13</w:t>
      </w:r>
      <w:r w:rsidR="00D63108">
        <w:rPr>
          <w:noProof/>
        </w:rPr>
        <w:fldChar w:fldCharType="end"/>
      </w:r>
      <w:bookmarkEnd w:id="132"/>
      <w:r>
        <w:rPr>
          <w:rFonts w:hint="eastAsia"/>
        </w:rPr>
        <w:t xml:space="preserve">　聴衆用クライアントアプリケーションの画面遷移</w:t>
      </w:r>
      <w:bookmarkEnd w:id="133"/>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34" w:name="_Toc440887422"/>
      <w:r>
        <w:rPr>
          <w:rFonts w:hint="eastAsia"/>
        </w:rPr>
        <w:t>サーバーアプリケーションの設計</w:t>
      </w:r>
      <w:bookmarkEnd w:id="134"/>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35" w:name="_Toc440887423"/>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35"/>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E34A97">
        <w:t xml:space="preserve">表 </w:t>
      </w:r>
      <w:r w:rsidR="00E34A97">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36" w:name="_Ref439631615"/>
      <w:bookmarkStart w:id="137" w:name="_Toc440887476"/>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7</w:t>
      </w:r>
      <w:r w:rsidR="00D63108">
        <w:rPr>
          <w:noProof/>
        </w:rPr>
        <w:fldChar w:fldCharType="end"/>
      </w:r>
      <w:bookmarkEnd w:id="136"/>
      <w:r>
        <w:rPr>
          <w:rFonts w:hint="eastAsia"/>
        </w:rPr>
        <w:t xml:space="preserve">　サーバーアプリケーションの機能一覧</w:t>
      </w:r>
      <w:bookmarkEnd w:id="137"/>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38" w:name="_Toc440887424"/>
      <w:r>
        <w:rPr>
          <w:rFonts w:hint="eastAsia"/>
        </w:rPr>
        <w:t>プレゼンテーション記録</w:t>
      </w:r>
      <w:r w:rsidR="00551F62">
        <w:rPr>
          <w:rFonts w:hint="eastAsia"/>
        </w:rPr>
        <w:t>フォーマット</w:t>
      </w:r>
      <w:r>
        <w:rPr>
          <w:rFonts w:hint="eastAsia"/>
        </w:rPr>
        <w:t>の設計</w:t>
      </w:r>
      <w:bookmarkEnd w:id="138"/>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9" w:name="_Toc440887425"/>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9"/>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E34A97">
        <w:t xml:space="preserve">表 </w:t>
      </w:r>
      <w:r w:rsidR="00E34A97">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E34A97">
        <w:t xml:space="preserve">図 </w:t>
      </w:r>
      <w:r w:rsidR="00E34A97">
        <w:rPr>
          <w:noProof/>
        </w:rPr>
        <w:t>14</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40" w:name="_Ref439679704"/>
      <w:bookmarkStart w:id="141" w:name="_Toc440887477"/>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8</w:t>
      </w:r>
      <w:r w:rsidR="00D63108">
        <w:rPr>
          <w:noProof/>
        </w:rPr>
        <w:fldChar w:fldCharType="end"/>
      </w:r>
      <w:bookmarkEnd w:id="140"/>
      <w:r>
        <w:rPr>
          <w:rFonts w:hint="eastAsia"/>
        </w:rPr>
        <w:t xml:space="preserve">　プレゼンテーション記録フォーマット(JSON)の属性詳細</w:t>
      </w:r>
      <w:bookmarkEnd w:id="141"/>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00FE7" w:rsidRPr="00440255" w:rsidRDefault="00000FE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00FE7" w:rsidRPr="00440255" w:rsidRDefault="00000FE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00FE7" w:rsidRPr="00440255" w:rsidRDefault="00000FE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00FE7" w:rsidRPr="00675336" w:rsidRDefault="00000FE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00FE7" w:rsidRPr="00440255" w:rsidRDefault="00000FE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00FE7" w:rsidRDefault="00000FE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00FE7" w:rsidRPr="00BC24C7" w:rsidRDefault="00000FE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00FE7" w:rsidRPr="00440255" w:rsidRDefault="00000FE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85882E4"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000FE7" w:rsidRPr="00440255" w:rsidRDefault="00000FE7"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000FE7" w:rsidRPr="00440255" w:rsidRDefault="00000FE7"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000FE7" w:rsidRPr="00440255" w:rsidRDefault="00000FE7"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000FE7" w:rsidRPr="00675336" w:rsidRDefault="00000FE7"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000FE7" w:rsidRPr="00440255"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000FE7" w:rsidRPr="00440255" w:rsidRDefault="00000FE7"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000FE7" w:rsidRDefault="00000FE7"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000FE7" w:rsidRDefault="00000FE7"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000FE7" w:rsidRPr="00BC24C7" w:rsidRDefault="00000FE7"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000FE7" w:rsidRPr="00440255" w:rsidRDefault="00000FE7"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000FE7" w:rsidRPr="00440255" w:rsidRDefault="00000FE7"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000FE7" w:rsidRPr="00440255"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42" w:name="_Ref439633793"/>
      <w:bookmarkStart w:id="143" w:name="_Toc440887466"/>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14</w:t>
      </w:r>
      <w:r w:rsidR="00D63108">
        <w:rPr>
          <w:noProof/>
        </w:rPr>
        <w:fldChar w:fldCharType="end"/>
      </w:r>
      <w:bookmarkEnd w:id="142"/>
      <w:r>
        <w:rPr>
          <w:rFonts w:hint="eastAsia"/>
        </w:rPr>
        <w:t xml:space="preserve">　プレゼンテーション記録フォーマット(JSON)の例</w:t>
      </w:r>
      <w:bookmarkEnd w:id="143"/>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44" w:name="_Toc440887426"/>
      <w:r>
        <w:rPr>
          <w:rFonts w:hint="eastAsia"/>
        </w:rPr>
        <w:t>記録データの利用方法</w:t>
      </w:r>
      <w:bookmarkEnd w:id="144"/>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E34A97">
        <w:t xml:space="preserve">図 </w:t>
      </w:r>
      <w:r w:rsidR="00E34A97">
        <w:rPr>
          <w:noProof/>
        </w:rPr>
        <w:t>15</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Pr="00B831B3"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00FE7" w:rsidRPr="00C821CF"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00FE7" w:rsidRDefault="00000FE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00FE7" w:rsidRPr="000B1BAA" w:rsidRDefault="00000FE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50388800"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Pr="00B831B3"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000FE7" w:rsidRPr="00C821CF"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000FE7" w:rsidRDefault="00000FE7"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000FE7" w:rsidRDefault="00000FE7"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000FE7" w:rsidRPr="000B1BAA" w:rsidRDefault="00000FE7"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45" w:name="_Ref439634730"/>
      <w:bookmarkStart w:id="146" w:name="_Toc440887467"/>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15</w:t>
      </w:r>
      <w:r w:rsidR="00D63108">
        <w:rPr>
          <w:noProof/>
        </w:rPr>
        <w:fldChar w:fldCharType="end"/>
      </w:r>
      <w:bookmarkEnd w:id="145"/>
      <w:r>
        <w:rPr>
          <w:rFonts w:hint="eastAsia"/>
        </w:rPr>
        <w:t xml:space="preserve">　プレゼンテーション記録フォーマット(Markdown)の例</w:t>
      </w:r>
      <w:bookmarkEnd w:id="146"/>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47" w:name="_Toc440887427"/>
      <w:r>
        <w:rPr>
          <w:rFonts w:hint="eastAsia"/>
        </w:rPr>
        <w:lastRenderedPageBreak/>
        <w:t>技術系</w:t>
      </w:r>
      <w:r w:rsidR="000E2C7B">
        <w:rPr>
          <w:rFonts w:hint="eastAsia"/>
        </w:rPr>
        <w:t>Meetupにおけるプレゼンテーション記録システムの実装</w:t>
      </w:r>
      <w:bookmarkEnd w:id="147"/>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48" w:name="_Toc438249643"/>
      <w:bookmarkStart w:id="149" w:name="_Toc438249684"/>
      <w:bookmarkStart w:id="150" w:name="_Toc438250097"/>
      <w:bookmarkStart w:id="151" w:name="_Toc438291988"/>
      <w:bookmarkStart w:id="152" w:name="_Toc438303798"/>
      <w:bookmarkStart w:id="153" w:name="_Toc438310337"/>
      <w:bookmarkStart w:id="154" w:name="_Toc438327226"/>
      <w:bookmarkStart w:id="155" w:name="_Toc438330002"/>
      <w:bookmarkStart w:id="156" w:name="_Toc438335575"/>
      <w:bookmarkStart w:id="157" w:name="_Toc438393893"/>
      <w:bookmarkStart w:id="158" w:name="_Toc438395767"/>
      <w:bookmarkStart w:id="159" w:name="_Toc438411575"/>
      <w:bookmarkStart w:id="160" w:name="_Toc438440231"/>
      <w:bookmarkStart w:id="161" w:name="_Toc438440357"/>
      <w:bookmarkStart w:id="162" w:name="_Toc438446363"/>
      <w:bookmarkStart w:id="163" w:name="_Toc438450481"/>
      <w:bookmarkStart w:id="164" w:name="_Toc438459436"/>
      <w:bookmarkStart w:id="165" w:name="_Toc439025530"/>
      <w:bookmarkStart w:id="166" w:name="_Toc439025800"/>
      <w:bookmarkStart w:id="167" w:name="_Toc439025853"/>
      <w:bookmarkStart w:id="168" w:name="_Toc439082521"/>
      <w:bookmarkStart w:id="169" w:name="_Toc439256497"/>
      <w:bookmarkStart w:id="170" w:name="_Toc439281203"/>
      <w:bookmarkStart w:id="171" w:name="_Toc439368838"/>
      <w:bookmarkStart w:id="172" w:name="_Toc439369114"/>
      <w:bookmarkStart w:id="173" w:name="_Toc439436020"/>
      <w:bookmarkStart w:id="174" w:name="_Toc439456679"/>
      <w:bookmarkStart w:id="175" w:name="_Toc439536353"/>
      <w:bookmarkStart w:id="176" w:name="_Toc439602872"/>
      <w:bookmarkStart w:id="177" w:name="_Toc439603602"/>
      <w:bookmarkStart w:id="178" w:name="_Toc439603891"/>
      <w:bookmarkStart w:id="179" w:name="_Toc439612229"/>
      <w:bookmarkStart w:id="180" w:name="_Toc439635014"/>
      <w:bookmarkStart w:id="181" w:name="_Toc439713664"/>
      <w:bookmarkStart w:id="182" w:name="_Toc439720802"/>
      <w:bookmarkStart w:id="183" w:name="_Toc439720881"/>
      <w:bookmarkStart w:id="184" w:name="_Toc439805419"/>
      <w:bookmarkStart w:id="185" w:name="_Toc439858191"/>
      <w:bookmarkStart w:id="186" w:name="_Toc439866841"/>
      <w:bookmarkStart w:id="187" w:name="_Toc439866961"/>
      <w:bookmarkStart w:id="188" w:name="_Toc439867024"/>
      <w:bookmarkStart w:id="189" w:name="_Toc439870615"/>
      <w:bookmarkStart w:id="190" w:name="_Toc439882685"/>
      <w:bookmarkStart w:id="191" w:name="_Toc439891796"/>
      <w:bookmarkStart w:id="192" w:name="_Toc440117739"/>
      <w:bookmarkStart w:id="193" w:name="_Toc440137520"/>
      <w:bookmarkStart w:id="194" w:name="_Toc440811660"/>
      <w:bookmarkStart w:id="195" w:name="_Toc440831122"/>
      <w:bookmarkStart w:id="196" w:name="_Toc440831203"/>
      <w:bookmarkStart w:id="197" w:name="_Toc440831456"/>
      <w:bookmarkStart w:id="198" w:name="_Toc440831548"/>
      <w:bookmarkStart w:id="199" w:name="_Toc440887244"/>
      <w:bookmarkStart w:id="200" w:name="_Toc440887336"/>
      <w:bookmarkStart w:id="201" w:name="_Toc440887428"/>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0E2C7B" w:rsidRDefault="000E2C7B" w:rsidP="00A934C7">
      <w:pPr>
        <w:pStyle w:val="2"/>
      </w:pPr>
      <w:bookmarkStart w:id="202" w:name="_Toc440887429"/>
      <w:r>
        <w:rPr>
          <w:rFonts w:hint="eastAsia"/>
        </w:rPr>
        <w:t>実装環境</w:t>
      </w:r>
      <w:bookmarkEnd w:id="202"/>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E34A97">
        <w:t xml:space="preserve">表 </w:t>
      </w:r>
      <w:r w:rsidR="00E34A97">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203" w:name="_Ref438453487"/>
      <w:bookmarkStart w:id="204" w:name="_Toc440887478"/>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9</w:t>
      </w:r>
      <w:r w:rsidR="00D63108">
        <w:rPr>
          <w:noProof/>
        </w:rPr>
        <w:fldChar w:fldCharType="end"/>
      </w:r>
      <w:bookmarkEnd w:id="203"/>
      <w:r>
        <w:rPr>
          <w:rFonts w:hint="eastAsia"/>
        </w:rPr>
        <w:t xml:space="preserve">　本研究のプレゼンテーション記録システムの実装環境</w:t>
      </w:r>
      <w:bookmarkEnd w:id="204"/>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205" w:name="_Toc440887430"/>
      <w:r>
        <w:rPr>
          <w:rFonts w:hint="eastAsia"/>
        </w:rPr>
        <w:lastRenderedPageBreak/>
        <w:t>実装の前提となる技術</w:t>
      </w:r>
      <w:bookmarkEnd w:id="205"/>
    </w:p>
    <w:p w:rsidR="00D268A6" w:rsidRDefault="00D268A6" w:rsidP="00EC58A7">
      <w:pPr>
        <w:pStyle w:val="3"/>
      </w:pPr>
      <w:bookmarkStart w:id="206" w:name="_Toc440887431"/>
      <w:r>
        <w:t>Haxe</w:t>
      </w:r>
      <w:bookmarkEnd w:id="206"/>
    </w:p>
    <w:p w:rsidR="00D268A6" w:rsidRDefault="004344BD" w:rsidP="00D268A6">
      <w:r>
        <w:rPr>
          <w:rFonts w:hint="eastAsia"/>
        </w:rPr>
        <w:t>Haxe</w:t>
      </w:r>
      <w:sdt>
        <w:sdtPr>
          <w:rPr>
            <w:rFonts w:hint="eastAsia"/>
          </w:rPr>
          <w:id w:val="-572501883"/>
          <w:citation/>
        </w:sdtPr>
        <w:sdtEnd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E34A97">
            <w:rPr>
              <w:rFonts w:hint="eastAsia"/>
              <w:noProof/>
            </w:rPr>
            <w:t xml:space="preserve"> </w:t>
          </w:r>
          <w:r w:rsidR="00E34A97" w:rsidRPr="00E34A97">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07" w:name="_Toc440887432"/>
      <w:r>
        <w:rPr>
          <w:rFonts w:hint="eastAsia"/>
        </w:rPr>
        <w:t>WebSocket</w:t>
      </w:r>
      <w:r w:rsidR="00C868AE">
        <w:t xml:space="preserve"> (RFC5455)</w:t>
      </w:r>
      <w:bookmarkEnd w:id="207"/>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E34A97">
            <w:rPr>
              <w:rFonts w:hint="eastAsia"/>
              <w:noProof/>
            </w:rPr>
            <w:t xml:space="preserve"> </w:t>
          </w:r>
          <w:r w:rsidR="00E34A97" w:rsidRPr="00E34A97">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E34A97">
            <w:rPr>
              <w:noProof/>
            </w:rPr>
            <w:t xml:space="preserve"> </w:t>
          </w:r>
          <w:r w:rsidR="00E34A97" w:rsidRPr="00E34A97">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08" w:name="_Toc440887433"/>
      <w:r>
        <w:rPr>
          <w:rFonts w:hint="eastAsia"/>
        </w:rPr>
        <w:t>WebRTC</w:t>
      </w:r>
      <w:bookmarkEnd w:id="208"/>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E34A97">
            <w:rPr>
              <w:rFonts w:hint="eastAsia"/>
              <w:noProof/>
            </w:rPr>
            <w:t xml:space="preserve"> </w:t>
          </w:r>
          <w:r w:rsidR="00E34A97" w:rsidRPr="00E34A97">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09" w:name="_Toc440887434"/>
      <w:r>
        <w:rPr>
          <w:rFonts w:hint="eastAsia"/>
        </w:rPr>
        <w:lastRenderedPageBreak/>
        <w:t>Kurento Media Server</w:t>
      </w:r>
      <w:bookmarkEnd w:id="209"/>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E34A97">
            <w:rPr>
              <w:noProof/>
            </w:rPr>
            <w:t xml:space="preserve"> </w:t>
          </w:r>
          <w:r w:rsidR="00E34A97" w:rsidRPr="00E34A97">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10" w:name="_Toc440887435"/>
      <w:r>
        <w:t>Electro</w:t>
      </w:r>
      <w:r>
        <w:rPr>
          <w:rFonts w:hint="eastAsia"/>
        </w:rPr>
        <w:t>n (</w:t>
      </w:r>
      <w:r w:rsidR="00983348">
        <w:rPr>
          <w:rFonts w:hint="eastAsia"/>
        </w:rPr>
        <w:t>旧称</w:t>
      </w:r>
      <w:r>
        <w:rPr>
          <w:rFonts w:hint="eastAsia"/>
        </w:rPr>
        <w:t>Atom Shell)</w:t>
      </w:r>
      <w:bookmarkEnd w:id="210"/>
    </w:p>
    <w:p w:rsidR="00FE4C9E" w:rsidRDefault="00F10ADD" w:rsidP="006E70EC">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E34A97">
            <w:rPr>
              <w:rFonts w:hint="eastAsia"/>
              <w:noProof/>
            </w:rPr>
            <w:t xml:space="preserve"> </w:t>
          </w:r>
          <w:r w:rsidR="00E34A97" w:rsidRPr="00E34A97">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11" w:name="_Toc440887436"/>
      <w:r>
        <w:rPr>
          <w:rFonts w:hint="eastAsia"/>
        </w:rPr>
        <w:t>Let's</w:t>
      </w:r>
      <w:r>
        <w:t xml:space="preserve"> Encrypt</w:t>
      </w:r>
      <w:bookmarkEnd w:id="211"/>
    </w:p>
    <w:p w:rsidR="00AE3807" w:rsidRDefault="00AE3807" w:rsidP="006E70EC">
      <w:r>
        <w:rPr>
          <w:rFonts w:hint="eastAsia"/>
        </w:rPr>
        <w:t>Let's Encrypt</w:t>
      </w:r>
      <w:sdt>
        <w:sdtPr>
          <w:rPr>
            <w:rFonts w:hint="eastAsia"/>
          </w:rPr>
          <w:id w:val="1102926398"/>
          <w:citation/>
        </w:sdtPr>
        <w:sdtEnd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E34A97">
            <w:rPr>
              <w:rFonts w:hint="eastAsia"/>
              <w:noProof/>
            </w:rPr>
            <w:t xml:space="preserve"> </w:t>
          </w:r>
          <w:r w:rsidR="00E34A97" w:rsidRPr="00E34A97">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12" w:name="_Toc440887437"/>
      <w:r>
        <w:rPr>
          <w:rFonts w:hint="eastAsia"/>
        </w:rPr>
        <w:t>実装の概要</w:t>
      </w:r>
      <w:bookmarkEnd w:id="212"/>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E34A97">
        <w:t xml:space="preserve">図 </w:t>
      </w:r>
      <w:r w:rsidR="00E34A97">
        <w:rPr>
          <w:noProof/>
        </w:rPr>
        <w:t>16</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E34A97" w:rsidP="00E76DF6">
      <w:pPr>
        <w:keepNext/>
        <w:ind w:firstLineChars="0" w:firstLine="0"/>
      </w:pPr>
      <w:r>
        <w:lastRenderedPageBreak/>
        <w:pict>
          <v:shape id="_x0000_i1035"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213" w:name="_Ref438455114"/>
      <w:bookmarkStart w:id="214" w:name="_Toc440887468"/>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16</w:t>
      </w:r>
      <w:r w:rsidR="00D63108">
        <w:rPr>
          <w:noProof/>
        </w:rPr>
        <w:fldChar w:fldCharType="end"/>
      </w:r>
      <w:bookmarkEnd w:id="213"/>
      <w:r>
        <w:rPr>
          <w:rFonts w:hint="eastAsia"/>
        </w:rPr>
        <w:t xml:space="preserve">　Meetupにおけるプレゼンテーション記録システムの実装概要</w:t>
      </w:r>
      <w:bookmarkEnd w:id="214"/>
    </w:p>
    <w:p w:rsidR="00924115" w:rsidRDefault="00924115" w:rsidP="00924115"/>
    <w:p w:rsidR="00923D5C" w:rsidRDefault="00923D5C" w:rsidP="00381E85">
      <w:pPr>
        <w:pStyle w:val="3"/>
      </w:pPr>
      <w:bookmarkStart w:id="215" w:name="_Toc440887438"/>
      <w:r>
        <w:rPr>
          <w:rFonts w:hint="eastAsia"/>
        </w:rPr>
        <w:t>発表者用ネイティブクライアント</w:t>
      </w:r>
      <w:r w:rsidR="00381E85">
        <w:rPr>
          <w:rFonts w:hint="eastAsia"/>
        </w:rPr>
        <w:t>の実装</w:t>
      </w:r>
      <w:bookmarkEnd w:id="215"/>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E34A97">
        <w:t xml:space="preserve">表 </w:t>
      </w:r>
      <w:r w:rsidR="00E34A97">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16" w:name="_Toc440887439"/>
      <w:r>
        <w:rPr>
          <w:rFonts w:hint="eastAsia"/>
        </w:rPr>
        <w:t>聴衆用WEBクライアント</w:t>
      </w:r>
      <w:r w:rsidR="00381E85">
        <w:rPr>
          <w:rFonts w:hint="eastAsia"/>
        </w:rPr>
        <w:t>の実装</w:t>
      </w:r>
      <w:bookmarkEnd w:id="216"/>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E34A97">
        <w:t xml:space="preserve">表 </w:t>
      </w:r>
      <w:r w:rsidR="00E34A97">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17" w:name="_Toc440887440"/>
      <w:r>
        <w:rPr>
          <w:rFonts w:hint="eastAsia"/>
        </w:rPr>
        <w:t>サーバー</w:t>
      </w:r>
      <w:r w:rsidR="00381E85">
        <w:rPr>
          <w:rFonts w:hint="eastAsia"/>
        </w:rPr>
        <w:t>の実装</w:t>
      </w:r>
      <w:bookmarkEnd w:id="217"/>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1D7E5D">
            <w:instrText xml:space="preserve">CITATION 岩瀬義15 \l 1041 </w:instrText>
          </w:r>
          <w:r w:rsidR="00003E80">
            <w:fldChar w:fldCharType="separate"/>
          </w:r>
          <w:r w:rsidR="00E34A97">
            <w:rPr>
              <w:noProof/>
            </w:rPr>
            <w:t xml:space="preserve"> </w:t>
          </w:r>
          <w:r w:rsidR="00E34A97" w:rsidRPr="00E34A97">
            <w:rPr>
              <w:noProof/>
            </w:rPr>
            <w:t>[11]</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E34A97">
        <w:t xml:space="preserve">表 </w:t>
      </w:r>
      <w:r w:rsidR="00E34A97">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18" w:name="_Toc440887441"/>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18"/>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E34A97">
        <w:t xml:space="preserve">表 </w:t>
      </w:r>
      <w:r w:rsidR="00E34A97">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19" w:name="_Ref440808998"/>
      <w:bookmarkStart w:id="220" w:name="_Toc440887479"/>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10</w:t>
      </w:r>
      <w:r w:rsidR="00D63108">
        <w:rPr>
          <w:noProof/>
        </w:rPr>
        <w:fldChar w:fldCharType="end"/>
      </w:r>
      <w:bookmarkEnd w:id="219"/>
      <w:r>
        <w:rPr>
          <w:rFonts w:hint="eastAsia"/>
        </w:rPr>
        <w:t xml:space="preserve">　実装</w:t>
      </w:r>
      <w:r w:rsidR="00991B7E">
        <w:rPr>
          <w:rFonts w:hint="eastAsia"/>
        </w:rPr>
        <w:t>したRPC</w:t>
      </w:r>
      <w:bookmarkEnd w:id="220"/>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21" w:name="_Toc440887442"/>
      <w:r>
        <w:rPr>
          <w:rFonts w:hint="eastAsia"/>
        </w:rPr>
        <w:lastRenderedPageBreak/>
        <w:t>評価</w:t>
      </w:r>
      <w:bookmarkEnd w:id="221"/>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22" w:name="_Toc438249647"/>
      <w:bookmarkStart w:id="223" w:name="_Toc438249688"/>
      <w:bookmarkStart w:id="224" w:name="_Toc438250101"/>
      <w:bookmarkStart w:id="225" w:name="_Toc438291992"/>
      <w:bookmarkStart w:id="226" w:name="_Toc438303802"/>
      <w:bookmarkStart w:id="227" w:name="_Toc438310341"/>
      <w:bookmarkStart w:id="228" w:name="_Toc438327230"/>
      <w:bookmarkStart w:id="229" w:name="_Toc438330006"/>
      <w:bookmarkStart w:id="230" w:name="_Toc438335579"/>
      <w:bookmarkStart w:id="231" w:name="_Toc438393897"/>
      <w:bookmarkStart w:id="232" w:name="_Toc438395771"/>
      <w:bookmarkStart w:id="233" w:name="_Toc438411582"/>
      <w:bookmarkStart w:id="234" w:name="_Toc438440238"/>
      <w:bookmarkStart w:id="235" w:name="_Toc438440364"/>
      <w:bookmarkStart w:id="236" w:name="_Toc438446368"/>
      <w:bookmarkStart w:id="237" w:name="_Toc438450486"/>
      <w:bookmarkStart w:id="238" w:name="_Toc438459443"/>
      <w:bookmarkStart w:id="239" w:name="_Toc439025537"/>
      <w:bookmarkStart w:id="240" w:name="_Toc439025807"/>
      <w:bookmarkStart w:id="241" w:name="_Toc439025860"/>
      <w:bookmarkStart w:id="242" w:name="_Toc439082528"/>
      <w:bookmarkStart w:id="243" w:name="_Toc439256504"/>
      <w:bookmarkStart w:id="244" w:name="_Toc439281210"/>
      <w:bookmarkStart w:id="245" w:name="_Toc439368845"/>
      <w:bookmarkStart w:id="246" w:name="_Toc439369121"/>
      <w:bookmarkStart w:id="247" w:name="_Toc439436027"/>
      <w:bookmarkStart w:id="248" w:name="_Toc439456686"/>
      <w:bookmarkStart w:id="249" w:name="_Toc439536360"/>
      <w:bookmarkStart w:id="250" w:name="_Toc439602879"/>
      <w:bookmarkStart w:id="251" w:name="_Toc439603609"/>
      <w:bookmarkStart w:id="252" w:name="_Toc439603898"/>
      <w:bookmarkStart w:id="253" w:name="_Toc439612236"/>
      <w:bookmarkStart w:id="254" w:name="_Toc439635021"/>
      <w:bookmarkStart w:id="255" w:name="_Toc439713671"/>
      <w:bookmarkStart w:id="256" w:name="_Toc439720809"/>
      <w:bookmarkStart w:id="257" w:name="_Toc439720888"/>
      <w:bookmarkStart w:id="258" w:name="_Toc439805426"/>
      <w:bookmarkStart w:id="259" w:name="_Toc439858198"/>
      <w:bookmarkStart w:id="260" w:name="_Toc439866848"/>
      <w:bookmarkStart w:id="261" w:name="_Toc439866968"/>
      <w:bookmarkStart w:id="262" w:name="_Toc439867031"/>
      <w:bookmarkStart w:id="263" w:name="_Toc439870622"/>
      <w:bookmarkStart w:id="264" w:name="_Toc439882698"/>
      <w:bookmarkStart w:id="265" w:name="_Toc439891810"/>
      <w:bookmarkStart w:id="266" w:name="_Toc440117753"/>
      <w:bookmarkStart w:id="267" w:name="_Toc440137534"/>
      <w:bookmarkStart w:id="268" w:name="_Toc440811675"/>
      <w:bookmarkStart w:id="269" w:name="_Toc440831137"/>
      <w:bookmarkStart w:id="270" w:name="_Toc440831218"/>
      <w:bookmarkStart w:id="271" w:name="_Toc440831471"/>
      <w:bookmarkStart w:id="272" w:name="_Toc440831563"/>
      <w:bookmarkStart w:id="273" w:name="_Toc440887259"/>
      <w:bookmarkStart w:id="274" w:name="_Toc440887351"/>
      <w:bookmarkStart w:id="275" w:name="_Toc44088744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CC61DB" w:rsidRDefault="00126483" w:rsidP="00A934C7">
      <w:pPr>
        <w:pStyle w:val="2"/>
      </w:pPr>
      <w:bookmarkStart w:id="276" w:name="_Toc440887444"/>
      <w:r>
        <w:rPr>
          <w:rFonts w:hint="eastAsia"/>
        </w:rPr>
        <w:t>実証実験</w:t>
      </w:r>
      <w:r w:rsidR="000C1940">
        <w:rPr>
          <w:rFonts w:hint="eastAsia"/>
        </w:rPr>
        <w:t>の環境</w:t>
      </w:r>
      <w:bookmarkEnd w:id="276"/>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E34A97">
        <w:t xml:space="preserve">図 </w:t>
      </w:r>
      <w:r w:rsidR="00E34A97">
        <w:rPr>
          <w:noProof/>
        </w:rPr>
        <w:t>17</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E34A97" w:rsidP="00A2376A">
      <w:pPr>
        <w:keepNext/>
        <w:ind w:firstLineChars="0" w:firstLine="0"/>
        <w:jc w:val="center"/>
      </w:pPr>
      <w:r>
        <w:rPr>
          <w:sz w:val="18"/>
        </w:rPr>
        <w:lastRenderedPageBreak/>
        <w:pict>
          <v:shape id="_x0000_i1036" type="#_x0000_t75" style="width:425.25pt;height:161.25pt">
            <v:imagedata r:id="rId23" o:title="Figure11"/>
          </v:shape>
        </w:pict>
      </w:r>
    </w:p>
    <w:p w:rsidR="00FA18B5" w:rsidRDefault="00A2376A" w:rsidP="00A2376A">
      <w:pPr>
        <w:pStyle w:val="a9"/>
        <w:jc w:val="center"/>
      </w:pPr>
      <w:bookmarkStart w:id="277" w:name="_Ref440799738"/>
      <w:bookmarkStart w:id="278" w:name="_Toc440887469"/>
      <w:r>
        <w:t xml:space="preserve">図 </w:t>
      </w:r>
      <w:r w:rsidR="00D63108">
        <w:fldChar w:fldCharType="begin"/>
      </w:r>
      <w:r w:rsidR="00D63108">
        <w:instrText xml:space="preserve"> SEQ </w:instrText>
      </w:r>
      <w:r w:rsidR="00D63108">
        <w:instrText>図</w:instrText>
      </w:r>
      <w:r w:rsidR="00D63108">
        <w:instrText xml:space="preserve"> \* ARABIC </w:instrText>
      </w:r>
      <w:r w:rsidR="00D63108">
        <w:fldChar w:fldCharType="separate"/>
      </w:r>
      <w:r w:rsidR="00E34A97">
        <w:rPr>
          <w:noProof/>
        </w:rPr>
        <w:t>17</w:t>
      </w:r>
      <w:r w:rsidR="00D63108">
        <w:rPr>
          <w:noProof/>
        </w:rPr>
        <w:fldChar w:fldCharType="end"/>
      </w:r>
      <w:bookmarkEnd w:id="277"/>
      <w:r>
        <w:rPr>
          <w:rFonts w:hint="eastAsia"/>
        </w:rPr>
        <w:t xml:space="preserve">　実証実験におけるプレゼンテーションの構図</w:t>
      </w:r>
      <w:bookmarkEnd w:id="278"/>
    </w:p>
    <w:p w:rsidR="005668C2" w:rsidRPr="00341AB2" w:rsidRDefault="005668C2" w:rsidP="002D293F"/>
    <w:p w:rsidR="005668C2" w:rsidRDefault="00E07E43" w:rsidP="00005697">
      <w:pPr>
        <w:pStyle w:val="2"/>
      </w:pPr>
      <w:bookmarkStart w:id="279" w:name="_Toc440887445"/>
      <w:r>
        <w:rPr>
          <w:rFonts w:hint="eastAsia"/>
        </w:rPr>
        <w:t>プレゼンテーション記録結果</w:t>
      </w:r>
      <w:bookmarkEnd w:id="279"/>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E34A97">
        <w:t xml:space="preserve">表 </w:t>
      </w:r>
      <w:r w:rsidR="00E34A97">
        <w:rPr>
          <w:noProof/>
        </w:rPr>
        <w:t>11</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280" w:name="_Ref440826195"/>
      <w:bookmarkStart w:id="281" w:name="_Toc440887480"/>
      <w:r>
        <w:t xml:space="preserve">表 </w:t>
      </w:r>
      <w:r w:rsidR="00D63108">
        <w:fldChar w:fldCharType="begin"/>
      </w:r>
      <w:r w:rsidR="00D63108">
        <w:instrText xml:space="preserve"> SEQ </w:instrText>
      </w:r>
      <w:r w:rsidR="00D63108">
        <w:instrText>表</w:instrText>
      </w:r>
      <w:r w:rsidR="00D63108">
        <w:instrText xml:space="preserve"> \* ARABIC </w:instrText>
      </w:r>
      <w:r w:rsidR="00D63108">
        <w:fldChar w:fldCharType="separate"/>
      </w:r>
      <w:r w:rsidR="00E34A97">
        <w:rPr>
          <w:noProof/>
        </w:rPr>
        <w:t>11</w:t>
      </w:r>
      <w:r w:rsidR="00D63108">
        <w:rPr>
          <w:noProof/>
        </w:rPr>
        <w:fldChar w:fldCharType="end"/>
      </w:r>
      <w:bookmarkEnd w:id="280"/>
      <w:r>
        <w:rPr>
          <w:rFonts w:hint="eastAsia"/>
        </w:rPr>
        <w:t xml:space="preserve">　本システムによって記録された要素</w:t>
      </w:r>
      <w:bookmarkEnd w:id="281"/>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282" w:name="_Toc440887446"/>
      <w:r>
        <w:rPr>
          <w:rFonts w:hint="eastAsia"/>
        </w:rPr>
        <w:t>考察</w:t>
      </w:r>
      <w:bookmarkEnd w:id="282"/>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283" w:name="_Toc438158068"/>
      <w:bookmarkStart w:id="284" w:name="_Toc440887447"/>
      <w:r>
        <w:rPr>
          <w:rFonts w:hint="eastAsia"/>
        </w:rPr>
        <w:lastRenderedPageBreak/>
        <w:t>結論</w:t>
      </w:r>
      <w:bookmarkEnd w:id="283"/>
      <w:bookmarkEnd w:id="284"/>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85" w:name="_Toc438249655"/>
      <w:bookmarkStart w:id="286" w:name="_Toc438249696"/>
      <w:bookmarkStart w:id="287" w:name="_Toc438250109"/>
      <w:bookmarkStart w:id="288" w:name="_Toc438292000"/>
      <w:bookmarkStart w:id="289" w:name="_Toc438303810"/>
      <w:bookmarkStart w:id="290" w:name="_Toc438310349"/>
      <w:bookmarkStart w:id="291" w:name="_Toc438327238"/>
      <w:bookmarkStart w:id="292" w:name="_Toc438330014"/>
      <w:bookmarkStart w:id="293" w:name="_Toc438335587"/>
      <w:bookmarkStart w:id="294" w:name="_Toc438393905"/>
      <w:bookmarkStart w:id="295" w:name="_Toc438395779"/>
      <w:bookmarkStart w:id="296" w:name="_Toc438411590"/>
      <w:bookmarkStart w:id="297" w:name="_Toc438440246"/>
      <w:bookmarkStart w:id="298" w:name="_Toc438440372"/>
      <w:bookmarkStart w:id="299" w:name="_Toc438446377"/>
      <w:bookmarkStart w:id="300" w:name="_Toc438450495"/>
      <w:bookmarkStart w:id="301" w:name="_Toc438459454"/>
      <w:bookmarkStart w:id="302" w:name="_Toc439025548"/>
      <w:bookmarkStart w:id="303" w:name="_Toc439025818"/>
      <w:bookmarkStart w:id="304" w:name="_Toc439025871"/>
      <w:bookmarkStart w:id="305" w:name="_Toc439082539"/>
      <w:bookmarkStart w:id="306" w:name="_Toc439256515"/>
      <w:bookmarkStart w:id="307" w:name="_Toc439281221"/>
      <w:bookmarkStart w:id="308" w:name="_Toc439368856"/>
      <w:bookmarkStart w:id="309" w:name="_Toc439369132"/>
      <w:bookmarkStart w:id="310" w:name="_Toc439436038"/>
      <w:bookmarkStart w:id="311" w:name="_Toc439456697"/>
      <w:bookmarkStart w:id="312" w:name="_Toc439536371"/>
      <w:bookmarkStart w:id="313" w:name="_Toc439602890"/>
      <w:bookmarkStart w:id="314" w:name="_Toc439603620"/>
      <w:bookmarkStart w:id="315" w:name="_Toc439603909"/>
      <w:bookmarkStart w:id="316" w:name="_Toc439612247"/>
      <w:bookmarkStart w:id="317" w:name="_Toc439635032"/>
      <w:bookmarkStart w:id="318" w:name="_Toc439713682"/>
      <w:bookmarkStart w:id="319" w:name="_Toc439720820"/>
      <w:bookmarkStart w:id="320" w:name="_Toc439720899"/>
      <w:bookmarkStart w:id="321" w:name="_Toc439805437"/>
      <w:bookmarkStart w:id="322" w:name="_Toc439858209"/>
      <w:bookmarkStart w:id="323" w:name="_Toc439866859"/>
      <w:bookmarkStart w:id="324" w:name="_Toc439866979"/>
      <w:bookmarkStart w:id="325" w:name="_Toc439867042"/>
      <w:bookmarkStart w:id="326" w:name="_Toc439870633"/>
      <w:bookmarkStart w:id="327" w:name="_Toc439882709"/>
      <w:bookmarkStart w:id="328" w:name="_Toc439891820"/>
      <w:bookmarkStart w:id="329" w:name="_Toc440117763"/>
      <w:bookmarkStart w:id="330" w:name="_Toc440137544"/>
      <w:bookmarkStart w:id="331" w:name="_Toc440811686"/>
      <w:bookmarkStart w:id="332" w:name="_Toc440831142"/>
      <w:bookmarkStart w:id="333" w:name="_Toc440831223"/>
      <w:bookmarkStart w:id="334" w:name="_Toc440831476"/>
      <w:bookmarkStart w:id="335" w:name="_Toc440831568"/>
      <w:bookmarkStart w:id="336" w:name="_Toc440887264"/>
      <w:bookmarkStart w:id="337" w:name="_Toc440887356"/>
      <w:bookmarkStart w:id="338" w:name="_Toc440887448"/>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rsidR="00CC61DB" w:rsidRDefault="00FF424E" w:rsidP="00A934C7">
      <w:pPr>
        <w:pStyle w:val="2"/>
      </w:pPr>
      <w:bookmarkStart w:id="339" w:name="_Toc440887449"/>
      <w:r>
        <w:rPr>
          <w:rFonts w:hint="eastAsia"/>
        </w:rPr>
        <w:t>まとめ</w:t>
      </w:r>
      <w:bookmarkEnd w:id="339"/>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40" w:name="_Toc440887450"/>
      <w:r>
        <w:rPr>
          <w:rFonts w:hint="eastAsia"/>
        </w:rPr>
        <w:t>今後の課題</w:t>
      </w:r>
      <w:bookmarkEnd w:id="340"/>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41" w:name="_Toc438158069"/>
      <w:bookmarkStart w:id="342" w:name="_Toc440887451"/>
      <w:r w:rsidRPr="00FC4625">
        <w:rPr>
          <w:rFonts w:hint="eastAsia"/>
        </w:rPr>
        <w:lastRenderedPageBreak/>
        <w:t>謝辞</w:t>
      </w:r>
      <w:bookmarkEnd w:id="341"/>
      <w:bookmarkEnd w:id="342"/>
    </w:p>
    <w:p w:rsidR="008C7161" w:rsidRDefault="008C7161" w:rsidP="00F1377D"/>
    <w:p w:rsidR="00A00C8F" w:rsidRDefault="00A00C8F" w:rsidP="00F1377D"/>
    <w:p w:rsidR="00A00C8F" w:rsidRDefault="00A00C8F">
      <w:pPr>
        <w:widowControl/>
        <w:ind w:firstLineChars="0" w:firstLine="0"/>
        <w:jc w:val="left"/>
      </w:pPr>
      <w:r>
        <w:br w:type="page"/>
      </w:r>
    </w:p>
    <w:bookmarkStart w:id="343" w:name="_Toc440887452"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43"/>
        </w:p>
        <w:sdt>
          <w:sdtPr>
            <w:id w:val="-573587230"/>
            <w:bibliography/>
          </w:sdtPr>
          <w:sdtEndPr/>
          <w:sdtContent>
            <w:p w:rsidR="00E34A97"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E34A97">
                <w:trPr>
                  <w:divId w:val="1862283039"/>
                  <w:tblCellSpacing w:w="15" w:type="dxa"/>
                </w:trPr>
                <w:tc>
                  <w:tcPr>
                    <w:tcW w:w="50" w:type="pct"/>
                    <w:hideMark/>
                  </w:tcPr>
                  <w:p w:rsidR="00E34A97" w:rsidRDefault="00E34A97">
                    <w:pPr>
                      <w:pStyle w:val="ae"/>
                      <w:rPr>
                        <w:noProof/>
                        <w:kern w:val="0"/>
                        <w:sz w:val="24"/>
                        <w:szCs w:val="24"/>
                      </w:rPr>
                    </w:pPr>
                    <w:r>
                      <w:rPr>
                        <w:rFonts w:hint="eastAsia"/>
                        <w:noProof/>
                      </w:rPr>
                      <w:t xml:space="preserve">[1] </w:t>
                    </w:r>
                  </w:p>
                </w:tc>
                <w:tc>
                  <w:tcPr>
                    <w:tcW w:w="0" w:type="auto"/>
                    <w:hideMark/>
                  </w:tcPr>
                  <w:p w:rsidR="00E34A97" w:rsidRDefault="00E34A97">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[2] </w:t>
                    </w:r>
                  </w:p>
                </w:tc>
                <w:tc>
                  <w:tcPr>
                    <w:tcW w:w="0" w:type="auto"/>
                    <w:hideMark/>
                  </w:tcPr>
                  <w:p w:rsidR="00E34A97" w:rsidRDefault="00E34A97">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[3] </w:t>
                    </w:r>
                  </w:p>
                </w:tc>
                <w:tc>
                  <w:tcPr>
                    <w:tcW w:w="0" w:type="auto"/>
                    <w:hideMark/>
                  </w:tcPr>
                  <w:p w:rsidR="00E34A97" w:rsidRDefault="00E34A97">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[4] </w:t>
                    </w:r>
                  </w:p>
                </w:tc>
                <w:tc>
                  <w:tcPr>
                    <w:tcW w:w="0" w:type="auto"/>
                    <w:hideMark/>
                  </w:tcPr>
                  <w:p w:rsidR="00E34A97" w:rsidRDefault="00E34A97">
                    <w:pPr>
                      <w:pStyle w:val="ae"/>
                      <w:rPr>
                        <w:rFonts w:hint="eastAsia"/>
                        <w:noProof/>
                      </w:rPr>
                    </w:pPr>
                    <w:r>
                      <w:rPr>
                        <w:rFonts w:hint="eastAsia"/>
                        <w:noProof/>
                      </w:rPr>
                      <w:t>Haxe Foundation, “Haxe - The Cross-platform Toolkit,” 17 1 2016. [オンライン]. Available: http://haxe.org/.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[5] </w:t>
                    </w:r>
                  </w:p>
                </w:tc>
                <w:tc>
                  <w:tcPr>
                    <w:tcW w:w="0" w:type="auto"/>
                    <w:hideMark/>
                  </w:tcPr>
                  <w:p w:rsidR="00E34A97" w:rsidRDefault="00E34A97">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[6] </w:t>
                    </w:r>
                  </w:p>
                </w:tc>
                <w:tc>
                  <w:tcPr>
                    <w:tcW w:w="0" w:type="auto"/>
                    <w:hideMark/>
                  </w:tcPr>
                  <w:p w:rsidR="00E34A97" w:rsidRDefault="00E34A97">
                    <w:pPr>
                      <w:pStyle w:val="ae"/>
                      <w:rPr>
                        <w:rFonts w:hint="eastAsia"/>
                        <w:noProof/>
                      </w:rPr>
                    </w:pPr>
                    <w:r>
                      <w:rPr>
                        <w:rFonts w:hint="eastAsia"/>
                        <w:noProof/>
                      </w:rPr>
                      <w:t>W3C, “The WebSocket API,” 24 10 2015. [オンライン]. Available: https://www.w3.org/TR/websockets/.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[7] </w:t>
                    </w:r>
                  </w:p>
                </w:tc>
                <w:tc>
                  <w:tcPr>
                    <w:tcW w:w="0" w:type="auto"/>
                    <w:hideMark/>
                  </w:tcPr>
                  <w:p w:rsidR="00E34A97" w:rsidRDefault="00E34A97">
                    <w:pPr>
                      <w:pStyle w:val="ae"/>
                      <w:rPr>
                        <w:rFonts w:hint="eastAsia"/>
                        <w:noProof/>
                      </w:rPr>
                    </w:pPr>
                    <w:r>
                      <w:rPr>
                        <w:rFonts w:hint="eastAsia"/>
                        <w:noProof/>
                      </w:rPr>
                      <w:t>Google Chrome team, “WebRTC Home | WebRTC,” 14 1 2016. [オンライン]. Available: https://webrtc.org/.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[8] </w:t>
                    </w:r>
                  </w:p>
                </w:tc>
                <w:tc>
                  <w:tcPr>
                    <w:tcW w:w="0" w:type="auto"/>
                    <w:hideMark/>
                  </w:tcPr>
                  <w:p w:rsidR="00E34A97" w:rsidRDefault="00E34A97">
                    <w:pPr>
                      <w:pStyle w:val="ae"/>
                      <w:rPr>
                        <w:rFonts w:hint="eastAsia"/>
                        <w:noProof/>
                      </w:rPr>
                    </w:pPr>
                    <w:r>
                      <w:rPr>
                        <w:rFonts w:hint="eastAsia"/>
                        <w:noProof/>
                      </w:rPr>
                      <w:t>Technologies, Kurento, “Kurento,” 6 10 2015. [オンライン]. Available: http://www.kurento.org/.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[9] </w:t>
                    </w:r>
                  </w:p>
                </w:tc>
                <w:tc>
                  <w:tcPr>
                    <w:tcW w:w="0" w:type="auto"/>
                    <w:hideMark/>
                  </w:tcPr>
                  <w:p w:rsidR="00E34A97" w:rsidRDefault="00E34A97">
                    <w:pPr>
                      <w:pStyle w:val="ae"/>
                      <w:rPr>
                        <w:rFonts w:hint="eastAsia"/>
                        <w:noProof/>
                      </w:rPr>
                    </w:pPr>
                    <w:r>
                      <w:rPr>
                        <w:rFonts w:hint="eastAsia"/>
                        <w:noProof/>
                      </w:rPr>
                      <w:t>GitHub, Inc., “Electron,” 16 1 2016. [オンライン]. Available: http://electron.atom.io/.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[10] </w:t>
                    </w:r>
                  </w:p>
                </w:tc>
                <w:tc>
                  <w:tcPr>
                    <w:tcW w:w="0" w:type="auto"/>
                    <w:hideMark/>
                  </w:tcPr>
                  <w:p w:rsidR="00E34A97" w:rsidRDefault="00E34A97">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[11] </w:t>
                    </w:r>
                  </w:p>
                </w:tc>
                <w:tc>
                  <w:tcPr>
                    <w:tcW w:w="0" w:type="auto"/>
                    <w:hideMark/>
                  </w:tcPr>
                  <w:p w:rsidR="00E34A97" w:rsidRDefault="00E34A97">
                    <w:pPr>
                      <w:pStyle w:val="ae"/>
                      <w:rPr>
                        <w:rFonts w:hint="eastAsia"/>
                        <w:noProof/>
                      </w:rPr>
                    </w:pPr>
                    <w:r>
                      <w:rPr>
                        <w:rFonts w:hint="eastAsia"/>
                        <w:noProof/>
                      </w:rPr>
                      <w:t>岩瀬義昌, “WebRTCにおけるサーバーソリューションの決め手とは？─WebRTC Conference Japan基調講演 | HTML5Experts.jp,” 9 2 2015. [オンライン]. Available: https://html5experts.jp/iwase/12585/. [アクセス日: 17 1 2016].</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[12] </w:t>
                    </w:r>
                  </w:p>
                </w:tc>
                <w:tc>
                  <w:tcPr>
                    <w:tcW w:w="0" w:type="auto"/>
                    <w:hideMark/>
                  </w:tcPr>
                  <w:p w:rsidR="00E34A97" w:rsidRDefault="00E34A97">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lastRenderedPageBreak/>
                      <w:t xml:space="preserve">[13] </w:t>
                    </w:r>
                  </w:p>
                </w:tc>
                <w:tc>
                  <w:tcPr>
                    <w:tcW w:w="0" w:type="auto"/>
                    <w:hideMark/>
                  </w:tcPr>
                  <w:p w:rsidR="00E34A97" w:rsidRDefault="00E34A97">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[14] </w:t>
                    </w:r>
                  </w:p>
                </w:tc>
                <w:tc>
                  <w:tcPr>
                    <w:tcW w:w="0" w:type="auto"/>
                    <w:hideMark/>
                  </w:tcPr>
                  <w:p w:rsidR="00E34A97" w:rsidRDefault="00E34A97">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[15] </w:t>
                    </w:r>
                  </w:p>
                </w:tc>
                <w:tc>
                  <w:tcPr>
                    <w:tcW w:w="0" w:type="auto"/>
                    <w:hideMark/>
                  </w:tcPr>
                  <w:p w:rsidR="00E34A97" w:rsidRDefault="00E34A97">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[16] </w:t>
                    </w:r>
                  </w:p>
                </w:tc>
                <w:tc>
                  <w:tcPr>
                    <w:tcW w:w="0" w:type="auto"/>
                    <w:hideMark/>
                  </w:tcPr>
                  <w:p w:rsidR="00E34A97" w:rsidRDefault="00E34A97">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[17] </w:t>
                    </w:r>
                  </w:p>
                </w:tc>
                <w:tc>
                  <w:tcPr>
                    <w:tcW w:w="0" w:type="auto"/>
                    <w:hideMark/>
                  </w:tcPr>
                  <w:p w:rsidR="00E34A97" w:rsidRDefault="00E34A97">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[18] </w:t>
                    </w:r>
                  </w:p>
                </w:tc>
                <w:tc>
                  <w:tcPr>
                    <w:tcW w:w="0" w:type="auto"/>
                    <w:hideMark/>
                  </w:tcPr>
                  <w:p w:rsidR="00E34A97" w:rsidRDefault="00E34A97">
                    <w:pPr>
                      <w:pStyle w:val="ae"/>
                      <w:rPr>
                        <w:rFonts w:hint="eastAsia"/>
                        <w:noProof/>
                      </w:rPr>
                    </w:pPr>
                    <w:r>
                      <w:rPr>
                        <w:rFonts w:hint="eastAsia"/>
                        <w:noProof/>
                      </w:rPr>
                      <w:t xml:space="preserve">H. Rheingold, The Virtual Community: Homesteading on the Electronic Frontier, Cambridge, Massachusetts: The MIT Press, 2000. </w:t>
                    </w:r>
                  </w:p>
                </w:tc>
              </w:tr>
              <w:tr w:rsidR="00E34A97">
                <w:trPr>
                  <w:divId w:val="1862283039"/>
                  <w:tblCellSpacing w:w="15" w:type="dxa"/>
                </w:trPr>
                <w:tc>
                  <w:tcPr>
                    <w:tcW w:w="50" w:type="pct"/>
                    <w:hideMark/>
                  </w:tcPr>
                  <w:p w:rsidR="00E34A97" w:rsidRDefault="00E34A97">
                    <w:pPr>
                      <w:pStyle w:val="ae"/>
                      <w:rPr>
                        <w:rFonts w:hint="eastAsia"/>
                        <w:noProof/>
                      </w:rPr>
                    </w:pPr>
                    <w:r>
                      <w:rPr>
                        <w:rFonts w:hint="eastAsia"/>
                        <w:noProof/>
                      </w:rPr>
                      <w:t xml:space="preserve">[19] </w:t>
                    </w:r>
                  </w:p>
                </w:tc>
                <w:tc>
                  <w:tcPr>
                    <w:tcW w:w="0" w:type="auto"/>
                    <w:hideMark/>
                  </w:tcPr>
                  <w:p w:rsidR="00E34A97" w:rsidRDefault="00E34A97">
                    <w:pPr>
                      <w:pStyle w:val="ae"/>
                      <w:rPr>
                        <w:rFonts w:hint="eastAsia"/>
                        <w:noProof/>
                      </w:rPr>
                    </w:pPr>
                    <w:r>
                      <w:rPr>
                        <w:rFonts w:hint="eastAsia"/>
                        <w:noProof/>
                      </w:rPr>
                      <w:t>山田光利, “第19回　イベントで生まれる「知」を記録に残し共有する、その意義と手法について,” 10 1 2015. [オンライン]. Available: http://www.2nd-lab.org/#!studygroup-019/c2a8. [アクセス日: 18 1 2016].</w:t>
                    </w:r>
                  </w:p>
                </w:tc>
              </w:tr>
            </w:tbl>
            <w:p w:rsidR="00E34A97" w:rsidRDefault="00E34A97">
              <w:pPr>
                <w:divId w:val="1862283039"/>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bookmarkStart w:id="344" w:name="_GoBack"/>
      <w:bookmarkEnd w:id="344"/>
    </w:p>
    <w:sectPr w:rsidR="00CC61DB" w:rsidSect="00DB2784">
      <w:headerReference w:type="default" r:id="rId2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108" w:rsidRDefault="00D63108" w:rsidP="00F1377D">
      <w:r>
        <w:separator/>
      </w:r>
    </w:p>
  </w:endnote>
  <w:endnote w:type="continuationSeparator" w:id="0">
    <w:p w:rsidR="00D63108" w:rsidRDefault="00D63108"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Default="00000FE7"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000FE7" w:rsidRDefault="00000FE7">
        <w:pPr>
          <w:pStyle w:val="a7"/>
          <w:jc w:val="center"/>
        </w:pPr>
        <w:r>
          <w:fldChar w:fldCharType="begin"/>
        </w:r>
        <w:r>
          <w:instrText>PAGE   \* MERGEFORMAT</w:instrText>
        </w:r>
        <w:r>
          <w:fldChar w:fldCharType="separate"/>
        </w:r>
        <w:r w:rsidR="00E34A97" w:rsidRPr="00E34A97">
          <w:rPr>
            <w:noProof/>
            <w:lang w:val="ja-JP"/>
          </w:rPr>
          <w:t>41</w:t>
        </w:r>
        <w:r>
          <w:fldChar w:fldCharType="end"/>
        </w:r>
      </w:p>
    </w:sdtContent>
  </w:sdt>
  <w:p w:rsidR="00000FE7" w:rsidRDefault="00000FE7"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108" w:rsidRDefault="00D63108" w:rsidP="00F1377D">
      <w:r>
        <w:separator/>
      </w:r>
    </w:p>
  </w:footnote>
  <w:footnote w:type="continuationSeparator" w:id="0">
    <w:p w:rsidR="00D63108" w:rsidRDefault="00D63108"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Pr="0057609D" w:rsidRDefault="00000FE7"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E34A97">
      <w:rPr>
        <w:noProof/>
        <w:sz w:val="18"/>
      </w:rPr>
      <w:t>第7章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E34A97">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E34A97">
      <w:rPr>
        <w:noProof/>
        <w:sz w:val="18"/>
      </w:rPr>
      <w:t>7.1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E34A97">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FE7" w:rsidRDefault="00000FE7" w:rsidP="002001CF">
    <w:pPr>
      <w:pStyle w:val="a5"/>
      <w:ind w:firstLineChars="0" w:firstLine="0"/>
    </w:pPr>
  </w:p>
  <w:p w:rsidR="00000FE7" w:rsidRDefault="00000FE7"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0FE7"/>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34DD"/>
    <w:rsid w:val="000943EC"/>
    <w:rsid w:val="000951F9"/>
    <w:rsid w:val="00095E2C"/>
    <w:rsid w:val="0009609D"/>
    <w:rsid w:val="000A05A6"/>
    <w:rsid w:val="000A074D"/>
    <w:rsid w:val="000A1341"/>
    <w:rsid w:val="000A1611"/>
    <w:rsid w:val="000A1A98"/>
    <w:rsid w:val="000A1EFF"/>
    <w:rsid w:val="000A2DE7"/>
    <w:rsid w:val="000A36BA"/>
    <w:rsid w:val="000A6708"/>
    <w:rsid w:val="000A70F3"/>
    <w:rsid w:val="000B0164"/>
    <w:rsid w:val="000B1BAA"/>
    <w:rsid w:val="000B2352"/>
    <w:rsid w:val="000B385E"/>
    <w:rsid w:val="000B3F22"/>
    <w:rsid w:val="000B45C4"/>
    <w:rsid w:val="000B4793"/>
    <w:rsid w:val="000B48AB"/>
    <w:rsid w:val="000B50CB"/>
    <w:rsid w:val="000B7837"/>
    <w:rsid w:val="000C1940"/>
    <w:rsid w:val="000C437E"/>
    <w:rsid w:val="000C48D6"/>
    <w:rsid w:val="000C5928"/>
    <w:rsid w:val="000C62C0"/>
    <w:rsid w:val="000C7999"/>
    <w:rsid w:val="000D2D56"/>
    <w:rsid w:val="000D39C2"/>
    <w:rsid w:val="000D4A72"/>
    <w:rsid w:val="000D4E81"/>
    <w:rsid w:val="000D672E"/>
    <w:rsid w:val="000D72BF"/>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2FA1"/>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0555"/>
    <w:rsid w:val="001C206B"/>
    <w:rsid w:val="001C242E"/>
    <w:rsid w:val="001C29C4"/>
    <w:rsid w:val="001C2BD2"/>
    <w:rsid w:val="001C4286"/>
    <w:rsid w:val="001C5836"/>
    <w:rsid w:val="001C5AE1"/>
    <w:rsid w:val="001C640D"/>
    <w:rsid w:val="001C7D6B"/>
    <w:rsid w:val="001D765B"/>
    <w:rsid w:val="001D7E5D"/>
    <w:rsid w:val="001E0010"/>
    <w:rsid w:val="001E14CC"/>
    <w:rsid w:val="001E15A1"/>
    <w:rsid w:val="001E49C6"/>
    <w:rsid w:val="001E4D16"/>
    <w:rsid w:val="001E52FD"/>
    <w:rsid w:val="001E60BE"/>
    <w:rsid w:val="001E6377"/>
    <w:rsid w:val="001E6FFF"/>
    <w:rsid w:val="001F130D"/>
    <w:rsid w:val="001F16E4"/>
    <w:rsid w:val="001F227D"/>
    <w:rsid w:val="001F2353"/>
    <w:rsid w:val="001F2EC9"/>
    <w:rsid w:val="001F57D7"/>
    <w:rsid w:val="001F593F"/>
    <w:rsid w:val="002001CF"/>
    <w:rsid w:val="00201E9D"/>
    <w:rsid w:val="00202BD9"/>
    <w:rsid w:val="00204554"/>
    <w:rsid w:val="00205E9B"/>
    <w:rsid w:val="00206788"/>
    <w:rsid w:val="00211505"/>
    <w:rsid w:val="00212CFA"/>
    <w:rsid w:val="0021300C"/>
    <w:rsid w:val="002133E8"/>
    <w:rsid w:val="00213B09"/>
    <w:rsid w:val="00213FB2"/>
    <w:rsid w:val="002144A4"/>
    <w:rsid w:val="002147BC"/>
    <w:rsid w:val="00214AE7"/>
    <w:rsid w:val="00214B43"/>
    <w:rsid w:val="00215D15"/>
    <w:rsid w:val="0021604F"/>
    <w:rsid w:val="00216F6E"/>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3106"/>
    <w:rsid w:val="002B343B"/>
    <w:rsid w:val="002B3A0E"/>
    <w:rsid w:val="002B7043"/>
    <w:rsid w:val="002B7BDA"/>
    <w:rsid w:val="002C07EA"/>
    <w:rsid w:val="002C0BD5"/>
    <w:rsid w:val="002C1023"/>
    <w:rsid w:val="002C3ABA"/>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51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3368"/>
    <w:rsid w:val="0033453F"/>
    <w:rsid w:val="003347D0"/>
    <w:rsid w:val="00336252"/>
    <w:rsid w:val="00336474"/>
    <w:rsid w:val="0033796E"/>
    <w:rsid w:val="00340D7C"/>
    <w:rsid w:val="00341645"/>
    <w:rsid w:val="00341AB2"/>
    <w:rsid w:val="00342590"/>
    <w:rsid w:val="00346696"/>
    <w:rsid w:val="00347277"/>
    <w:rsid w:val="003478C2"/>
    <w:rsid w:val="003530CE"/>
    <w:rsid w:val="00353F0F"/>
    <w:rsid w:val="00355033"/>
    <w:rsid w:val="00357F0D"/>
    <w:rsid w:val="00360FAC"/>
    <w:rsid w:val="00363304"/>
    <w:rsid w:val="00363AFE"/>
    <w:rsid w:val="003640EE"/>
    <w:rsid w:val="0036467D"/>
    <w:rsid w:val="00366E23"/>
    <w:rsid w:val="00367527"/>
    <w:rsid w:val="00370AE3"/>
    <w:rsid w:val="00370B72"/>
    <w:rsid w:val="00371A56"/>
    <w:rsid w:val="00373388"/>
    <w:rsid w:val="003733E2"/>
    <w:rsid w:val="003743B1"/>
    <w:rsid w:val="00375B30"/>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0BC7"/>
    <w:rsid w:val="003A2109"/>
    <w:rsid w:val="003A2204"/>
    <w:rsid w:val="003A3671"/>
    <w:rsid w:val="003A4CDE"/>
    <w:rsid w:val="003A58F8"/>
    <w:rsid w:val="003A739F"/>
    <w:rsid w:val="003B2AB5"/>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444"/>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6473"/>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26A"/>
    <w:rsid w:val="00486663"/>
    <w:rsid w:val="0048796E"/>
    <w:rsid w:val="00492903"/>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07A"/>
    <w:rsid w:val="004C47FA"/>
    <w:rsid w:val="004C550F"/>
    <w:rsid w:val="004C5F6D"/>
    <w:rsid w:val="004C6887"/>
    <w:rsid w:val="004C6C63"/>
    <w:rsid w:val="004C7182"/>
    <w:rsid w:val="004D0F60"/>
    <w:rsid w:val="004D244D"/>
    <w:rsid w:val="004D494F"/>
    <w:rsid w:val="004D67A9"/>
    <w:rsid w:val="004D6B24"/>
    <w:rsid w:val="004E2FA5"/>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563A"/>
    <w:rsid w:val="005175AD"/>
    <w:rsid w:val="00520538"/>
    <w:rsid w:val="00520A36"/>
    <w:rsid w:val="00521340"/>
    <w:rsid w:val="00521C2E"/>
    <w:rsid w:val="005222B3"/>
    <w:rsid w:val="00524ABA"/>
    <w:rsid w:val="00524C4F"/>
    <w:rsid w:val="00524CA9"/>
    <w:rsid w:val="0052582E"/>
    <w:rsid w:val="00525E1D"/>
    <w:rsid w:val="00525E2E"/>
    <w:rsid w:val="00525EA7"/>
    <w:rsid w:val="00530C50"/>
    <w:rsid w:val="00533F56"/>
    <w:rsid w:val="00535189"/>
    <w:rsid w:val="005355B0"/>
    <w:rsid w:val="00535776"/>
    <w:rsid w:val="00535965"/>
    <w:rsid w:val="00537756"/>
    <w:rsid w:val="0053791A"/>
    <w:rsid w:val="00540151"/>
    <w:rsid w:val="00540200"/>
    <w:rsid w:val="00540651"/>
    <w:rsid w:val="00542102"/>
    <w:rsid w:val="00543287"/>
    <w:rsid w:val="00543709"/>
    <w:rsid w:val="00543CB7"/>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5D6"/>
    <w:rsid w:val="00572A2F"/>
    <w:rsid w:val="00572AC6"/>
    <w:rsid w:val="00573EF8"/>
    <w:rsid w:val="005746BB"/>
    <w:rsid w:val="0057609D"/>
    <w:rsid w:val="00576937"/>
    <w:rsid w:val="005769B2"/>
    <w:rsid w:val="00576C28"/>
    <w:rsid w:val="00580A8F"/>
    <w:rsid w:val="00582A3C"/>
    <w:rsid w:val="005833B4"/>
    <w:rsid w:val="00584238"/>
    <w:rsid w:val="0058586C"/>
    <w:rsid w:val="00587627"/>
    <w:rsid w:val="0058787E"/>
    <w:rsid w:val="00587979"/>
    <w:rsid w:val="00593EAD"/>
    <w:rsid w:val="00594DB4"/>
    <w:rsid w:val="00595835"/>
    <w:rsid w:val="00597727"/>
    <w:rsid w:val="005A0CF3"/>
    <w:rsid w:val="005A1748"/>
    <w:rsid w:val="005A3286"/>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437A"/>
    <w:rsid w:val="005F4C7E"/>
    <w:rsid w:val="005F758B"/>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4B23"/>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0144"/>
    <w:rsid w:val="00673986"/>
    <w:rsid w:val="00675336"/>
    <w:rsid w:val="00681A38"/>
    <w:rsid w:val="00690868"/>
    <w:rsid w:val="0069258A"/>
    <w:rsid w:val="006925CF"/>
    <w:rsid w:val="0069343A"/>
    <w:rsid w:val="0069450F"/>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0CD8"/>
    <w:rsid w:val="006E2057"/>
    <w:rsid w:val="006E21F5"/>
    <w:rsid w:val="006E2661"/>
    <w:rsid w:val="006E2D51"/>
    <w:rsid w:val="006E4617"/>
    <w:rsid w:val="006E4E71"/>
    <w:rsid w:val="006E4EF7"/>
    <w:rsid w:val="006E5217"/>
    <w:rsid w:val="006E5426"/>
    <w:rsid w:val="006E5E66"/>
    <w:rsid w:val="006E623E"/>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72"/>
    <w:rsid w:val="00783D87"/>
    <w:rsid w:val="007843C4"/>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A7D07"/>
    <w:rsid w:val="007B0A4E"/>
    <w:rsid w:val="007B0EDE"/>
    <w:rsid w:val="007B2BA1"/>
    <w:rsid w:val="007B6CB6"/>
    <w:rsid w:val="007C0A41"/>
    <w:rsid w:val="007C4539"/>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366F"/>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0A5C"/>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3AB"/>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5E69"/>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1B7E"/>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6FF9"/>
    <w:rsid w:val="00A87AEC"/>
    <w:rsid w:val="00A907CF"/>
    <w:rsid w:val="00A90CEC"/>
    <w:rsid w:val="00A934C7"/>
    <w:rsid w:val="00A93BDE"/>
    <w:rsid w:val="00A944E3"/>
    <w:rsid w:val="00A94F99"/>
    <w:rsid w:val="00A9600F"/>
    <w:rsid w:val="00A976DA"/>
    <w:rsid w:val="00A97C2D"/>
    <w:rsid w:val="00AA2270"/>
    <w:rsid w:val="00AA3356"/>
    <w:rsid w:val="00AA4B10"/>
    <w:rsid w:val="00AA5B64"/>
    <w:rsid w:val="00AA774C"/>
    <w:rsid w:val="00AB0267"/>
    <w:rsid w:val="00AB218C"/>
    <w:rsid w:val="00AB3735"/>
    <w:rsid w:val="00AB428D"/>
    <w:rsid w:val="00AB66C1"/>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35C"/>
    <w:rsid w:val="00AE46C6"/>
    <w:rsid w:val="00AE4984"/>
    <w:rsid w:val="00AE4A3D"/>
    <w:rsid w:val="00AE6654"/>
    <w:rsid w:val="00AF13D6"/>
    <w:rsid w:val="00AF2541"/>
    <w:rsid w:val="00AF2C19"/>
    <w:rsid w:val="00AF3BFF"/>
    <w:rsid w:val="00AF4F3C"/>
    <w:rsid w:val="00AF6AC1"/>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3A8"/>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588B"/>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06049"/>
    <w:rsid w:val="00C11A14"/>
    <w:rsid w:val="00C11ACD"/>
    <w:rsid w:val="00C137CA"/>
    <w:rsid w:val="00C13B7A"/>
    <w:rsid w:val="00C13F39"/>
    <w:rsid w:val="00C142A6"/>
    <w:rsid w:val="00C14386"/>
    <w:rsid w:val="00C14F47"/>
    <w:rsid w:val="00C20F0E"/>
    <w:rsid w:val="00C242D6"/>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31D3"/>
    <w:rsid w:val="00CC35FB"/>
    <w:rsid w:val="00CC3941"/>
    <w:rsid w:val="00CC4927"/>
    <w:rsid w:val="00CC4A3F"/>
    <w:rsid w:val="00CC5A77"/>
    <w:rsid w:val="00CC61DB"/>
    <w:rsid w:val="00CC6CEC"/>
    <w:rsid w:val="00CC7841"/>
    <w:rsid w:val="00CD1210"/>
    <w:rsid w:val="00CD1794"/>
    <w:rsid w:val="00CD18A7"/>
    <w:rsid w:val="00CD3A2C"/>
    <w:rsid w:val="00CD5222"/>
    <w:rsid w:val="00CD57D8"/>
    <w:rsid w:val="00CD6781"/>
    <w:rsid w:val="00CE01E0"/>
    <w:rsid w:val="00CE0CD9"/>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108"/>
    <w:rsid w:val="00D63A67"/>
    <w:rsid w:val="00D66A74"/>
    <w:rsid w:val="00D67090"/>
    <w:rsid w:val="00D67379"/>
    <w:rsid w:val="00D74664"/>
    <w:rsid w:val="00D74BB3"/>
    <w:rsid w:val="00D7575E"/>
    <w:rsid w:val="00D76334"/>
    <w:rsid w:val="00D76AE7"/>
    <w:rsid w:val="00D76B36"/>
    <w:rsid w:val="00D76F14"/>
    <w:rsid w:val="00D77F10"/>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1B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17EAF"/>
    <w:rsid w:val="00E2162A"/>
    <w:rsid w:val="00E2226C"/>
    <w:rsid w:val="00E2228F"/>
    <w:rsid w:val="00E22C84"/>
    <w:rsid w:val="00E238B7"/>
    <w:rsid w:val="00E25390"/>
    <w:rsid w:val="00E278E6"/>
    <w:rsid w:val="00E306EE"/>
    <w:rsid w:val="00E30AC2"/>
    <w:rsid w:val="00E32145"/>
    <w:rsid w:val="00E34A97"/>
    <w:rsid w:val="00E35342"/>
    <w:rsid w:val="00E358E0"/>
    <w:rsid w:val="00E35FDC"/>
    <w:rsid w:val="00E363DA"/>
    <w:rsid w:val="00E37308"/>
    <w:rsid w:val="00E4028B"/>
    <w:rsid w:val="00E41BF9"/>
    <w:rsid w:val="00E430B9"/>
    <w:rsid w:val="00E44196"/>
    <w:rsid w:val="00E503E2"/>
    <w:rsid w:val="00E50A00"/>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70C"/>
    <w:rsid w:val="00ED2E45"/>
    <w:rsid w:val="00ED2E56"/>
    <w:rsid w:val="00ED35B7"/>
    <w:rsid w:val="00ED6DC7"/>
    <w:rsid w:val="00ED7645"/>
    <w:rsid w:val="00EE006E"/>
    <w:rsid w:val="00EE046C"/>
    <w:rsid w:val="00EE1568"/>
    <w:rsid w:val="00EE3699"/>
    <w:rsid w:val="00EE70D0"/>
    <w:rsid w:val="00EF07E8"/>
    <w:rsid w:val="00EF1190"/>
    <w:rsid w:val="00EF1F9C"/>
    <w:rsid w:val="00EF467F"/>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1B09"/>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32DE"/>
    <w:rsid w:val="00F63C10"/>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14230025">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36248381">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96800413">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2807142">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47560162">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44352459">
      <w:bodyDiv w:val="1"/>
      <w:marLeft w:val="0"/>
      <w:marRight w:val="0"/>
      <w:marTop w:val="0"/>
      <w:marBottom w:val="0"/>
      <w:divBdr>
        <w:top w:val="none" w:sz="0" w:space="0" w:color="auto"/>
        <w:left w:val="none" w:sz="0" w:space="0" w:color="auto"/>
        <w:bottom w:val="none" w:sz="0" w:space="0" w:color="auto"/>
        <w:right w:val="none" w:sz="0" w:space="0" w:color="auto"/>
      </w:divBdr>
    </w:div>
    <w:div w:id="444731890">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23136468">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46721513">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87415259">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50266275">
      <w:bodyDiv w:val="1"/>
      <w:marLeft w:val="0"/>
      <w:marRight w:val="0"/>
      <w:marTop w:val="0"/>
      <w:marBottom w:val="0"/>
      <w:divBdr>
        <w:top w:val="none" w:sz="0" w:space="0" w:color="auto"/>
        <w:left w:val="none" w:sz="0" w:space="0" w:color="auto"/>
        <w:bottom w:val="none" w:sz="0" w:space="0" w:color="auto"/>
        <w:right w:val="none" w:sz="0" w:space="0" w:color="auto"/>
      </w:divBdr>
    </w:div>
    <w:div w:id="862783297">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271351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997853233">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087266752">
      <w:bodyDiv w:val="1"/>
      <w:marLeft w:val="0"/>
      <w:marRight w:val="0"/>
      <w:marTop w:val="0"/>
      <w:marBottom w:val="0"/>
      <w:divBdr>
        <w:top w:val="none" w:sz="0" w:space="0" w:color="auto"/>
        <w:left w:val="none" w:sz="0" w:space="0" w:color="auto"/>
        <w:bottom w:val="none" w:sz="0" w:space="0" w:color="auto"/>
        <w:right w:val="none" w:sz="0" w:space="0" w:color="auto"/>
      </w:divBdr>
    </w:div>
    <w:div w:id="1099521289">
      <w:bodyDiv w:val="1"/>
      <w:marLeft w:val="0"/>
      <w:marRight w:val="0"/>
      <w:marTop w:val="0"/>
      <w:marBottom w:val="0"/>
      <w:divBdr>
        <w:top w:val="none" w:sz="0" w:space="0" w:color="auto"/>
        <w:left w:val="none" w:sz="0" w:space="0" w:color="auto"/>
        <w:bottom w:val="none" w:sz="0" w:space="0" w:color="auto"/>
        <w:right w:val="none" w:sz="0" w:space="0" w:color="auto"/>
      </w:divBdr>
    </w:div>
    <w:div w:id="1124544152">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2188812">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58839170">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195777085">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89631402">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31712962">
      <w:bodyDiv w:val="1"/>
      <w:marLeft w:val="0"/>
      <w:marRight w:val="0"/>
      <w:marTop w:val="0"/>
      <w:marBottom w:val="0"/>
      <w:divBdr>
        <w:top w:val="none" w:sz="0" w:space="0" w:color="auto"/>
        <w:left w:val="none" w:sz="0" w:space="0" w:color="auto"/>
        <w:bottom w:val="none" w:sz="0" w:space="0" w:color="auto"/>
        <w:right w:val="none" w:sz="0" w:space="0" w:color="auto"/>
      </w:divBdr>
    </w:div>
    <w:div w:id="1333098052">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379352416">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05391422">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4393995">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1324220">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67053346">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11032708">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85617743">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00801119">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62283039">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28152256">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06803188">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19711451">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
    <b:Tag>山田光15</b:Tag>
    <b:SourceType>DocumentFromInternetSite</b:SourceType>
    <b:Guid>{117BA135-6EEF-42E8-940A-555719066A7E}</b:Guid>
    <b:Author>
      <b:Author>
        <b:NameList>
          <b:Person>
            <b:Last>山田光利</b:Last>
          </b:Person>
        </b:NameList>
      </b:Author>
    </b:Author>
    <b:Title>第19回　イベントで生まれる「知」を記録に残し共有する、その意義と手法について</b:Title>
    <b:Year>2015</b:Year>
    <b:Month>1</b:Month>
    <b:Day>10</b:Day>
    <b:YearAccessed>2016</b:YearAccessed>
    <b:MonthAccessed>1</b:MonthAccessed>
    <b:DayAccessed>18</b:DayAccessed>
    <b:URL>http://www.2nd-lab.org/#!studygroup-019/c2a8</b:URL>
    <b:RefOrder>19</b:RefOrder>
  </b:Source>
  <b:Source>
    <b:Tag>岩瀬義15</b:Tag>
    <b:SourceType>DocumentFromInternetSite</b:SourceType>
    <b:Guid>{34A3424A-0887-4CAE-AEA3-65129D2AB0E3}</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岩瀬義昌</b:Last>
          </b:Person>
        </b:NameList>
      </b:Author>
    </b:Author>
    <b:RefOrder>11</b:RefOrder>
  </b:Source>
</b:Sources>
</file>

<file path=customXml/itemProps1.xml><?xml version="1.0" encoding="utf-8"?>
<ds:datastoreItem xmlns:ds="http://schemas.openxmlformats.org/officeDocument/2006/customXml" ds:itemID="{27D969E2-C82D-4651-9D80-E4B78869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9988</TotalTime>
  <Pages>48</Pages>
  <Words>16835</Words>
  <Characters>21214</Characters>
  <Application>Microsoft Office Word</Application>
  <DocSecurity>0</DocSecurity>
  <Lines>1325</Lines>
  <Paragraphs>1463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231</cp:revision>
  <cp:lastPrinted>2015-12-21T02:22:00Z</cp:lastPrinted>
  <dcterms:created xsi:type="dcterms:W3CDTF">2015-12-19T13:22:00Z</dcterms:created>
  <dcterms:modified xsi:type="dcterms:W3CDTF">2016-01-18T04:31:00Z</dcterms:modified>
</cp:coreProperties>
</file>