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FB58AB"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1F5ADB">
        <w:rPr>
          <w:rFonts w:hint="eastAsia"/>
        </w:rPr>
        <w:t>まず</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Default="00CA2AF4" w:rsidP="00F1377D"/>
    <w:p w:rsidR="000F06F6" w:rsidRDefault="000F06F6" w:rsidP="000F06F6"/>
    <w:p w:rsidR="000F06F6" w:rsidRDefault="000F06F6" w:rsidP="000F06F6">
      <w:r>
        <w:t>In this research, we designed and implemented the presentation recording system for meetups.</w:t>
      </w:r>
    </w:p>
    <w:p w:rsidR="000F06F6" w:rsidRDefault="000F06F6" w:rsidP="000F06F6">
      <w:r>
        <w:t>Meetups are study/communication events for the online community members who share the same interests, and presentations at such meetups are variable for the entire community. Although, the recording of these presentations, especially for members who were absent, are not managed by the community and are conducted only by voluntary action.</w:t>
      </w:r>
    </w:p>
    <w:p w:rsidR="00E86CF1" w:rsidRDefault="000F06F6" w:rsidP="000F06F6">
      <w:r>
        <w:t>In this research we followed three steps. First, we defined the meetup of programmer community as a technical meetup, and fixed the requisites to share presentations to all members of community via the internet. Next, we designed/implemented the system which can accomplish all these requisites using WebRTC and Electron. Finally, we evaluated the system by demonstration and verified its usefulness.</w:t>
      </w:r>
    </w:p>
    <w:p w:rsidR="000F06F6" w:rsidRPr="00DE3AB3" w:rsidRDefault="000F06F6" w:rsidP="000F06F6"/>
    <w:p w:rsidR="00F324EF" w:rsidRDefault="002B5213" w:rsidP="002B5213">
      <w:pPr>
        <w:ind w:firstLineChars="0" w:firstLine="0"/>
      </w:pPr>
      <w:r>
        <w:t>Keyword:</w:t>
      </w:r>
    </w:p>
    <w:p w:rsidR="002B5213" w:rsidRDefault="002B5213" w:rsidP="002B5213">
      <w:pPr>
        <w:ind w:firstLineChars="0"/>
      </w:pPr>
      <w:r>
        <w:rPr>
          <w:rFonts w:hint="eastAsia"/>
        </w:rPr>
        <w:t xml:space="preserve">1. Meetup　2. Presentation　3. Online Community　4. </w:t>
      </w:r>
      <w:r>
        <w:t>WebRTC</w:t>
      </w:r>
      <w:r>
        <w:rPr>
          <w:rFonts w:hint="eastAsia"/>
        </w:rPr>
        <w:t xml:space="preserve">　5. Electron</w:t>
      </w:r>
    </w:p>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FB58AB"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1010664" w:history="1">
        <w:r w:rsidR="00FB58AB" w:rsidRPr="00984176">
          <w:rPr>
            <w:rStyle w:val="a4"/>
            <w:rFonts w:hint="eastAsia"/>
          </w:rPr>
          <w:t>第</w:t>
        </w:r>
        <w:r w:rsidR="00FB58AB" w:rsidRPr="00984176">
          <w:rPr>
            <w:rStyle w:val="a4"/>
            <w:rFonts w:hint="eastAsia"/>
          </w:rPr>
          <w:t>1</w:t>
        </w:r>
        <w:r w:rsidR="00FB58AB" w:rsidRPr="00984176">
          <w:rPr>
            <w:rStyle w:val="a4"/>
            <w:rFonts w:hint="eastAsia"/>
          </w:rPr>
          <w:t>章</w:t>
        </w:r>
        <w:r w:rsidR="00FB58AB">
          <w:rPr>
            <w:rFonts w:asciiTheme="minorHAnsi" w:eastAsiaTheme="minorEastAsia" w:hAnsiTheme="minorHAnsi"/>
            <w:b w:val="0"/>
            <w:bCs w:val="0"/>
            <w:sz w:val="21"/>
            <w:szCs w:val="22"/>
          </w:rPr>
          <w:tab/>
        </w:r>
        <w:r w:rsidR="00FB58AB" w:rsidRPr="00984176">
          <w:rPr>
            <w:rStyle w:val="a4"/>
            <w:rFonts w:hint="eastAsia"/>
          </w:rPr>
          <w:t>はじめに</w:t>
        </w:r>
        <w:r w:rsidR="00FB58AB">
          <w:rPr>
            <w:webHidden/>
          </w:rPr>
          <w:tab/>
        </w:r>
        <w:r w:rsidR="00FB58AB">
          <w:rPr>
            <w:webHidden/>
          </w:rPr>
          <w:fldChar w:fldCharType="begin"/>
        </w:r>
        <w:r w:rsidR="00FB58AB">
          <w:rPr>
            <w:webHidden/>
          </w:rPr>
          <w:instrText xml:space="preserve"> PAGEREF _Toc441010664 \h </w:instrText>
        </w:r>
        <w:r w:rsidR="00FB58AB">
          <w:rPr>
            <w:webHidden/>
          </w:rPr>
        </w:r>
        <w:r w:rsidR="00FB58AB">
          <w:rPr>
            <w:webHidden/>
          </w:rPr>
          <w:fldChar w:fldCharType="separate"/>
        </w:r>
        <w:r w:rsidR="00FB58AB">
          <w:rPr>
            <w:webHidden/>
          </w:rPr>
          <w:t>1</w:t>
        </w:r>
        <w:r w:rsidR="00FB58AB">
          <w:rPr>
            <w:webHidden/>
          </w:rPr>
          <w:fldChar w:fldCharType="end"/>
        </w:r>
      </w:hyperlink>
    </w:p>
    <w:p w:rsidR="00FB58AB" w:rsidRDefault="00FB58AB">
      <w:pPr>
        <w:pStyle w:val="21"/>
        <w:rPr>
          <w:rFonts w:asciiTheme="minorHAnsi" w:eastAsiaTheme="minorEastAsia" w:hAnsiTheme="minorHAnsi"/>
          <w:sz w:val="21"/>
          <w:szCs w:val="22"/>
        </w:rPr>
      </w:pPr>
      <w:hyperlink w:anchor="_Toc441010665" w:history="1">
        <w:r w:rsidRPr="00984176">
          <w:rPr>
            <w:rStyle w:val="a4"/>
          </w:rPr>
          <w:t>1.1.</w:t>
        </w:r>
        <w:r>
          <w:rPr>
            <w:rFonts w:asciiTheme="minorHAnsi" w:eastAsiaTheme="minorEastAsia" w:hAnsiTheme="minorHAnsi"/>
            <w:sz w:val="21"/>
            <w:szCs w:val="22"/>
          </w:rPr>
          <w:tab/>
        </w:r>
        <w:r w:rsidRPr="00984176">
          <w:rPr>
            <w:rStyle w:val="a4"/>
            <w:rFonts w:hint="eastAsia"/>
          </w:rPr>
          <w:t>背景</w:t>
        </w:r>
        <w:r>
          <w:rPr>
            <w:webHidden/>
          </w:rPr>
          <w:tab/>
        </w:r>
        <w:r>
          <w:rPr>
            <w:webHidden/>
          </w:rPr>
          <w:fldChar w:fldCharType="begin"/>
        </w:r>
        <w:r>
          <w:rPr>
            <w:webHidden/>
          </w:rPr>
          <w:instrText xml:space="preserve"> PAGEREF _Toc441010665 \h </w:instrText>
        </w:r>
        <w:r>
          <w:rPr>
            <w:webHidden/>
          </w:rPr>
        </w:r>
        <w:r>
          <w:rPr>
            <w:webHidden/>
          </w:rPr>
          <w:fldChar w:fldCharType="separate"/>
        </w:r>
        <w:r>
          <w:rPr>
            <w:webHidden/>
          </w:rPr>
          <w:t>1</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66" w:history="1">
        <w:r w:rsidRPr="00984176">
          <w:rPr>
            <w:rStyle w:val="a4"/>
          </w:rPr>
          <w:t>1.2.</w:t>
        </w:r>
        <w:r>
          <w:rPr>
            <w:rFonts w:asciiTheme="minorHAnsi" w:eastAsiaTheme="minorEastAsia" w:hAnsiTheme="minorHAnsi"/>
            <w:sz w:val="21"/>
            <w:szCs w:val="22"/>
          </w:rPr>
          <w:tab/>
        </w:r>
        <w:r w:rsidRPr="00984176">
          <w:rPr>
            <w:rStyle w:val="a4"/>
            <w:rFonts w:hint="eastAsia"/>
          </w:rPr>
          <w:t>本研究の課題</w:t>
        </w:r>
        <w:r>
          <w:rPr>
            <w:webHidden/>
          </w:rPr>
          <w:tab/>
        </w:r>
        <w:r>
          <w:rPr>
            <w:webHidden/>
          </w:rPr>
          <w:fldChar w:fldCharType="begin"/>
        </w:r>
        <w:r>
          <w:rPr>
            <w:webHidden/>
          </w:rPr>
          <w:instrText xml:space="preserve"> PAGEREF _Toc441010666 \h </w:instrText>
        </w:r>
        <w:r>
          <w:rPr>
            <w:webHidden/>
          </w:rPr>
        </w:r>
        <w:r>
          <w:rPr>
            <w:webHidden/>
          </w:rPr>
          <w:fldChar w:fldCharType="separate"/>
        </w:r>
        <w:r>
          <w:rPr>
            <w:webHidden/>
          </w:rPr>
          <w:t>2</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67" w:history="1">
        <w:r w:rsidRPr="00984176">
          <w:rPr>
            <w:rStyle w:val="a4"/>
          </w:rPr>
          <w:t>1.3.</w:t>
        </w:r>
        <w:r>
          <w:rPr>
            <w:rFonts w:asciiTheme="minorHAnsi" w:eastAsiaTheme="minorEastAsia" w:hAnsiTheme="minorHAnsi"/>
            <w:sz w:val="21"/>
            <w:szCs w:val="22"/>
          </w:rPr>
          <w:tab/>
        </w:r>
        <w:r w:rsidRPr="00984176">
          <w:rPr>
            <w:rStyle w:val="a4"/>
            <w:rFonts w:hint="eastAsia"/>
          </w:rPr>
          <w:t>本研究の目的</w:t>
        </w:r>
        <w:r>
          <w:rPr>
            <w:webHidden/>
          </w:rPr>
          <w:tab/>
        </w:r>
        <w:r>
          <w:rPr>
            <w:webHidden/>
          </w:rPr>
          <w:fldChar w:fldCharType="begin"/>
        </w:r>
        <w:r>
          <w:rPr>
            <w:webHidden/>
          </w:rPr>
          <w:instrText xml:space="preserve"> PAGEREF _Toc441010667 \h </w:instrText>
        </w:r>
        <w:r>
          <w:rPr>
            <w:webHidden/>
          </w:rPr>
        </w:r>
        <w:r>
          <w:rPr>
            <w:webHidden/>
          </w:rPr>
          <w:fldChar w:fldCharType="separate"/>
        </w:r>
        <w:r>
          <w:rPr>
            <w:webHidden/>
          </w:rPr>
          <w:t>2</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68" w:history="1">
        <w:r w:rsidRPr="00984176">
          <w:rPr>
            <w:rStyle w:val="a4"/>
          </w:rPr>
          <w:t>1.4.</w:t>
        </w:r>
        <w:r>
          <w:rPr>
            <w:rFonts w:asciiTheme="minorHAnsi" w:eastAsiaTheme="minorEastAsia" w:hAnsiTheme="minorHAnsi"/>
            <w:sz w:val="21"/>
            <w:szCs w:val="22"/>
          </w:rPr>
          <w:tab/>
        </w:r>
        <w:r w:rsidRPr="00984176">
          <w:rPr>
            <w:rStyle w:val="a4"/>
            <w:rFonts w:hint="eastAsia"/>
          </w:rPr>
          <w:t>用語定義</w:t>
        </w:r>
        <w:r>
          <w:rPr>
            <w:webHidden/>
          </w:rPr>
          <w:tab/>
        </w:r>
        <w:r>
          <w:rPr>
            <w:webHidden/>
          </w:rPr>
          <w:fldChar w:fldCharType="begin"/>
        </w:r>
        <w:r>
          <w:rPr>
            <w:webHidden/>
          </w:rPr>
          <w:instrText xml:space="preserve"> PAGEREF _Toc441010668 \h </w:instrText>
        </w:r>
        <w:r>
          <w:rPr>
            <w:webHidden/>
          </w:rPr>
        </w:r>
        <w:r>
          <w:rPr>
            <w:webHidden/>
          </w:rPr>
          <w:fldChar w:fldCharType="separate"/>
        </w:r>
        <w:r>
          <w:rPr>
            <w:webHidden/>
          </w:rPr>
          <w:t>3</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69" w:history="1">
        <w:r w:rsidRPr="00984176">
          <w:rPr>
            <w:rStyle w:val="a4"/>
          </w:rPr>
          <w:t>1.5.</w:t>
        </w:r>
        <w:r>
          <w:rPr>
            <w:rFonts w:asciiTheme="minorHAnsi" w:eastAsiaTheme="minorEastAsia" w:hAnsiTheme="minorHAnsi"/>
            <w:sz w:val="21"/>
            <w:szCs w:val="22"/>
          </w:rPr>
          <w:tab/>
        </w:r>
        <w:r w:rsidRPr="00984176">
          <w:rPr>
            <w:rStyle w:val="a4"/>
            <w:rFonts w:hint="eastAsia"/>
          </w:rPr>
          <w:t>本論文の構成</w:t>
        </w:r>
        <w:r>
          <w:rPr>
            <w:webHidden/>
          </w:rPr>
          <w:tab/>
        </w:r>
        <w:r>
          <w:rPr>
            <w:webHidden/>
          </w:rPr>
          <w:fldChar w:fldCharType="begin"/>
        </w:r>
        <w:r>
          <w:rPr>
            <w:webHidden/>
          </w:rPr>
          <w:instrText xml:space="preserve"> PAGEREF _Toc441010669 \h </w:instrText>
        </w:r>
        <w:r>
          <w:rPr>
            <w:webHidden/>
          </w:rPr>
        </w:r>
        <w:r>
          <w:rPr>
            <w:webHidden/>
          </w:rPr>
          <w:fldChar w:fldCharType="separate"/>
        </w:r>
        <w:r>
          <w:rPr>
            <w:webHidden/>
          </w:rPr>
          <w:t>3</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670" w:history="1">
        <w:r w:rsidRPr="00984176">
          <w:rPr>
            <w:rStyle w:val="a4"/>
            <w:rFonts w:hint="eastAsia"/>
          </w:rPr>
          <w:t>第</w:t>
        </w:r>
        <w:r w:rsidRPr="00984176">
          <w:rPr>
            <w:rStyle w:val="a4"/>
            <w:rFonts w:hint="eastAsia"/>
          </w:rPr>
          <w:t>2</w:t>
        </w:r>
        <w:r w:rsidRPr="00984176">
          <w:rPr>
            <w:rStyle w:val="a4"/>
            <w:rFonts w:hint="eastAsia"/>
          </w:rPr>
          <w:t>章</w:t>
        </w:r>
        <w:r>
          <w:rPr>
            <w:rFonts w:asciiTheme="minorHAnsi" w:eastAsiaTheme="minorEastAsia" w:hAnsiTheme="minorHAnsi"/>
            <w:b w:val="0"/>
            <w:bCs w:val="0"/>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におけるプレゼンテーションの分析</w:t>
        </w:r>
        <w:r>
          <w:rPr>
            <w:webHidden/>
          </w:rPr>
          <w:tab/>
        </w:r>
        <w:r>
          <w:rPr>
            <w:webHidden/>
          </w:rPr>
          <w:fldChar w:fldCharType="begin"/>
        </w:r>
        <w:r>
          <w:rPr>
            <w:webHidden/>
          </w:rPr>
          <w:instrText xml:space="preserve"> PAGEREF _Toc441010670 \h </w:instrText>
        </w:r>
        <w:r>
          <w:rPr>
            <w:webHidden/>
          </w:rPr>
        </w:r>
        <w:r>
          <w:rPr>
            <w:webHidden/>
          </w:rPr>
          <w:fldChar w:fldCharType="separate"/>
        </w:r>
        <w:r>
          <w:rPr>
            <w:webHidden/>
          </w:rPr>
          <w:t>4</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71" w:history="1">
        <w:r w:rsidRPr="00984176">
          <w:rPr>
            <w:rStyle w:val="a4"/>
          </w:rPr>
          <w:t>2.1.</w:t>
        </w:r>
        <w:r>
          <w:rPr>
            <w:rFonts w:asciiTheme="minorHAnsi" w:eastAsiaTheme="minorEastAsia" w:hAnsiTheme="minorHAnsi"/>
            <w:sz w:val="21"/>
            <w:szCs w:val="22"/>
          </w:rPr>
          <w:tab/>
        </w:r>
        <w:r w:rsidRPr="00984176">
          <w:rPr>
            <w:rStyle w:val="a4"/>
            <w:rFonts w:hint="eastAsia"/>
          </w:rPr>
          <w:t>技術系</w:t>
        </w:r>
        <w:r w:rsidRPr="00984176">
          <w:rPr>
            <w:rStyle w:val="a4"/>
          </w:rPr>
          <w:t>Meetup</w:t>
        </w:r>
        <w:r w:rsidRPr="00984176">
          <w:rPr>
            <w:rStyle w:val="a4"/>
            <w:rFonts w:hint="eastAsia"/>
          </w:rPr>
          <w:t>の定義</w:t>
        </w:r>
        <w:r>
          <w:rPr>
            <w:webHidden/>
          </w:rPr>
          <w:tab/>
        </w:r>
        <w:r>
          <w:rPr>
            <w:webHidden/>
          </w:rPr>
          <w:fldChar w:fldCharType="begin"/>
        </w:r>
        <w:r>
          <w:rPr>
            <w:webHidden/>
          </w:rPr>
          <w:instrText xml:space="preserve"> PAGEREF _Toc441010671 \h </w:instrText>
        </w:r>
        <w:r>
          <w:rPr>
            <w:webHidden/>
          </w:rPr>
        </w:r>
        <w:r>
          <w:rPr>
            <w:webHidden/>
          </w:rPr>
          <w:fldChar w:fldCharType="separate"/>
        </w:r>
        <w:r>
          <w:rPr>
            <w:webHidden/>
          </w:rPr>
          <w:t>4</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72" w:history="1">
        <w:r w:rsidRPr="00984176">
          <w:rPr>
            <w:rStyle w:val="a4"/>
          </w:rPr>
          <w:t>2.2.</w:t>
        </w:r>
        <w:r>
          <w:rPr>
            <w:rFonts w:asciiTheme="minorHAnsi" w:eastAsiaTheme="minorEastAsia" w:hAnsiTheme="minorHAnsi"/>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におけるプレゼンテーションの特徴</w:t>
        </w:r>
        <w:r>
          <w:rPr>
            <w:webHidden/>
          </w:rPr>
          <w:tab/>
        </w:r>
        <w:r>
          <w:rPr>
            <w:webHidden/>
          </w:rPr>
          <w:fldChar w:fldCharType="begin"/>
        </w:r>
        <w:r>
          <w:rPr>
            <w:webHidden/>
          </w:rPr>
          <w:instrText xml:space="preserve"> PAGEREF _Toc441010672 \h </w:instrText>
        </w:r>
        <w:r>
          <w:rPr>
            <w:webHidden/>
          </w:rPr>
        </w:r>
        <w:r>
          <w:rPr>
            <w:webHidden/>
          </w:rPr>
          <w:fldChar w:fldCharType="separate"/>
        </w:r>
        <w:r>
          <w:rPr>
            <w:webHidden/>
          </w:rPr>
          <w:t>5</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73" w:history="1">
        <w:r w:rsidRPr="00984176">
          <w:rPr>
            <w:rStyle w:val="a4"/>
          </w:rPr>
          <w:t>2.2.1.</w:t>
        </w:r>
        <w:r>
          <w:rPr>
            <w:rFonts w:asciiTheme="minorHAnsi" w:eastAsiaTheme="minorEastAsia" w:hAnsiTheme="minorHAnsi"/>
            <w:i w:val="0"/>
            <w:iCs w:val="0"/>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におけるプレゼンテーションの登場人物</w:t>
        </w:r>
        <w:r>
          <w:rPr>
            <w:webHidden/>
          </w:rPr>
          <w:tab/>
        </w:r>
        <w:r>
          <w:rPr>
            <w:webHidden/>
          </w:rPr>
          <w:fldChar w:fldCharType="begin"/>
        </w:r>
        <w:r>
          <w:rPr>
            <w:webHidden/>
          </w:rPr>
          <w:instrText xml:space="preserve"> PAGEREF _Toc441010673 \h </w:instrText>
        </w:r>
        <w:r>
          <w:rPr>
            <w:webHidden/>
          </w:rPr>
        </w:r>
        <w:r>
          <w:rPr>
            <w:webHidden/>
          </w:rPr>
          <w:fldChar w:fldCharType="separate"/>
        </w:r>
        <w:r>
          <w:rPr>
            <w:webHidden/>
          </w:rPr>
          <w:t>5</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74" w:history="1">
        <w:r w:rsidRPr="00984176">
          <w:rPr>
            <w:rStyle w:val="a4"/>
          </w:rPr>
          <w:t>2.2.2.</w:t>
        </w:r>
        <w:r>
          <w:rPr>
            <w:rFonts w:asciiTheme="minorHAnsi" w:eastAsiaTheme="minorEastAsia" w:hAnsiTheme="minorHAnsi"/>
            <w:i w:val="0"/>
            <w:iCs w:val="0"/>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におけるプレゼンテーションの流れ</w:t>
        </w:r>
        <w:r>
          <w:rPr>
            <w:webHidden/>
          </w:rPr>
          <w:tab/>
        </w:r>
        <w:r>
          <w:rPr>
            <w:webHidden/>
          </w:rPr>
          <w:fldChar w:fldCharType="begin"/>
        </w:r>
        <w:r>
          <w:rPr>
            <w:webHidden/>
          </w:rPr>
          <w:instrText xml:space="preserve"> PAGEREF _Toc441010674 \h </w:instrText>
        </w:r>
        <w:r>
          <w:rPr>
            <w:webHidden/>
          </w:rPr>
        </w:r>
        <w:r>
          <w:rPr>
            <w:webHidden/>
          </w:rPr>
          <w:fldChar w:fldCharType="separate"/>
        </w:r>
        <w:r>
          <w:rPr>
            <w:webHidden/>
          </w:rPr>
          <w:t>6</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75" w:history="1">
        <w:r w:rsidRPr="00984176">
          <w:rPr>
            <w:rStyle w:val="a4"/>
          </w:rPr>
          <w:t>2.2.3.</w:t>
        </w:r>
        <w:r>
          <w:rPr>
            <w:rFonts w:asciiTheme="minorHAnsi" w:eastAsiaTheme="minorEastAsia" w:hAnsiTheme="minorHAnsi"/>
            <w:i w:val="0"/>
            <w:iCs w:val="0"/>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におけるプレゼンテーションの記録と共有</w:t>
        </w:r>
        <w:r>
          <w:rPr>
            <w:webHidden/>
          </w:rPr>
          <w:tab/>
        </w:r>
        <w:r>
          <w:rPr>
            <w:webHidden/>
          </w:rPr>
          <w:fldChar w:fldCharType="begin"/>
        </w:r>
        <w:r>
          <w:rPr>
            <w:webHidden/>
          </w:rPr>
          <w:instrText xml:space="preserve"> PAGEREF _Toc441010675 \h </w:instrText>
        </w:r>
        <w:r>
          <w:rPr>
            <w:webHidden/>
          </w:rPr>
        </w:r>
        <w:r>
          <w:rPr>
            <w:webHidden/>
          </w:rPr>
          <w:fldChar w:fldCharType="separate"/>
        </w:r>
        <w:r>
          <w:rPr>
            <w:webHidden/>
          </w:rPr>
          <w:t>7</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76" w:history="1">
        <w:r w:rsidRPr="00984176">
          <w:rPr>
            <w:rStyle w:val="a4"/>
          </w:rPr>
          <w:t>2.2.4.</w:t>
        </w:r>
        <w:r>
          <w:rPr>
            <w:rFonts w:asciiTheme="minorHAnsi" w:eastAsiaTheme="minorEastAsia" w:hAnsiTheme="minorHAnsi"/>
            <w:i w:val="0"/>
            <w:iCs w:val="0"/>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におけるプレゼンテーションの構成要素</w:t>
        </w:r>
        <w:r>
          <w:rPr>
            <w:webHidden/>
          </w:rPr>
          <w:tab/>
        </w:r>
        <w:r>
          <w:rPr>
            <w:webHidden/>
          </w:rPr>
          <w:fldChar w:fldCharType="begin"/>
        </w:r>
        <w:r>
          <w:rPr>
            <w:webHidden/>
          </w:rPr>
          <w:instrText xml:space="preserve"> PAGEREF _Toc441010676 \h </w:instrText>
        </w:r>
        <w:r>
          <w:rPr>
            <w:webHidden/>
          </w:rPr>
        </w:r>
        <w:r>
          <w:rPr>
            <w:webHidden/>
          </w:rPr>
          <w:fldChar w:fldCharType="separate"/>
        </w:r>
        <w:r>
          <w:rPr>
            <w:webHidden/>
          </w:rPr>
          <w:t>7</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77" w:history="1">
        <w:r w:rsidRPr="00984176">
          <w:rPr>
            <w:rStyle w:val="a4"/>
          </w:rPr>
          <w:t>2.3.</w:t>
        </w:r>
        <w:r>
          <w:rPr>
            <w:rFonts w:asciiTheme="minorHAnsi" w:eastAsiaTheme="minorEastAsia" w:hAnsiTheme="minorHAnsi"/>
            <w:sz w:val="21"/>
            <w:szCs w:val="22"/>
          </w:rPr>
          <w:tab/>
        </w:r>
        <w:r w:rsidRPr="00984176">
          <w:rPr>
            <w:rStyle w:val="a4"/>
            <w:rFonts w:hint="eastAsia"/>
          </w:rPr>
          <w:t>技術系</w:t>
        </w:r>
        <w:r w:rsidRPr="00984176">
          <w:rPr>
            <w:rStyle w:val="a4"/>
          </w:rPr>
          <w:t>Meetup</w:t>
        </w:r>
        <w:r w:rsidRPr="00984176">
          <w:rPr>
            <w:rStyle w:val="a4"/>
            <w:rFonts w:hint="eastAsia"/>
          </w:rPr>
          <w:t>におけるコミュニケーションモデルの仮定</w:t>
        </w:r>
        <w:r>
          <w:rPr>
            <w:webHidden/>
          </w:rPr>
          <w:tab/>
        </w:r>
        <w:r>
          <w:rPr>
            <w:webHidden/>
          </w:rPr>
          <w:fldChar w:fldCharType="begin"/>
        </w:r>
        <w:r>
          <w:rPr>
            <w:webHidden/>
          </w:rPr>
          <w:instrText xml:space="preserve"> PAGEREF _Toc441010677 \h </w:instrText>
        </w:r>
        <w:r>
          <w:rPr>
            <w:webHidden/>
          </w:rPr>
        </w:r>
        <w:r>
          <w:rPr>
            <w:webHidden/>
          </w:rPr>
          <w:fldChar w:fldCharType="separate"/>
        </w:r>
        <w:r>
          <w:rPr>
            <w:webHidden/>
          </w:rPr>
          <w:t>8</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78" w:history="1">
        <w:r w:rsidRPr="00984176">
          <w:rPr>
            <w:rStyle w:val="a4"/>
          </w:rPr>
          <w:t>2.3.1.</w:t>
        </w:r>
        <w:r>
          <w:rPr>
            <w:rFonts w:asciiTheme="minorHAnsi" w:eastAsiaTheme="minorEastAsia" w:hAnsiTheme="minorHAnsi"/>
            <w:i w:val="0"/>
            <w:iCs w:val="0"/>
            <w:sz w:val="21"/>
            <w:szCs w:val="22"/>
          </w:rPr>
          <w:tab/>
        </w:r>
        <w:r w:rsidRPr="00984176">
          <w:rPr>
            <w:rStyle w:val="a4"/>
            <w:rFonts w:hint="eastAsia"/>
          </w:rPr>
          <w:t>コミュニケーションモデル</w:t>
        </w:r>
        <w:r w:rsidRPr="00984176">
          <w:rPr>
            <w:rStyle w:val="a4"/>
          </w:rPr>
          <w:t xml:space="preserve"> Type A</w:t>
        </w:r>
        <w:r w:rsidRPr="00984176">
          <w:rPr>
            <w:rStyle w:val="a4"/>
            <w:rFonts w:hint="eastAsia"/>
          </w:rPr>
          <w:t>：発表</w:t>
        </w:r>
        <w:r>
          <w:rPr>
            <w:webHidden/>
          </w:rPr>
          <w:tab/>
        </w:r>
        <w:r>
          <w:rPr>
            <w:webHidden/>
          </w:rPr>
          <w:fldChar w:fldCharType="begin"/>
        </w:r>
        <w:r>
          <w:rPr>
            <w:webHidden/>
          </w:rPr>
          <w:instrText xml:space="preserve"> PAGEREF _Toc441010678 \h </w:instrText>
        </w:r>
        <w:r>
          <w:rPr>
            <w:webHidden/>
          </w:rPr>
        </w:r>
        <w:r>
          <w:rPr>
            <w:webHidden/>
          </w:rPr>
          <w:fldChar w:fldCharType="separate"/>
        </w:r>
        <w:r>
          <w:rPr>
            <w:webHidden/>
          </w:rPr>
          <w:t>9</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79" w:history="1">
        <w:r w:rsidRPr="00984176">
          <w:rPr>
            <w:rStyle w:val="a4"/>
          </w:rPr>
          <w:t>2.3.2.</w:t>
        </w:r>
        <w:r>
          <w:rPr>
            <w:rFonts w:asciiTheme="minorHAnsi" w:eastAsiaTheme="minorEastAsia" w:hAnsiTheme="minorHAnsi"/>
            <w:i w:val="0"/>
            <w:iCs w:val="0"/>
            <w:sz w:val="21"/>
            <w:szCs w:val="22"/>
          </w:rPr>
          <w:tab/>
        </w:r>
        <w:r w:rsidRPr="00984176">
          <w:rPr>
            <w:rStyle w:val="a4"/>
            <w:rFonts w:hint="eastAsia"/>
          </w:rPr>
          <w:t>コミュニケーションモデル</w:t>
        </w:r>
        <w:r w:rsidRPr="00984176">
          <w:rPr>
            <w:rStyle w:val="a4"/>
          </w:rPr>
          <w:t xml:space="preserve"> Type B</w:t>
        </w:r>
        <w:r w:rsidRPr="00984176">
          <w:rPr>
            <w:rStyle w:val="a4"/>
            <w:rFonts w:hint="eastAsia"/>
          </w:rPr>
          <w:t>：アンケート</w:t>
        </w:r>
        <w:r>
          <w:rPr>
            <w:webHidden/>
          </w:rPr>
          <w:tab/>
        </w:r>
        <w:r>
          <w:rPr>
            <w:webHidden/>
          </w:rPr>
          <w:fldChar w:fldCharType="begin"/>
        </w:r>
        <w:r>
          <w:rPr>
            <w:webHidden/>
          </w:rPr>
          <w:instrText xml:space="preserve"> PAGEREF _Toc441010679 \h </w:instrText>
        </w:r>
        <w:r>
          <w:rPr>
            <w:webHidden/>
          </w:rPr>
        </w:r>
        <w:r>
          <w:rPr>
            <w:webHidden/>
          </w:rPr>
          <w:fldChar w:fldCharType="separate"/>
        </w:r>
        <w:r>
          <w:rPr>
            <w:webHidden/>
          </w:rPr>
          <w:t>9</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80" w:history="1">
        <w:r w:rsidRPr="00984176">
          <w:rPr>
            <w:rStyle w:val="a4"/>
          </w:rPr>
          <w:t>2.3.3.</w:t>
        </w:r>
        <w:r>
          <w:rPr>
            <w:rFonts w:asciiTheme="minorHAnsi" w:eastAsiaTheme="minorEastAsia" w:hAnsiTheme="minorHAnsi"/>
            <w:i w:val="0"/>
            <w:iCs w:val="0"/>
            <w:sz w:val="21"/>
            <w:szCs w:val="22"/>
          </w:rPr>
          <w:tab/>
        </w:r>
        <w:r w:rsidRPr="00984176">
          <w:rPr>
            <w:rStyle w:val="a4"/>
            <w:rFonts w:hint="eastAsia"/>
          </w:rPr>
          <w:t>コミュニケーションモデル</w:t>
        </w:r>
        <w:r w:rsidRPr="00984176">
          <w:rPr>
            <w:rStyle w:val="a4"/>
          </w:rPr>
          <w:t xml:space="preserve"> Type C</w:t>
        </w:r>
        <w:r w:rsidRPr="00984176">
          <w:rPr>
            <w:rStyle w:val="a4"/>
            <w:rFonts w:hint="eastAsia"/>
          </w:rPr>
          <w:t>：サンプリング</w:t>
        </w:r>
        <w:r>
          <w:rPr>
            <w:webHidden/>
          </w:rPr>
          <w:tab/>
        </w:r>
        <w:r>
          <w:rPr>
            <w:webHidden/>
          </w:rPr>
          <w:fldChar w:fldCharType="begin"/>
        </w:r>
        <w:r>
          <w:rPr>
            <w:webHidden/>
          </w:rPr>
          <w:instrText xml:space="preserve"> PAGEREF _Toc441010680 \h </w:instrText>
        </w:r>
        <w:r>
          <w:rPr>
            <w:webHidden/>
          </w:rPr>
        </w:r>
        <w:r>
          <w:rPr>
            <w:webHidden/>
          </w:rPr>
          <w:fldChar w:fldCharType="separate"/>
        </w:r>
        <w:r>
          <w:rPr>
            <w:webHidden/>
          </w:rPr>
          <w:t>10</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81" w:history="1">
        <w:r w:rsidRPr="00984176">
          <w:rPr>
            <w:rStyle w:val="a4"/>
          </w:rPr>
          <w:t>2.3.4.</w:t>
        </w:r>
        <w:r>
          <w:rPr>
            <w:rFonts w:asciiTheme="minorHAnsi" w:eastAsiaTheme="minorEastAsia" w:hAnsiTheme="minorHAnsi"/>
            <w:i w:val="0"/>
            <w:iCs w:val="0"/>
            <w:sz w:val="21"/>
            <w:szCs w:val="22"/>
          </w:rPr>
          <w:tab/>
        </w:r>
        <w:r w:rsidRPr="00984176">
          <w:rPr>
            <w:rStyle w:val="a4"/>
            <w:rFonts w:hint="eastAsia"/>
          </w:rPr>
          <w:t>コミュニケーションモデル</w:t>
        </w:r>
        <w:r w:rsidRPr="00984176">
          <w:rPr>
            <w:rStyle w:val="a4"/>
          </w:rPr>
          <w:t xml:space="preserve"> Type D</w:t>
        </w:r>
        <w:r w:rsidRPr="00984176">
          <w:rPr>
            <w:rStyle w:val="a4"/>
            <w:rFonts w:hint="eastAsia"/>
          </w:rPr>
          <w:t>：割り込み</w:t>
        </w:r>
        <w:r>
          <w:rPr>
            <w:webHidden/>
          </w:rPr>
          <w:tab/>
        </w:r>
        <w:r>
          <w:rPr>
            <w:webHidden/>
          </w:rPr>
          <w:fldChar w:fldCharType="begin"/>
        </w:r>
        <w:r>
          <w:rPr>
            <w:webHidden/>
          </w:rPr>
          <w:instrText xml:space="preserve"> PAGEREF _Toc441010681 \h </w:instrText>
        </w:r>
        <w:r>
          <w:rPr>
            <w:webHidden/>
          </w:rPr>
        </w:r>
        <w:r>
          <w:rPr>
            <w:webHidden/>
          </w:rPr>
          <w:fldChar w:fldCharType="separate"/>
        </w:r>
        <w:r>
          <w:rPr>
            <w:webHidden/>
          </w:rPr>
          <w:t>10</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82" w:history="1">
        <w:r w:rsidRPr="00984176">
          <w:rPr>
            <w:rStyle w:val="a4"/>
          </w:rPr>
          <w:t>2.3.5.</w:t>
        </w:r>
        <w:r>
          <w:rPr>
            <w:rFonts w:asciiTheme="minorHAnsi" w:eastAsiaTheme="minorEastAsia" w:hAnsiTheme="minorHAnsi"/>
            <w:i w:val="0"/>
            <w:iCs w:val="0"/>
            <w:sz w:val="21"/>
            <w:szCs w:val="22"/>
          </w:rPr>
          <w:tab/>
        </w:r>
        <w:r w:rsidRPr="00984176">
          <w:rPr>
            <w:rStyle w:val="a4"/>
            <w:rFonts w:hint="eastAsia"/>
          </w:rPr>
          <w:t>コミュニケーションモデル</w:t>
        </w:r>
        <w:r w:rsidRPr="00984176">
          <w:rPr>
            <w:rStyle w:val="a4"/>
          </w:rPr>
          <w:t xml:space="preserve"> Type E</w:t>
        </w:r>
        <w:r w:rsidRPr="00984176">
          <w:rPr>
            <w:rStyle w:val="a4"/>
            <w:rFonts w:hint="eastAsia"/>
          </w:rPr>
          <w:t>：質疑応答</w:t>
        </w:r>
        <w:r>
          <w:rPr>
            <w:webHidden/>
          </w:rPr>
          <w:tab/>
        </w:r>
        <w:r>
          <w:rPr>
            <w:webHidden/>
          </w:rPr>
          <w:fldChar w:fldCharType="begin"/>
        </w:r>
        <w:r>
          <w:rPr>
            <w:webHidden/>
          </w:rPr>
          <w:instrText xml:space="preserve"> PAGEREF _Toc441010682 \h </w:instrText>
        </w:r>
        <w:r>
          <w:rPr>
            <w:webHidden/>
          </w:rPr>
        </w:r>
        <w:r>
          <w:rPr>
            <w:webHidden/>
          </w:rPr>
          <w:fldChar w:fldCharType="separate"/>
        </w:r>
        <w:r>
          <w:rPr>
            <w:webHidden/>
          </w:rPr>
          <w:t>11</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83" w:history="1">
        <w:r w:rsidRPr="00984176">
          <w:rPr>
            <w:rStyle w:val="a4"/>
          </w:rPr>
          <w:t>2.3.6.</w:t>
        </w:r>
        <w:r>
          <w:rPr>
            <w:rFonts w:asciiTheme="minorHAnsi" w:eastAsiaTheme="minorEastAsia" w:hAnsiTheme="minorHAnsi"/>
            <w:i w:val="0"/>
            <w:iCs w:val="0"/>
            <w:sz w:val="21"/>
            <w:szCs w:val="22"/>
          </w:rPr>
          <w:tab/>
        </w:r>
        <w:r w:rsidRPr="00984176">
          <w:rPr>
            <w:rStyle w:val="a4"/>
            <w:rFonts w:hint="eastAsia"/>
          </w:rPr>
          <w:t>コミュニケーションモデル</w:t>
        </w:r>
        <w:r w:rsidRPr="00984176">
          <w:rPr>
            <w:rStyle w:val="a4"/>
          </w:rPr>
          <w:t xml:space="preserve"> Type F</w:t>
        </w:r>
        <w:r w:rsidRPr="00984176">
          <w:rPr>
            <w:rStyle w:val="a4"/>
            <w:rFonts w:hint="eastAsia"/>
          </w:rPr>
          <w:t>：ムード</w:t>
        </w:r>
        <w:r>
          <w:rPr>
            <w:webHidden/>
          </w:rPr>
          <w:tab/>
        </w:r>
        <w:r>
          <w:rPr>
            <w:webHidden/>
          </w:rPr>
          <w:fldChar w:fldCharType="begin"/>
        </w:r>
        <w:r>
          <w:rPr>
            <w:webHidden/>
          </w:rPr>
          <w:instrText xml:space="preserve"> PAGEREF _Toc441010683 \h </w:instrText>
        </w:r>
        <w:r>
          <w:rPr>
            <w:webHidden/>
          </w:rPr>
        </w:r>
        <w:r>
          <w:rPr>
            <w:webHidden/>
          </w:rPr>
          <w:fldChar w:fldCharType="separate"/>
        </w:r>
        <w:r>
          <w:rPr>
            <w:webHidden/>
          </w:rPr>
          <w:t>11</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84" w:history="1">
        <w:r w:rsidRPr="00984176">
          <w:rPr>
            <w:rStyle w:val="a4"/>
          </w:rPr>
          <w:t>2.3.7.</w:t>
        </w:r>
        <w:r>
          <w:rPr>
            <w:rFonts w:asciiTheme="minorHAnsi" w:eastAsiaTheme="minorEastAsia" w:hAnsiTheme="minorHAnsi"/>
            <w:i w:val="0"/>
            <w:iCs w:val="0"/>
            <w:sz w:val="21"/>
            <w:szCs w:val="22"/>
          </w:rPr>
          <w:tab/>
        </w:r>
        <w:r w:rsidRPr="00984176">
          <w:rPr>
            <w:rStyle w:val="a4"/>
            <w:rFonts w:hint="eastAsia"/>
          </w:rPr>
          <w:t>コミュニケーションモデル</w:t>
        </w:r>
        <w:r w:rsidRPr="00984176">
          <w:rPr>
            <w:rStyle w:val="a4"/>
          </w:rPr>
          <w:t xml:space="preserve"> Type G</w:t>
        </w:r>
        <w:r w:rsidRPr="00984176">
          <w:rPr>
            <w:rStyle w:val="a4"/>
            <w:rFonts w:hint="eastAsia"/>
          </w:rPr>
          <w:t>：アウェイ</w:t>
        </w:r>
        <w:r>
          <w:rPr>
            <w:webHidden/>
          </w:rPr>
          <w:tab/>
        </w:r>
        <w:r>
          <w:rPr>
            <w:webHidden/>
          </w:rPr>
          <w:fldChar w:fldCharType="begin"/>
        </w:r>
        <w:r>
          <w:rPr>
            <w:webHidden/>
          </w:rPr>
          <w:instrText xml:space="preserve"> PAGEREF _Toc441010684 \h </w:instrText>
        </w:r>
        <w:r>
          <w:rPr>
            <w:webHidden/>
          </w:rPr>
        </w:r>
        <w:r>
          <w:rPr>
            <w:webHidden/>
          </w:rPr>
          <w:fldChar w:fldCharType="separate"/>
        </w:r>
        <w:r>
          <w:rPr>
            <w:webHidden/>
          </w:rPr>
          <w:t>12</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85" w:history="1">
        <w:r w:rsidRPr="00984176">
          <w:rPr>
            <w:rStyle w:val="a4"/>
          </w:rPr>
          <w:t>2.4.</w:t>
        </w:r>
        <w:r>
          <w:rPr>
            <w:rFonts w:asciiTheme="minorHAnsi" w:eastAsiaTheme="minorEastAsia" w:hAnsiTheme="minorHAnsi"/>
            <w:sz w:val="21"/>
            <w:szCs w:val="22"/>
          </w:rPr>
          <w:tab/>
        </w:r>
        <w:r w:rsidRPr="00984176">
          <w:rPr>
            <w:rStyle w:val="a4"/>
            <w:rFonts w:hint="eastAsia"/>
          </w:rPr>
          <w:t>まとめ</w:t>
        </w:r>
        <w:r>
          <w:rPr>
            <w:webHidden/>
          </w:rPr>
          <w:tab/>
        </w:r>
        <w:r>
          <w:rPr>
            <w:webHidden/>
          </w:rPr>
          <w:fldChar w:fldCharType="begin"/>
        </w:r>
        <w:r>
          <w:rPr>
            <w:webHidden/>
          </w:rPr>
          <w:instrText xml:space="preserve"> PAGEREF _Toc441010685 \h </w:instrText>
        </w:r>
        <w:r>
          <w:rPr>
            <w:webHidden/>
          </w:rPr>
        </w:r>
        <w:r>
          <w:rPr>
            <w:webHidden/>
          </w:rPr>
          <w:fldChar w:fldCharType="separate"/>
        </w:r>
        <w:r>
          <w:rPr>
            <w:webHidden/>
          </w:rPr>
          <w:t>12</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686" w:history="1">
        <w:r w:rsidRPr="00984176">
          <w:rPr>
            <w:rStyle w:val="a4"/>
            <w:rFonts w:hint="eastAsia"/>
          </w:rPr>
          <w:t>第</w:t>
        </w:r>
        <w:r w:rsidRPr="00984176">
          <w:rPr>
            <w:rStyle w:val="a4"/>
            <w:rFonts w:hint="eastAsia"/>
          </w:rPr>
          <w:t>3</w:t>
        </w:r>
        <w:r w:rsidRPr="00984176">
          <w:rPr>
            <w:rStyle w:val="a4"/>
            <w:rFonts w:hint="eastAsia"/>
          </w:rPr>
          <w:t>章</w:t>
        </w:r>
        <w:r>
          <w:rPr>
            <w:rFonts w:asciiTheme="minorHAnsi" w:eastAsiaTheme="minorEastAsia" w:hAnsiTheme="minorHAnsi"/>
            <w:b w:val="0"/>
            <w:bCs w:val="0"/>
            <w:sz w:val="21"/>
            <w:szCs w:val="22"/>
          </w:rPr>
          <w:tab/>
        </w:r>
        <w:r w:rsidRPr="00984176">
          <w:rPr>
            <w:rStyle w:val="a4"/>
            <w:rFonts w:hint="eastAsia"/>
          </w:rPr>
          <w:t>既存スライドフォーマットとその問題点</w:t>
        </w:r>
        <w:r>
          <w:rPr>
            <w:webHidden/>
          </w:rPr>
          <w:tab/>
        </w:r>
        <w:r>
          <w:rPr>
            <w:webHidden/>
          </w:rPr>
          <w:fldChar w:fldCharType="begin"/>
        </w:r>
        <w:r>
          <w:rPr>
            <w:webHidden/>
          </w:rPr>
          <w:instrText xml:space="preserve"> PAGEREF _Toc441010686 \h </w:instrText>
        </w:r>
        <w:r>
          <w:rPr>
            <w:webHidden/>
          </w:rPr>
        </w:r>
        <w:r>
          <w:rPr>
            <w:webHidden/>
          </w:rPr>
          <w:fldChar w:fldCharType="separate"/>
        </w:r>
        <w:r>
          <w:rPr>
            <w:webHidden/>
          </w:rPr>
          <w:t>13</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87" w:history="1">
        <w:r w:rsidRPr="00984176">
          <w:rPr>
            <w:rStyle w:val="a4"/>
          </w:rPr>
          <w:t>3.1.</w:t>
        </w:r>
        <w:r>
          <w:rPr>
            <w:rFonts w:asciiTheme="minorHAnsi" w:eastAsiaTheme="minorEastAsia" w:hAnsiTheme="minorHAnsi"/>
            <w:sz w:val="21"/>
            <w:szCs w:val="22"/>
          </w:rPr>
          <w:tab/>
        </w:r>
        <w:r w:rsidRPr="00984176">
          <w:rPr>
            <w:rStyle w:val="a4"/>
            <w:rFonts w:hint="eastAsia"/>
          </w:rPr>
          <w:t>本研究のアプローチ</w:t>
        </w:r>
        <w:r>
          <w:rPr>
            <w:webHidden/>
          </w:rPr>
          <w:tab/>
        </w:r>
        <w:r>
          <w:rPr>
            <w:webHidden/>
          </w:rPr>
          <w:fldChar w:fldCharType="begin"/>
        </w:r>
        <w:r>
          <w:rPr>
            <w:webHidden/>
          </w:rPr>
          <w:instrText xml:space="preserve"> PAGEREF _Toc441010687 \h </w:instrText>
        </w:r>
        <w:r>
          <w:rPr>
            <w:webHidden/>
          </w:rPr>
        </w:r>
        <w:r>
          <w:rPr>
            <w:webHidden/>
          </w:rPr>
          <w:fldChar w:fldCharType="separate"/>
        </w:r>
        <w:r>
          <w:rPr>
            <w:webHidden/>
          </w:rPr>
          <w:t>13</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88" w:history="1">
        <w:r w:rsidRPr="00984176">
          <w:rPr>
            <w:rStyle w:val="a4"/>
          </w:rPr>
          <w:t>3.2.</w:t>
        </w:r>
        <w:r>
          <w:rPr>
            <w:rFonts w:asciiTheme="minorHAnsi" w:eastAsiaTheme="minorEastAsia" w:hAnsiTheme="minorHAnsi"/>
            <w:sz w:val="21"/>
            <w:szCs w:val="22"/>
          </w:rPr>
          <w:tab/>
        </w:r>
        <w:r w:rsidRPr="00984176">
          <w:rPr>
            <w:rStyle w:val="a4"/>
            <w:rFonts w:hint="eastAsia"/>
          </w:rPr>
          <w:t>スライドフォーマットの分析</w:t>
        </w:r>
        <w:r>
          <w:rPr>
            <w:webHidden/>
          </w:rPr>
          <w:tab/>
        </w:r>
        <w:r>
          <w:rPr>
            <w:webHidden/>
          </w:rPr>
          <w:fldChar w:fldCharType="begin"/>
        </w:r>
        <w:r>
          <w:rPr>
            <w:webHidden/>
          </w:rPr>
          <w:instrText xml:space="preserve"> PAGEREF _Toc441010688 \h </w:instrText>
        </w:r>
        <w:r>
          <w:rPr>
            <w:webHidden/>
          </w:rPr>
        </w:r>
        <w:r>
          <w:rPr>
            <w:webHidden/>
          </w:rPr>
          <w:fldChar w:fldCharType="separate"/>
        </w:r>
        <w:r>
          <w:rPr>
            <w:webHidden/>
          </w:rPr>
          <w:t>13</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89" w:history="1">
        <w:r w:rsidRPr="00984176">
          <w:rPr>
            <w:rStyle w:val="a4"/>
          </w:rPr>
          <w:t>3.2.1.</w:t>
        </w:r>
        <w:r>
          <w:rPr>
            <w:rFonts w:asciiTheme="minorHAnsi" w:eastAsiaTheme="minorEastAsia" w:hAnsiTheme="minorHAnsi"/>
            <w:i w:val="0"/>
            <w:iCs w:val="0"/>
            <w:sz w:val="21"/>
            <w:szCs w:val="22"/>
          </w:rPr>
          <w:tab/>
        </w:r>
        <w:r w:rsidRPr="00984176">
          <w:rPr>
            <w:rStyle w:val="a4"/>
          </w:rPr>
          <w:t>OOXML</w:t>
        </w:r>
        <w:r>
          <w:rPr>
            <w:webHidden/>
          </w:rPr>
          <w:tab/>
        </w:r>
        <w:r>
          <w:rPr>
            <w:webHidden/>
          </w:rPr>
          <w:fldChar w:fldCharType="begin"/>
        </w:r>
        <w:r>
          <w:rPr>
            <w:webHidden/>
          </w:rPr>
          <w:instrText xml:space="preserve"> PAGEREF _Toc441010689 \h </w:instrText>
        </w:r>
        <w:r>
          <w:rPr>
            <w:webHidden/>
          </w:rPr>
        </w:r>
        <w:r>
          <w:rPr>
            <w:webHidden/>
          </w:rPr>
          <w:fldChar w:fldCharType="separate"/>
        </w:r>
        <w:r>
          <w:rPr>
            <w:webHidden/>
          </w:rPr>
          <w:t>14</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90" w:history="1">
        <w:r w:rsidRPr="00984176">
          <w:rPr>
            <w:rStyle w:val="a4"/>
          </w:rPr>
          <w:t>3.2.2.</w:t>
        </w:r>
        <w:r>
          <w:rPr>
            <w:rFonts w:asciiTheme="minorHAnsi" w:eastAsiaTheme="minorEastAsia" w:hAnsiTheme="minorHAnsi"/>
            <w:i w:val="0"/>
            <w:iCs w:val="0"/>
            <w:sz w:val="21"/>
            <w:szCs w:val="22"/>
          </w:rPr>
          <w:tab/>
        </w:r>
        <w:r w:rsidRPr="00984176">
          <w:rPr>
            <w:rStyle w:val="a4"/>
          </w:rPr>
          <w:t>PDF</w:t>
        </w:r>
        <w:r>
          <w:rPr>
            <w:webHidden/>
          </w:rPr>
          <w:tab/>
        </w:r>
        <w:r>
          <w:rPr>
            <w:webHidden/>
          </w:rPr>
          <w:fldChar w:fldCharType="begin"/>
        </w:r>
        <w:r>
          <w:rPr>
            <w:webHidden/>
          </w:rPr>
          <w:instrText xml:space="preserve"> PAGEREF _Toc441010690 \h </w:instrText>
        </w:r>
        <w:r>
          <w:rPr>
            <w:webHidden/>
          </w:rPr>
        </w:r>
        <w:r>
          <w:rPr>
            <w:webHidden/>
          </w:rPr>
          <w:fldChar w:fldCharType="separate"/>
        </w:r>
        <w:r>
          <w:rPr>
            <w:webHidden/>
          </w:rPr>
          <w:t>14</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91" w:history="1">
        <w:r w:rsidRPr="00984176">
          <w:rPr>
            <w:rStyle w:val="a4"/>
          </w:rPr>
          <w:t>3.2.3.</w:t>
        </w:r>
        <w:r>
          <w:rPr>
            <w:rFonts w:asciiTheme="minorHAnsi" w:eastAsiaTheme="minorEastAsia" w:hAnsiTheme="minorHAnsi"/>
            <w:i w:val="0"/>
            <w:iCs w:val="0"/>
            <w:sz w:val="21"/>
            <w:szCs w:val="22"/>
          </w:rPr>
          <w:tab/>
        </w:r>
        <w:r w:rsidRPr="00984176">
          <w:rPr>
            <w:rStyle w:val="a4"/>
          </w:rPr>
          <w:t>MP4</w:t>
        </w:r>
        <w:r>
          <w:rPr>
            <w:webHidden/>
          </w:rPr>
          <w:tab/>
        </w:r>
        <w:r>
          <w:rPr>
            <w:webHidden/>
          </w:rPr>
          <w:fldChar w:fldCharType="begin"/>
        </w:r>
        <w:r>
          <w:rPr>
            <w:webHidden/>
          </w:rPr>
          <w:instrText xml:space="preserve"> PAGEREF _Toc441010691 \h </w:instrText>
        </w:r>
        <w:r>
          <w:rPr>
            <w:webHidden/>
          </w:rPr>
        </w:r>
        <w:r>
          <w:rPr>
            <w:webHidden/>
          </w:rPr>
          <w:fldChar w:fldCharType="separate"/>
        </w:r>
        <w:r>
          <w:rPr>
            <w:webHidden/>
          </w:rPr>
          <w:t>14</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92" w:history="1">
        <w:r w:rsidRPr="00984176">
          <w:rPr>
            <w:rStyle w:val="a4"/>
          </w:rPr>
          <w:t>3.2.4.</w:t>
        </w:r>
        <w:r>
          <w:rPr>
            <w:rFonts w:asciiTheme="minorHAnsi" w:eastAsiaTheme="minorEastAsia" w:hAnsiTheme="minorHAnsi"/>
            <w:i w:val="0"/>
            <w:iCs w:val="0"/>
            <w:sz w:val="21"/>
            <w:szCs w:val="22"/>
          </w:rPr>
          <w:tab/>
        </w:r>
        <w:r w:rsidRPr="00984176">
          <w:rPr>
            <w:rStyle w:val="a4"/>
          </w:rPr>
          <w:t>HTML</w:t>
        </w:r>
        <w:r>
          <w:rPr>
            <w:webHidden/>
          </w:rPr>
          <w:tab/>
        </w:r>
        <w:r>
          <w:rPr>
            <w:webHidden/>
          </w:rPr>
          <w:fldChar w:fldCharType="begin"/>
        </w:r>
        <w:r>
          <w:rPr>
            <w:webHidden/>
          </w:rPr>
          <w:instrText xml:space="preserve"> PAGEREF _Toc441010692 \h </w:instrText>
        </w:r>
        <w:r>
          <w:rPr>
            <w:webHidden/>
          </w:rPr>
        </w:r>
        <w:r>
          <w:rPr>
            <w:webHidden/>
          </w:rPr>
          <w:fldChar w:fldCharType="separate"/>
        </w:r>
        <w:r>
          <w:rPr>
            <w:webHidden/>
          </w:rPr>
          <w:t>14</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93" w:history="1">
        <w:r w:rsidRPr="00984176">
          <w:rPr>
            <w:rStyle w:val="a4"/>
          </w:rPr>
          <w:t>3.3.</w:t>
        </w:r>
        <w:r>
          <w:rPr>
            <w:rFonts w:asciiTheme="minorHAnsi" w:eastAsiaTheme="minorEastAsia" w:hAnsiTheme="minorHAnsi"/>
            <w:sz w:val="21"/>
            <w:szCs w:val="22"/>
          </w:rPr>
          <w:tab/>
        </w:r>
        <w:r w:rsidRPr="00984176">
          <w:rPr>
            <w:rStyle w:val="a4"/>
            <w:rFonts w:hint="eastAsia"/>
          </w:rPr>
          <w:t>既存スライドフォーマットの問題点</w:t>
        </w:r>
        <w:r>
          <w:rPr>
            <w:webHidden/>
          </w:rPr>
          <w:tab/>
        </w:r>
        <w:r>
          <w:rPr>
            <w:webHidden/>
          </w:rPr>
          <w:fldChar w:fldCharType="begin"/>
        </w:r>
        <w:r>
          <w:rPr>
            <w:webHidden/>
          </w:rPr>
          <w:instrText xml:space="preserve"> PAGEREF _Toc441010693 \h </w:instrText>
        </w:r>
        <w:r>
          <w:rPr>
            <w:webHidden/>
          </w:rPr>
        </w:r>
        <w:r>
          <w:rPr>
            <w:webHidden/>
          </w:rPr>
          <w:fldChar w:fldCharType="separate"/>
        </w:r>
        <w:r>
          <w:rPr>
            <w:webHidden/>
          </w:rPr>
          <w:t>15</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94" w:history="1">
        <w:r w:rsidRPr="00984176">
          <w:rPr>
            <w:rStyle w:val="a4"/>
          </w:rPr>
          <w:t>3.4.</w:t>
        </w:r>
        <w:r>
          <w:rPr>
            <w:rFonts w:asciiTheme="minorHAnsi" w:eastAsiaTheme="minorEastAsia" w:hAnsiTheme="minorHAnsi"/>
            <w:sz w:val="21"/>
            <w:szCs w:val="22"/>
          </w:rPr>
          <w:tab/>
        </w:r>
        <w:r w:rsidRPr="00984176">
          <w:rPr>
            <w:rStyle w:val="a4"/>
            <w:rFonts w:hint="eastAsia"/>
          </w:rPr>
          <w:t>まとめ</w:t>
        </w:r>
        <w:r>
          <w:rPr>
            <w:webHidden/>
          </w:rPr>
          <w:tab/>
        </w:r>
        <w:r>
          <w:rPr>
            <w:webHidden/>
          </w:rPr>
          <w:fldChar w:fldCharType="begin"/>
        </w:r>
        <w:r>
          <w:rPr>
            <w:webHidden/>
          </w:rPr>
          <w:instrText xml:space="preserve"> PAGEREF _Toc441010694 \h </w:instrText>
        </w:r>
        <w:r>
          <w:rPr>
            <w:webHidden/>
          </w:rPr>
        </w:r>
        <w:r>
          <w:rPr>
            <w:webHidden/>
          </w:rPr>
          <w:fldChar w:fldCharType="separate"/>
        </w:r>
        <w:r>
          <w:rPr>
            <w:webHidden/>
          </w:rPr>
          <w:t>16</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695" w:history="1">
        <w:r w:rsidRPr="00984176">
          <w:rPr>
            <w:rStyle w:val="a4"/>
            <w:rFonts w:hint="eastAsia"/>
          </w:rPr>
          <w:t>第</w:t>
        </w:r>
        <w:r w:rsidRPr="00984176">
          <w:rPr>
            <w:rStyle w:val="a4"/>
            <w:rFonts w:hint="eastAsia"/>
          </w:rPr>
          <w:t>4</w:t>
        </w:r>
        <w:r w:rsidRPr="00984176">
          <w:rPr>
            <w:rStyle w:val="a4"/>
            <w:rFonts w:hint="eastAsia"/>
          </w:rPr>
          <w:t>章</w:t>
        </w:r>
        <w:r>
          <w:rPr>
            <w:rFonts w:asciiTheme="minorHAnsi" w:eastAsiaTheme="minorEastAsia" w:hAnsiTheme="minorHAnsi"/>
            <w:b w:val="0"/>
            <w:bCs w:val="0"/>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におけるプレゼンテーション記録システムの設計</w:t>
        </w:r>
        <w:r>
          <w:rPr>
            <w:webHidden/>
          </w:rPr>
          <w:tab/>
        </w:r>
        <w:r>
          <w:rPr>
            <w:webHidden/>
          </w:rPr>
          <w:fldChar w:fldCharType="begin"/>
        </w:r>
        <w:r>
          <w:rPr>
            <w:webHidden/>
          </w:rPr>
          <w:instrText xml:space="preserve"> PAGEREF _Toc441010695 \h </w:instrText>
        </w:r>
        <w:r>
          <w:rPr>
            <w:webHidden/>
          </w:rPr>
        </w:r>
        <w:r>
          <w:rPr>
            <w:webHidden/>
          </w:rPr>
          <w:fldChar w:fldCharType="separate"/>
        </w:r>
        <w:r>
          <w:rPr>
            <w:webHidden/>
          </w:rPr>
          <w:t>17</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97" w:history="1">
        <w:r w:rsidRPr="00984176">
          <w:rPr>
            <w:rStyle w:val="a4"/>
          </w:rPr>
          <w:t>4.1.</w:t>
        </w:r>
        <w:r>
          <w:rPr>
            <w:rFonts w:asciiTheme="minorHAnsi" w:eastAsiaTheme="minorEastAsia" w:hAnsiTheme="minorHAnsi"/>
            <w:sz w:val="21"/>
            <w:szCs w:val="22"/>
          </w:rPr>
          <w:tab/>
        </w:r>
        <w:r w:rsidRPr="00984176">
          <w:rPr>
            <w:rStyle w:val="a4"/>
            <w:rFonts w:hint="eastAsia"/>
          </w:rPr>
          <w:t>記録システムの要件定義</w:t>
        </w:r>
        <w:r>
          <w:rPr>
            <w:webHidden/>
          </w:rPr>
          <w:tab/>
        </w:r>
        <w:r>
          <w:rPr>
            <w:webHidden/>
          </w:rPr>
          <w:fldChar w:fldCharType="begin"/>
        </w:r>
        <w:r>
          <w:rPr>
            <w:webHidden/>
          </w:rPr>
          <w:instrText xml:space="preserve"> PAGEREF _Toc441010697 \h </w:instrText>
        </w:r>
        <w:r>
          <w:rPr>
            <w:webHidden/>
          </w:rPr>
        </w:r>
        <w:r>
          <w:rPr>
            <w:webHidden/>
          </w:rPr>
          <w:fldChar w:fldCharType="separate"/>
        </w:r>
        <w:r>
          <w:rPr>
            <w:webHidden/>
          </w:rPr>
          <w:t>17</w:t>
        </w:r>
        <w:r>
          <w:rPr>
            <w:webHidden/>
          </w:rPr>
          <w:fldChar w:fldCharType="end"/>
        </w:r>
      </w:hyperlink>
    </w:p>
    <w:p w:rsidR="00FB58AB" w:rsidRDefault="00FB58AB">
      <w:pPr>
        <w:pStyle w:val="21"/>
        <w:rPr>
          <w:rFonts w:asciiTheme="minorHAnsi" w:eastAsiaTheme="minorEastAsia" w:hAnsiTheme="minorHAnsi"/>
          <w:sz w:val="21"/>
          <w:szCs w:val="22"/>
        </w:rPr>
      </w:pPr>
      <w:hyperlink w:anchor="_Toc441010698" w:history="1">
        <w:r w:rsidRPr="00984176">
          <w:rPr>
            <w:rStyle w:val="a4"/>
          </w:rPr>
          <w:t>4.2.</w:t>
        </w:r>
        <w:r>
          <w:rPr>
            <w:rFonts w:asciiTheme="minorHAnsi" w:eastAsiaTheme="minorEastAsia" w:hAnsiTheme="minorHAnsi"/>
            <w:sz w:val="21"/>
            <w:szCs w:val="22"/>
          </w:rPr>
          <w:tab/>
        </w:r>
        <w:r w:rsidRPr="00984176">
          <w:rPr>
            <w:rStyle w:val="a4"/>
            <w:rFonts w:hint="eastAsia"/>
          </w:rPr>
          <w:t>記録システムの全体設計</w:t>
        </w:r>
        <w:r>
          <w:rPr>
            <w:webHidden/>
          </w:rPr>
          <w:tab/>
        </w:r>
        <w:r>
          <w:rPr>
            <w:webHidden/>
          </w:rPr>
          <w:fldChar w:fldCharType="begin"/>
        </w:r>
        <w:r>
          <w:rPr>
            <w:webHidden/>
          </w:rPr>
          <w:instrText xml:space="preserve"> PAGEREF _Toc441010698 \h </w:instrText>
        </w:r>
        <w:r>
          <w:rPr>
            <w:webHidden/>
          </w:rPr>
        </w:r>
        <w:r>
          <w:rPr>
            <w:webHidden/>
          </w:rPr>
          <w:fldChar w:fldCharType="separate"/>
        </w:r>
        <w:r>
          <w:rPr>
            <w:webHidden/>
          </w:rPr>
          <w:t>17</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699" w:history="1">
        <w:r w:rsidRPr="00984176">
          <w:rPr>
            <w:rStyle w:val="a4"/>
          </w:rPr>
          <w:t>4.2.1.</w:t>
        </w:r>
        <w:r>
          <w:rPr>
            <w:rFonts w:asciiTheme="minorHAnsi" w:eastAsiaTheme="minorEastAsia" w:hAnsiTheme="minorHAnsi"/>
            <w:i w:val="0"/>
            <w:iCs w:val="0"/>
            <w:sz w:val="21"/>
            <w:szCs w:val="22"/>
          </w:rPr>
          <w:tab/>
        </w:r>
        <w:r w:rsidRPr="00984176">
          <w:rPr>
            <w:rStyle w:val="a4"/>
            <w:rFonts w:hint="eastAsia"/>
          </w:rPr>
          <w:t>プレゼンテーション記録システムの全体構成</w:t>
        </w:r>
        <w:r>
          <w:rPr>
            <w:webHidden/>
          </w:rPr>
          <w:tab/>
        </w:r>
        <w:r>
          <w:rPr>
            <w:webHidden/>
          </w:rPr>
          <w:fldChar w:fldCharType="begin"/>
        </w:r>
        <w:r>
          <w:rPr>
            <w:webHidden/>
          </w:rPr>
          <w:instrText xml:space="preserve"> PAGEREF _Toc441010699 \h </w:instrText>
        </w:r>
        <w:r>
          <w:rPr>
            <w:webHidden/>
          </w:rPr>
        </w:r>
        <w:r>
          <w:rPr>
            <w:webHidden/>
          </w:rPr>
          <w:fldChar w:fldCharType="separate"/>
        </w:r>
        <w:r>
          <w:rPr>
            <w:webHidden/>
          </w:rPr>
          <w:t>17</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00" w:history="1">
        <w:r w:rsidRPr="00984176">
          <w:rPr>
            <w:rStyle w:val="a4"/>
          </w:rPr>
          <w:t>4.2.2.</w:t>
        </w:r>
        <w:r>
          <w:rPr>
            <w:rFonts w:asciiTheme="minorHAnsi" w:eastAsiaTheme="minorEastAsia" w:hAnsiTheme="minorHAnsi"/>
            <w:i w:val="0"/>
            <w:iCs w:val="0"/>
            <w:sz w:val="21"/>
            <w:szCs w:val="22"/>
          </w:rPr>
          <w:tab/>
        </w:r>
        <w:r w:rsidRPr="00984176">
          <w:rPr>
            <w:rStyle w:val="a4"/>
            <w:rFonts w:hint="eastAsia"/>
          </w:rPr>
          <w:t>システム化プレゼンテーションフローの設計</w:t>
        </w:r>
        <w:r>
          <w:rPr>
            <w:webHidden/>
          </w:rPr>
          <w:tab/>
        </w:r>
        <w:r>
          <w:rPr>
            <w:webHidden/>
          </w:rPr>
          <w:fldChar w:fldCharType="begin"/>
        </w:r>
        <w:r>
          <w:rPr>
            <w:webHidden/>
          </w:rPr>
          <w:instrText xml:space="preserve"> PAGEREF _Toc441010700 \h </w:instrText>
        </w:r>
        <w:r>
          <w:rPr>
            <w:webHidden/>
          </w:rPr>
        </w:r>
        <w:r>
          <w:rPr>
            <w:webHidden/>
          </w:rPr>
          <w:fldChar w:fldCharType="separate"/>
        </w:r>
        <w:r>
          <w:rPr>
            <w:webHidden/>
          </w:rPr>
          <w:t>18</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01" w:history="1">
        <w:r w:rsidRPr="00984176">
          <w:rPr>
            <w:rStyle w:val="a4"/>
          </w:rPr>
          <w:t>4.3.</w:t>
        </w:r>
        <w:r>
          <w:rPr>
            <w:rFonts w:asciiTheme="minorHAnsi" w:eastAsiaTheme="minorEastAsia" w:hAnsiTheme="minorHAnsi"/>
            <w:sz w:val="21"/>
            <w:szCs w:val="22"/>
          </w:rPr>
          <w:tab/>
        </w:r>
        <w:r w:rsidRPr="00984176">
          <w:rPr>
            <w:rStyle w:val="a4"/>
            <w:rFonts w:hint="eastAsia"/>
          </w:rPr>
          <w:t>発表者用クライアントアプリケーションの設計</w:t>
        </w:r>
        <w:r>
          <w:rPr>
            <w:webHidden/>
          </w:rPr>
          <w:tab/>
        </w:r>
        <w:r>
          <w:rPr>
            <w:webHidden/>
          </w:rPr>
          <w:fldChar w:fldCharType="begin"/>
        </w:r>
        <w:r>
          <w:rPr>
            <w:webHidden/>
          </w:rPr>
          <w:instrText xml:space="preserve"> PAGEREF _Toc441010701 \h </w:instrText>
        </w:r>
        <w:r>
          <w:rPr>
            <w:webHidden/>
          </w:rPr>
        </w:r>
        <w:r>
          <w:rPr>
            <w:webHidden/>
          </w:rPr>
          <w:fldChar w:fldCharType="separate"/>
        </w:r>
        <w:r>
          <w:rPr>
            <w:webHidden/>
          </w:rPr>
          <w:t>19</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02" w:history="1">
        <w:r w:rsidRPr="00984176">
          <w:rPr>
            <w:rStyle w:val="a4"/>
          </w:rPr>
          <w:t>4.3.1.</w:t>
        </w:r>
        <w:r>
          <w:rPr>
            <w:rFonts w:asciiTheme="minorHAnsi" w:eastAsiaTheme="minorEastAsia" w:hAnsiTheme="minorHAnsi"/>
            <w:i w:val="0"/>
            <w:iCs w:val="0"/>
            <w:sz w:val="21"/>
            <w:szCs w:val="22"/>
          </w:rPr>
          <w:tab/>
        </w:r>
        <w:r w:rsidRPr="00984176">
          <w:rPr>
            <w:rStyle w:val="a4"/>
            <w:rFonts w:hint="eastAsia"/>
          </w:rPr>
          <w:t>発表者用クライアントアプリケーションの振る舞い</w:t>
        </w:r>
        <w:r>
          <w:rPr>
            <w:webHidden/>
          </w:rPr>
          <w:tab/>
        </w:r>
        <w:r>
          <w:rPr>
            <w:webHidden/>
          </w:rPr>
          <w:fldChar w:fldCharType="begin"/>
        </w:r>
        <w:r>
          <w:rPr>
            <w:webHidden/>
          </w:rPr>
          <w:instrText xml:space="preserve"> PAGEREF _Toc441010702 \h </w:instrText>
        </w:r>
        <w:r>
          <w:rPr>
            <w:webHidden/>
          </w:rPr>
        </w:r>
        <w:r>
          <w:rPr>
            <w:webHidden/>
          </w:rPr>
          <w:fldChar w:fldCharType="separate"/>
        </w:r>
        <w:r>
          <w:rPr>
            <w:webHidden/>
          </w:rPr>
          <w:t>19</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03" w:history="1">
        <w:r w:rsidRPr="00984176">
          <w:rPr>
            <w:rStyle w:val="a4"/>
          </w:rPr>
          <w:t>4.3.2.</w:t>
        </w:r>
        <w:r>
          <w:rPr>
            <w:rFonts w:asciiTheme="minorHAnsi" w:eastAsiaTheme="minorEastAsia" w:hAnsiTheme="minorHAnsi"/>
            <w:i w:val="0"/>
            <w:iCs w:val="0"/>
            <w:sz w:val="21"/>
            <w:szCs w:val="22"/>
          </w:rPr>
          <w:tab/>
        </w:r>
        <w:r w:rsidRPr="00984176">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_Toc441010703 \h </w:instrText>
        </w:r>
        <w:r>
          <w:rPr>
            <w:webHidden/>
          </w:rPr>
        </w:r>
        <w:r>
          <w:rPr>
            <w:webHidden/>
          </w:rPr>
          <w:fldChar w:fldCharType="separate"/>
        </w:r>
        <w:r>
          <w:rPr>
            <w:webHidden/>
          </w:rPr>
          <w:t>22</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04" w:history="1">
        <w:r w:rsidRPr="00984176">
          <w:rPr>
            <w:rStyle w:val="a4"/>
          </w:rPr>
          <w:t>4.4.</w:t>
        </w:r>
        <w:r>
          <w:rPr>
            <w:rFonts w:asciiTheme="minorHAnsi" w:eastAsiaTheme="minorEastAsia" w:hAnsiTheme="minorHAnsi"/>
            <w:sz w:val="21"/>
            <w:szCs w:val="22"/>
          </w:rPr>
          <w:tab/>
        </w:r>
        <w:r w:rsidRPr="00984176">
          <w:rPr>
            <w:rStyle w:val="a4"/>
            <w:rFonts w:hint="eastAsia"/>
          </w:rPr>
          <w:t>聴衆用クライアントアプリケーションの設計</w:t>
        </w:r>
        <w:r>
          <w:rPr>
            <w:webHidden/>
          </w:rPr>
          <w:tab/>
        </w:r>
        <w:r>
          <w:rPr>
            <w:webHidden/>
          </w:rPr>
          <w:fldChar w:fldCharType="begin"/>
        </w:r>
        <w:r>
          <w:rPr>
            <w:webHidden/>
          </w:rPr>
          <w:instrText xml:space="preserve"> PAGEREF _Toc441010704 \h </w:instrText>
        </w:r>
        <w:r>
          <w:rPr>
            <w:webHidden/>
          </w:rPr>
        </w:r>
        <w:r>
          <w:rPr>
            <w:webHidden/>
          </w:rPr>
          <w:fldChar w:fldCharType="separate"/>
        </w:r>
        <w:r>
          <w:rPr>
            <w:webHidden/>
          </w:rPr>
          <w:t>27</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05" w:history="1">
        <w:r w:rsidRPr="00984176">
          <w:rPr>
            <w:rStyle w:val="a4"/>
          </w:rPr>
          <w:t>4.4.1.</w:t>
        </w:r>
        <w:r>
          <w:rPr>
            <w:rFonts w:asciiTheme="minorHAnsi" w:eastAsiaTheme="minorEastAsia" w:hAnsiTheme="minorHAnsi"/>
            <w:i w:val="0"/>
            <w:iCs w:val="0"/>
            <w:sz w:val="21"/>
            <w:szCs w:val="22"/>
          </w:rPr>
          <w:tab/>
        </w:r>
        <w:r w:rsidRPr="00984176">
          <w:rPr>
            <w:rStyle w:val="a4"/>
            <w:rFonts w:hint="eastAsia"/>
          </w:rPr>
          <w:t>聴衆用クライアントアプリケーションの振る舞い</w:t>
        </w:r>
        <w:r>
          <w:rPr>
            <w:webHidden/>
          </w:rPr>
          <w:tab/>
        </w:r>
        <w:r>
          <w:rPr>
            <w:webHidden/>
          </w:rPr>
          <w:fldChar w:fldCharType="begin"/>
        </w:r>
        <w:r>
          <w:rPr>
            <w:webHidden/>
          </w:rPr>
          <w:instrText xml:space="preserve"> PAGEREF _Toc441010705 \h </w:instrText>
        </w:r>
        <w:r>
          <w:rPr>
            <w:webHidden/>
          </w:rPr>
        </w:r>
        <w:r>
          <w:rPr>
            <w:webHidden/>
          </w:rPr>
          <w:fldChar w:fldCharType="separate"/>
        </w:r>
        <w:r>
          <w:rPr>
            <w:webHidden/>
          </w:rPr>
          <w:t>27</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06" w:history="1">
        <w:r w:rsidRPr="00984176">
          <w:rPr>
            <w:rStyle w:val="a4"/>
          </w:rPr>
          <w:t>4.4.2.</w:t>
        </w:r>
        <w:r>
          <w:rPr>
            <w:rFonts w:asciiTheme="minorHAnsi" w:eastAsiaTheme="minorEastAsia" w:hAnsiTheme="minorHAnsi"/>
            <w:i w:val="0"/>
            <w:iCs w:val="0"/>
            <w:sz w:val="21"/>
            <w:szCs w:val="22"/>
          </w:rPr>
          <w:tab/>
        </w:r>
        <w:r w:rsidRPr="00984176">
          <w:rPr>
            <w:rStyle w:val="a4"/>
            <w:rFonts w:hint="eastAsia"/>
          </w:rPr>
          <w:t>聴衆用クライアントアプリケーションの流れと画面</w:t>
        </w:r>
        <w:r>
          <w:rPr>
            <w:webHidden/>
          </w:rPr>
          <w:tab/>
        </w:r>
        <w:r>
          <w:rPr>
            <w:webHidden/>
          </w:rPr>
          <w:fldChar w:fldCharType="begin"/>
        </w:r>
        <w:r>
          <w:rPr>
            <w:webHidden/>
          </w:rPr>
          <w:instrText xml:space="preserve"> PAGEREF _Toc441010706 \h </w:instrText>
        </w:r>
        <w:r>
          <w:rPr>
            <w:webHidden/>
          </w:rPr>
        </w:r>
        <w:r>
          <w:rPr>
            <w:webHidden/>
          </w:rPr>
          <w:fldChar w:fldCharType="separate"/>
        </w:r>
        <w:r>
          <w:rPr>
            <w:webHidden/>
          </w:rPr>
          <w:t>28</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07" w:history="1">
        <w:r w:rsidRPr="00984176">
          <w:rPr>
            <w:rStyle w:val="a4"/>
          </w:rPr>
          <w:t>4.5.</w:t>
        </w:r>
        <w:r>
          <w:rPr>
            <w:rFonts w:asciiTheme="minorHAnsi" w:eastAsiaTheme="minorEastAsia" w:hAnsiTheme="minorHAnsi"/>
            <w:sz w:val="21"/>
            <w:szCs w:val="22"/>
          </w:rPr>
          <w:tab/>
        </w:r>
        <w:r w:rsidRPr="00984176">
          <w:rPr>
            <w:rStyle w:val="a4"/>
            <w:rFonts w:hint="eastAsia"/>
          </w:rPr>
          <w:t>サーバーアプリケーションの設計</w:t>
        </w:r>
        <w:r>
          <w:rPr>
            <w:webHidden/>
          </w:rPr>
          <w:tab/>
        </w:r>
        <w:r>
          <w:rPr>
            <w:webHidden/>
          </w:rPr>
          <w:fldChar w:fldCharType="begin"/>
        </w:r>
        <w:r>
          <w:rPr>
            <w:webHidden/>
          </w:rPr>
          <w:instrText xml:space="preserve"> PAGEREF _Toc441010707 \h </w:instrText>
        </w:r>
        <w:r>
          <w:rPr>
            <w:webHidden/>
          </w:rPr>
        </w:r>
        <w:r>
          <w:rPr>
            <w:webHidden/>
          </w:rPr>
          <w:fldChar w:fldCharType="separate"/>
        </w:r>
        <w:r>
          <w:rPr>
            <w:webHidden/>
          </w:rPr>
          <w:t>29</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08" w:history="1">
        <w:r w:rsidRPr="00984176">
          <w:rPr>
            <w:rStyle w:val="a4"/>
          </w:rPr>
          <w:t>4.5.1.</w:t>
        </w:r>
        <w:r>
          <w:rPr>
            <w:rFonts w:asciiTheme="minorHAnsi" w:eastAsiaTheme="minorEastAsia" w:hAnsiTheme="minorHAnsi"/>
            <w:i w:val="0"/>
            <w:iCs w:val="0"/>
            <w:sz w:val="21"/>
            <w:szCs w:val="22"/>
          </w:rPr>
          <w:tab/>
        </w:r>
        <w:r w:rsidRPr="00984176">
          <w:rPr>
            <w:rStyle w:val="a4"/>
            <w:rFonts w:hint="eastAsia"/>
          </w:rPr>
          <w:t>サーバーアプリケーションの振る舞い</w:t>
        </w:r>
        <w:r>
          <w:rPr>
            <w:webHidden/>
          </w:rPr>
          <w:tab/>
        </w:r>
        <w:r>
          <w:rPr>
            <w:webHidden/>
          </w:rPr>
          <w:fldChar w:fldCharType="begin"/>
        </w:r>
        <w:r>
          <w:rPr>
            <w:webHidden/>
          </w:rPr>
          <w:instrText xml:space="preserve"> PAGEREF _Toc441010708 \h </w:instrText>
        </w:r>
        <w:r>
          <w:rPr>
            <w:webHidden/>
          </w:rPr>
        </w:r>
        <w:r>
          <w:rPr>
            <w:webHidden/>
          </w:rPr>
          <w:fldChar w:fldCharType="separate"/>
        </w:r>
        <w:r>
          <w:rPr>
            <w:webHidden/>
          </w:rPr>
          <w:t>29</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09" w:history="1">
        <w:r w:rsidRPr="00984176">
          <w:rPr>
            <w:rStyle w:val="a4"/>
          </w:rPr>
          <w:t>4.6.</w:t>
        </w:r>
        <w:r>
          <w:rPr>
            <w:rFonts w:asciiTheme="minorHAnsi" w:eastAsiaTheme="minorEastAsia" w:hAnsiTheme="minorHAnsi"/>
            <w:sz w:val="21"/>
            <w:szCs w:val="22"/>
          </w:rPr>
          <w:tab/>
        </w:r>
        <w:r w:rsidRPr="00984176">
          <w:rPr>
            <w:rStyle w:val="a4"/>
            <w:rFonts w:hint="eastAsia"/>
          </w:rPr>
          <w:t>プレゼンテーション記録フォーマットの設計</w:t>
        </w:r>
        <w:r>
          <w:rPr>
            <w:webHidden/>
          </w:rPr>
          <w:tab/>
        </w:r>
        <w:r>
          <w:rPr>
            <w:webHidden/>
          </w:rPr>
          <w:fldChar w:fldCharType="begin"/>
        </w:r>
        <w:r>
          <w:rPr>
            <w:webHidden/>
          </w:rPr>
          <w:instrText xml:space="preserve"> PAGEREF _Toc441010709 \h </w:instrText>
        </w:r>
        <w:r>
          <w:rPr>
            <w:webHidden/>
          </w:rPr>
        </w:r>
        <w:r>
          <w:rPr>
            <w:webHidden/>
          </w:rPr>
          <w:fldChar w:fldCharType="separate"/>
        </w:r>
        <w:r>
          <w:rPr>
            <w:webHidden/>
          </w:rPr>
          <w:t>31</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10" w:history="1">
        <w:r w:rsidRPr="00984176">
          <w:rPr>
            <w:rStyle w:val="a4"/>
          </w:rPr>
          <w:t>4.6.1.</w:t>
        </w:r>
        <w:r>
          <w:rPr>
            <w:rFonts w:asciiTheme="minorHAnsi" w:eastAsiaTheme="minorEastAsia" w:hAnsiTheme="minorHAnsi"/>
            <w:i w:val="0"/>
            <w:iCs w:val="0"/>
            <w:sz w:val="21"/>
            <w:szCs w:val="22"/>
          </w:rPr>
          <w:tab/>
        </w:r>
        <w:r w:rsidRPr="00984176">
          <w:rPr>
            <w:rStyle w:val="a4"/>
            <w:rFonts w:hint="eastAsia"/>
          </w:rPr>
          <w:t>プレゼンテーション記録フォーマットの属性一覧</w:t>
        </w:r>
        <w:r>
          <w:rPr>
            <w:webHidden/>
          </w:rPr>
          <w:tab/>
        </w:r>
        <w:r>
          <w:rPr>
            <w:webHidden/>
          </w:rPr>
          <w:fldChar w:fldCharType="begin"/>
        </w:r>
        <w:r>
          <w:rPr>
            <w:webHidden/>
          </w:rPr>
          <w:instrText xml:space="preserve"> PAGEREF _Toc441010710 \h </w:instrText>
        </w:r>
        <w:r>
          <w:rPr>
            <w:webHidden/>
          </w:rPr>
        </w:r>
        <w:r>
          <w:rPr>
            <w:webHidden/>
          </w:rPr>
          <w:fldChar w:fldCharType="separate"/>
        </w:r>
        <w:r>
          <w:rPr>
            <w:webHidden/>
          </w:rPr>
          <w:t>31</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11" w:history="1">
        <w:r w:rsidRPr="00984176">
          <w:rPr>
            <w:rStyle w:val="a4"/>
          </w:rPr>
          <w:t>4.6.2.</w:t>
        </w:r>
        <w:r>
          <w:rPr>
            <w:rFonts w:asciiTheme="minorHAnsi" w:eastAsiaTheme="minorEastAsia" w:hAnsiTheme="minorHAnsi"/>
            <w:i w:val="0"/>
            <w:iCs w:val="0"/>
            <w:sz w:val="21"/>
            <w:szCs w:val="22"/>
          </w:rPr>
          <w:tab/>
        </w:r>
        <w:r w:rsidRPr="00984176">
          <w:rPr>
            <w:rStyle w:val="a4"/>
            <w:rFonts w:hint="eastAsia"/>
          </w:rPr>
          <w:t>記録データの利用方法</w:t>
        </w:r>
        <w:r>
          <w:rPr>
            <w:webHidden/>
          </w:rPr>
          <w:tab/>
        </w:r>
        <w:r>
          <w:rPr>
            <w:webHidden/>
          </w:rPr>
          <w:fldChar w:fldCharType="begin"/>
        </w:r>
        <w:r>
          <w:rPr>
            <w:webHidden/>
          </w:rPr>
          <w:instrText xml:space="preserve"> PAGEREF _Toc441010711 \h </w:instrText>
        </w:r>
        <w:r>
          <w:rPr>
            <w:webHidden/>
          </w:rPr>
        </w:r>
        <w:r>
          <w:rPr>
            <w:webHidden/>
          </w:rPr>
          <w:fldChar w:fldCharType="separate"/>
        </w:r>
        <w:r>
          <w:rPr>
            <w:webHidden/>
          </w:rPr>
          <w:t>34</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712" w:history="1">
        <w:r w:rsidRPr="00984176">
          <w:rPr>
            <w:rStyle w:val="a4"/>
            <w:rFonts w:hint="eastAsia"/>
          </w:rPr>
          <w:t>第</w:t>
        </w:r>
        <w:r w:rsidRPr="00984176">
          <w:rPr>
            <w:rStyle w:val="a4"/>
            <w:rFonts w:hint="eastAsia"/>
          </w:rPr>
          <w:t>5</w:t>
        </w:r>
        <w:r w:rsidRPr="00984176">
          <w:rPr>
            <w:rStyle w:val="a4"/>
            <w:rFonts w:hint="eastAsia"/>
          </w:rPr>
          <w:t>章</w:t>
        </w:r>
        <w:r>
          <w:rPr>
            <w:rFonts w:asciiTheme="minorHAnsi" w:eastAsiaTheme="minorEastAsia" w:hAnsiTheme="minorHAnsi"/>
            <w:b w:val="0"/>
            <w:bCs w:val="0"/>
            <w:sz w:val="21"/>
            <w:szCs w:val="22"/>
          </w:rPr>
          <w:tab/>
        </w:r>
        <w:r w:rsidRPr="00984176">
          <w:rPr>
            <w:rStyle w:val="a4"/>
            <w:rFonts w:hint="eastAsia"/>
          </w:rPr>
          <w:t>技術系</w:t>
        </w:r>
        <w:r w:rsidRPr="00984176">
          <w:rPr>
            <w:rStyle w:val="a4"/>
          </w:rPr>
          <w:t>Meetup</w:t>
        </w:r>
        <w:r w:rsidRPr="00984176">
          <w:rPr>
            <w:rStyle w:val="a4"/>
            <w:rFonts w:hint="eastAsia"/>
          </w:rPr>
          <w:t>におけるプレゼンテーション記録システムの実装</w:t>
        </w:r>
        <w:r>
          <w:rPr>
            <w:webHidden/>
          </w:rPr>
          <w:tab/>
        </w:r>
        <w:r>
          <w:rPr>
            <w:webHidden/>
          </w:rPr>
          <w:fldChar w:fldCharType="begin"/>
        </w:r>
        <w:r>
          <w:rPr>
            <w:webHidden/>
          </w:rPr>
          <w:instrText xml:space="preserve"> PAGEREF _Toc441010712 \h </w:instrText>
        </w:r>
        <w:r>
          <w:rPr>
            <w:webHidden/>
          </w:rPr>
        </w:r>
        <w:r>
          <w:rPr>
            <w:webHidden/>
          </w:rPr>
          <w:fldChar w:fldCharType="separate"/>
        </w:r>
        <w:r>
          <w:rPr>
            <w:webHidden/>
          </w:rPr>
          <w:t>35</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14" w:history="1">
        <w:r w:rsidRPr="00984176">
          <w:rPr>
            <w:rStyle w:val="a4"/>
          </w:rPr>
          <w:t>5.1.</w:t>
        </w:r>
        <w:r>
          <w:rPr>
            <w:rFonts w:asciiTheme="minorHAnsi" w:eastAsiaTheme="minorEastAsia" w:hAnsiTheme="minorHAnsi"/>
            <w:sz w:val="21"/>
            <w:szCs w:val="22"/>
          </w:rPr>
          <w:tab/>
        </w:r>
        <w:r w:rsidRPr="00984176">
          <w:rPr>
            <w:rStyle w:val="a4"/>
            <w:rFonts w:hint="eastAsia"/>
          </w:rPr>
          <w:t>本研究で対象とする実装</w:t>
        </w:r>
        <w:r>
          <w:rPr>
            <w:webHidden/>
          </w:rPr>
          <w:tab/>
        </w:r>
        <w:r>
          <w:rPr>
            <w:webHidden/>
          </w:rPr>
          <w:fldChar w:fldCharType="begin"/>
        </w:r>
        <w:r>
          <w:rPr>
            <w:webHidden/>
          </w:rPr>
          <w:instrText xml:space="preserve"> PAGEREF _Toc441010714 \h </w:instrText>
        </w:r>
        <w:r>
          <w:rPr>
            <w:webHidden/>
          </w:rPr>
        </w:r>
        <w:r>
          <w:rPr>
            <w:webHidden/>
          </w:rPr>
          <w:fldChar w:fldCharType="separate"/>
        </w:r>
        <w:r>
          <w:rPr>
            <w:webHidden/>
          </w:rPr>
          <w:t>35</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15" w:history="1">
        <w:r w:rsidRPr="00984176">
          <w:rPr>
            <w:rStyle w:val="a4"/>
          </w:rPr>
          <w:t>5.2.</w:t>
        </w:r>
        <w:r>
          <w:rPr>
            <w:rFonts w:asciiTheme="minorHAnsi" w:eastAsiaTheme="minorEastAsia" w:hAnsiTheme="minorHAnsi"/>
            <w:sz w:val="21"/>
            <w:szCs w:val="22"/>
          </w:rPr>
          <w:tab/>
        </w:r>
        <w:r w:rsidRPr="00984176">
          <w:rPr>
            <w:rStyle w:val="a4"/>
            <w:rFonts w:hint="eastAsia"/>
          </w:rPr>
          <w:t>実装環境</w:t>
        </w:r>
        <w:r>
          <w:rPr>
            <w:webHidden/>
          </w:rPr>
          <w:tab/>
        </w:r>
        <w:r>
          <w:rPr>
            <w:webHidden/>
          </w:rPr>
          <w:fldChar w:fldCharType="begin"/>
        </w:r>
        <w:r>
          <w:rPr>
            <w:webHidden/>
          </w:rPr>
          <w:instrText xml:space="preserve"> PAGEREF _Toc441010715 \h </w:instrText>
        </w:r>
        <w:r>
          <w:rPr>
            <w:webHidden/>
          </w:rPr>
        </w:r>
        <w:r>
          <w:rPr>
            <w:webHidden/>
          </w:rPr>
          <w:fldChar w:fldCharType="separate"/>
        </w:r>
        <w:r>
          <w:rPr>
            <w:webHidden/>
          </w:rPr>
          <w:t>35</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16" w:history="1">
        <w:r w:rsidRPr="00984176">
          <w:rPr>
            <w:rStyle w:val="a4"/>
          </w:rPr>
          <w:t>5.3.</w:t>
        </w:r>
        <w:r>
          <w:rPr>
            <w:rFonts w:asciiTheme="minorHAnsi" w:eastAsiaTheme="minorEastAsia" w:hAnsiTheme="minorHAnsi"/>
            <w:sz w:val="21"/>
            <w:szCs w:val="22"/>
          </w:rPr>
          <w:tab/>
        </w:r>
        <w:r w:rsidRPr="00984176">
          <w:rPr>
            <w:rStyle w:val="a4"/>
            <w:rFonts w:hint="eastAsia"/>
          </w:rPr>
          <w:t>実装の前提となる技術</w:t>
        </w:r>
        <w:r>
          <w:rPr>
            <w:webHidden/>
          </w:rPr>
          <w:tab/>
        </w:r>
        <w:r>
          <w:rPr>
            <w:webHidden/>
          </w:rPr>
          <w:fldChar w:fldCharType="begin"/>
        </w:r>
        <w:r>
          <w:rPr>
            <w:webHidden/>
          </w:rPr>
          <w:instrText xml:space="preserve"> PAGEREF _Toc441010716 \h </w:instrText>
        </w:r>
        <w:r>
          <w:rPr>
            <w:webHidden/>
          </w:rPr>
        </w:r>
        <w:r>
          <w:rPr>
            <w:webHidden/>
          </w:rPr>
          <w:fldChar w:fldCharType="separate"/>
        </w:r>
        <w:r>
          <w:rPr>
            <w:webHidden/>
          </w:rPr>
          <w:t>36</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17" w:history="1">
        <w:r w:rsidRPr="00984176">
          <w:rPr>
            <w:rStyle w:val="a4"/>
          </w:rPr>
          <w:t>5.3.1.</w:t>
        </w:r>
        <w:r>
          <w:rPr>
            <w:rFonts w:asciiTheme="minorHAnsi" w:eastAsiaTheme="minorEastAsia" w:hAnsiTheme="minorHAnsi"/>
            <w:i w:val="0"/>
            <w:iCs w:val="0"/>
            <w:sz w:val="21"/>
            <w:szCs w:val="22"/>
          </w:rPr>
          <w:tab/>
        </w:r>
        <w:r w:rsidRPr="00984176">
          <w:rPr>
            <w:rStyle w:val="a4"/>
          </w:rPr>
          <w:t>WebSocket (RFC5455)</w:t>
        </w:r>
        <w:r>
          <w:rPr>
            <w:webHidden/>
          </w:rPr>
          <w:tab/>
        </w:r>
        <w:r>
          <w:rPr>
            <w:webHidden/>
          </w:rPr>
          <w:fldChar w:fldCharType="begin"/>
        </w:r>
        <w:r>
          <w:rPr>
            <w:webHidden/>
          </w:rPr>
          <w:instrText xml:space="preserve"> PAGEREF _Toc441010717 \h </w:instrText>
        </w:r>
        <w:r>
          <w:rPr>
            <w:webHidden/>
          </w:rPr>
        </w:r>
        <w:r>
          <w:rPr>
            <w:webHidden/>
          </w:rPr>
          <w:fldChar w:fldCharType="separate"/>
        </w:r>
        <w:r>
          <w:rPr>
            <w:webHidden/>
          </w:rPr>
          <w:t>36</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18" w:history="1">
        <w:r w:rsidRPr="00984176">
          <w:rPr>
            <w:rStyle w:val="a4"/>
          </w:rPr>
          <w:t>5.3.2.</w:t>
        </w:r>
        <w:r>
          <w:rPr>
            <w:rFonts w:asciiTheme="minorHAnsi" w:eastAsiaTheme="minorEastAsia" w:hAnsiTheme="minorHAnsi"/>
            <w:i w:val="0"/>
            <w:iCs w:val="0"/>
            <w:sz w:val="21"/>
            <w:szCs w:val="22"/>
          </w:rPr>
          <w:tab/>
        </w:r>
        <w:r w:rsidRPr="00984176">
          <w:rPr>
            <w:rStyle w:val="a4"/>
          </w:rPr>
          <w:t>WebRTC</w:t>
        </w:r>
        <w:r>
          <w:rPr>
            <w:webHidden/>
          </w:rPr>
          <w:tab/>
        </w:r>
        <w:r>
          <w:rPr>
            <w:webHidden/>
          </w:rPr>
          <w:fldChar w:fldCharType="begin"/>
        </w:r>
        <w:r>
          <w:rPr>
            <w:webHidden/>
          </w:rPr>
          <w:instrText xml:space="preserve"> PAGEREF _Toc441010718 \h </w:instrText>
        </w:r>
        <w:r>
          <w:rPr>
            <w:webHidden/>
          </w:rPr>
        </w:r>
        <w:r>
          <w:rPr>
            <w:webHidden/>
          </w:rPr>
          <w:fldChar w:fldCharType="separate"/>
        </w:r>
        <w:r>
          <w:rPr>
            <w:webHidden/>
          </w:rPr>
          <w:t>36</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19" w:history="1">
        <w:r w:rsidRPr="00984176">
          <w:rPr>
            <w:rStyle w:val="a4"/>
          </w:rPr>
          <w:t>5.3.3.</w:t>
        </w:r>
        <w:r>
          <w:rPr>
            <w:rFonts w:asciiTheme="minorHAnsi" w:eastAsiaTheme="minorEastAsia" w:hAnsiTheme="minorHAnsi"/>
            <w:i w:val="0"/>
            <w:iCs w:val="0"/>
            <w:sz w:val="21"/>
            <w:szCs w:val="22"/>
          </w:rPr>
          <w:tab/>
        </w:r>
        <w:r w:rsidRPr="00984176">
          <w:rPr>
            <w:rStyle w:val="a4"/>
          </w:rPr>
          <w:t>Kurento Media Server</w:t>
        </w:r>
        <w:r>
          <w:rPr>
            <w:webHidden/>
          </w:rPr>
          <w:tab/>
        </w:r>
        <w:r>
          <w:rPr>
            <w:webHidden/>
          </w:rPr>
          <w:fldChar w:fldCharType="begin"/>
        </w:r>
        <w:r>
          <w:rPr>
            <w:webHidden/>
          </w:rPr>
          <w:instrText xml:space="preserve"> PAGEREF _Toc441010719 \h </w:instrText>
        </w:r>
        <w:r>
          <w:rPr>
            <w:webHidden/>
          </w:rPr>
        </w:r>
        <w:r>
          <w:rPr>
            <w:webHidden/>
          </w:rPr>
          <w:fldChar w:fldCharType="separate"/>
        </w:r>
        <w:r>
          <w:rPr>
            <w:webHidden/>
          </w:rPr>
          <w:t>36</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20" w:history="1">
        <w:r w:rsidRPr="00984176">
          <w:rPr>
            <w:rStyle w:val="a4"/>
          </w:rPr>
          <w:t>5.3.4.</w:t>
        </w:r>
        <w:r>
          <w:rPr>
            <w:rFonts w:asciiTheme="minorHAnsi" w:eastAsiaTheme="minorEastAsia" w:hAnsiTheme="minorHAnsi"/>
            <w:i w:val="0"/>
            <w:iCs w:val="0"/>
            <w:sz w:val="21"/>
            <w:szCs w:val="22"/>
          </w:rPr>
          <w:tab/>
        </w:r>
        <w:r w:rsidRPr="00984176">
          <w:rPr>
            <w:rStyle w:val="a4"/>
          </w:rPr>
          <w:t>Electron (</w:t>
        </w:r>
        <w:r w:rsidRPr="00984176">
          <w:rPr>
            <w:rStyle w:val="a4"/>
            <w:rFonts w:hint="eastAsia"/>
          </w:rPr>
          <w:t>旧称</w:t>
        </w:r>
        <w:r w:rsidRPr="00984176">
          <w:rPr>
            <w:rStyle w:val="a4"/>
          </w:rPr>
          <w:t>Atom Shell)</w:t>
        </w:r>
        <w:r>
          <w:rPr>
            <w:webHidden/>
          </w:rPr>
          <w:tab/>
        </w:r>
        <w:r>
          <w:rPr>
            <w:webHidden/>
          </w:rPr>
          <w:fldChar w:fldCharType="begin"/>
        </w:r>
        <w:r>
          <w:rPr>
            <w:webHidden/>
          </w:rPr>
          <w:instrText xml:space="preserve"> PAGEREF _Toc441010720 \h </w:instrText>
        </w:r>
        <w:r>
          <w:rPr>
            <w:webHidden/>
          </w:rPr>
        </w:r>
        <w:r>
          <w:rPr>
            <w:webHidden/>
          </w:rPr>
          <w:fldChar w:fldCharType="separate"/>
        </w:r>
        <w:r>
          <w:rPr>
            <w:webHidden/>
          </w:rPr>
          <w:t>37</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21" w:history="1">
        <w:r w:rsidRPr="00984176">
          <w:rPr>
            <w:rStyle w:val="a4"/>
          </w:rPr>
          <w:t>5.4.</w:t>
        </w:r>
        <w:r>
          <w:rPr>
            <w:rFonts w:asciiTheme="minorHAnsi" w:eastAsiaTheme="minorEastAsia" w:hAnsiTheme="minorHAnsi"/>
            <w:sz w:val="21"/>
            <w:szCs w:val="22"/>
          </w:rPr>
          <w:tab/>
        </w:r>
        <w:r w:rsidRPr="00984176">
          <w:rPr>
            <w:rStyle w:val="a4"/>
            <w:rFonts w:hint="eastAsia"/>
          </w:rPr>
          <w:t>実装の概要</w:t>
        </w:r>
        <w:r>
          <w:rPr>
            <w:webHidden/>
          </w:rPr>
          <w:tab/>
        </w:r>
        <w:r>
          <w:rPr>
            <w:webHidden/>
          </w:rPr>
          <w:fldChar w:fldCharType="begin"/>
        </w:r>
        <w:r>
          <w:rPr>
            <w:webHidden/>
          </w:rPr>
          <w:instrText xml:space="preserve"> PAGEREF _Toc441010721 \h </w:instrText>
        </w:r>
        <w:r>
          <w:rPr>
            <w:webHidden/>
          </w:rPr>
        </w:r>
        <w:r>
          <w:rPr>
            <w:webHidden/>
          </w:rPr>
          <w:fldChar w:fldCharType="separate"/>
        </w:r>
        <w:r>
          <w:rPr>
            <w:webHidden/>
          </w:rPr>
          <w:t>37</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22" w:history="1">
        <w:r w:rsidRPr="00984176">
          <w:rPr>
            <w:rStyle w:val="a4"/>
          </w:rPr>
          <w:t>5.4.1.</w:t>
        </w:r>
        <w:r>
          <w:rPr>
            <w:rFonts w:asciiTheme="minorHAnsi" w:eastAsiaTheme="minorEastAsia" w:hAnsiTheme="minorHAnsi"/>
            <w:i w:val="0"/>
            <w:iCs w:val="0"/>
            <w:sz w:val="21"/>
            <w:szCs w:val="22"/>
          </w:rPr>
          <w:tab/>
        </w:r>
        <w:r w:rsidRPr="00984176">
          <w:rPr>
            <w:rStyle w:val="a4"/>
            <w:rFonts w:hint="eastAsia"/>
          </w:rPr>
          <w:t>発表者用ネイティブクライアントの実装</w:t>
        </w:r>
        <w:r>
          <w:rPr>
            <w:webHidden/>
          </w:rPr>
          <w:tab/>
        </w:r>
        <w:r>
          <w:rPr>
            <w:webHidden/>
          </w:rPr>
          <w:fldChar w:fldCharType="begin"/>
        </w:r>
        <w:r>
          <w:rPr>
            <w:webHidden/>
          </w:rPr>
          <w:instrText xml:space="preserve"> PAGEREF _Toc441010722 \h </w:instrText>
        </w:r>
        <w:r>
          <w:rPr>
            <w:webHidden/>
          </w:rPr>
        </w:r>
        <w:r>
          <w:rPr>
            <w:webHidden/>
          </w:rPr>
          <w:fldChar w:fldCharType="separate"/>
        </w:r>
        <w:r>
          <w:rPr>
            <w:webHidden/>
          </w:rPr>
          <w:t>38</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23" w:history="1">
        <w:r w:rsidRPr="00984176">
          <w:rPr>
            <w:rStyle w:val="a4"/>
          </w:rPr>
          <w:t>5.4.2.</w:t>
        </w:r>
        <w:r>
          <w:rPr>
            <w:rFonts w:asciiTheme="minorHAnsi" w:eastAsiaTheme="minorEastAsia" w:hAnsiTheme="minorHAnsi"/>
            <w:i w:val="0"/>
            <w:iCs w:val="0"/>
            <w:sz w:val="21"/>
            <w:szCs w:val="22"/>
          </w:rPr>
          <w:tab/>
        </w:r>
        <w:r w:rsidRPr="00984176">
          <w:rPr>
            <w:rStyle w:val="a4"/>
            <w:rFonts w:hint="eastAsia"/>
          </w:rPr>
          <w:t>聴衆用</w:t>
        </w:r>
        <w:r w:rsidRPr="00984176">
          <w:rPr>
            <w:rStyle w:val="a4"/>
          </w:rPr>
          <w:t>WEB</w:t>
        </w:r>
        <w:r w:rsidRPr="00984176">
          <w:rPr>
            <w:rStyle w:val="a4"/>
            <w:rFonts w:hint="eastAsia"/>
          </w:rPr>
          <w:t>クライアントの実装</w:t>
        </w:r>
        <w:r>
          <w:rPr>
            <w:webHidden/>
          </w:rPr>
          <w:tab/>
        </w:r>
        <w:r>
          <w:rPr>
            <w:webHidden/>
          </w:rPr>
          <w:fldChar w:fldCharType="begin"/>
        </w:r>
        <w:r>
          <w:rPr>
            <w:webHidden/>
          </w:rPr>
          <w:instrText xml:space="preserve"> PAGEREF _Toc441010723 \h </w:instrText>
        </w:r>
        <w:r>
          <w:rPr>
            <w:webHidden/>
          </w:rPr>
        </w:r>
        <w:r>
          <w:rPr>
            <w:webHidden/>
          </w:rPr>
          <w:fldChar w:fldCharType="separate"/>
        </w:r>
        <w:r>
          <w:rPr>
            <w:webHidden/>
          </w:rPr>
          <w:t>39</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24" w:history="1">
        <w:r w:rsidRPr="00984176">
          <w:rPr>
            <w:rStyle w:val="a4"/>
          </w:rPr>
          <w:t>5.4.3.</w:t>
        </w:r>
        <w:r>
          <w:rPr>
            <w:rFonts w:asciiTheme="minorHAnsi" w:eastAsiaTheme="minorEastAsia" w:hAnsiTheme="minorHAnsi"/>
            <w:i w:val="0"/>
            <w:iCs w:val="0"/>
            <w:sz w:val="21"/>
            <w:szCs w:val="22"/>
          </w:rPr>
          <w:tab/>
        </w:r>
        <w:r w:rsidRPr="00984176">
          <w:rPr>
            <w:rStyle w:val="a4"/>
            <w:rFonts w:hint="eastAsia"/>
          </w:rPr>
          <w:t>サーバーの実装</w:t>
        </w:r>
        <w:r>
          <w:rPr>
            <w:webHidden/>
          </w:rPr>
          <w:tab/>
        </w:r>
        <w:r>
          <w:rPr>
            <w:webHidden/>
          </w:rPr>
          <w:fldChar w:fldCharType="begin"/>
        </w:r>
        <w:r>
          <w:rPr>
            <w:webHidden/>
          </w:rPr>
          <w:instrText xml:space="preserve"> PAGEREF _Toc441010724 \h </w:instrText>
        </w:r>
        <w:r>
          <w:rPr>
            <w:webHidden/>
          </w:rPr>
        </w:r>
        <w:r>
          <w:rPr>
            <w:webHidden/>
          </w:rPr>
          <w:fldChar w:fldCharType="separate"/>
        </w:r>
        <w:r>
          <w:rPr>
            <w:webHidden/>
          </w:rPr>
          <w:t>39</w:t>
        </w:r>
        <w:r>
          <w:rPr>
            <w:webHidden/>
          </w:rPr>
          <w:fldChar w:fldCharType="end"/>
        </w:r>
      </w:hyperlink>
    </w:p>
    <w:p w:rsidR="00FB58AB" w:rsidRDefault="00FB58AB">
      <w:pPr>
        <w:pStyle w:val="31"/>
        <w:rPr>
          <w:rFonts w:asciiTheme="minorHAnsi" w:eastAsiaTheme="minorEastAsia" w:hAnsiTheme="minorHAnsi"/>
          <w:i w:val="0"/>
          <w:iCs w:val="0"/>
          <w:sz w:val="21"/>
          <w:szCs w:val="22"/>
        </w:rPr>
      </w:pPr>
      <w:hyperlink w:anchor="_Toc441010725" w:history="1">
        <w:r w:rsidRPr="00984176">
          <w:rPr>
            <w:rStyle w:val="a4"/>
          </w:rPr>
          <w:t>5.4.4.</w:t>
        </w:r>
        <w:r>
          <w:rPr>
            <w:rFonts w:asciiTheme="minorHAnsi" w:eastAsiaTheme="minorEastAsia" w:hAnsiTheme="minorHAnsi"/>
            <w:i w:val="0"/>
            <w:iCs w:val="0"/>
            <w:sz w:val="21"/>
            <w:szCs w:val="22"/>
          </w:rPr>
          <w:tab/>
        </w:r>
        <w:r w:rsidRPr="00984176">
          <w:rPr>
            <w:rStyle w:val="a4"/>
          </w:rPr>
          <w:t>JSON over WebSocket</w:t>
        </w:r>
        <w:r w:rsidRPr="00984176">
          <w:rPr>
            <w:rStyle w:val="a4"/>
            <w:rFonts w:hint="eastAsia"/>
          </w:rPr>
          <w:t>による</w:t>
        </w:r>
        <w:r w:rsidRPr="00984176">
          <w:rPr>
            <w:rStyle w:val="a4"/>
          </w:rPr>
          <w:t>RPC</w:t>
        </w:r>
        <w:r w:rsidRPr="00984176">
          <w:rPr>
            <w:rStyle w:val="a4"/>
            <w:rFonts w:hint="eastAsia"/>
          </w:rPr>
          <w:t>の実装</w:t>
        </w:r>
        <w:r>
          <w:rPr>
            <w:webHidden/>
          </w:rPr>
          <w:tab/>
        </w:r>
        <w:r>
          <w:rPr>
            <w:webHidden/>
          </w:rPr>
          <w:fldChar w:fldCharType="begin"/>
        </w:r>
        <w:r>
          <w:rPr>
            <w:webHidden/>
          </w:rPr>
          <w:instrText xml:space="preserve"> PAGEREF _Toc441010725 \h </w:instrText>
        </w:r>
        <w:r>
          <w:rPr>
            <w:webHidden/>
          </w:rPr>
        </w:r>
        <w:r>
          <w:rPr>
            <w:webHidden/>
          </w:rPr>
          <w:fldChar w:fldCharType="separate"/>
        </w:r>
        <w:r>
          <w:rPr>
            <w:webHidden/>
          </w:rPr>
          <w:t>39</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726" w:history="1">
        <w:r w:rsidRPr="00984176">
          <w:rPr>
            <w:rStyle w:val="a4"/>
            <w:rFonts w:hint="eastAsia"/>
          </w:rPr>
          <w:t>第</w:t>
        </w:r>
        <w:r w:rsidRPr="00984176">
          <w:rPr>
            <w:rStyle w:val="a4"/>
            <w:rFonts w:hint="eastAsia"/>
          </w:rPr>
          <w:t>6</w:t>
        </w:r>
        <w:r w:rsidRPr="00984176">
          <w:rPr>
            <w:rStyle w:val="a4"/>
            <w:rFonts w:hint="eastAsia"/>
          </w:rPr>
          <w:t>章</w:t>
        </w:r>
        <w:r>
          <w:rPr>
            <w:rFonts w:asciiTheme="minorHAnsi" w:eastAsiaTheme="minorEastAsia" w:hAnsiTheme="minorHAnsi"/>
            <w:b w:val="0"/>
            <w:bCs w:val="0"/>
            <w:sz w:val="21"/>
            <w:szCs w:val="22"/>
          </w:rPr>
          <w:tab/>
        </w:r>
        <w:r w:rsidRPr="00984176">
          <w:rPr>
            <w:rStyle w:val="a4"/>
            <w:rFonts w:hint="eastAsia"/>
          </w:rPr>
          <w:t>評価</w:t>
        </w:r>
        <w:r>
          <w:rPr>
            <w:webHidden/>
          </w:rPr>
          <w:tab/>
        </w:r>
        <w:r>
          <w:rPr>
            <w:webHidden/>
          </w:rPr>
          <w:fldChar w:fldCharType="begin"/>
        </w:r>
        <w:r>
          <w:rPr>
            <w:webHidden/>
          </w:rPr>
          <w:instrText xml:space="preserve"> PAGEREF _Toc441010726 \h </w:instrText>
        </w:r>
        <w:r>
          <w:rPr>
            <w:webHidden/>
          </w:rPr>
        </w:r>
        <w:r>
          <w:rPr>
            <w:webHidden/>
          </w:rPr>
          <w:fldChar w:fldCharType="separate"/>
        </w:r>
        <w:r>
          <w:rPr>
            <w:webHidden/>
          </w:rPr>
          <w:t>41</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28" w:history="1">
        <w:r w:rsidRPr="00984176">
          <w:rPr>
            <w:rStyle w:val="a4"/>
          </w:rPr>
          <w:t>6.1.</w:t>
        </w:r>
        <w:r>
          <w:rPr>
            <w:rFonts w:asciiTheme="minorHAnsi" w:eastAsiaTheme="minorEastAsia" w:hAnsiTheme="minorHAnsi"/>
            <w:sz w:val="21"/>
            <w:szCs w:val="22"/>
          </w:rPr>
          <w:tab/>
        </w:r>
        <w:r w:rsidRPr="00984176">
          <w:rPr>
            <w:rStyle w:val="a4"/>
            <w:rFonts w:hint="eastAsia"/>
          </w:rPr>
          <w:t>実証実験の環境</w:t>
        </w:r>
        <w:r>
          <w:rPr>
            <w:webHidden/>
          </w:rPr>
          <w:tab/>
        </w:r>
        <w:r>
          <w:rPr>
            <w:webHidden/>
          </w:rPr>
          <w:fldChar w:fldCharType="begin"/>
        </w:r>
        <w:r>
          <w:rPr>
            <w:webHidden/>
          </w:rPr>
          <w:instrText xml:space="preserve"> PAGEREF _Toc441010728 \h </w:instrText>
        </w:r>
        <w:r>
          <w:rPr>
            <w:webHidden/>
          </w:rPr>
        </w:r>
        <w:r>
          <w:rPr>
            <w:webHidden/>
          </w:rPr>
          <w:fldChar w:fldCharType="separate"/>
        </w:r>
        <w:r>
          <w:rPr>
            <w:webHidden/>
          </w:rPr>
          <w:t>41</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29" w:history="1">
        <w:r w:rsidRPr="00984176">
          <w:rPr>
            <w:rStyle w:val="a4"/>
          </w:rPr>
          <w:t>6.2.</w:t>
        </w:r>
        <w:r>
          <w:rPr>
            <w:rFonts w:asciiTheme="minorHAnsi" w:eastAsiaTheme="minorEastAsia" w:hAnsiTheme="minorHAnsi"/>
            <w:sz w:val="21"/>
            <w:szCs w:val="22"/>
          </w:rPr>
          <w:tab/>
        </w:r>
        <w:r w:rsidRPr="00984176">
          <w:rPr>
            <w:rStyle w:val="a4"/>
            <w:rFonts w:hint="eastAsia"/>
          </w:rPr>
          <w:t>プレゼンテーション記録結果</w:t>
        </w:r>
        <w:r>
          <w:rPr>
            <w:webHidden/>
          </w:rPr>
          <w:tab/>
        </w:r>
        <w:r>
          <w:rPr>
            <w:webHidden/>
          </w:rPr>
          <w:fldChar w:fldCharType="begin"/>
        </w:r>
        <w:r>
          <w:rPr>
            <w:webHidden/>
          </w:rPr>
          <w:instrText xml:space="preserve"> PAGEREF _Toc441010729 \h </w:instrText>
        </w:r>
        <w:r>
          <w:rPr>
            <w:webHidden/>
          </w:rPr>
        </w:r>
        <w:r>
          <w:rPr>
            <w:webHidden/>
          </w:rPr>
          <w:fldChar w:fldCharType="separate"/>
        </w:r>
        <w:r>
          <w:rPr>
            <w:webHidden/>
          </w:rPr>
          <w:t>42</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30" w:history="1">
        <w:r w:rsidRPr="00984176">
          <w:rPr>
            <w:rStyle w:val="a4"/>
          </w:rPr>
          <w:t>6.3.</w:t>
        </w:r>
        <w:r>
          <w:rPr>
            <w:rFonts w:asciiTheme="minorHAnsi" w:eastAsiaTheme="minorEastAsia" w:hAnsiTheme="minorHAnsi"/>
            <w:sz w:val="21"/>
            <w:szCs w:val="22"/>
          </w:rPr>
          <w:tab/>
        </w:r>
        <w:r w:rsidRPr="00984176">
          <w:rPr>
            <w:rStyle w:val="a4"/>
            <w:rFonts w:hint="eastAsia"/>
          </w:rPr>
          <w:t>考察</w:t>
        </w:r>
        <w:r>
          <w:rPr>
            <w:webHidden/>
          </w:rPr>
          <w:tab/>
        </w:r>
        <w:r>
          <w:rPr>
            <w:webHidden/>
          </w:rPr>
          <w:fldChar w:fldCharType="begin"/>
        </w:r>
        <w:r>
          <w:rPr>
            <w:webHidden/>
          </w:rPr>
          <w:instrText xml:space="preserve"> PAGEREF _Toc441010730 \h </w:instrText>
        </w:r>
        <w:r>
          <w:rPr>
            <w:webHidden/>
          </w:rPr>
        </w:r>
        <w:r>
          <w:rPr>
            <w:webHidden/>
          </w:rPr>
          <w:fldChar w:fldCharType="separate"/>
        </w:r>
        <w:r>
          <w:rPr>
            <w:webHidden/>
          </w:rPr>
          <w:t>42</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731" w:history="1">
        <w:r w:rsidRPr="00984176">
          <w:rPr>
            <w:rStyle w:val="a4"/>
            <w:rFonts w:hint="eastAsia"/>
          </w:rPr>
          <w:t>第</w:t>
        </w:r>
        <w:r w:rsidRPr="00984176">
          <w:rPr>
            <w:rStyle w:val="a4"/>
            <w:rFonts w:hint="eastAsia"/>
          </w:rPr>
          <w:t>7</w:t>
        </w:r>
        <w:r w:rsidRPr="00984176">
          <w:rPr>
            <w:rStyle w:val="a4"/>
            <w:rFonts w:hint="eastAsia"/>
          </w:rPr>
          <w:t>章</w:t>
        </w:r>
        <w:r>
          <w:rPr>
            <w:rFonts w:asciiTheme="minorHAnsi" w:eastAsiaTheme="minorEastAsia" w:hAnsiTheme="minorHAnsi"/>
            <w:b w:val="0"/>
            <w:bCs w:val="0"/>
            <w:sz w:val="21"/>
            <w:szCs w:val="22"/>
          </w:rPr>
          <w:tab/>
        </w:r>
        <w:r w:rsidRPr="00984176">
          <w:rPr>
            <w:rStyle w:val="a4"/>
            <w:rFonts w:hint="eastAsia"/>
          </w:rPr>
          <w:t>結論</w:t>
        </w:r>
        <w:r>
          <w:rPr>
            <w:webHidden/>
          </w:rPr>
          <w:tab/>
        </w:r>
        <w:r>
          <w:rPr>
            <w:webHidden/>
          </w:rPr>
          <w:fldChar w:fldCharType="begin"/>
        </w:r>
        <w:r>
          <w:rPr>
            <w:webHidden/>
          </w:rPr>
          <w:instrText xml:space="preserve"> PAGEREF _Toc441010731 \h </w:instrText>
        </w:r>
        <w:r>
          <w:rPr>
            <w:webHidden/>
          </w:rPr>
        </w:r>
        <w:r>
          <w:rPr>
            <w:webHidden/>
          </w:rPr>
          <w:fldChar w:fldCharType="separate"/>
        </w:r>
        <w:r>
          <w:rPr>
            <w:webHidden/>
          </w:rPr>
          <w:t>43</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33" w:history="1">
        <w:r w:rsidRPr="00984176">
          <w:rPr>
            <w:rStyle w:val="a4"/>
          </w:rPr>
          <w:t>7.1.</w:t>
        </w:r>
        <w:r>
          <w:rPr>
            <w:rFonts w:asciiTheme="minorHAnsi" w:eastAsiaTheme="minorEastAsia" w:hAnsiTheme="minorHAnsi"/>
            <w:sz w:val="21"/>
            <w:szCs w:val="22"/>
          </w:rPr>
          <w:tab/>
        </w:r>
        <w:r w:rsidRPr="00984176">
          <w:rPr>
            <w:rStyle w:val="a4"/>
            <w:rFonts w:hint="eastAsia"/>
          </w:rPr>
          <w:t>まとめ</w:t>
        </w:r>
        <w:r>
          <w:rPr>
            <w:webHidden/>
          </w:rPr>
          <w:tab/>
        </w:r>
        <w:r>
          <w:rPr>
            <w:webHidden/>
          </w:rPr>
          <w:fldChar w:fldCharType="begin"/>
        </w:r>
        <w:r>
          <w:rPr>
            <w:webHidden/>
          </w:rPr>
          <w:instrText xml:space="preserve"> PAGEREF _Toc441010733 \h </w:instrText>
        </w:r>
        <w:r>
          <w:rPr>
            <w:webHidden/>
          </w:rPr>
        </w:r>
        <w:r>
          <w:rPr>
            <w:webHidden/>
          </w:rPr>
          <w:fldChar w:fldCharType="separate"/>
        </w:r>
        <w:r>
          <w:rPr>
            <w:webHidden/>
          </w:rPr>
          <w:t>43</w:t>
        </w:r>
        <w:r>
          <w:rPr>
            <w:webHidden/>
          </w:rPr>
          <w:fldChar w:fldCharType="end"/>
        </w:r>
      </w:hyperlink>
    </w:p>
    <w:p w:rsidR="00FB58AB" w:rsidRDefault="00FB58AB">
      <w:pPr>
        <w:pStyle w:val="21"/>
        <w:rPr>
          <w:rFonts w:asciiTheme="minorHAnsi" w:eastAsiaTheme="minorEastAsia" w:hAnsiTheme="minorHAnsi"/>
          <w:sz w:val="21"/>
          <w:szCs w:val="22"/>
        </w:rPr>
      </w:pPr>
      <w:hyperlink w:anchor="_Toc441010734" w:history="1">
        <w:r w:rsidRPr="00984176">
          <w:rPr>
            <w:rStyle w:val="a4"/>
          </w:rPr>
          <w:t>7.2.</w:t>
        </w:r>
        <w:r>
          <w:rPr>
            <w:rFonts w:asciiTheme="minorHAnsi" w:eastAsiaTheme="minorEastAsia" w:hAnsiTheme="minorHAnsi"/>
            <w:sz w:val="21"/>
            <w:szCs w:val="22"/>
          </w:rPr>
          <w:tab/>
        </w:r>
        <w:r w:rsidRPr="00984176">
          <w:rPr>
            <w:rStyle w:val="a4"/>
            <w:rFonts w:hint="eastAsia"/>
          </w:rPr>
          <w:t>今後の課題</w:t>
        </w:r>
        <w:r>
          <w:rPr>
            <w:webHidden/>
          </w:rPr>
          <w:tab/>
        </w:r>
        <w:r>
          <w:rPr>
            <w:webHidden/>
          </w:rPr>
          <w:fldChar w:fldCharType="begin"/>
        </w:r>
        <w:r>
          <w:rPr>
            <w:webHidden/>
          </w:rPr>
          <w:instrText xml:space="preserve"> PAGEREF _Toc441010734 \h </w:instrText>
        </w:r>
        <w:r>
          <w:rPr>
            <w:webHidden/>
          </w:rPr>
        </w:r>
        <w:r>
          <w:rPr>
            <w:webHidden/>
          </w:rPr>
          <w:fldChar w:fldCharType="separate"/>
        </w:r>
        <w:r>
          <w:rPr>
            <w:webHidden/>
          </w:rPr>
          <w:t>43</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735" w:history="1">
        <w:r w:rsidRPr="00984176">
          <w:rPr>
            <w:rStyle w:val="a4"/>
            <w:rFonts w:hint="eastAsia"/>
          </w:rPr>
          <w:t>謝辞</w:t>
        </w:r>
        <w:r>
          <w:rPr>
            <w:webHidden/>
          </w:rPr>
          <w:tab/>
        </w:r>
        <w:r>
          <w:rPr>
            <w:webHidden/>
          </w:rPr>
          <w:fldChar w:fldCharType="begin"/>
        </w:r>
        <w:r>
          <w:rPr>
            <w:webHidden/>
          </w:rPr>
          <w:instrText xml:space="preserve"> PAGEREF _Toc441010735 \h </w:instrText>
        </w:r>
        <w:r>
          <w:rPr>
            <w:webHidden/>
          </w:rPr>
        </w:r>
        <w:r>
          <w:rPr>
            <w:webHidden/>
          </w:rPr>
          <w:fldChar w:fldCharType="separate"/>
        </w:r>
        <w:r>
          <w:rPr>
            <w:webHidden/>
          </w:rPr>
          <w:t>44</w:t>
        </w:r>
        <w:r>
          <w:rPr>
            <w:webHidden/>
          </w:rPr>
          <w:fldChar w:fldCharType="end"/>
        </w:r>
      </w:hyperlink>
    </w:p>
    <w:p w:rsidR="00FB58AB" w:rsidRDefault="00FB58AB">
      <w:pPr>
        <w:pStyle w:val="11"/>
        <w:rPr>
          <w:rFonts w:asciiTheme="minorHAnsi" w:eastAsiaTheme="minorEastAsia" w:hAnsiTheme="minorHAnsi"/>
          <w:b w:val="0"/>
          <w:bCs w:val="0"/>
          <w:sz w:val="21"/>
          <w:szCs w:val="22"/>
        </w:rPr>
      </w:pPr>
      <w:hyperlink w:anchor="_Toc441010736" w:history="1">
        <w:r w:rsidRPr="00984176">
          <w:rPr>
            <w:rStyle w:val="a4"/>
            <w:rFonts w:hint="eastAsia"/>
            <w:lang w:val="ja-JP"/>
          </w:rPr>
          <w:t>参考文献</w:t>
        </w:r>
        <w:r>
          <w:rPr>
            <w:webHidden/>
          </w:rPr>
          <w:tab/>
        </w:r>
        <w:r>
          <w:rPr>
            <w:webHidden/>
          </w:rPr>
          <w:fldChar w:fldCharType="begin"/>
        </w:r>
        <w:r>
          <w:rPr>
            <w:webHidden/>
          </w:rPr>
          <w:instrText xml:space="preserve"> PAGEREF _Toc441010736 \h </w:instrText>
        </w:r>
        <w:r>
          <w:rPr>
            <w:webHidden/>
          </w:rPr>
        </w:r>
        <w:r>
          <w:rPr>
            <w:webHidden/>
          </w:rPr>
          <w:fldChar w:fldCharType="separate"/>
        </w:r>
        <w:r>
          <w:rPr>
            <w:webHidden/>
          </w:rPr>
          <w:t>45</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FB58AB"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1010737" w:history="1">
        <w:r w:rsidR="00FB58AB" w:rsidRPr="00DC6757">
          <w:rPr>
            <w:rStyle w:val="a4"/>
            <w:rFonts w:hint="eastAsia"/>
            <w:noProof/>
          </w:rPr>
          <w:t>図</w:t>
        </w:r>
        <w:r w:rsidR="00FB58AB" w:rsidRPr="00DC6757">
          <w:rPr>
            <w:rStyle w:val="a4"/>
            <w:noProof/>
          </w:rPr>
          <w:t xml:space="preserve"> 1</w:t>
        </w:r>
        <w:r w:rsidR="00FB58AB" w:rsidRPr="00DC6757">
          <w:rPr>
            <w:rStyle w:val="a4"/>
            <w:rFonts w:hint="eastAsia"/>
            <w:noProof/>
          </w:rPr>
          <w:t xml:space="preserve">　プログラマーコミュニティにおける情報の流れ</w:t>
        </w:r>
        <w:r w:rsidR="00FB58AB">
          <w:rPr>
            <w:noProof/>
            <w:webHidden/>
          </w:rPr>
          <w:tab/>
        </w:r>
        <w:r w:rsidR="00FB58AB">
          <w:rPr>
            <w:noProof/>
            <w:webHidden/>
          </w:rPr>
          <w:fldChar w:fldCharType="begin"/>
        </w:r>
        <w:r w:rsidR="00FB58AB">
          <w:rPr>
            <w:noProof/>
            <w:webHidden/>
          </w:rPr>
          <w:instrText xml:space="preserve"> PAGEREF _Toc441010737 \h </w:instrText>
        </w:r>
        <w:r w:rsidR="00FB58AB">
          <w:rPr>
            <w:noProof/>
            <w:webHidden/>
          </w:rPr>
        </w:r>
        <w:r w:rsidR="00FB58AB">
          <w:rPr>
            <w:noProof/>
            <w:webHidden/>
          </w:rPr>
          <w:fldChar w:fldCharType="separate"/>
        </w:r>
        <w:r w:rsidR="00FB58AB">
          <w:rPr>
            <w:noProof/>
            <w:webHidden/>
          </w:rPr>
          <w:t>2</w:t>
        </w:r>
        <w:r w:rsidR="00FB58AB">
          <w:rPr>
            <w:noProof/>
            <w:webHidden/>
          </w:rPr>
          <w:fldChar w:fldCharType="end"/>
        </w:r>
      </w:hyperlink>
    </w:p>
    <w:p w:rsidR="00FB58AB" w:rsidRDefault="00FB58AB">
      <w:pPr>
        <w:pStyle w:val="aa"/>
        <w:tabs>
          <w:tab w:val="right" w:leader="dot" w:pos="8494"/>
        </w:tabs>
        <w:ind w:left="840" w:hanging="420"/>
        <w:rPr>
          <w:noProof/>
        </w:rPr>
      </w:pPr>
      <w:hyperlink w:anchor="_Toc441010738" w:history="1">
        <w:r w:rsidRPr="00DC6757">
          <w:rPr>
            <w:rStyle w:val="a4"/>
            <w:rFonts w:hint="eastAsia"/>
            <w:noProof/>
          </w:rPr>
          <w:t>図</w:t>
        </w:r>
        <w:r w:rsidRPr="00DC6757">
          <w:rPr>
            <w:rStyle w:val="a4"/>
            <w:noProof/>
          </w:rPr>
          <w:t xml:space="preserve"> 2</w:t>
        </w:r>
        <w:r w:rsidRPr="00DC6757">
          <w:rPr>
            <w:rStyle w:val="a4"/>
            <w:rFonts w:hint="eastAsia"/>
            <w:noProof/>
          </w:rPr>
          <w:t xml:space="preserve">　技術系</w:t>
        </w:r>
        <w:r w:rsidRPr="00DC6757">
          <w:rPr>
            <w:rStyle w:val="a4"/>
            <w:noProof/>
          </w:rPr>
          <w:t>Meetup</w:t>
        </w:r>
        <w:r w:rsidRPr="00DC6757">
          <w:rPr>
            <w:rStyle w:val="a4"/>
            <w:rFonts w:hint="eastAsia"/>
            <w:noProof/>
          </w:rPr>
          <w:t>のタイムライン</w:t>
        </w:r>
        <w:r>
          <w:rPr>
            <w:noProof/>
            <w:webHidden/>
          </w:rPr>
          <w:tab/>
        </w:r>
        <w:r>
          <w:rPr>
            <w:noProof/>
            <w:webHidden/>
          </w:rPr>
          <w:fldChar w:fldCharType="begin"/>
        </w:r>
        <w:r>
          <w:rPr>
            <w:noProof/>
            <w:webHidden/>
          </w:rPr>
          <w:instrText xml:space="preserve"> PAGEREF _Toc441010738 \h </w:instrText>
        </w:r>
        <w:r>
          <w:rPr>
            <w:noProof/>
            <w:webHidden/>
          </w:rPr>
        </w:r>
        <w:r>
          <w:rPr>
            <w:noProof/>
            <w:webHidden/>
          </w:rPr>
          <w:fldChar w:fldCharType="separate"/>
        </w:r>
        <w:r>
          <w:rPr>
            <w:noProof/>
            <w:webHidden/>
          </w:rPr>
          <w:t>5</w:t>
        </w:r>
        <w:r>
          <w:rPr>
            <w:noProof/>
            <w:webHidden/>
          </w:rPr>
          <w:fldChar w:fldCharType="end"/>
        </w:r>
      </w:hyperlink>
    </w:p>
    <w:p w:rsidR="00FB58AB" w:rsidRDefault="00FB58AB">
      <w:pPr>
        <w:pStyle w:val="aa"/>
        <w:tabs>
          <w:tab w:val="right" w:leader="dot" w:pos="8494"/>
        </w:tabs>
        <w:ind w:left="840" w:hanging="420"/>
        <w:rPr>
          <w:noProof/>
        </w:rPr>
      </w:pPr>
      <w:hyperlink w:anchor="_Toc441010739" w:history="1">
        <w:r w:rsidRPr="00DC6757">
          <w:rPr>
            <w:rStyle w:val="a4"/>
            <w:rFonts w:hint="eastAsia"/>
            <w:noProof/>
          </w:rPr>
          <w:t>図</w:t>
        </w:r>
        <w:r w:rsidRPr="00DC6757">
          <w:rPr>
            <w:rStyle w:val="a4"/>
            <w:noProof/>
          </w:rPr>
          <w:t xml:space="preserve"> 3</w:t>
        </w:r>
        <w:r w:rsidRPr="00DC6757">
          <w:rPr>
            <w:rStyle w:val="a4"/>
            <w:rFonts w:hint="eastAsia"/>
            <w:noProof/>
          </w:rPr>
          <w:t xml:space="preserve">　技術系</w:t>
        </w:r>
        <w:r w:rsidRPr="00DC6757">
          <w:rPr>
            <w:rStyle w:val="a4"/>
            <w:noProof/>
          </w:rPr>
          <w:t>Meetup</w:t>
        </w:r>
        <w:r w:rsidRPr="00DC6757">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_Toc441010739 \h </w:instrText>
        </w:r>
        <w:r>
          <w:rPr>
            <w:noProof/>
            <w:webHidden/>
          </w:rPr>
        </w:r>
        <w:r>
          <w:rPr>
            <w:noProof/>
            <w:webHidden/>
          </w:rPr>
          <w:fldChar w:fldCharType="separate"/>
        </w:r>
        <w:r>
          <w:rPr>
            <w:noProof/>
            <w:webHidden/>
          </w:rPr>
          <w:t>5</w:t>
        </w:r>
        <w:r>
          <w:rPr>
            <w:noProof/>
            <w:webHidden/>
          </w:rPr>
          <w:fldChar w:fldCharType="end"/>
        </w:r>
      </w:hyperlink>
    </w:p>
    <w:p w:rsidR="00FB58AB" w:rsidRDefault="00FB58AB">
      <w:pPr>
        <w:pStyle w:val="aa"/>
        <w:tabs>
          <w:tab w:val="right" w:leader="dot" w:pos="8494"/>
        </w:tabs>
        <w:ind w:left="840" w:hanging="420"/>
        <w:rPr>
          <w:noProof/>
        </w:rPr>
      </w:pPr>
      <w:hyperlink w:anchor="_Toc441010740" w:history="1">
        <w:r w:rsidRPr="00DC6757">
          <w:rPr>
            <w:rStyle w:val="a4"/>
            <w:rFonts w:hint="eastAsia"/>
            <w:noProof/>
          </w:rPr>
          <w:t>図</w:t>
        </w:r>
        <w:r w:rsidRPr="00DC6757">
          <w:rPr>
            <w:rStyle w:val="a4"/>
            <w:noProof/>
          </w:rPr>
          <w:t xml:space="preserve"> 4</w:t>
        </w:r>
        <w:r w:rsidRPr="00DC6757">
          <w:rPr>
            <w:rStyle w:val="a4"/>
            <w:rFonts w:hint="eastAsia"/>
            <w:noProof/>
          </w:rPr>
          <w:t xml:space="preserve">　技術系</w:t>
        </w:r>
        <w:r w:rsidRPr="00DC6757">
          <w:rPr>
            <w:rStyle w:val="a4"/>
            <w:noProof/>
          </w:rPr>
          <w:t>Meetup</w:t>
        </w:r>
        <w:r w:rsidRPr="00DC6757">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_Toc441010740 \h </w:instrText>
        </w:r>
        <w:r>
          <w:rPr>
            <w:noProof/>
            <w:webHidden/>
          </w:rPr>
        </w:r>
        <w:r>
          <w:rPr>
            <w:noProof/>
            <w:webHidden/>
          </w:rPr>
          <w:fldChar w:fldCharType="separate"/>
        </w:r>
        <w:r>
          <w:rPr>
            <w:noProof/>
            <w:webHidden/>
          </w:rPr>
          <w:t>6</w:t>
        </w:r>
        <w:r>
          <w:rPr>
            <w:noProof/>
            <w:webHidden/>
          </w:rPr>
          <w:fldChar w:fldCharType="end"/>
        </w:r>
      </w:hyperlink>
    </w:p>
    <w:p w:rsidR="00FB58AB" w:rsidRDefault="00FB58AB">
      <w:pPr>
        <w:pStyle w:val="aa"/>
        <w:tabs>
          <w:tab w:val="right" w:leader="dot" w:pos="8494"/>
        </w:tabs>
        <w:ind w:left="840" w:hanging="420"/>
        <w:rPr>
          <w:noProof/>
        </w:rPr>
      </w:pPr>
      <w:hyperlink w:anchor="_Toc441010741" w:history="1">
        <w:r w:rsidRPr="00DC6757">
          <w:rPr>
            <w:rStyle w:val="a4"/>
            <w:rFonts w:hint="eastAsia"/>
            <w:noProof/>
          </w:rPr>
          <w:t>図</w:t>
        </w:r>
        <w:r w:rsidRPr="00DC6757">
          <w:rPr>
            <w:rStyle w:val="a4"/>
            <w:noProof/>
          </w:rPr>
          <w:t xml:space="preserve"> 5</w:t>
        </w:r>
        <w:r w:rsidRPr="00DC6757">
          <w:rPr>
            <w:rStyle w:val="a4"/>
            <w:rFonts w:hint="eastAsia"/>
            <w:noProof/>
          </w:rPr>
          <w:t xml:space="preserve">　</w:t>
        </w:r>
        <w:r w:rsidRPr="00DC6757">
          <w:rPr>
            <w:rStyle w:val="a4"/>
            <w:noProof/>
          </w:rPr>
          <w:t>Meetup</w:t>
        </w:r>
        <w:r w:rsidRPr="00DC6757">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_Toc441010741 \h </w:instrText>
        </w:r>
        <w:r>
          <w:rPr>
            <w:noProof/>
            <w:webHidden/>
          </w:rPr>
        </w:r>
        <w:r>
          <w:rPr>
            <w:noProof/>
            <w:webHidden/>
          </w:rPr>
          <w:fldChar w:fldCharType="separate"/>
        </w:r>
        <w:r>
          <w:rPr>
            <w:noProof/>
            <w:webHidden/>
          </w:rPr>
          <w:t>8</w:t>
        </w:r>
        <w:r>
          <w:rPr>
            <w:noProof/>
            <w:webHidden/>
          </w:rPr>
          <w:fldChar w:fldCharType="end"/>
        </w:r>
      </w:hyperlink>
    </w:p>
    <w:p w:rsidR="00FB58AB" w:rsidRDefault="00FB58AB">
      <w:pPr>
        <w:pStyle w:val="aa"/>
        <w:tabs>
          <w:tab w:val="right" w:leader="dot" w:pos="8494"/>
        </w:tabs>
        <w:ind w:left="840" w:hanging="420"/>
        <w:rPr>
          <w:noProof/>
        </w:rPr>
      </w:pPr>
      <w:hyperlink w:anchor="_Toc441010742" w:history="1">
        <w:r w:rsidRPr="00DC6757">
          <w:rPr>
            <w:rStyle w:val="a4"/>
            <w:rFonts w:hint="eastAsia"/>
            <w:noProof/>
          </w:rPr>
          <w:t>図</w:t>
        </w:r>
        <w:r w:rsidRPr="00DC6757">
          <w:rPr>
            <w:rStyle w:val="a4"/>
            <w:noProof/>
          </w:rPr>
          <w:t xml:space="preserve"> 6</w:t>
        </w:r>
        <w:r w:rsidRPr="00DC6757">
          <w:rPr>
            <w:rStyle w:val="a4"/>
            <w:rFonts w:hint="eastAsia"/>
            <w:noProof/>
          </w:rPr>
          <w:t xml:space="preserve">　コミュニケーションモデル</w:t>
        </w:r>
        <w:r w:rsidRPr="00DC6757">
          <w:rPr>
            <w:rStyle w:val="a4"/>
            <w:noProof/>
          </w:rPr>
          <w:t xml:space="preserve"> Type A</w:t>
        </w:r>
        <w:r w:rsidRPr="00DC6757">
          <w:rPr>
            <w:rStyle w:val="a4"/>
            <w:rFonts w:hint="eastAsia"/>
            <w:noProof/>
          </w:rPr>
          <w:t>：発表</w:t>
        </w:r>
        <w:r>
          <w:rPr>
            <w:noProof/>
            <w:webHidden/>
          </w:rPr>
          <w:tab/>
        </w:r>
        <w:r>
          <w:rPr>
            <w:noProof/>
            <w:webHidden/>
          </w:rPr>
          <w:fldChar w:fldCharType="begin"/>
        </w:r>
        <w:r>
          <w:rPr>
            <w:noProof/>
            <w:webHidden/>
          </w:rPr>
          <w:instrText xml:space="preserve"> PAGEREF _Toc441010742 \h </w:instrText>
        </w:r>
        <w:r>
          <w:rPr>
            <w:noProof/>
            <w:webHidden/>
          </w:rPr>
        </w:r>
        <w:r>
          <w:rPr>
            <w:noProof/>
            <w:webHidden/>
          </w:rPr>
          <w:fldChar w:fldCharType="separate"/>
        </w:r>
        <w:r>
          <w:rPr>
            <w:noProof/>
            <w:webHidden/>
          </w:rPr>
          <w:t>9</w:t>
        </w:r>
        <w:r>
          <w:rPr>
            <w:noProof/>
            <w:webHidden/>
          </w:rPr>
          <w:fldChar w:fldCharType="end"/>
        </w:r>
      </w:hyperlink>
    </w:p>
    <w:p w:rsidR="00FB58AB" w:rsidRDefault="00FB58AB">
      <w:pPr>
        <w:pStyle w:val="aa"/>
        <w:tabs>
          <w:tab w:val="right" w:leader="dot" w:pos="8494"/>
        </w:tabs>
        <w:ind w:left="840" w:hanging="420"/>
        <w:rPr>
          <w:noProof/>
        </w:rPr>
      </w:pPr>
      <w:hyperlink w:anchor="_Toc441010743" w:history="1">
        <w:r w:rsidRPr="00DC6757">
          <w:rPr>
            <w:rStyle w:val="a4"/>
            <w:rFonts w:hint="eastAsia"/>
            <w:noProof/>
          </w:rPr>
          <w:t>図</w:t>
        </w:r>
        <w:r w:rsidRPr="00DC6757">
          <w:rPr>
            <w:rStyle w:val="a4"/>
            <w:noProof/>
          </w:rPr>
          <w:t xml:space="preserve"> 7</w:t>
        </w:r>
        <w:r w:rsidRPr="00DC6757">
          <w:rPr>
            <w:rStyle w:val="a4"/>
            <w:rFonts w:hint="eastAsia"/>
            <w:noProof/>
          </w:rPr>
          <w:t xml:space="preserve">　コミュニケーションモデル</w:t>
        </w:r>
        <w:r w:rsidRPr="00DC6757">
          <w:rPr>
            <w:rStyle w:val="a4"/>
            <w:noProof/>
          </w:rPr>
          <w:t xml:space="preserve"> Type B</w:t>
        </w:r>
        <w:r w:rsidRPr="00DC6757">
          <w:rPr>
            <w:rStyle w:val="a4"/>
            <w:rFonts w:hint="eastAsia"/>
            <w:noProof/>
          </w:rPr>
          <w:t>：アンケート</w:t>
        </w:r>
        <w:r>
          <w:rPr>
            <w:noProof/>
            <w:webHidden/>
          </w:rPr>
          <w:tab/>
        </w:r>
        <w:r>
          <w:rPr>
            <w:noProof/>
            <w:webHidden/>
          </w:rPr>
          <w:fldChar w:fldCharType="begin"/>
        </w:r>
        <w:r>
          <w:rPr>
            <w:noProof/>
            <w:webHidden/>
          </w:rPr>
          <w:instrText xml:space="preserve"> PAGEREF _Toc441010743 \h </w:instrText>
        </w:r>
        <w:r>
          <w:rPr>
            <w:noProof/>
            <w:webHidden/>
          </w:rPr>
        </w:r>
        <w:r>
          <w:rPr>
            <w:noProof/>
            <w:webHidden/>
          </w:rPr>
          <w:fldChar w:fldCharType="separate"/>
        </w:r>
        <w:r>
          <w:rPr>
            <w:noProof/>
            <w:webHidden/>
          </w:rPr>
          <w:t>9</w:t>
        </w:r>
        <w:r>
          <w:rPr>
            <w:noProof/>
            <w:webHidden/>
          </w:rPr>
          <w:fldChar w:fldCharType="end"/>
        </w:r>
      </w:hyperlink>
    </w:p>
    <w:p w:rsidR="00FB58AB" w:rsidRDefault="00FB58AB">
      <w:pPr>
        <w:pStyle w:val="aa"/>
        <w:tabs>
          <w:tab w:val="right" w:leader="dot" w:pos="8494"/>
        </w:tabs>
        <w:ind w:left="840" w:hanging="420"/>
        <w:rPr>
          <w:noProof/>
        </w:rPr>
      </w:pPr>
      <w:hyperlink w:anchor="_Toc441010744" w:history="1">
        <w:r w:rsidRPr="00DC6757">
          <w:rPr>
            <w:rStyle w:val="a4"/>
            <w:rFonts w:hint="eastAsia"/>
            <w:noProof/>
          </w:rPr>
          <w:t>図</w:t>
        </w:r>
        <w:r w:rsidRPr="00DC6757">
          <w:rPr>
            <w:rStyle w:val="a4"/>
            <w:noProof/>
          </w:rPr>
          <w:t xml:space="preserve"> 8</w:t>
        </w:r>
        <w:r w:rsidRPr="00DC6757">
          <w:rPr>
            <w:rStyle w:val="a4"/>
            <w:rFonts w:hint="eastAsia"/>
            <w:noProof/>
          </w:rPr>
          <w:t xml:space="preserve">　コミュニケーションモデル</w:t>
        </w:r>
        <w:r w:rsidRPr="00DC6757">
          <w:rPr>
            <w:rStyle w:val="a4"/>
            <w:noProof/>
          </w:rPr>
          <w:t xml:space="preserve"> Type C</w:t>
        </w:r>
        <w:r w:rsidRPr="00DC6757">
          <w:rPr>
            <w:rStyle w:val="a4"/>
            <w:rFonts w:hint="eastAsia"/>
            <w:noProof/>
          </w:rPr>
          <w:t>：サンプリング</w:t>
        </w:r>
        <w:r>
          <w:rPr>
            <w:noProof/>
            <w:webHidden/>
          </w:rPr>
          <w:tab/>
        </w:r>
        <w:r>
          <w:rPr>
            <w:noProof/>
            <w:webHidden/>
          </w:rPr>
          <w:fldChar w:fldCharType="begin"/>
        </w:r>
        <w:r>
          <w:rPr>
            <w:noProof/>
            <w:webHidden/>
          </w:rPr>
          <w:instrText xml:space="preserve"> PAGEREF _Toc441010744 \h </w:instrText>
        </w:r>
        <w:r>
          <w:rPr>
            <w:noProof/>
            <w:webHidden/>
          </w:rPr>
        </w:r>
        <w:r>
          <w:rPr>
            <w:noProof/>
            <w:webHidden/>
          </w:rPr>
          <w:fldChar w:fldCharType="separate"/>
        </w:r>
        <w:r>
          <w:rPr>
            <w:noProof/>
            <w:webHidden/>
          </w:rPr>
          <w:t>10</w:t>
        </w:r>
        <w:r>
          <w:rPr>
            <w:noProof/>
            <w:webHidden/>
          </w:rPr>
          <w:fldChar w:fldCharType="end"/>
        </w:r>
      </w:hyperlink>
    </w:p>
    <w:p w:rsidR="00FB58AB" w:rsidRDefault="00FB58AB">
      <w:pPr>
        <w:pStyle w:val="aa"/>
        <w:tabs>
          <w:tab w:val="right" w:leader="dot" w:pos="8494"/>
        </w:tabs>
        <w:ind w:left="840" w:hanging="420"/>
        <w:rPr>
          <w:noProof/>
        </w:rPr>
      </w:pPr>
      <w:hyperlink w:anchor="_Toc441010745" w:history="1">
        <w:r w:rsidRPr="00DC6757">
          <w:rPr>
            <w:rStyle w:val="a4"/>
            <w:rFonts w:hint="eastAsia"/>
            <w:noProof/>
          </w:rPr>
          <w:t>図</w:t>
        </w:r>
        <w:r w:rsidRPr="00DC6757">
          <w:rPr>
            <w:rStyle w:val="a4"/>
            <w:noProof/>
          </w:rPr>
          <w:t xml:space="preserve"> 9</w:t>
        </w:r>
        <w:r w:rsidRPr="00DC6757">
          <w:rPr>
            <w:rStyle w:val="a4"/>
            <w:rFonts w:hint="eastAsia"/>
            <w:noProof/>
          </w:rPr>
          <w:t xml:space="preserve">　コミュニケーションモデル</w:t>
        </w:r>
        <w:r w:rsidRPr="00DC6757">
          <w:rPr>
            <w:rStyle w:val="a4"/>
            <w:noProof/>
          </w:rPr>
          <w:t xml:space="preserve"> Type D</w:t>
        </w:r>
        <w:r w:rsidRPr="00DC6757">
          <w:rPr>
            <w:rStyle w:val="a4"/>
            <w:rFonts w:hint="eastAsia"/>
            <w:noProof/>
          </w:rPr>
          <w:t>：割り込み</w:t>
        </w:r>
        <w:r>
          <w:rPr>
            <w:noProof/>
            <w:webHidden/>
          </w:rPr>
          <w:tab/>
        </w:r>
        <w:r>
          <w:rPr>
            <w:noProof/>
            <w:webHidden/>
          </w:rPr>
          <w:fldChar w:fldCharType="begin"/>
        </w:r>
        <w:r>
          <w:rPr>
            <w:noProof/>
            <w:webHidden/>
          </w:rPr>
          <w:instrText xml:space="preserve"> PAGEREF _Toc441010745 \h </w:instrText>
        </w:r>
        <w:r>
          <w:rPr>
            <w:noProof/>
            <w:webHidden/>
          </w:rPr>
        </w:r>
        <w:r>
          <w:rPr>
            <w:noProof/>
            <w:webHidden/>
          </w:rPr>
          <w:fldChar w:fldCharType="separate"/>
        </w:r>
        <w:r>
          <w:rPr>
            <w:noProof/>
            <w:webHidden/>
          </w:rPr>
          <w:t>10</w:t>
        </w:r>
        <w:r>
          <w:rPr>
            <w:noProof/>
            <w:webHidden/>
          </w:rPr>
          <w:fldChar w:fldCharType="end"/>
        </w:r>
      </w:hyperlink>
    </w:p>
    <w:p w:rsidR="00FB58AB" w:rsidRDefault="00FB58AB">
      <w:pPr>
        <w:pStyle w:val="aa"/>
        <w:tabs>
          <w:tab w:val="right" w:leader="dot" w:pos="8494"/>
        </w:tabs>
        <w:ind w:left="840" w:hanging="420"/>
        <w:rPr>
          <w:noProof/>
        </w:rPr>
      </w:pPr>
      <w:hyperlink w:anchor="_Toc441010746" w:history="1">
        <w:r w:rsidRPr="00DC6757">
          <w:rPr>
            <w:rStyle w:val="a4"/>
            <w:rFonts w:hint="eastAsia"/>
            <w:noProof/>
          </w:rPr>
          <w:t>図</w:t>
        </w:r>
        <w:r w:rsidRPr="00DC6757">
          <w:rPr>
            <w:rStyle w:val="a4"/>
            <w:noProof/>
          </w:rPr>
          <w:t xml:space="preserve"> 10</w:t>
        </w:r>
        <w:r w:rsidRPr="00DC6757">
          <w:rPr>
            <w:rStyle w:val="a4"/>
            <w:rFonts w:hint="eastAsia"/>
            <w:noProof/>
          </w:rPr>
          <w:t xml:space="preserve">　コミュニケーションモデル</w:t>
        </w:r>
        <w:r w:rsidRPr="00DC6757">
          <w:rPr>
            <w:rStyle w:val="a4"/>
            <w:noProof/>
          </w:rPr>
          <w:t xml:space="preserve"> Type E</w:t>
        </w:r>
        <w:r w:rsidRPr="00DC6757">
          <w:rPr>
            <w:rStyle w:val="a4"/>
            <w:rFonts w:hint="eastAsia"/>
            <w:noProof/>
          </w:rPr>
          <w:t>：質疑応答</w:t>
        </w:r>
        <w:r>
          <w:rPr>
            <w:noProof/>
            <w:webHidden/>
          </w:rPr>
          <w:tab/>
        </w:r>
        <w:r>
          <w:rPr>
            <w:noProof/>
            <w:webHidden/>
          </w:rPr>
          <w:fldChar w:fldCharType="begin"/>
        </w:r>
        <w:r>
          <w:rPr>
            <w:noProof/>
            <w:webHidden/>
          </w:rPr>
          <w:instrText xml:space="preserve"> PAGEREF _Toc441010746 \h </w:instrText>
        </w:r>
        <w:r>
          <w:rPr>
            <w:noProof/>
            <w:webHidden/>
          </w:rPr>
        </w:r>
        <w:r>
          <w:rPr>
            <w:noProof/>
            <w:webHidden/>
          </w:rPr>
          <w:fldChar w:fldCharType="separate"/>
        </w:r>
        <w:r>
          <w:rPr>
            <w:noProof/>
            <w:webHidden/>
          </w:rPr>
          <w:t>11</w:t>
        </w:r>
        <w:r>
          <w:rPr>
            <w:noProof/>
            <w:webHidden/>
          </w:rPr>
          <w:fldChar w:fldCharType="end"/>
        </w:r>
      </w:hyperlink>
    </w:p>
    <w:p w:rsidR="00FB58AB" w:rsidRDefault="00FB58AB">
      <w:pPr>
        <w:pStyle w:val="aa"/>
        <w:tabs>
          <w:tab w:val="right" w:leader="dot" w:pos="8494"/>
        </w:tabs>
        <w:ind w:left="840" w:hanging="420"/>
        <w:rPr>
          <w:noProof/>
        </w:rPr>
      </w:pPr>
      <w:hyperlink w:anchor="_Toc441010747" w:history="1">
        <w:r w:rsidRPr="00DC6757">
          <w:rPr>
            <w:rStyle w:val="a4"/>
            <w:rFonts w:hint="eastAsia"/>
            <w:noProof/>
          </w:rPr>
          <w:t>図</w:t>
        </w:r>
        <w:r w:rsidRPr="00DC6757">
          <w:rPr>
            <w:rStyle w:val="a4"/>
            <w:noProof/>
          </w:rPr>
          <w:t xml:space="preserve"> 11</w:t>
        </w:r>
        <w:r w:rsidRPr="00DC6757">
          <w:rPr>
            <w:rStyle w:val="a4"/>
            <w:rFonts w:hint="eastAsia"/>
            <w:noProof/>
          </w:rPr>
          <w:t xml:space="preserve">　コミュニケーションモデル</w:t>
        </w:r>
        <w:r w:rsidRPr="00DC6757">
          <w:rPr>
            <w:rStyle w:val="a4"/>
            <w:noProof/>
          </w:rPr>
          <w:t xml:space="preserve"> Type E</w:t>
        </w:r>
        <w:r w:rsidRPr="00DC6757">
          <w:rPr>
            <w:rStyle w:val="a4"/>
            <w:rFonts w:hint="eastAsia"/>
            <w:noProof/>
          </w:rPr>
          <w:t>：ムード</w:t>
        </w:r>
        <w:r>
          <w:rPr>
            <w:noProof/>
            <w:webHidden/>
          </w:rPr>
          <w:tab/>
        </w:r>
        <w:r>
          <w:rPr>
            <w:noProof/>
            <w:webHidden/>
          </w:rPr>
          <w:fldChar w:fldCharType="begin"/>
        </w:r>
        <w:r>
          <w:rPr>
            <w:noProof/>
            <w:webHidden/>
          </w:rPr>
          <w:instrText xml:space="preserve"> PAGEREF _Toc441010747 \h </w:instrText>
        </w:r>
        <w:r>
          <w:rPr>
            <w:noProof/>
            <w:webHidden/>
          </w:rPr>
        </w:r>
        <w:r>
          <w:rPr>
            <w:noProof/>
            <w:webHidden/>
          </w:rPr>
          <w:fldChar w:fldCharType="separate"/>
        </w:r>
        <w:r>
          <w:rPr>
            <w:noProof/>
            <w:webHidden/>
          </w:rPr>
          <w:t>11</w:t>
        </w:r>
        <w:r>
          <w:rPr>
            <w:noProof/>
            <w:webHidden/>
          </w:rPr>
          <w:fldChar w:fldCharType="end"/>
        </w:r>
      </w:hyperlink>
    </w:p>
    <w:p w:rsidR="00FB58AB" w:rsidRDefault="00FB58AB">
      <w:pPr>
        <w:pStyle w:val="aa"/>
        <w:tabs>
          <w:tab w:val="right" w:leader="dot" w:pos="8494"/>
        </w:tabs>
        <w:ind w:left="840" w:hanging="420"/>
        <w:rPr>
          <w:noProof/>
        </w:rPr>
      </w:pPr>
      <w:hyperlink w:anchor="_Toc441010748" w:history="1">
        <w:r w:rsidRPr="00DC6757">
          <w:rPr>
            <w:rStyle w:val="a4"/>
            <w:rFonts w:hint="eastAsia"/>
            <w:noProof/>
          </w:rPr>
          <w:t>図</w:t>
        </w:r>
        <w:r w:rsidRPr="00DC6757">
          <w:rPr>
            <w:rStyle w:val="a4"/>
            <w:noProof/>
          </w:rPr>
          <w:t xml:space="preserve"> 12</w:t>
        </w:r>
        <w:r w:rsidRPr="00DC6757">
          <w:rPr>
            <w:rStyle w:val="a4"/>
            <w:rFonts w:hint="eastAsia"/>
            <w:noProof/>
          </w:rPr>
          <w:t xml:space="preserve">　コミュニケーションモデル</w:t>
        </w:r>
        <w:r w:rsidRPr="00DC6757">
          <w:rPr>
            <w:rStyle w:val="a4"/>
            <w:noProof/>
          </w:rPr>
          <w:t xml:space="preserve"> Type G</w:t>
        </w:r>
        <w:r w:rsidRPr="00DC6757">
          <w:rPr>
            <w:rStyle w:val="a4"/>
            <w:rFonts w:hint="eastAsia"/>
            <w:noProof/>
          </w:rPr>
          <w:t>：アウェイ</w:t>
        </w:r>
        <w:r>
          <w:rPr>
            <w:noProof/>
            <w:webHidden/>
          </w:rPr>
          <w:tab/>
        </w:r>
        <w:r>
          <w:rPr>
            <w:noProof/>
            <w:webHidden/>
          </w:rPr>
          <w:fldChar w:fldCharType="begin"/>
        </w:r>
        <w:r>
          <w:rPr>
            <w:noProof/>
            <w:webHidden/>
          </w:rPr>
          <w:instrText xml:space="preserve"> PAGEREF _Toc441010748 \h </w:instrText>
        </w:r>
        <w:r>
          <w:rPr>
            <w:noProof/>
            <w:webHidden/>
          </w:rPr>
        </w:r>
        <w:r>
          <w:rPr>
            <w:noProof/>
            <w:webHidden/>
          </w:rPr>
          <w:fldChar w:fldCharType="separate"/>
        </w:r>
        <w:r>
          <w:rPr>
            <w:noProof/>
            <w:webHidden/>
          </w:rPr>
          <w:t>12</w:t>
        </w:r>
        <w:r>
          <w:rPr>
            <w:noProof/>
            <w:webHidden/>
          </w:rPr>
          <w:fldChar w:fldCharType="end"/>
        </w:r>
      </w:hyperlink>
    </w:p>
    <w:p w:rsidR="00FB58AB" w:rsidRDefault="00FB58AB">
      <w:pPr>
        <w:pStyle w:val="aa"/>
        <w:tabs>
          <w:tab w:val="right" w:leader="dot" w:pos="8494"/>
        </w:tabs>
        <w:ind w:left="840" w:hanging="420"/>
        <w:rPr>
          <w:noProof/>
        </w:rPr>
      </w:pPr>
      <w:hyperlink w:anchor="_Toc441010749" w:history="1">
        <w:r w:rsidRPr="00DC6757">
          <w:rPr>
            <w:rStyle w:val="a4"/>
            <w:rFonts w:hint="eastAsia"/>
            <w:noProof/>
          </w:rPr>
          <w:t>図</w:t>
        </w:r>
        <w:r w:rsidRPr="00DC6757">
          <w:rPr>
            <w:rStyle w:val="a4"/>
            <w:noProof/>
          </w:rPr>
          <w:t xml:space="preserve"> 13</w:t>
        </w:r>
        <w:r w:rsidRPr="00DC6757">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_Toc441010749 \h </w:instrText>
        </w:r>
        <w:r>
          <w:rPr>
            <w:noProof/>
            <w:webHidden/>
          </w:rPr>
        </w:r>
        <w:r>
          <w:rPr>
            <w:noProof/>
            <w:webHidden/>
          </w:rPr>
          <w:fldChar w:fldCharType="separate"/>
        </w:r>
        <w:r>
          <w:rPr>
            <w:noProof/>
            <w:webHidden/>
          </w:rPr>
          <w:t>19</w:t>
        </w:r>
        <w:r>
          <w:rPr>
            <w:noProof/>
            <w:webHidden/>
          </w:rPr>
          <w:fldChar w:fldCharType="end"/>
        </w:r>
      </w:hyperlink>
    </w:p>
    <w:p w:rsidR="00FB58AB" w:rsidRDefault="00FB58AB">
      <w:pPr>
        <w:pStyle w:val="aa"/>
        <w:tabs>
          <w:tab w:val="right" w:leader="dot" w:pos="8494"/>
        </w:tabs>
        <w:ind w:left="840" w:hanging="420"/>
        <w:rPr>
          <w:noProof/>
        </w:rPr>
      </w:pPr>
      <w:hyperlink w:anchor="_Toc441010750" w:history="1">
        <w:r w:rsidRPr="00DC6757">
          <w:rPr>
            <w:rStyle w:val="a4"/>
            <w:rFonts w:hint="eastAsia"/>
            <w:noProof/>
          </w:rPr>
          <w:t>図</w:t>
        </w:r>
        <w:r w:rsidRPr="00DC6757">
          <w:rPr>
            <w:rStyle w:val="a4"/>
            <w:noProof/>
          </w:rPr>
          <w:t xml:space="preserve"> 14</w:t>
        </w:r>
        <w:r w:rsidRPr="00DC6757">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_Toc441010750 \h </w:instrText>
        </w:r>
        <w:r>
          <w:rPr>
            <w:noProof/>
            <w:webHidden/>
          </w:rPr>
        </w:r>
        <w:r>
          <w:rPr>
            <w:noProof/>
            <w:webHidden/>
          </w:rPr>
          <w:fldChar w:fldCharType="separate"/>
        </w:r>
        <w:r>
          <w:rPr>
            <w:noProof/>
            <w:webHidden/>
          </w:rPr>
          <w:t>22</w:t>
        </w:r>
        <w:r>
          <w:rPr>
            <w:noProof/>
            <w:webHidden/>
          </w:rPr>
          <w:fldChar w:fldCharType="end"/>
        </w:r>
      </w:hyperlink>
    </w:p>
    <w:p w:rsidR="00FB58AB" w:rsidRDefault="00FB58AB">
      <w:pPr>
        <w:pStyle w:val="aa"/>
        <w:tabs>
          <w:tab w:val="right" w:leader="dot" w:pos="8494"/>
        </w:tabs>
        <w:ind w:left="840" w:hanging="420"/>
        <w:rPr>
          <w:noProof/>
        </w:rPr>
      </w:pPr>
      <w:hyperlink w:anchor="_Toc441010751" w:history="1">
        <w:r w:rsidRPr="00DC6757">
          <w:rPr>
            <w:rStyle w:val="a4"/>
            <w:rFonts w:hint="eastAsia"/>
            <w:noProof/>
          </w:rPr>
          <w:t>図</w:t>
        </w:r>
        <w:r w:rsidRPr="00DC6757">
          <w:rPr>
            <w:rStyle w:val="a4"/>
            <w:noProof/>
          </w:rPr>
          <w:t xml:space="preserve"> 15</w:t>
        </w:r>
        <w:r w:rsidRPr="00DC6757">
          <w:rPr>
            <w:rStyle w:val="a4"/>
            <w:rFonts w:hint="eastAsia"/>
            <w:noProof/>
          </w:rPr>
          <w:t xml:space="preserve">　発表者用クライアント</w:t>
        </w:r>
        <w:r w:rsidRPr="00DC6757">
          <w:rPr>
            <w:rStyle w:val="a4"/>
            <w:noProof/>
          </w:rPr>
          <w:t xml:space="preserve"> </w:t>
        </w:r>
        <w:r w:rsidRPr="00DC6757">
          <w:rPr>
            <w:rStyle w:val="a4"/>
            <w:rFonts w:hint="eastAsia"/>
            <w:noProof/>
          </w:rPr>
          <w:t>認証画面レイアウト</w:t>
        </w:r>
        <w:r w:rsidRPr="00DC6757">
          <w:rPr>
            <w:rStyle w:val="a4"/>
            <w:noProof/>
          </w:rPr>
          <w:t>1 (</w:t>
        </w:r>
        <w:r w:rsidRPr="00DC6757">
          <w:rPr>
            <w:rStyle w:val="a4"/>
            <w:rFonts w:hint="eastAsia"/>
            <w:noProof/>
          </w:rPr>
          <w:t>初期状態</w:t>
        </w:r>
        <w:r w:rsidRPr="00DC6757">
          <w:rPr>
            <w:rStyle w:val="a4"/>
            <w:noProof/>
          </w:rPr>
          <w:t>)</w:t>
        </w:r>
        <w:r>
          <w:rPr>
            <w:noProof/>
            <w:webHidden/>
          </w:rPr>
          <w:tab/>
        </w:r>
        <w:r>
          <w:rPr>
            <w:noProof/>
            <w:webHidden/>
          </w:rPr>
          <w:fldChar w:fldCharType="begin"/>
        </w:r>
        <w:r>
          <w:rPr>
            <w:noProof/>
            <w:webHidden/>
          </w:rPr>
          <w:instrText xml:space="preserve"> PAGEREF _Toc441010751 \h </w:instrText>
        </w:r>
        <w:r>
          <w:rPr>
            <w:noProof/>
            <w:webHidden/>
          </w:rPr>
        </w:r>
        <w:r>
          <w:rPr>
            <w:noProof/>
            <w:webHidden/>
          </w:rPr>
          <w:fldChar w:fldCharType="separate"/>
        </w:r>
        <w:r>
          <w:rPr>
            <w:noProof/>
            <w:webHidden/>
          </w:rPr>
          <w:t>24</w:t>
        </w:r>
        <w:r>
          <w:rPr>
            <w:noProof/>
            <w:webHidden/>
          </w:rPr>
          <w:fldChar w:fldCharType="end"/>
        </w:r>
      </w:hyperlink>
    </w:p>
    <w:p w:rsidR="00FB58AB" w:rsidRDefault="00FB58AB">
      <w:pPr>
        <w:pStyle w:val="aa"/>
        <w:tabs>
          <w:tab w:val="right" w:leader="dot" w:pos="8494"/>
        </w:tabs>
        <w:ind w:left="840" w:hanging="420"/>
        <w:rPr>
          <w:noProof/>
        </w:rPr>
      </w:pPr>
      <w:hyperlink w:anchor="_Toc441010752" w:history="1">
        <w:r w:rsidRPr="00DC6757">
          <w:rPr>
            <w:rStyle w:val="a4"/>
            <w:rFonts w:hint="eastAsia"/>
            <w:noProof/>
          </w:rPr>
          <w:t>図</w:t>
        </w:r>
        <w:r w:rsidRPr="00DC6757">
          <w:rPr>
            <w:rStyle w:val="a4"/>
            <w:noProof/>
          </w:rPr>
          <w:t xml:space="preserve"> 16</w:t>
        </w:r>
        <w:r w:rsidRPr="00DC6757">
          <w:rPr>
            <w:rStyle w:val="a4"/>
            <w:rFonts w:hint="eastAsia"/>
            <w:noProof/>
          </w:rPr>
          <w:t xml:space="preserve">　発表者用クライアント</w:t>
        </w:r>
        <w:r w:rsidRPr="00DC6757">
          <w:rPr>
            <w:rStyle w:val="a4"/>
            <w:noProof/>
          </w:rPr>
          <w:t xml:space="preserve"> </w:t>
        </w:r>
        <w:r w:rsidRPr="00DC6757">
          <w:rPr>
            <w:rStyle w:val="a4"/>
            <w:rFonts w:hint="eastAsia"/>
            <w:noProof/>
          </w:rPr>
          <w:t>認証画面レイアウト</w:t>
        </w:r>
        <w:r w:rsidRPr="00DC6757">
          <w:rPr>
            <w:rStyle w:val="a4"/>
            <w:noProof/>
          </w:rPr>
          <w:t>1 (</w:t>
        </w:r>
        <w:r w:rsidRPr="00DC6757">
          <w:rPr>
            <w:rStyle w:val="a4"/>
            <w:rFonts w:hint="eastAsia"/>
            <w:noProof/>
          </w:rPr>
          <w:t>連携後</w:t>
        </w:r>
        <w:r w:rsidRPr="00DC6757">
          <w:rPr>
            <w:rStyle w:val="a4"/>
            <w:noProof/>
          </w:rPr>
          <w:t>)</w:t>
        </w:r>
        <w:r>
          <w:rPr>
            <w:noProof/>
            <w:webHidden/>
          </w:rPr>
          <w:tab/>
        </w:r>
        <w:r>
          <w:rPr>
            <w:noProof/>
            <w:webHidden/>
          </w:rPr>
          <w:fldChar w:fldCharType="begin"/>
        </w:r>
        <w:r>
          <w:rPr>
            <w:noProof/>
            <w:webHidden/>
          </w:rPr>
          <w:instrText xml:space="preserve"> PAGEREF _Toc441010752 \h </w:instrText>
        </w:r>
        <w:r>
          <w:rPr>
            <w:noProof/>
            <w:webHidden/>
          </w:rPr>
        </w:r>
        <w:r>
          <w:rPr>
            <w:noProof/>
            <w:webHidden/>
          </w:rPr>
          <w:fldChar w:fldCharType="separate"/>
        </w:r>
        <w:r>
          <w:rPr>
            <w:noProof/>
            <w:webHidden/>
          </w:rPr>
          <w:t>24</w:t>
        </w:r>
        <w:r>
          <w:rPr>
            <w:noProof/>
            <w:webHidden/>
          </w:rPr>
          <w:fldChar w:fldCharType="end"/>
        </w:r>
      </w:hyperlink>
    </w:p>
    <w:p w:rsidR="00FB58AB" w:rsidRDefault="00FB58AB">
      <w:pPr>
        <w:pStyle w:val="aa"/>
        <w:tabs>
          <w:tab w:val="right" w:leader="dot" w:pos="8494"/>
        </w:tabs>
        <w:ind w:left="840" w:hanging="420"/>
        <w:rPr>
          <w:noProof/>
        </w:rPr>
      </w:pPr>
      <w:hyperlink w:anchor="_Toc441010753" w:history="1">
        <w:r w:rsidRPr="00DC6757">
          <w:rPr>
            <w:rStyle w:val="a4"/>
            <w:rFonts w:hint="eastAsia"/>
            <w:noProof/>
          </w:rPr>
          <w:t>図</w:t>
        </w:r>
        <w:r w:rsidRPr="00DC6757">
          <w:rPr>
            <w:rStyle w:val="a4"/>
            <w:noProof/>
          </w:rPr>
          <w:t xml:space="preserve"> 17</w:t>
        </w:r>
        <w:r w:rsidRPr="00DC6757">
          <w:rPr>
            <w:rStyle w:val="a4"/>
            <w:rFonts w:hint="eastAsia"/>
            <w:noProof/>
          </w:rPr>
          <w:t xml:space="preserve">　発表者用クライアント</w:t>
        </w:r>
        <w:r w:rsidRPr="00DC6757">
          <w:rPr>
            <w:rStyle w:val="a4"/>
            <w:noProof/>
          </w:rPr>
          <w:t xml:space="preserve"> </w:t>
        </w:r>
        <w:r w:rsidRPr="00DC6757">
          <w:rPr>
            <w:rStyle w:val="a4"/>
            <w:rFonts w:hint="eastAsia"/>
            <w:noProof/>
          </w:rPr>
          <w:t>認証画面レイアウト</w:t>
        </w:r>
        <w:r w:rsidRPr="00DC6757">
          <w:rPr>
            <w:rStyle w:val="a4"/>
            <w:noProof/>
          </w:rPr>
          <w:t>2</w:t>
        </w:r>
        <w:r>
          <w:rPr>
            <w:noProof/>
            <w:webHidden/>
          </w:rPr>
          <w:tab/>
        </w:r>
        <w:r>
          <w:rPr>
            <w:noProof/>
            <w:webHidden/>
          </w:rPr>
          <w:fldChar w:fldCharType="begin"/>
        </w:r>
        <w:r>
          <w:rPr>
            <w:noProof/>
            <w:webHidden/>
          </w:rPr>
          <w:instrText xml:space="preserve"> PAGEREF _Toc441010753 \h </w:instrText>
        </w:r>
        <w:r>
          <w:rPr>
            <w:noProof/>
            <w:webHidden/>
          </w:rPr>
        </w:r>
        <w:r>
          <w:rPr>
            <w:noProof/>
            <w:webHidden/>
          </w:rPr>
          <w:fldChar w:fldCharType="separate"/>
        </w:r>
        <w:r>
          <w:rPr>
            <w:noProof/>
            <w:webHidden/>
          </w:rPr>
          <w:t>25</w:t>
        </w:r>
        <w:r>
          <w:rPr>
            <w:noProof/>
            <w:webHidden/>
          </w:rPr>
          <w:fldChar w:fldCharType="end"/>
        </w:r>
      </w:hyperlink>
    </w:p>
    <w:p w:rsidR="00FB58AB" w:rsidRDefault="00FB58AB">
      <w:pPr>
        <w:pStyle w:val="aa"/>
        <w:tabs>
          <w:tab w:val="right" w:leader="dot" w:pos="8494"/>
        </w:tabs>
        <w:ind w:left="840" w:hanging="420"/>
        <w:rPr>
          <w:noProof/>
        </w:rPr>
      </w:pPr>
      <w:hyperlink w:anchor="_Toc441010754" w:history="1">
        <w:r w:rsidRPr="00DC6757">
          <w:rPr>
            <w:rStyle w:val="a4"/>
            <w:rFonts w:hint="eastAsia"/>
            <w:noProof/>
          </w:rPr>
          <w:t>図</w:t>
        </w:r>
        <w:r w:rsidRPr="00DC6757">
          <w:rPr>
            <w:rStyle w:val="a4"/>
            <w:noProof/>
          </w:rPr>
          <w:t xml:space="preserve"> 18</w:t>
        </w:r>
        <w:r w:rsidRPr="00DC6757">
          <w:rPr>
            <w:rStyle w:val="a4"/>
            <w:rFonts w:hint="eastAsia"/>
            <w:noProof/>
          </w:rPr>
          <w:t xml:space="preserve">　発表者用クライアント</w:t>
        </w:r>
        <w:r w:rsidRPr="00DC6757">
          <w:rPr>
            <w:rStyle w:val="a4"/>
            <w:noProof/>
          </w:rPr>
          <w:t xml:space="preserve"> </w:t>
        </w:r>
        <w:r w:rsidRPr="00DC6757">
          <w:rPr>
            <w:rStyle w:val="a4"/>
            <w:rFonts w:hint="eastAsia"/>
            <w:noProof/>
          </w:rPr>
          <w:t>認証画面レイアウト</w:t>
        </w:r>
        <w:r w:rsidRPr="00DC6757">
          <w:rPr>
            <w:rStyle w:val="a4"/>
            <w:noProof/>
          </w:rPr>
          <w:t>3</w:t>
        </w:r>
        <w:r>
          <w:rPr>
            <w:noProof/>
            <w:webHidden/>
          </w:rPr>
          <w:tab/>
        </w:r>
        <w:r>
          <w:rPr>
            <w:noProof/>
            <w:webHidden/>
          </w:rPr>
          <w:fldChar w:fldCharType="begin"/>
        </w:r>
        <w:r>
          <w:rPr>
            <w:noProof/>
            <w:webHidden/>
          </w:rPr>
          <w:instrText xml:space="preserve"> PAGEREF _Toc441010754 \h </w:instrText>
        </w:r>
        <w:r>
          <w:rPr>
            <w:noProof/>
            <w:webHidden/>
          </w:rPr>
        </w:r>
        <w:r>
          <w:rPr>
            <w:noProof/>
            <w:webHidden/>
          </w:rPr>
          <w:fldChar w:fldCharType="separate"/>
        </w:r>
        <w:r>
          <w:rPr>
            <w:noProof/>
            <w:webHidden/>
          </w:rPr>
          <w:t>25</w:t>
        </w:r>
        <w:r>
          <w:rPr>
            <w:noProof/>
            <w:webHidden/>
          </w:rPr>
          <w:fldChar w:fldCharType="end"/>
        </w:r>
      </w:hyperlink>
    </w:p>
    <w:p w:rsidR="00FB58AB" w:rsidRDefault="00FB58AB">
      <w:pPr>
        <w:pStyle w:val="aa"/>
        <w:tabs>
          <w:tab w:val="right" w:leader="dot" w:pos="8494"/>
        </w:tabs>
        <w:ind w:left="840" w:hanging="420"/>
        <w:rPr>
          <w:noProof/>
        </w:rPr>
      </w:pPr>
      <w:hyperlink w:anchor="_Toc441010755" w:history="1">
        <w:r w:rsidRPr="00DC6757">
          <w:rPr>
            <w:rStyle w:val="a4"/>
            <w:rFonts w:hint="eastAsia"/>
            <w:noProof/>
          </w:rPr>
          <w:t>図</w:t>
        </w:r>
        <w:r w:rsidRPr="00DC6757">
          <w:rPr>
            <w:rStyle w:val="a4"/>
            <w:noProof/>
          </w:rPr>
          <w:t xml:space="preserve"> 19</w:t>
        </w:r>
        <w:r w:rsidRPr="00DC6757">
          <w:rPr>
            <w:rStyle w:val="a4"/>
            <w:rFonts w:hint="eastAsia"/>
            <w:noProof/>
          </w:rPr>
          <w:t xml:space="preserve">　発表者クライアント</w:t>
        </w:r>
        <w:r w:rsidRPr="00DC6757">
          <w:rPr>
            <w:rStyle w:val="a4"/>
            <w:noProof/>
          </w:rPr>
          <w:t xml:space="preserve"> </w:t>
        </w:r>
        <w:r w:rsidRPr="00DC6757">
          <w:rPr>
            <w:rStyle w:val="a4"/>
            <w:rFonts w:hint="eastAsia"/>
            <w:noProof/>
          </w:rPr>
          <w:t>配信画面レイアウト１</w:t>
        </w:r>
        <w:r>
          <w:rPr>
            <w:noProof/>
            <w:webHidden/>
          </w:rPr>
          <w:tab/>
        </w:r>
        <w:r>
          <w:rPr>
            <w:noProof/>
            <w:webHidden/>
          </w:rPr>
          <w:fldChar w:fldCharType="begin"/>
        </w:r>
        <w:r>
          <w:rPr>
            <w:noProof/>
            <w:webHidden/>
          </w:rPr>
          <w:instrText xml:space="preserve"> PAGEREF _Toc441010755 \h </w:instrText>
        </w:r>
        <w:r>
          <w:rPr>
            <w:noProof/>
            <w:webHidden/>
          </w:rPr>
        </w:r>
        <w:r>
          <w:rPr>
            <w:noProof/>
            <w:webHidden/>
          </w:rPr>
          <w:fldChar w:fldCharType="separate"/>
        </w:r>
        <w:r>
          <w:rPr>
            <w:noProof/>
            <w:webHidden/>
          </w:rPr>
          <w:t>26</w:t>
        </w:r>
        <w:r>
          <w:rPr>
            <w:noProof/>
            <w:webHidden/>
          </w:rPr>
          <w:fldChar w:fldCharType="end"/>
        </w:r>
      </w:hyperlink>
    </w:p>
    <w:p w:rsidR="00FB58AB" w:rsidRDefault="00FB58AB">
      <w:pPr>
        <w:pStyle w:val="aa"/>
        <w:tabs>
          <w:tab w:val="right" w:leader="dot" w:pos="8494"/>
        </w:tabs>
        <w:ind w:left="840" w:hanging="420"/>
        <w:rPr>
          <w:noProof/>
        </w:rPr>
      </w:pPr>
      <w:hyperlink w:anchor="_Toc441010756" w:history="1">
        <w:r w:rsidRPr="00DC6757">
          <w:rPr>
            <w:rStyle w:val="a4"/>
            <w:rFonts w:hint="eastAsia"/>
            <w:noProof/>
          </w:rPr>
          <w:t>図</w:t>
        </w:r>
        <w:r w:rsidRPr="00DC6757">
          <w:rPr>
            <w:rStyle w:val="a4"/>
            <w:noProof/>
          </w:rPr>
          <w:t xml:space="preserve"> 20</w:t>
        </w:r>
        <w:r w:rsidRPr="00DC6757">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_Toc441010756 \h </w:instrText>
        </w:r>
        <w:r>
          <w:rPr>
            <w:noProof/>
            <w:webHidden/>
          </w:rPr>
        </w:r>
        <w:r>
          <w:rPr>
            <w:noProof/>
            <w:webHidden/>
          </w:rPr>
          <w:fldChar w:fldCharType="separate"/>
        </w:r>
        <w:r>
          <w:rPr>
            <w:noProof/>
            <w:webHidden/>
          </w:rPr>
          <w:t>28</w:t>
        </w:r>
        <w:r>
          <w:rPr>
            <w:noProof/>
            <w:webHidden/>
          </w:rPr>
          <w:fldChar w:fldCharType="end"/>
        </w:r>
      </w:hyperlink>
    </w:p>
    <w:p w:rsidR="00FB58AB" w:rsidRDefault="00FB58AB">
      <w:pPr>
        <w:pStyle w:val="aa"/>
        <w:tabs>
          <w:tab w:val="right" w:leader="dot" w:pos="8494"/>
        </w:tabs>
        <w:ind w:left="840" w:hanging="420"/>
        <w:rPr>
          <w:noProof/>
        </w:rPr>
      </w:pPr>
      <w:hyperlink w:anchor="_Toc441010757" w:history="1">
        <w:r w:rsidRPr="00DC6757">
          <w:rPr>
            <w:rStyle w:val="a4"/>
            <w:rFonts w:hint="eastAsia"/>
            <w:noProof/>
          </w:rPr>
          <w:t>図</w:t>
        </w:r>
        <w:r w:rsidRPr="00DC6757">
          <w:rPr>
            <w:rStyle w:val="a4"/>
            <w:noProof/>
          </w:rPr>
          <w:t xml:space="preserve"> 21</w:t>
        </w:r>
        <w:r w:rsidRPr="00DC6757">
          <w:rPr>
            <w:rStyle w:val="a4"/>
            <w:rFonts w:hint="eastAsia"/>
            <w:noProof/>
          </w:rPr>
          <w:t xml:space="preserve">　プレゼンテーション記録フォーマット</w:t>
        </w:r>
        <w:r w:rsidRPr="00DC6757">
          <w:rPr>
            <w:rStyle w:val="a4"/>
            <w:noProof/>
          </w:rPr>
          <w:t>(JSON)</w:t>
        </w:r>
        <w:r w:rsidRPr="00DC6757">
          <w:rPr>
            <w:rStyle w:val="a4"/>
            <w:rFonts w:hint="eastAsia"/>
            <w:noProof/>
          </w:rPr>
          <w:t>の例</w:t>
        </w:r>
        <w:r>
          <w:rPr>
            <w:noProof/>
            <w:webHidden/>
          </w:rPr>
          <w:tab/>
        </w:r>
        <w:r>
          <w:rPr>
            <w:noProof/>
            <w:webHidden/>
          </w:rPr>
          <w:fldChar w:fldCharType="begin"/>
        </w:r>
        <w:r>
          <w:rPr>
            <w:noProof/>
            <w:webHidden/>
          </w:rPr>
          <w:instrText xml:space="preserve"> PAGEREF _Toc441010757 \h </w:instrText>
        </w:r>
        <w:r>
          <w:rPr>
            <w:noProof/>
            <w:webHidden/>
          </w:rPr>
        </w:r>
        <w:r>
          <w:rPr>
            <w:noProof/>
            <w:webHidden/>
          </w:rPr>
          <w:fldChar w:fldCharType="separate"/>
        </w:r>
        <w:r>
          <w:rPr>
            <w:noProof/>
            <w:webHidden/>
          </w:rPr>
          <w:t>33</w:t>
        </w:r>
        <w:r>
          <w:rPr>
            <w:noProof/>
            <w:webHidden/>
          </w:rPr>
          <w:fldChar w:fldCharType="end"/>
        </w:r>
      </w:hyperlink>
    </w:p>
    <w:p w:rsidR="00FB58AB" w:rsidRDefault="00FB58AB">
      <w:pPr>
        <w:pStyle w:val="aa"/>
        <w:tabs>
          <w:tab w:val="right" w:leader="dot" w:pos="8494"/>
        </w:tabs>
        <w:ind w:left="840" w:hanging="420"/>
        <w:rPr>
          <w:noProof/>
        </w:rPr>
      </w:pPr>
      <w:hyperlink w:anchor="_Toc441010758" w:history="1">
        <w:r w:rsidRPr="00DC6757">
          <w:rPr>
            <w:rStyle w:val="a4"/>
            <w:rFonts w:hint="eastAsia"/>
            <w:noProof/>
          </w:rPr>
          <w:t>図</w:t>
        </w:r>
        <w:r w:rsidRPr="00DC6757">
          <w:rPr>
            <w:rStyle w:val="a4"/>
            <w:noProof/>
          </w:rPr>
          <w:t xml:space="preserve"> 22</w:t>
        </w:r>
        <w:r w:rsidRPr="00DC6757">
          <w:rPr>
            <w:rStyle w:val="a4"/>
            <w:rFonts w:hint="eastAsia"/>
            <w:noProof/>
          </w:rPr>
          <w:t xml:space="preserve">　プレゼンテーション記録フォーマット</w:t>
        </w:r>
        <w:r w:rsidRPr="00DC6757">
          <w:rPr>
            <w:rStyle w:val="a4"/>
            <w:noProof/>
          </w:rPr>
          <w:t>(Markdown)</w:t>
        </w:r>
        <w:r w:rsidRPr="00DC6757">
          <w:rPr>
            <w:rStyle w:val="a4"/>
            <w:rFonts w:hint="eastAsia"/>
            <w:noProof/>
          </w:rPr>
          <w:t>の例</w:t>
        </w:r>
        <w:r>
          <w:rPr>
            <w:noProof/>
            <w:webHidden/>
          </w:rPr>
          <w:tab/>
        </w:r>
        <w:r>
          <w:rPr>
            <w:noProof/>
            <w:webHidden/>
          </w:rPr>
          <w:fldChar w:fldCharType="begin"/>
        </w:r>
        <w:r>
          <w:rPr>
            <w:noProof/>
            <w:webHidden/>
          </w:rPr>
          <w:instrText xml:space="preserve"> PAGEREF _Toc441010758 \h </w:instrText>
        </w:r>
        <w:r>
          <w:rPr>
            <w:noProof/>
            <w:webHidden/>
          </w:rPr>
        </w:r>
        <w:r>
          <w:rPr>
            <w:noProof/>
            <w:webHidden/>
          </w:rPr>
          <w:fldChar w:fldCharType="separate"/>
        </w:r>
        <w:r>
          <w:rPr>
            <w:noProof/>
            <w:webHidden/>
          </w:rPr>
          <w:t>34</w:t>
        </w:r>
        <w:r>
          <w:rPr>
            <w:noProof/>
            <w:webHidden/>
          </w:rPr>
          <w:fldChar w:fldCharType="end"/>
        </w:r>
      </w:hyperlink>
    </w:p>
    <w:p w:rsidR="00FB58AB" w:rsidRDefault="00FB58AB">
      <w:pPr>
        <w:pStyle w:val="aa"/>
        <w:tabs>
          <w:tab w:val="right" w:leader="dot" w:pos="8494"/>
        </w:tabs>
        <w:ind w:left="840" w:hanging="420"/>
        <w:rPr>
          <w:noProof/>
        </w:rPr>
      </w:pPr>
      <w:hyperlink w:anchor="_Toc441010759" w:history="1">
        <w:r w:rsidRPr="00DC6757">
          <w:rPr>
            <w:rStyle w:val="a4"/>
            <w:rFonts w:hint="eastAsia"/>
            <w:noProof/>
          </w:rPr>
          <w:t>図</w:t>
        </w:r>
        <w:r w:rsidRPr="00DC6757">
          <w:rPr>
            <w:rStyle w:val="a4"/>
            <w:noProof/>
          </w:rPr>
          <w:t xml:space="preserve"> 23</w:t>
        </w:r>
        <w:r w:rsidRPr="00DC6757">
          <w:rPr>
            <w:rStyle w:val="a4"/>
            <w:rFonts w:hint="eastAsia"/>
            <w:noProof/>
          </w:rPr>
          <w:t xml:space="preserve">　</w:t>
        </w:r>
        <w:r w:rsidRPr="00DC6757">
          <w:rPr>
            <w:rStyle w:val="a4"/>
            <w:noProof/>
          </w:rPr>
          <w:t>Meetup</w:t>
        </w:r>
        <w:r w:rsidRPr="00DC6757">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_Toc441010759 \h </w:instrText>
        </w:r>
        <w:r>
          <w:rPr>
            <w:noProof/>
            <w:webHidden/>
          </w:rPr>
        </w:r>
        <w:r>
          <w:rPr>
            <w:noProof/>
            <w:webHidden/>
          </w:rPr>
          <w:fldChar w:fldCharType="separate"/>
        </w:r>
        <w:r>
          <w:rPr>
            <w:noProof/>
            <w:webHidden/>
          </w:rPr>
          <w:t>38</w:t>
        </w:r>
        <w:r>
          <w:rPr>
            <w:noProof/>
            <w:webHidden/>
          </w:rPr>
          <w:fldChar w:fldCharType="end"/>
        </w:r>
      </w:hyperlink>
    </w:p>
    <w:p w:rsidR="00FB58AB" w:rsidRDefault="00FB58AB">
      <w:pPr>
        <w:pStyle w:val="aa"/>
        <w:tabs>
          <w:tab w:val="right" w:leader="dot" w:pos="8494"/>
        </w:tabs>
        <w:ind w:left="840" w:hanging="420"/>
        <w:rPr>
          <w:noProof/>
        </w:rPr>
      </w:pPr>
      <w:hyperlink w:anchor="_Toc441010760" w:history="1">
        <w:r w:rsidRPr="00DC6757">
          <w:rPr>
            <w:rStyle w:val="a4"/>
            <w:rFonts w:hint="eastAsia"/>
            <w:noProof/>
          </w:rPr>
          <w:t>図</w:t>
        </w:r>
        <w:r w:rsidRPr="00DC6757">
          <w:rPr>
            <w:rStyle w:val="a4"/>
            <w:noProof/>
          </w:rPr>
          <w:t xml:space="preserve"> 24</w:t>
        </w:r>
        <w:r w:rsidRPr="00DC6757">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_Toc441010760 \h </w:instrText>
        </w:r>
        <w:r>
          <w:rPr>
            <w:noProof/>
            <w:webHidden/>
          </w:rPr>
        </w:r>
        <w:r>
          <w:rPr>
            <w:noProof/>
            <w:webHidden/>
          </w:rPr>
          <w:fldChar w:fldCharType="separate"/>
        </w:r>
        <w:r>
          <w:rPr>
            <w:noProof/>
            <w:webHidden/>
          </w:rPr>
          <w:t>42</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FB58AB"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1010761" w:history="1">
        <w:r w:rsidR="00FB58AB" w:rsidRPr="001F0AFC">
          <w:rPr>
            <w:rStyle w:val="a4"/>
            <w:rFonts w:hint="eastAsia"/>
            <w:noProof/>
          </w:rPr>
          <w:t>表</w:t>
        </w:r>
        <w:r w:rsidR="00FB58AB" w:rsidRPr="001F0AFC">
          <w:rPr>
            <w:rStyle w:val="a4"/>
            <w:noProof/>
          </w:rPr>
          <w:t xml:space="preserve"> 1</w:t>
        </w:r>
        <w:r w:rsidR="00FB58AB" w:rsidRPr="001F0AFC">
          <w:rPr>
            <w:rStyle w:val="a4"/>
            <w:rFonts w:hint="eastAsia"/>
            <w:noProof/>
          </w:rPr>
          <w:t xml:space="preserve">　スライドフォーマットと記録可能コンテンツ</w:t>
        </w:r>
        <w:r w:rsidR="00FB58AB">
          <w:rPr>
            <w:noProof/>
            <w:webHidden/>
          </w:rPr>
          <w:tab/>
        </w:r>
        <w:r w:rsidR="00FB58AB">
          <w:rPr>
            <w:noProof/>
            <w:webHidden/>
          </w:rPr>
          <w:fldChar w:fldCharType="begin"/>
        </w:r>
        <w:r w:rsidR="00FB58AB">
          <w:rPr>
            <w:noProof/>
            <w:webHidden/>
          </w:rPr>
          <w:instrText xml:space="preserve"> PAGEREF _Toc441010761 \h </w:instrText>
        </w:r>
        <w:r w:rsidR="00FB58AB">
          <w:rPr>
            <w:noProof/>
            <w:webHidden/>
          </w:rPr>
        </w:r>
        <w:r w:rsidR="00FB58AB">
          <w:rPr>
            <w:noProof/>
            <w:webHidden/>
          </w:rPr>
          <w:fldChar w:fldCharType="separate"/>
        </w:r>
        <w:r w:rsidR="00FB58AB">
          <w:rPr>
            <w:noProof/>
            <w:webHidden/>
          </w:rPr>
          <w:t>13</w:t>
        </w:r>
        <w:r w:rsidR="00FB58AB">
          <w:rPr>
            <w:noProof/>
            <w:webHidden/>
          </w:rPr>
          <w:fldChar w:fldCharType="end"/>
        </w:r>
      </w:hyperlink>
    </w:p>
    <w:p w:rsidR="00FB58AB" w:rsidRDefault="00FB58AB">
      <w:pPr>
        <w:pStyle w:val="aa"/>
        <w:tabs>
          <w:tab w:val="right" w:leader="dot" w:pos="8494"/>
        </w:tabs>
        <w:ind w:left="840" w:hanging="420"/>
        <w:rPr>
          <w:noProof/>
        </w:rPr>
      </w:pPr>
      <w:hyperlink w:anchor="_Toc441010762" w:history="1">
        <w:r w:rsidRPr="001F0AFC">
          <w:rPr>
            <w:rStyle w:val="a4"/>
            <w:rFonts w:hint="eastAsia"/>
            <w:noProof/>
          </w:rPr>
          <w:t>表</w:t>
        </w:r>
        <w:r w:rsidRPr="001F0AFC">
          <w:rPr>
            <w:rStyle w:val="a4"/>
            <w:noProof/>
          </w:rPr>
          <w:t xml:space="preserve"> 2</w:t>
        </w:r>
        <w:r w:rsidRPr="001F0AFC">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_Toc441010762 \h </w:instrText>
        </w:r>
        <w:r>
          <w:rPr>
            <w:noProof/>
            <w:webHidden/>
          </w:rPr>
        </w:r>
        <w:r>
          <w:rPr>
            <w:noProof/>
            <w:webHidden/>
          </w:rPr>
          <w:fldChar w:fldCharType="separate"/>
        </w:r>
        <w:r>
          <w:rPr>
            <w:noProof/>
            <w:webHidden/>
          </w:rPr>
          <w:t>20</w:t>
        </w:r>
        <w:r>
          <w:rPr>
            <w:noProof/>
            <w:webHidden/>
          </w:rPr>
          <w:fldChar w:fldCharType="end"/>
        </w:r>
      </w:hyperlink>
    </w:p>
    <w:p w:rsidR="00FB58AB" w:rsidRDefault="00FB58AB">
      <w:pPr>
        <w:pStyle w:val="aa"/>
        <w:tabs>
          <w:tab w:val="right" w:leader="dot" w:pos="8494"/>
        </w:tabs>
        <w:ind w:left="840" w:hanging="420"/>
        <w:rPr>
          <w:noProof/>
        </w:rPr>
      </w:pPr>
      <w:hyperlink w:anchor="_Toc441010763" w:history="1">
        <w:r w:rsidRPr="001F0AFC">
          <w:rPr>
            <w:rStyle w:val="a4"/>
            <w:rFonts w:hint="eastAsia"/>
            <w:noProof/>
          </w:rPr>
          <w:t>表</w:t>
        </w:r>
        <w:r w:rsidRPr="001F0AFC">
          <w:rPr>
            <w:rStyle w:val="a4"/>
            <w:noProof/>
          </w:rPr>
          <w:t xml:space="preserve"> 3</w:t>
        </w:r>
        <w:r w:rsidRPr="001F0AFC">
          <w:rPr>
            <w:rStyle w:val="a4"/>
            <w:rFonts w:hint="eastAsia"/>
            <w:noProof/>
          </w:rPr>
          <w:t xml:space="preserve">　認証画面のインタラクティブな部品一覧</w:t>
        </w:r>
        <w:r>
          <w:rPr>
            <w:noProof/>
            <w:webHidden/>
          </w:rPr>
          <w:tab/>
        </w:r>
        <w:r>
          <w:rPr>
            <w:noProof/>
            <w:webHidden/>
          </w:rPr>
          <w:fldChar w:fldCharType="begin"/>
        </w:r>
        <w:r>
          <w:rPr>
            <w:noProof/>
            <w:webHidden/>
          </w:rPr>
          <w:instrText xml:space="preserve"> PAGEREF _Toc441010763 \h </w:instrText>
        </w:r>
        <w:r>
          <w:rPr>
            <w:noProof/>
            <w:webHidden/>
          </w:rPr>
        </w:r>
        <w:r>
          <w:rPr>
            <w:noProof/>
            <w:webHidden/>
          </w:rPr>
          <w:fldChar w:fldCharType="separate"/>
        </w:r>
        <w:r>
          <w:rPr>
            <w:noProof/>
            <w:webHidden/>
          </w:rPr>
          <w:t>23</w:t>
        </w:r>
        <w:r>
          <w:rPr>
            <w:noProof/>
            <w:webHidden/>
          </w:rPr>
          <w:fldChar w:fldCharType="end"/>
        </w:r>
      </w:hyperlink>
    </w:p>
    <w:p w:rsidR="00FB58AB" w:rsidRDefault="00FB58AB">
      <w:pPr>
        <w:pStyle w:val="aa"/>
        <w:tabs>
          <w:tab w:val="right" w:leader="dot" w:pos="8494"/>
        </w:tabs>
        <w:ind w:left="840" w:hanging="420"/>
        <w:rPr>
          <w:noProof/>
        </w:rPr>
      </w:pPr>
      <w:hyperlink w:anchor="_Toc441010764" w:history="1">
        <w:r w:rsidRPr="001F0AFC">
          <w:rPr>
            <w:rStyle w:val="a4"/>
            <w:rFonts w:hint="eastAsia"/>
            <w:noProof/>
          </w:rPr>
          <w:t>表</w:t>
        </w:r>
        <w:r w:rsidRPr="001F0AFC">
          <w:rPr>
            <w:rStyle w:val="a4"/>
            <w:noProof/>
          </w:rPr>
          <w:t xml:space="preserve"> 4</w:t>
        </w:r>
        <w:r w:rsidRPr="001F0AFC">
          <w:rPr>
            <w:rStyle w:val="a4"/>
            <w:rFonts w:hint="eastAsia"/>
            <w:noProof/>
          </w:rPr>
          <w:t xml:space="preserve">　配信画面のインタラクティブな部品一覧</w:t>
        </w:r>
        <w:r>
          <w:rPr>
            <w:noProof/>
            <w:webHidden/>
          </w:rPr>
          <w:tab/>
        </w:r>
        <w:r>
          <w:rPr>
            <w:noProof/>
            <w:webHidden/>
          </w:rPr>
          <w:fldChar w:fldCharType="begin"/>
        </w:r>
        <w:r>
          <w:rPr>
            <w:noProof/>
            <w:webHidden/>
          </w:rPr>
          <w:instrText xml:space="preserve"> PAGEREF _Toc441010764 \h </w:instrText>
        </w:r>
        <w:r>
          <w:rPr>
            <w:noProof/>
            <w:webHidden/>
          </w:rPr>
        </w:r>
        <w:r>
          <w:rPr>
            <w:noProof/>
            <w:webHidden/>
          </w:rPr>
          <w:fldChar w:fldCharType="separate"/>
        </w:r>
        <w:r>
          <w:rPr>
            <w:noProof/>
            <w:webHidden/>
          </w:rPr>
          <w:t>26</w:t>
        </w:r>
        <w:r>
          <w:rPr>
            <w:noProof/>
            <w:webHidden/>
          </w:rPr>
          <w:fldChar w:fldCharType="end"/>
        </w:r>
      </w:hyperlink>
    </w:p>
    <w:p w:rsidR="00FB58AB" w:rsidRDefault="00FB58AB">
      <w:pPr>
        <w:pStyle w:val="aa"/>
        <w:tabs>
          <w:tab w:val="right" w:leader="dot" w:pos="8494"/>
        </w:tabs>
        <w:ind w:left="840" w:hanging="420"/>
        <w:rPr>
          <w:noProof/>
        </w:rPr>
      </w:pPr>
      <w:hyperlink w:anchor="_Toc441010765" w:history="1">
        <w:r w:rsidRPr="001F0AFC">
          <w:rPr>
            <w:rStyle w:val="a4"/>
            <w:rFonts w:hint="eastAsia"/>
            <w:noProof/>
          </w:rPr>
          <w:t>表</w:t>
        </w:r>
        <w:r w:rsidRPr="001F0AFC">
          <w:rPr>
            <w:rStyle w:val="a4"/>
            <w:noProof/>
          </w:rPr>
          <w:t xml:space="preserve"> 5</w:t>
        </w:r>
        <w:r w:rsidRPr="001F0AFC">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_Toc441010765 \h </w:instrText>
        </w:r>
        <w:r>
          <w:rPr>
            <w:noProof/>
            <w:webHidden/>
          </w:rPr>
        </w:r>
        <w:r>
          <w:rPr>
            <w:noProof/>
            <w:webHidden/>
          </w:rPr>
          <w:fldChar w:fldCharType="separate"/>
        </w:r>
        <w:r>
          <w:rPr>
            <w:noProof/>
            <w:webHidden/>
          </w:rPr>
          <w:t>27</w:t>
        </w:r>
        <w:r>
          <w:rPr>
            <w:noProof/>
            <w:webHidden/>
          </w:rPr>
          <w:fldChar w:fldCharType="end"/>
        </w:r>
      </w:hyperlink>
    </w:p>
    <w:p w:rsidR="00FB58AB" w:rsidRDefault="00FB58AB">
      <w:pPr>
        <w:pStyle w:val="aa"/>
        <w:tabs>
          <w:tab w:val="right" w:leader="dot" w:pos="8494"/>
        </w:tabs>
        <w:ind w:left="840" w:hanging="420"/>
        <w:rPr>
          <w:noProof/>
        </w:rPr>
      </w:pPr>
      <w:hyperlink w:anchor="_Toc441010766" w:history="1">
        <w:r w:rsidRPr="001F0AFC">
          <w:rPr>
            <w:rStyle w:val="a4"/>
            <w:rFonts w:hint="eastAsia"/>
            <w:noProof/>
          </w:rPr>
          <w:t>表</w:t>
        </w:r>
        <w:r w:rsidRPr="001F0AFC">
          <w:rPr>
            <w:rStyle w:val="a4"/>
            <w:noProof/>
          </w:rPr>
          <w:t xml:space="preserve"> 6</w:t>
        </w:r>
        <w:r w:rsidRPr="001F0AFC">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_Toc441010766 \h </w:instrText>
        </w:r>
        <w:r>
          <w:rPr>
            <w:noProof/>
            <w:webHidden/>
          </w:rPr>
        </w:r>
        <w:r>
          <w:rPr>
            <w:noProof/>
            <w:webHidden/>
          </w:rPr>
          <w:fldChar w:fldCharType="separate"/>
        </w:r>
        <w:r>
          <w:rPr>
            <w:noProof/>
            <w:webHidden/>
          </w:rPr>
          <w:t>29</w:t>
        </w:r>
        <w:r>
          <w:rPr>
            <w:noProof/>
            <w:webHidden/>
          </w:rPr>
          <w:fldChar w:fldCharType="end"/>
        </w:r>
      </w:hyperlink>
    </w:p>
    <w:p w:rsidR="00FB58AB" w:rsidRDefault="00FB58AB">
      <w:pPr>
        <w:pStyle w:val="aa"/>
        <w:tabs>
          <w:tab w:val="right" w:leader="dot" w:pos="8494"/>
        </w:tabs>
        <w:ind w:left="840" w:hanging="420"/>
        <w:rPr>
          <w:noProof/>
        </w:rPr>
      </w:pPr>
      <w:hyperlink w:anchor="_Toc441010767" w:history="1">
        <w:r w:rsidRPr="001F0AFC">
          <w:rPr>
            <w:rStyle w:val="a4"/>
            <w:rFonts w:hint="eastAsia"/>
            <w:noProof/>
          </w:rPr>
          <w:t>表</w:t>
        </w:r>
        <w:r w:rsidRPr="001F0AFC">
          <w:rPr>
            <w:rStyle w:val="a4"/>
            <w:noProof/>
          </w:rPr>
          <w:t xml:space="preserve"> 7</w:t>
        </w:r>
        <w:r w:rsidRPr="001F0AFC">
          <w:rPr>
            <w:rStyle w:val="a4"/>
            <w:rFonts w:hint="eastAsia"/>
            <w:noProof/>
          </w:rPr>
          <w:t xml:space="preserve">　プレゼンテーション記録フォーマット</w:t>
        </w:r>
        <w:r w:rsidRPr="001F0AFC">
          <w:rPr>
            <w:rStyle w:val="a4"/>
            <w:noProof/>
          </w:rPr>
          <w:t>(JSON)</w:t>
        </w:r>
        <w:r w:rsidRPr="001F0AFC">
          <w:rPr>
            <w:rStyle w:val="a4"/>
            <w:rFonts w:hint="eastAsia"/>
            <w:noProof/>
          </w:rPr>
          <w:t>の属性詳細</w:t>
        </w:r>
        <w:r>
          <w:rPr>
            <w:noProof/>
            <w:webHidden/>
          </w:rPr>
          <w:tab/>
        </w:r>
        <w:r>
          <w:rPr>
            <w:noProof/>
            <w:webHidden/>
          </w:rPr>
          <w:fldChar w:fldCharType="begin"/>
        </w:r>
        <w:r>
          <w:rPr>
            <w:noProof/>
            <w:webHidden/>
          </w:rPr>
          <w:instrText xml:space="preserve"> PAGEREF _Toc441010767 \h </w:instrText>
        </w:r>
        <w:r>
          <w:rPr>
            <w:noProof/>
            <w:webHidden/>
          </w:rPr>
        </w:r>
        <w:r>
          <w:rPr>
            <w:noProof/>
            <w:webHidden/>
          </w:rPr>
          <w:fldChar w:fldCharType="separate"/>
        </w:r>
        <w:r>
          <w:rPr>
            <w:noProof/>
            <w:webHidden/>
          </w:rPr>
          <w:t>31</w:t>
        </w:r>
        <w:r>
          <w:rPr>
            <w:noProof/>
            <w:webHidden/>
          </w:rPr>
          <w:fldChar w:fldCharType="end"/>
        </w:r>
      </w:hyperlink>
    </w:p>
    <w:p w:rsidR="00FB58AB" w:rsidRDefault="00FB58AB">
      <w:pPr>
        <w:pStyle w:val="aa"/>
        <w:tabs>
          <w:tab w:val="right" w:leader="dot" w:pos="8494"/>
        </w:tabs>
        <w:ind w:left="840" w:hanging="420"/>
        <w:rPr>
          <w:noProof/>
        </w:rPr>
      </w:pPr>
      <w:hyperlink w:anchor="_Toc441010768" w:history="1">
        <w:r w:rsidRPr="001F0AFC">
          <w:rPr>
            <w:rStyle w:val="a4"/>
            <w:rFonts w:hint="eastAsia"/>
            <w:noProof/>
          </w:rPr>
          <w:t>表</w:t>
        </w:r>
        <w:r w:rsidRPr="001F0AFC">
          <w:rPr>
            <w:rStyle w:val="a4"/>
            <w:noProof/>
          </w:rPr>
          <w:t xml:space="preserve"> 8</w:t>
        </w:r>
        <w:r w:rsidRPr="001F0AFC">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_Toc441010768 \h </w:instrText>
        </w:r>
        <w:r>
          <w:rPr>
            <w:noProof/>
            <w:webHidden/>
          </w:rPr>
        </w:r>
        <w:r>
          <w:rPr>
            <w:noProof/>
            <w:webHidden/>
          </w:rPr>
          <w:fldChar w:fldCharType="separate"/>
        </w:r>
        <w:r>
          <w:rPr>
            <w:noProof/>
            <w:webHidden/>
          </w:rPr>
          <w:t>35</w:t>
        </w:r>
        <w:r>
          <w:rPr>
            <w:noProof/>
            <w:webHidden/>
          </w:rPr>
          <w:fldChar w:fldCharType="end"/>
        </w:r>
      </w:hyperlink>
    </w:p>
    <w:p w:rsidR="00FB58AB" w:rsidRDefault="00FB58AB">
      <w:pPr>
        <w:pStyle w:val="aa"/>
        <w:tabs>
          <w:tab w:val="right" w:leader="dot" w:pos="8494"/>
        </w:tabs>
        <w:ind w:left="840" w:hanging="420"/>
        <w:rPr>
          <w:noProof/>
        </w:rPr>
      </w:pPr>
      <w:hyperlink w:anchor="_Toc441010769" w:history="1">
        <w:r w:rsidRPr="001F0AFC">
          <w:rPr>
            <w:rStyle w:val="a4"/>
            <w:rFonts w:hint="eastAsia"/>
            <w:noProof/>
          </w:rPr>
          <w:t>表</w:t>
        </w:r>
        <w:r w:rsidRPr="001F0AFC">
          <w:rPr>
            <w:rStyle w:val="a4"/>
            <w:noProof/>
          </w:rPr>
          <w:t xml:space="preserve"> 9</w:t>
        </w:r>
        <w:r w:rsidRPr="001F0AFC">
          <w:rPr>
            <w:rStyle w:val="a4"/>
            <w:rFonts w:hint="eastAsia"/>
            <w:noProof/>
          </w:rPr>
          <w:t xml:space="preserve">　実装した</w:t>
        </w:r>
        <w:r w:rsidRPr="001F0AFC">
          <w:rPr>
            <w:rStyle w:val="a4"/>
            <w:noProof/>
          </w:rPr>
          <w:t>RPC</w:t>
        </w:r>
        <w:r>
          <w:rPr>
            <w:noProof/>
            <w:webHidden/>
          </w:rPr>
          <w:tab/>
        </w:r>
        <w:r>
          <w:rPr>
            <w:noProof/>
            <w:webHidden/>
          </w:rPr>
          <w:fldChar w:fldCharType="begin"/>
        </w:r>
        <w:r>
          <w:rPr>
            <w:noProof/>
            <w:webHidden/>
          </w:rPr>
          <w:instrText xml:space="preserve"> PAGEREF _Toc441010769 \h </w:instrText>
        </w:r>
        <w:r>
          <w:rPr>
            <w:noProof/>
            <w:webHidden/>
          </w:rPr>
        </w:r>
        <w:r>
          <w:rPr>
            <w:noProof/>
            <w:webHidden/>
          </w:rPr>
          <w:fldChar w:fldCharType="separate"/>
        </w:r>
        <w:r>
          <w:rPr>
            <w:noProof/>
            <w:webHidden/>
          </w:rPr>
          <w:t>40</w:t>
        </w:r>
        <w:r>
          <w:rPr>
            <w:noProof/>
            <w:webHidden/>
          </w:rPr>
          <w:fldChar w:fldCharType="end"/>
        </w:r>
      </w:hyperlink>
    </w:p>
    <w:p w:rsidR="00FB58AB" w:rsidRDefault="00FB58AB">
      <w:pPr>
        <w:pStyle w:val="aa"/>
        <w:tabs>
          <w:tab w:val="right" w:leader="dot" w:pos="8494"/>
        </w:tabs>
        <w:ind w:left="840" w:hanging="420"/>
        <w:rPr>
          <w:noProof/>
        </w:rPr>
      </w:pPr>
      <w:hyperlink w:anchor="_Toc441010770" w:history="1">
        <w:r w:rsidRPr="001F0AFC">
          <w:rPr>
            <w:rStyle w:val="a4"/>
            <w:rFonts w:hint="eastAsia"/>
            <w:noProof/>
          </w:rPr>
          <w:t>表</w:t>
        </w:r>
        <w:r w:rsidRPr="001F0AFC">
          <w:rPr>
            <w:rStyle w:val="a4"/>
            <w:noProof/>
          </w:rPr>
          <w:t xml:space="preserve"> 10</w:t>
        </w:r>
        <w:r w:rsidRPr="001F0AFC">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_Toc441010770 \h </w:instrText>
        </w:r>
        <w:r>
          <w:rPr>
            <w:noProof/>
            <w:webHidden/>
          </w:rPr>
        </w:r>
        <w:r>
          <w:rPr>
            <w:noProof/>
            <w:webHidden/>
          </w:rPr>
          <w:fldChar w:fldCharType="separate"/>
        </w:r>
        <w:r>
          <w:rPr>
            <w:noProof/>
            <w:webHidden/>
          </w:rPr>
          <w:t>42</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1010664"/>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1010665"/>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End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FB58AB">
            <w:rPr>
              <w:rFonts w:hint="eastAsia"/>
              <w:noProof/>
            </w:rPr>
            <w:t xml:space="preserve"> </w:t>
          </w:r>
          <w:r w:rsidR="00FB58AB" w:rsidRPr="00FB58AB">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FB58AB">
        <w:t xml:space="preserve">図 </w:t>
      </w:r>
      <w:r w:rsidR="00FB58AB">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EndPr/>
        <w:sdtContent>
          <w:r>
            <w:fldChar w:fldCharType="begin"/>
          </w:r>
          <w:r>
            <w:instrText xml:space="preserve">CITATION Twi16 \l 1041 </w:instrText>
          </w:r>
          <w:r>
            <w:fldChar w:fldCharType="separate"/>
          </w:r>
          <w:r w:rsidR="00FB58AB">
            <w:rPr>
              <w:noProof/>
            </w:rPr>
            <w:t xml:space="preserve"> </w:t>
          </w:r>
          <w:r w:rsidR="00FB58AB" w:rsidRPr="00FB58AB">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FB58AB"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6" w:name="_Ref439601802"/>
      <w:bookmarkStart w:id="7" w:name="_Toc441010737"/>
      <w:r>
        <w:t xml:space="preserve">図 </w:t>
      </w:r>
      <w:fldSimple w:instr=" SEQ 図 \* ARABIC ">
        <w:r w:rsidR="00FB58AB">
          <w:rPr>
            <w:noProof/>
          </w:rPr>
          <w:t>1</w:t>
        </w:r>
      </w:fldSimple>
      <w:bookmarkEnd w:id="6"/>
      <w:r>
        <w:rPr>
          <w:rFonts w:hint="eastAsia"/>
        </w:rPr>
        <w:t xml:space="preserve">　プログラマーコミュニティにおける情報の流れ</w:t>
      </w:r>
      <w:bookmarkEnd w:id="7"/>
    </w:p>
    <w:p w:rsidR="006403AA" w:rsidRPr="00507EC6" w:rsidRDefault="006403AA" w:rsidP="00F1377D"/>
    <w:p w:rsidR="00984C49" w:rsidRPr="003277B0" w:rsidRDefault="00201E9D" w:rsidP="00A934C7">
      <w:pPr>
        <w:pStyle w:val="2"/>
      </w:pPr>
      <w:bookmarkStart w:id="8" w:name="_Toc438158057"/>
      <w:bookmarkStart w:id="9" w:name="_Toc441010666"/>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1010667"/>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2" w:name="_Toc438158059"/>
      <w:bookmarkStart w:id="13" w:name="_Toc441010668"/>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4" w:name="_Toc438158060"/>
      <w:bookmarkStart w:id="15" w:name="_Toc441010669"/>
      <w:r w:rsidRPr="00C6262B">
        <w:rPr>
          <w:rFonts w:hint="eastAsia"/>
        </w:rPr>
        <w:t>本論文の構成</w:t>
      </w:r>
      <w:bookmarkEnd w:id="14"/>
      <w:bookmarkEnd w:id="15"/>
    </w:p>
    <w:p w:rsidR="0048377C" w:rsidRDefault="0030360C" w:rsidP="00095BBF">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095BBF">
        <w:rPr>
          <w:rFonts w:hint="eastAsia"/>
        </w:rPr>
        <w:t>コミュニケーションモデルの仮説を示す。</w:t>
      </w:r>
      <w:r>
        <w:t>3</w:t>
      </w:r>
      <w:r w:rsidR="002812B2">
        <w:t>章で</w:t>
      </w:r>
      <w:r w:rsidR="00095BBF">
        <w:t>問題解決のためのアプローチを提案</w:t>
      </w:r>
      <w:r w:rsidR="00095BBF">
        <w:rPr>
          <w:rFonts w:hint="eastAsia"/>
        </w:rPr>
        <w:t>し、</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章では本システムを用いた実証実験について述べ、その評価を行う</w:t>
      </w:r>
      <w:r>
        <w:rPr>
          <w:rFonts w:hint="eastAsia"/>
        </w:rPr>
        <w:t>。</w:t>
      </w:r>
      <w:r w:rsidR="00120594">
        <w:t>7</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6" w:name="_Toc438158061"/>
      <w:bookmarkStart w:id="17" w:name="_Toc441010670"/>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6"/>
      <w:bookmarkEnd w:id="17"/>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937D45">
        <w:rPr>
          <w:rFonts w:hint="eastAsia"/>
        </w:rPr>
        <w:t>の定義を行</w:t>
      </w:r>
      <w:r w:rsidR="00D34664">
        <w:rPr>
          <w:rFonts w:hint="eastAsia"/>
        </w:rPr>
        <w:t>う。また、</w:t>
      </w:r>
      <w:r w:rsidR="008A4D05">
        <w:rPr>
          <w:rFonts w:hint="eastAsia"/>
        </w:rPr>
        <w:t>そ</w:t>
      </w:r>
      <w:r w:rsidR="003D4488">
        <w:rPr>
          <w:rFonts w:hint="eastAsia"/>
        </w:rPr>
        <w:t>こ</w:t>
      </w:r>
      <w:r w:rsidR="008A4D05">
        <w:rPr>
          <w:rFonts w:hint="eastAsia"/>
        </w:rPr>
        <w:t>での</w:t>
      </w:r>
      <w:r w:rsidR="00BB66E7">
        <w:rPr>
          <w:rFonts w:hint="eastAsia"/>
        </w:rPr>
        <w:t>プレゼンテーション</w:t>
      </w:r>
      <w:r w:rsidR="00880392">
        <w:rPr>
          <w:rFonts w:hint="eastAsia"/>
        </w:rPr>
        <w:t>について</w:t>
      </w:r>
      <w:r w:rsidR="00F530A4">
        <w:rPr>
          <w:rFonts w:hint="eastAsia"/>
        </w:rPr>
        <w:t>分析</w:t>
      </w:r>
      <w:r w:rsidR="00D34664">
        <w:rPr>
          <w:rFonts w:hint="eastAsia"/>
        </w:rPr>
        <w:t>し、コミュニケーションモデル</w:t>
      </w:r>
      <w:r w:rsidR="004B0BEE">
        <w:rPr>
          <w:rFonts w:hint="eastAsia"/>
        </w:rPr>
        <w:t>の</w:t>
      </w:r>
      <w:r w:rsidR="00D34664">
        <w:rPr>
          <w:rFonts w:hint="eastAsia"/>
        </w:rPr>
        <w:t>仮定</w:t>
      </w:r>
      <w:r w:rsidR="004B0BEE">
        <w:rPr>
          <w:rFonts w:hint="eastAsia"/>
        </w:rPr>
        <w:t>を述べる</w:t>
      </w:r>
      <w:r w:rsidR="00D34664">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785BAA" w:rsidRDefault="00785BAA" w:rsidP="00880392">
      <w:pPr>
        <w:pStyle w:val="2"/>
      </w:pPr>
      <w:bookmarkStart w:id="19" w:name="_Toc441010671"/>
      <w:r>
        <w:rPr>
          <w:rFonts w:hint="eastAsia"/>
        </w:rPr>
        <w:t>技術系Meetup</w:t>
      </w:r>
      <w:r w:rsidR="000426E6">
        <w:rPr>
          <w:rFonts w:hint="eastAsia"/>
        </w:rPr>
        <w:t>の</w:t>
      </w:r>
      <w:r w:rsidR="00F066AD">
        <w:rPr>
          <w:rFonts w:hint="eastAsia"/>
        </w:rPr>
        <w:t>定義</w:t>
      </w:r>
      <w:bookmarkEnd w:id="19"/>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633788" w:rsidP="00C74CAA">
      <w:r>
        <w:rPr>
          <w:rFonts w:hint="eastAsia"/>
        </w:rPr>
        <w:t>プログラマーコミュニティにおける情報の流れを</w:t>
      </w:r>
      <w:r w:rsidR="00C74CAA">
        <w:fldChar w:fldCharType="begin"/>
      </w:r>
      <w:r w:rsidR="00C74CAA">
        <w:instrText xml:space="preserve"> </w:instrText>
      </w:r>
      <w:r w:rsidR="00C74CAA">
        <w:rPr>
          <w:rFonts w:hint="eastAsia"/>
        </w:rPr>
        <w:instrText>REF _Ref439601802 \h</w:instrText>
      </w:r>
      <w:r w:rsidR="00C74CAA">
        <w:instrText xml:space="preserve"> </w:instrText>
      </w:r>
      <w:r w:rsidR="00C74CAA">
        <w:fldChar w:fldCharType="separate"/>
      </w:r>
      <w:r w:rsidR="00FB58AB">
        <w:t xml:space="preserve">図 </w:t>
      </w:r>
      <w:r w:rsidR="00FB58AB">
        <w:rPr>
          <w:noProof/>
        </w:rPr>
        <w:t>1</w:t>
      </w:r>
      <w:r w:rsidR="00C74CAA">
        <w:fldChar w:fldCharType="end"/>
      </w:r>
      <w:r w:rsidR="00C74CAA">
        <w:rPr>
          <w:rFonts w:hint="eastAsia"/>
        </w:rPr>
        <w:t>に</w:t>
      </w:r>
      <w:r>
        <w:rPr>
          <w:rFonts w:hint="eastAsia"/>
        </w:rPr>
        <w:t>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w:t>
      </w:r>
      <w:r w:rsidR="00C722EF">
        <w:rPr>
          <w:rFonts w:hint="eastAsia"/>
        </w:rPr>
        <w:t>Meetupの</w:t>
      </w:r>
      <w:r w:rsidR="00526584">
        <w:rPr>
          <w:rFonts w:hint="eastAsia"/>
        </w:rPr>
        <w:t>参加者の</w:t>
      </w:r>
      <w:r w:rsidR="00C722EF">
        <w:rPr>
          <w:rFonts w:hint="eastAsia"/>
        </w:rPr>
        <w:t>規模は数人から30人程度で、</w:t>
      </w:r>
      <w:r w:rsidR="00526584">
        <w:rPr>
          <w:rFonts w:hint="eastAsia"/>
        </w:rPr>
        <w:t>そのうち1～5人程度がプレゼンテーションを行う。</w:t>
      </w:r>
      <w:r w:rsidR="00F826F2">
        <w:rPr>
          <w:rFonts w:hint="eastAsia"/>
        </w:rPr>
        <w:t>開催後はMeetup内で使われた発表資料や簡単なレポートがコミュニティ内外に投稿される。</w:t>
      </w:r>
    </w:p>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FB58AB">
        <w:t xml:space="preserve">図 </w:t>
      </w:r>
      <w:r w:rsidR="00FB58AB">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FB58AB" w:rsidP="00C52E23">
      <w:pPr>
        <w:keepNext/>
        <w:ind w:firstLineChars="0" w:firstLine="0"/>
        <w:jc w:val="center"/>
      </w:pPr>
      <w:r>
        <w:rPr>
          <w:noProof/>
        </w:rPr>
        <w:lastRenderedPageBreak/>
        <w:pict>
          <v:shape id="_x0000_i1026" type="#_x0000_t75" style="width:424.5pt;height:139.5pt">
            <v:imagedata r:id="rId11" o:title="Figure9"/>
          </v:shape>
        </w:pict>
      </w:r>
    </w:p>
    <w:p w:rsidR="003C05A7" w:rsidRDefault="00062160" w:rsidP="00711CE8">
      <w:pPr>
        <w:pStyle w:val="a9"/>
        <w:spacing w:line="360" w:lineRule="auto"/>
        <w:ind w:firstLineChars="0" w:firstLine="0"/>
        <w:jc w:val="center"/>
      </w:pPr>
      <w:bookmarkStart w:id="20" w:name="_Ref440108957"/>
      <w:bookmarkStart w:id="21" w:name="_Toc441010738"/>
      <w:r>
        <w:t xml:space="preserve">図 </w:t>
      </w:r>
      <w:fldSimple w:instr=" SEQ 図 \* ARABIC ">
        <w:r w:rsidR="00FB58AB">
          <w:rPr>
            <w:noProof/>
          </w:rPr>
          <w:t>2</w:t>
        </w:r>
      </w:fldSimple>
      <w:bookmarkEnd w:id="20"/>
      <w:r>
        <w:rPr>
          <w:rFonts w:hint="eastAsia"/>
        </w:rPr>
        <w:t xml:space="preserve">　技術系Meetupのタイムライン</w:t>
      </w:r>
      <w:bookmarkEnd w:id="21"/>
    </w:p>
    <w:p w:rsidR="00815377" w:rsidRDefault="00815377" w:rsidP="00815377"/>
    <w:p w:rsidR="0047362F" w:rsidRDefault="000951F9" w:rsidP="00880392">
      <w:pPr>
        <w:pStyle w:val="2"/>
      </w:pPr>
      <w:bookmarkStart w:id="22" w:name="_Toc441010672"/>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2"/>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で行われるプレゼンテーションの特徴を述べる</w:t>
      </w:r>
      <w:r w:rsidR="00815377">
        <w:rPr>
          <w:rFonts w:hint="eastAsia"/>
        </w:rPr>
        <w:t>。</w:t>
      </w:r>
    </w:p>
    <w:p w:rsidR="00EC4F77" w:rsidRDefault="00EC4F77" w:rsidP="00EC4F77"/>
    <w:p w:rsidR="00EC4F77" w:rsidRDefault="00EC4F77" w:rsidP="00EC4F77">
      <w:pPr>
        <w:pStyle w:val="3"/>
      </w:pPr>
      <w:bookmarkStart w:id="23" w:name="_Toc441010673"/>
      <w:r>
        <w:rPr>
          <w:rFonts w:hint="eastAsia"/>
        </w:rPr>
        <w:t>技術系Meetupにおけるプレゼンテーションの</w:t>
      </w:r>
      <w:r w:rsidR="00BC3C9D">
        <w:rPr>
          <w:rFonts w:hint="eastAsia"/>
        </w:rPr>
        <w:t>登場人物</w:t>
      </w:r>
      <w:bookmarkEnd w:id="23"/>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5F4111" w:rsidRDefault="00EC4F77" w:rsidP="005F4111">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FB58AB">
        <w:t xml:space="preserve">図 </w:t>
      </w:r>
      <w:r w:rsidR="00FB58AB">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5F4111" w:rsidRPr="00373388" w:rsidRDefault="005F4111" w:rsidP="005F4111"/>
    <w:p w:rsidR="005F4111" w:rsidRDefault="005F4111" w:rsidP="005F4111">
      <w:pPr>
        <w:keepNext/>
        <w:ind w:firstLineChars="0" w:firstLine="0"/>
        <w:jc w:val="center"/>
      </w:pPr>
      <w:r>
        <w:rPr>
          <w:noProof/>
        </w:rPr>
        <w:drawing>
          <wp:inline distT="0" distB="0" distL="0" distR="0" wp14:anchorId="375A62AF" wp14:editId="2188B01D">
            <wp:extent cx="2540069" cy="1597438"/>
            <wp:effectExtent l="0" t="0" r="0" b="3175"/>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006" cy="1616894"/>
                    </a:xfrm>
                    <a:prstGeom prst="rect">
                      <a:avLst/>
                    </a:prstGeom>
                    <a:noFill/>
                    <a:ln>
                      <a:noFill/>
                    </a:ln>
                  </pic:spPr>
                </pic:pic>
              </a:graphicData>
            </a:graphic>
          </wp:inline>
        </w:drawing>
      </w:r>
    </w:p>
    <w:p w:rsidR="005F4111" w:rsidRDefault="005F4111" w:rsidP="005F4111">
      <w:pPr>
        <w:pStyle w:val="a9"/>
        <w:ind w:firstLineChars="0" w:firstLine="0"/>
        <w:jc w:val="center"/>
      </w:pPr>
      <w:bookmarkStart w:id="24" w:name="_Ref439776389"/>
      <w:bookmarkStart w:id="25" w:name="_Toc441010739"/>
      <w:r>
        <w:t xml:space="preserve">図 </w:t>
      </w:r>
      <w:fldSimple w:instr=" SEQ 図 \* ARABIC ">
        <w:r w:rsidR="00FB58AB">
          <w:rPr>
            <w:noProof/>
          </w:rPr>
          <w:t>3</w:t>
        </w:r>
      </w:fldSimple>
      <w:bookmarkEnd w:id="24"/>
      <w:r>
        <w:rPr>
          <w:rFonts w:hint="eastAsia"/>
        </w:rPr>
        <w:t xml:space="preserve">　技術系Meetupにおけるプレゼンテーションの登場人物</w:t>
      </w:r>
      <w:bookmarkEnd w:id="25"/>
    </w:p>
    <w:p w:rsidR="00166BC3" w:rsidRDefault="00166BC3" w:rsidP="00EC4F77"/>
    <w:p w:rsidR="00166BC3" w:rsidRDefault="00166BC3" w:rsidP="00166BC3">
      <w:pPr>
        <w:pStyle w:val="3"/>
      </w:pPr>
      <w:bookmarkStart w:id="26" w:name="_Toc441010674"/>
      <w:r>
        <w:rPr>
          <w:rFonts w:hint="eastAsia"/>
        </w:rPr>
        <w:t>技術系Meetupにおけるプレゼンテーションの流れ</w:t>
      </w:r>
      <w:bookmarkEnd w:id="26"/>
    </w:p>
    <w:p w:rsidR="00EC4F77"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FB58AB">
        <w:t xml:space="preserve">図 </w:t>
      </w:r>
      <w:r w:rsidR="00FB58AB">
        <w:rPr>
          <w:noProof/>
        </w:rPr>
        <w:t>4</w:t>
      </w:r>
      <w:r>
        <w:fldChar w:fldCharType="end"/>
      </w:r>
      <w:r>
        <w:rPr>
          <w:rFonts w:hint="eastAsia"/>
        </w:rPr>
        <w:t>に示す。</w:t>
      </w:r>
    </w:p>
    <w:p w:rsidR="008C35FF" w:rsidRDefault="008C35FF" w:rsidP="00EC4F77"/>
    <w:p w:rsidR="008C35FF" w:rsidRDefault="008C35FF" w:rsidP="008C35FF">
      <w:pPr>
        <w:keepNext/>
        <w:ind w:firstLineChars="0" w:firstLine="0"/>
      </w:pPr>
      <w:r>
        <w:rPr>
          <w:noProof/>
        </w:rPr>
        <w:drawing>
          <wp:inline distT="0" distB="0" distL="0" distR="0" wp14:anchorId="03842C20" wp14:editId="009D8A51">
            <wp:extent cx="5391150" cy="4848225"/>
            <wp:effectExtent l="0" t="0" r="0" b="9525"/>
            <wp:docPr id="5" name="図 5"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rsidR="008C35FF" w:rsidRDefault="008C35FF" w:rsidP="008C35FF">
      <w:pPr>
        <w:pStyle w:val="a9"/>
        <w:spacing w:line="360" w:lineRule="auto"/>
        <w:ind w:firstLineChars="0" w:firstLine="0"/>
        <w:jc w:val="center"/>
      </w:pPr>
      <w:bookmarkStart w:id="27" w:name="_Ref439802794"/>
      <w:bookmarkStart w:id="28" w:name="_Toc441010740"/>
      <w:r>
        <w:t xml:space="preserve">図 </w:t>
      </w:r>
      <w:fldSimple w:instr=" SEQ 図 \* ARABIC ">
        <w:r w:rsidR="00FB58AB">
          <w:rPr>
            <w:noProof/>
          </w:rPr>
          <w:t>4</w:t>
        </w:r>
      </w:fldSimple>
      <w:bookmarkEnd w:id="27"/>
      <w:r>
        <w:rPr>
          <w:rFonts w:hint="eastAsia"/>
        </w:rPr>
        <w:t xml:space="preserve">　技術系Meetupにおけるプレゼンテーションの流れ</w:t>
      </w:r>
      <w:bookmarkEnd w:id="28"/>
    </w:p>
    <w:p w:rsidR="0039577D" w:rsidRDefault="0039577D" w:rsidP="0039577D"/>
    <w:p w:rsidR="00E91241" w:rsidRDefault="00E91241" w:rsidP="0039577D">
      <w:r>
        <w:rPr>
          <w:rFonts w:hint="eastAsia"/>
        </w:rPr>
        <w:t>発表者は、ラップトップ型コンピューターをプロジェクター等に繋ぎ、スライド資料等を大画面に映しながら発表する。発表内容によっては途中でデモンストレーションやライブコーディング等の実演をするため、スライド資料のプレゼンテーションモードを中断してデスクトップ映像に切り替えたり、またプレゼンテーションモードを再開したりと、切り替え作業を行うことがある。また発表者が聴衆の嗜好や属性を把握するために、挙手等を呼び</w:t>
      </w:r>
      <w:r>
        <w:rPr>
          <w:rFonts w:hint="eastAsia"/>
        </w:rPr>
        <w:lastRenderedPageBreak/>
        <w:t>掛けてアンケートを行うことがある。発表終了後は質疑応答が行われ、数人の聴衆が質問や感想を口頭またはSNS投稿で述べ、発表者がそれらを拾い口頭で答える。発表に使ったスライド資料は、プレゼンテーション終了後にスライド共有サイトを通じてオンラインコミュニティに共有される。</w:t>
      </w:r>
    </w:p>
    <w:p w:rsidR="00E91241" w:rsidRDefault="00E91241" w:rsidP="0039577D">
      <w:r>
        <w:rPr>
          <w:rFonts w:hint="eastAsia"/>
        </w:rPr>
        <w:t>なお、技術系Meetupではハンズオンと呼ばれる体験型発表が行われることもある。ハンズオンは発表者の指導のもと聴衆が実習をこなして技術への理解を深める。発表と質疑応答の区別は曖昧で、実習中は発表者と聴衆との間で多くのやり取りがなされる。本研究ではハンズオンはプレゼンテーションとは異なるものとして扱い、記録対象からは外す。</w:t>
      </w:r>
    </w:p>
    <w:p w:rsidR="00684894" w:rsidRDefault="00E91241" w:rsidP="0039577D">
      <w:r>
        <w:rPr>
          <w:rFonts w:hint="eastAsia"/>
        </w:rPr>
        <w:t>聴衆は、ラップトップ型またはタブレット型コンピューターを操作しながらプレゼンテーションを視聴する。</w:t>
      </w:r>
      <w:r w:rsidR="00E655AC">
        <w:rPr>
          <w:rFonts w:hint="eastAsia"/>
        </w:rPr>
        <w:t>聴衆がコンピューターを操作するのは、ハンズオン形式の発表で実習をしたり、発表中に話題に上がった物事をすぐ検索して調べたり、発表の実況や感想をマイクロブログサービス等のSNSに投稿したりするためである。</w:t>
      </w:r>
      <w:r>
        <w:rPr>
          <w:rFonts w:hint="eastAsia"/>
        </w:rPr>
        <w:t>プレゼンテーション終了後、マイクロブログサービスの投稿は聴衆によって編纂され、個人ブログやマイクロブログまとめサービスを通じてオンラインコミュニティに共有される。</w:t>
      </w:r>
    </w:p>
    <w:p w:rsidR="00E91241" w:rsidRDefault="00E91241" w:rsidP="0039577D">
      <w:r>
        <w:rPr>
          <w:rFonts w:hint="eastAsia"/>
        </w:rPr>
        <w:t>遠隔の聴衆とは、リアルタイムに聴衆のS</w:t>
      </w:r>
      <w:r>
        <w:t>NS</w:t>
      </w:r>
      <w:r>
        <w:rPr>
          <w:rFonts w:hint="eastAsia"/>
        </w:rPr>
        <w:t>投稿を閲覧することで間接的にプレゼンテーションを視聴しているかのような状況になった者をさす。</w:t>
      </w:r>
    </w:p>
    <w:p w:rsidR="00E91241" w:rsidRDefault="00E91241" w:rsidP="0039577D"/>
    <w:p w:rsidR="0039577D" w:rsidRDefault="0039577D" w:rsidP="0039577D">
      <w:pPr>
        <w:pStyle w:val="3"/>
      </w:pPr>
      <w:bookmarkStart w:id="29" w:name="_Toc441010675"/>
      <w:r>
        <w:rPr>
          <w:rFonts w:hint="eastAsia"/>
        </w:rPr>
        <w:t>技術系Meetupにおけるプレゼンテーションの記録</w:t>
      </w:r>
      <w:r w:rsidR="001F696A">
        <w:rPr>
          <w:rFonts w:hint="eastAsia"/>
        </w:rPr>
        <w:t>と共有</w:t>
      </w:r>
      <w:bookmarkEnd w:id="29"/>
    </w:p>
    <w:p w:rsidR="0039577D" w:rsidRDefault="001F696A" w:rsidP="0039577D">
      <w:r>
        <w:rPr>
          <w:rFonts w:hint="eastAsia"/>
        </w:rPr>
        <w:t>技術系Meetupにおけるプレゼンテーションは、その参加者によって記録、共有される。</w:t>
      </w:r>
      <w:r w:rsidR="00DB3162">
        <w:rPr>
          <w:rFonts w:hint="eastAsia"/>
        </w:rPr>
        <w:t>発表者が用いたスライド資料は、</w:t>
      </w:r>
      <w:r w:rsidR="002D46A5">
        <w:rPr>
          <w:rFonts w:hint="eastAsia"/>
        </w:rPr>
        <w:t>発表前または発表後に</w:t>
      </w:r>
      <w:r w:rsidR="006120B6">
        <w:rPr>
          <w:rFonts w:hint="eastAsia"/>
        </w:rPr>
        <w:t>発表者自身によって</w:t>
      </w:r>
      <w:r w:rsidR="00DB3162">
        <w:t>S</w:t>
      </w:r>
      <w:r w:rsidR="00DB3162">
        <w:rPr>
          <w:rFonts w:hint="eastAsia"/>
        </w:rPr>
        <w:t>lide</w:t>
      </w:r>
      <w:r w:rsidR="00DB3162">
        <w:t>S</w:t>
      </w:r>
      <w:r w:rsidR="00DB3162">
        <w:rPr>
          <w:rFonts w:hint="eastAsia"/>
        </w:rPr>
        <w:t>hareやSpeaker Deck</w:t>
      </w:r>
      <w:r w:rsidR="00BF562C">
        <w:rPr>
          <w:rFonts w:hint="eastAsia"/>
        </w:rPr>
        <w:t>等</w:t>
      </w:r>
      <w:r w:rsidR="00DB3162">
        <w:rPr>
          <w:rFonts w:hint="eastAsia"/>
        </w:rPr>
        <w:t>のスライド共有サイト</w:t>
      </w:r>
      <w:r w:rsidR="006120B6">
        <w:rPr>
          <w:rFonts w:hint="eastAsia"/>
        </w:rPr>
        <w:t>にアップロード・共有される。</w:t>
      </w:r>
      <w:r w:rsidR="002D46A5">
        <w:rPr>
          <w:rFonts w:hint="eastAsia"/>
        </w:rPr>
        <w:t>プレゼンテーション中に行われた議論等のコミュニケーションは、</w:t>
      </w:r>
      <w:r w:rsidR="00694E99">
        <w:rPr>
          <w:rFonts w:hint="eastAsia"/>
        </w:rPr>
        <w:t>聴衆によって</w:t>
      </w:r>
      <w:r w:rsidR="002D46A5">
        <w:rPr>
          <w:rFonts w:hint="eastAsia"/>
        </w:rPr>
        <w:t>文字起こしされ、発表と同時進行的にTwitterやSlackなどのSNSに投稿</w:t>
      </w:r>
      <w:r w:rsidR="00694E99">
        <w:rPr>
          <w:rFonts w:hint="eastAsia"/>
        </w:rPr>
        <w:t>される。</w:t>
      </w:r>
      <w:r w:rsidR="00BF562C">
        <w:rPr>
          <w:rFonts w:hint="eastAsia"/>
        </w:rPr>
        <w:t>Twitterに投稿された場合は、発表後に献身的な参加者によってTogetter等のマイクロブログまとめサービスを用いて編纂される。</w:t>
      </w:r>
    </w:p>
    <w:p w:rsidR="008C35FF" w:rsidRDefault="008C35FF" w:rsidP="0039577D"/>
    <w:p w:rsidR="008C35FF" w:rsidRDefault="008C35FF" w:rsidP="008C35FF">
      <w:pPr>
        <w:pStyle w:val="3"/>
      </w:pPr>
      <w:bookmarkStart w:id="30" w:name="_Ref439867047"/>
      <w:bookmarkStart w:id="31" w:name="_Toc441010676"/>
      <w:r>
        <w:rPr>
          <w:rFonts w:hint="eastAsia"/>
        </w:rPr>
        <w:t>技術系</w:t>
      </w:r>
      <w:r>
        <w:t>Meet</w:t>
      </w:r>
      <w:r>
        <w:rPr>
          <w:rFonts w:hint="eastAsia"/>
        </w:rPr>
        <w:t>u</w:t>
      </w:r>
      <w:r w:rsidRPr="00110532">
        <w:t>p</w:t>
      </w:r>
      <w:r>
        <w:rPr>
          <w:rFonts w:hint="eastAsia"/>
        </w:rPr>
        <w:t>におけるプレゼンテーションの構成要素</w:t>
      </w:r>
      <w:bookmarkEnd w:id="30"/>
      <w:bookmarkEnd w:id="31"/>
    </w:p>
    <w:p w:rsidR="008C35FF" w:rsidRDefault="008C35FF" w:rsidP="008C35FF">
      <w:r>
        <w:fldChar w:fldCharType="begin"/>
      </w:r>
      <w:r>
        <w:instrText xml:space="preserve"> </w:instrText>
      </w:r>
      <w:r>
        <w:rPr>
          <w:rFonts w:hint="eastAsia"/>
        </w:rPr>
        <w:instrText>REF _Ref440108992 \h</w:instrText>
      </w:r>
      <w:r>
        <w:instrText xml:space="preserve"> </w:instrText>
      </w:r>
      <w:r>
        <w:fldChar w:fldCharType="separate"/>
      </w:r>
      <w:r w:rsidR="00FB58AB">
        <w:t xml:space="preserve">図 </w:t>
      </w:r>
      <w:r w:rsidR="00FB58AB">
        <w:rPr>
          <w:noProof/>
        </w:rPr>
        <w:t>5</w:t>
      </w:r>
      <w:r>
        <w:fldChar w:fldCharType="end"/>
      </w:r>
      <w:r>
        <w:rPr>
          <w:rFonts w:hint="eastAsia"/>
        </w:rPr>
        <w:t>は、技術系Meetupにおけるプレゼンテーションの構成要素を表したものである。</w:t>
      </w:r>
      <w:r w:rsidR="0099697A">
        <w:rPr>
          <w:rFonts w:hint="eastAsia"/>
        </w:rPr>
        <w:t>技術系</w:t>
      </w:r>
      <w:r>
        <w:rPr>
          <w:rFonts w:hint="eastAsia"/>
        </w:rPr>
        <w:t>Meetupにおけるプレゼンテーションでは、発表者のスライド資料やそのコントロール情報があり、そして放送者や</w:t>
      </w:r>
      <w:r w:rsidR="00B4431D">
        <w:rPr>
          <w:rFonts w:hint="eastAsia"/>
        </w:rPr>
        <w:t>聴衆</w:t>
      </w:r>
      <w:r>
        <w:rPr>
          <w:rFonts w:hint="eastAsia"/>
        </w:rPr>
        <w:t>の表情や身振りなどの視覚情報、発話や拍手などの音声情報がある。これらの基本的な構成要素に加えて、会場内外の聴衆によるSNS投稿も構成要素として挙げられる。</w:t>
      </w:r>
    </w:p>
    <w:p w:rsidR="008C35FF" w:rsidRDefault="008C35FF" w:rsidP="008C35FF"/>
    <w:p w:rsidR="008C35FF" w:rsidRDefault="008C35FF" w:rsidP="008C35FF"/>
    <w:p w:rsidR="008C35FF" w:rsidRDefault="008C35FF" w:rsidP="008C35FF">
      <w:pPr>
        <w:keepNext/>
        <w:ind w:firstLineChars="0" w:firstLine="0"/>
        <w:jc w:val="center"/>
      </w:pPr>
      <w:r>
        <w:rPr>
          <w:rFonts w:hint="eastAsia"/>
          <w:noProof/>
        </w:rPr>
        <w:lastRenderedPageBreak/>
        <mc:AlternateContent>
          <mc:Choice Requires="wpg">
            <w:drawing>
              <wp:inline distT="0" distB="0" distL="0" distR="0" wp14:anchorId="336F15CA" wp14:editId="47A3AED7">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A034A5" w:rsidRPr="00C453CB" w:rsidRDefault="00A034A5"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A034A5" w:rsidRPr="00C453CB" w:rsidRDefault="00A034A5" w:rsidP="008C35FF">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A034A5" w:rsidRPr="00C453CB" w:rsidRDefault="00A034A5" w:rsidP="008C35FF">
                              <w:pPr>
                                <w:spacing w:line="276" w:lineRule="auto"/>
                                <w:ind w:firstLineChars="0" w:firstLine="0"/>
                                <w:jc w:val="center"/>
                                <w:rPr>
                                  <w:sz w:val="20"/>
                                </w:rPr>
                              </w:pPr>
                              <w:r w:rsidRPr="00C453CB">
                                <w:rPr>
                                  <w:rFonts w:hint="eastAsia"/>
                                  <w:sz w:val="20"/>
                                </w:rPr>
                                <w:t>スライドデータ</w:t>
                              </w:r>
                            </w:p>
                            <w:p w:rsidR="00A034A5" w:rsidRPr="00C453CB" w:rsidRDefault="00A034A5"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A034A5" w:rsidRDefault="00A034A5" w:rsidP="008C35FF">
                              <w:pPr>
                                <w:ind w:firstLineChars="0" w:firstLine="0"/>
                                <w:jc w:val="center"/>
                                <w:rPr>
                                  <w:sz w:val="20"/>
                                </w:rPr>
                              </w:pPr>
                              <w:r>
                                <w:rPr>
                                  <w:rFonts w:hint="eastAsia"/>
                                  <w:sz w:val="20"/>
                                </w:rPr>
                                <w:t>スライド操作</w:t>
                              </w:r>
                            </w:p>
                            <w:p w:rsidR="00A034A5" w:rsidRPr="00C453CB" w:rsidRDefault="00A034A5" w:rsidP="008C35FF">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A034A5" w:rsidRPr="00C453CB" w:rsidRDefault="00A034A5"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36F15CA"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A034A5" w:rsidRPr="00C453CB" w:rsidRDefault="00A034A5"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A034A5" w:rsidRPr="00C453CB" w:rsidRDefault="00A034A5" w:rsidP="008C35FF">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A034A5" w:rsidRPr="00C453CB" w:rsidRDefault="00A034A5" w:rsidP="008C35FF">
                        <w:pPr>
                          <w:spacing w:line="276" w:lineRule="auto"/>
                          <w:ind w:firstLineChars="0" w:firstLine="0"/>
                          <w:jc w:val="center"/>
                          <w:rPr>
                            <w:sz w:val="20"/>
                          </w:rPr>
                        </w:pPr>
                        <w:r w:rsidRPr="00C453CB">
                          <w:rPr>
                            <w:rFonts w:hint="eastAsia"/>
                            <w:sz w:val="20"/>
                          </w:rPr>
                          <w:t>スライドデータ</w:t>
                        </w:r>
                      </w:p>
                      <w:p w:rsidR="00A034A5" w:rsidRPr="00C453CB" w:rsidRDefault="00A034A5"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A034A5" w:rsidRPr="00C453CB" w:rsidRDefault="00A034A5"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A034A5" w:rsidRDefault="00A034A5" w:rsidP="008C35FF">
                        <w:pPr>
                          <w:ind w:firstLineChars="0" w:firstLine="0"/>
                          <w:jc w:val="center"/>
                          <w:rPr>
                            <w:sz w:val="20"/>
                          </w:rPr>
                        </w:pPr>
                        <w:r>
                          <w:rPr>
                            <w:rFonts w:hint="eastAsia"/>
                            <w:sz w:val="20"/>
                          </w:rPr>
                          <w:t>スライド操作</w:t>
                        </w:r>
                      </w:p>
                      <w:p w:rsidR="00A034A5" w:rsidRPr="00C453CB" w:rsidRDefault="00A034A5" w:rsidP="008C35FF">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A034A5" w:rsidRPr="00C453CB" w:rsidRDefault="00A034A5"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A034A5" w:rsidRPr="00C453CB" w:rsidRDefault="00A034A5"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A034A5" w:rsidRPr="00C453CB" w:rsidRDefault="00A034A5"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C35FF" w:rsidRDefault="008C35FF" w:rsidP="008C35FF">
      <w:pPr>
        <w:pStyle w:val="a9"/>
        <w:spacing w:line="360" w:lineRule="auto"/>
        <w:jc w:val="center"/>
      </w:pPr>
      <w:bookmarkStart w:id="32" w:name="_Ref440108992"/>
      <w:bookmarkStart w:id="33" w:name="_Toc441010741"/>
      <w:r>
        <w:t xml:space="preserve">図 </w:t>
      </w:r>
      <w:fldSimple w:instr=" SEQ 図 \* ARABIC ">
        <w:r w:rsidR="00FB58AB">
          <w:rPr>
            <w:noProof/>
          </w:rPr>
          <w:t>5</w:t>
        </w:r>
      </w:fldSimple>
      <w:bookmarkEnd w:id="32"/>
      <w:r>
        <w:rPr>
          <w:rFonts w:hint="eastAsia"/>
        </w:rPr>
        <w:t xml:space="preserve">　Meetupプレゼンテーション記録フォーマットの概念図</w:t>
      </w:r>
      <w:bookmarkEnd w:id="33"/>
    </w:p>
    <w:p w:rsidR="008C35FF" w:rsidRPr="008C35FF" w:rsidRDefault="008C35FF" w:rsidP="0039577D"/>
    <w:p w:rsidR="004A3566" w:rsidRDefault="006E0409" w:rsidP="004A3566">
      <w:pPr>
        <w:pStyle w:val="2"/>
      </w:pPr>
      <w:bookmarkStart w:id="34" w:name="_Ref440998366"/>
      <w:bookmarkStart w:id="35" w:name="_Toc441010677"/>
      <w:r>
        <w:rPr>
          <w:rFonts w:hint="eastAsia"/>
        </w:rPr>
        <w:t>技術系Meetupにおける</w:t>
      </w:r>
      <w:r w:rsidR="008555D8">
        <w:rPr>
          <w:rFonts w:hint="eastAsia"/>
        </w:rPr>
        <w:t>コミュニケーション</w:t>
      </w:r>
      <w:r w:rsidR="004A3566">
        <w:rPr>
          <w:rFonts w:hint="eastAsia"/>
        </w:rPr>
        <w:t>モデル</w:t>
      </w:r>
      <w:r>
        <w:rPr>
          <w:rFonts w:hint="eastAsia"/>
        </w:rPr>
        <w:t>の仮定</w:t>
      </w:r>
      <w:bookmarkEnd w:id="34"/>
      <w:bookmarkEnd w:id="35"/>
    </w:p>
    <w:p w:rsidR="00435499" w:rsidRDefault="00435499" w:rsidP="00435499">
      <w:r>
        <w:rPr>
          <w:rFonts w:hint="eastAsia"/>
        </w:rPr>
        <w:t>本</w:t>
      </w:r>
      <w:r w:rsidR="00371D6C">
        <w:rPr>
          <w:rFonts w:hint="eastAsia"/>
        </w:rPr>
        <w:t>研究</w:t>
      </w:r>
      <w:r>
        <w:rPr>
          <w:rFonts w:hint="eastAsia"/>
        </w:rPr>
        <w:t>では、技術系Meetup</w:t>
      </w:r>
      <w:r w:rsidR="00DE3A76">
        <w:rPr>
          <w:rFonts w:hint="eastAsia"/>
        </w:rPr>
        <w:t>における</w:t>
      </w:r>
      <w:r w:rsidR="006A2218">
        <w:rPr>
          <w:rFonts w:hint="eastAsia"/>
        </w:rPr>
        <w:t>参加者間</w:t>
      </w:r>
      <w:r w:rsidR="00B43BC4">
        <w:rPr>
          <w:rFonts w:hint="eastAsia"/>
        </w:rPr>
        <w:t>の</w:t>
      </w:r>
      <w:r w:rsidR="00DE3A76">
        <w:rPr>
          <w:rFonts w:hint="eastAsia"/>
        </w:rPr>
        <w:t>コミュニケーション</w:t>
      </w:r>
      <w:r w:rsidR="00796DAC">
        <w:rPr>
          <w:rFonts w:hint="eastAsia"/>
        </w:rPr>
        <w:t>が</w:t>
      </w:r>
      <w:r w:rsidR="00FA6644">
        <w:rPr>
          <w:rFonts w:hint="eastAsia"/>
        </w:rPr>
        <w:t>以下の</w:t>
      </w:r>
      <w:r w:rsidR="000B2890">
        <w:t>7</w:t>
      </w:r>
      <w:r w:rsidR="00451361">
        <w:rPr>
          <w:rFonts w:hint="eastAsia"/>
        </w:rPr>
        <w:t>つ</w:t>
      </w:r>
      <w:r w:rsidR="003F4838">
        <w:rPr>
          <w:rFonts w:hint="eastAsia"/>
        </w:rPr>
        <w:t>のモデル</w:t>
      </w:r>
      <w:r w:rsidR="00451361">
        <w:rPr>
          <w:rFonts w:hint="eastAsia"/>
        </w:rPr>
        <w:t>に</w:t>
      </w:r>
      <w:r w:rsidR="00796DAC">
        <w:rPr>
          <w:rFonts w:hint="eastAsia"/>
        </w:rPr>
        <w:t>分類できると仮定する。</w:t>
      </w:r>
      <w:r w:rsidR="0075050F">
        <w:rPr>
          <w:rFonts w:hint="eastAsia"/>
        </w:rPr>
        <w:t>なお、これらのコミュニケーションは会場全体に共有されていることを前提とし、</w:t>
      </w:r>
      <w:r w:rsidR="00E16DCE">
        <w:rPr>
          <w:rFonts w:hint="eastAsia"/>
        </w:rPr>
        <w:t>すなわち</w:t>
      </w:r>
      <w:r w:rsidR="0075050F">
        <w:rPr>
          <w:rFonts w:hint="eastAsia"/>
        </w:rPr>
        <w:t>特定個人に向けた情報発信でも参加者全体にその内容が共有されるものとする。</w:t>
      </w:r>
    </w:p>
    <w:p w:rsidR="00451361" w:rsidRPr="0075050F" w:rsidRDefault="00451361" w:rsidP="00435499"/>
    <w:p w:rsidR="008A4EA3" w:rsidRDefault="00451361" w:rsidP="008A4EA3">
      <w:pPr>
        <w:pStyle w:val="a0"/>
        <w:numPr>
          <w:ilvl w:val="0"/>
          <w:numId w:val="31"/>
        </w:numPr>
        <w:ind w:leftChars="0" w:firstLineChars="0"/>
      </w:pPr>
      <w:r>
        <w:t>Type A</w:t>
      </w:r>
      <w:r w:rsidR="009A1010">
        <w:rPr>
          <w:rFonts w:hint="eastAsia"/>
        </w:rPr>
        <w:t>：</w:t>
      </w:r>
      <w:r w:rsidR="00A3606B">
        <w:rPr>
          <w:rFonts w:hint="eastAsia"/>
        </w:rPr>
        <w:t>発表</w:t>
      </w:r>
    </w:p>
    <w:p w:rsidR="00451361" w:rsidRDefault="008A4EA3" w:rsidP="008A4EA3">
      <w:pPr>
        <w:pStyle w:val="a0"/>
        <w:numPr>
          <w:ilvl w:val="0"/>
          <w:numId w:val="31"/>
        </w:numPr>
        <w:ind w:leftChars="0" w:firstLineChars="0"/>
      </w:pPr>
      <w:r>
        <w:rPr>
          <w:rFonts w:hint="eastAsia"/>
        </w:rPr>
        <w:t>Type B</w:t>
      </w:r>
      <w:r w:rsidR="009A1010">
        <w:rPr>
          <w:rFonts w:hint="eastAsia"/>
        </w:rPr>
        <w:t>：</w:t>
      </w:r>
      <w:r>
        <w:rPr>
          <w:rFonts w:hint="eastAsia"/>
        </w:rPr>
        <w:t>アンケート</w:t>
      </w:r>
    </w:p>
    <w:p w:rsidR="007C7190" w:rsidRDefault="00451361" w:rsidP="008A4EA3">
      <w:pPr>
        <w:pStyle w:val="a0"/>
        <w:numPr>
          <w:ilvl w:val="0"/>
          <w:numId w:val="31"/>
        </w:numPr>
        <w:ind w:leftChars="0" w:firstLineChars="0"/>
      </w:pPr>
      <w:r>
        <w:t xml:space="preserve">Type </w:t>
      </w:r>
      <w:r w:rsidR="008A4EA3">
        <w:t>C</w:t>
      </w:r>
      <w:r w:rsidR="009A1010">
        <w:rPr>
          <w:rFonts w:hint="eastAsia"/>
        </w:rPr>
        <w:t>：</w:t>
      </w:r>
      <w:r w:rsidR="00134496">
        <w:rPr>
          <w:rFonts w:hint="eastAsia"/>
        </w:rPr>
        <w:t>サンプリング</w:t>
      </w:r>
    </w:p>
    <w:p w:rsidR="00451361" w:rsidRDefault="00451361" w:rsidP="00451361">
      <w:pPr>
        <w:pStyle w:val="a0"/>
        <w:numPr>
          <w:ilvl w:val="0"/>
          <w:numId w:val="31"/>
        </w:numPr>
        <w:ind w:leftChars="0" w:firstLineChars="0"/>
      </w:pPr>
      <w:r>
        <w:t xml:space="preserve">Type </w:t>
      </w:r>
      <w:r w:rsidR="008A4EA3">
        <w:t>D</w:t>
      </w:r>
      <w:r w:rsidR="009A1010">
        <w:rPr>
          <w:rFonts w:hint="eastAsia"/>
        </w:rPr>
        <w:t>：</w:t>
      </w:r>
      <w:r w:rsidR="00FA6644">
        <w:rPr>
          <w:rFonts w:hint="eastAsia"/>
        </w:rPr>
        <w:t>割り込み</w:t>
      </w:r>
    </w:p>
    <w:p w:rsidR="00451361" w:rsidRDefault="00451361" w:rsidP="00451361">
      <w:pPr>
        <w:pStyle w:val="a0"/>
        <w:numPr>
          <w:ilvl w:val="0"/>
          <w:numId w:val="31"/>
        </w:numPr>
        <w:ind w:leftChars="0" w:firstLineChars="0"/>
      </w:pPr>
      <w:r>
        <w:t xml:space="preserve">Type </w:t>
      </w:r>
      <w:r w:rsidR="008A4EA3">
        <w:t>E</w:t>
      </w:r>
      <w:r w:rsidR="009A1010">
        <w:rPr>
          <w:rFonts w:hint="eastAsia"/>
        </w:rPr>
        <w:t>：質疑応答</w:t>
      </w:r>
    </w:p>
    <w:p w:rsidR="00451361" w:rsidRDefault="00451361" w:rsidP="00451361">
      <w:pPr>
        <w:pStyle w:val="a0"/>
        <w:numPr>
          <w:ilvl w:val="0"/>
          <w:numId w:val="31"/>
        </w:numPr>
        <w:ind w:leftChars="0" w:firstLineChars="0"/>
      </w:pPr>
      <w:r>
        <w:t xml:space="preserve">Type </w:t>
      </w:r>
      <w:r w:rsidR="008A4EA3">
        <w:t>F</w:t>
      </w:r>
      <w:r w:rsidR="009A1010">
        <w:rPr>
          <w:rFonts w:hint="eastAsia"/>
        </w:rPr>
        <w:t>：</w:t>
      </w:r>
      <w:r w:rsidR="0000109E">
        <w:rPr>
          <w:rFonts w:hint="eastAsia"/>
        </w:rPr>
        <w:t>ムード</w:t>
      </w:r>
    </w:p>
    <w:p w:rsidR="008A4EA3" w:rsidRDefault="008A4EA3" w:rsidP="00451361">
      <w:pPr>
        <w:pStyle w:val="a0"/>
        <w:numPr>
          <w:ilvl w:val="0"/>
          <w:numId w:val="31"/>
        </w:numPr>
        <w:ind w:leftChars="0" w:firstLineChars="0"/>
      </w:pPr>
      <w:r>
        <w:rPr>
          <w:rFonts w:hint="eastAsia"/>
        </w:rPr>
        <w:t>Type G</w:t>
      </w:r>
      <w:r w:rsidR="009A1010">
        <w:rPr>
          <w:rFonts w:hint="eastAsia"/>
        </w:rPr>
        <w:t>：</w:t>
      </w:r>
      <w:r w:rsidR="00586D7A">
        <w:rPr>
          <w:rFonts w:hint="eastAsia"/>
        </w:rPr>
        <w:t>アウェイ</w:t>
      </w:r>
    </w:p>
    <w:p w:rsidR="00451361" w:rsidRDefault="00451361" w:rsidP="00435499"/>
    <w:p w:rsidR="003518CF" w:rsidRDefault="003518CF" w:rsidP="00435499"/>
    <w:p w:rsidR="003518CF" w:rsidRDefault="003518CF" w:rsidP="00435499"/>
    <w:p w:rsidR="003518CF" w:rsidRDefault="003518CF" w:rsidP="00435499"/>
    <w:p w:rsidR="003518CF" w:rsidRDefault="003518CF" w:rsidP="00435499"/>
    <w:p w:rsidR="00451361" w:rsidRDefault="000A4FC4" w:rsidP="00A5146F">
      <w:pPr>
        <w:pStyle w:val="3"/>
      </w:pPr>
      <w:bookmarkStart w:id="36" w:name="_Toc441010678"/>
      <w:r>
        <w:rPr>
          <w:rFonts w:hint="eastAsia"/>
        </w:rPr>
        <w:lastRenderedPageBreak/>
        <w:t xml:space="preserve">コミュニケーションモデル </w:t>
      </w:r>
      <w:r w:rsidR="00A5146F">
        <w:rPr>
          <w:rFonts w:hint="eastAsia"/>
        </w:rPr>
        <w:t>Type A</w:t>
      </w:r>
      <w:r w:rsidR="0012467F">
        <w:rPr>
          <w:rFonts w:hint="eastAsia"/>
        </w:rPr>
        <w:t>：発表</w:t>
      </w:r>
      <w:bookmarkEnd w:id="36"/>
    </w:p>
    <w:p w:rsidR="0077654A" w:rsidRPr="0077654A" w:rsidRDefault="0077654A" w:rsidP="0077654A">
      <w:r>
        <w:fldChar w:fldCharType="begin"/>
      </w:r>
      <w:r>
        <w:instrText xml:space="preserve"> </w:instrText>
      </w:r>
      <w:r>
        <w:rPr>
          <w:rFonts w:hint="eastAsia"/>
        </w:rPr>
        <w:instrText>REF _Ref440968360 \h</w:instrText>
      </w:r>
      <w:r>
        <w:instrText xml:space="preserve"> </w:instrText>
      </w:r>
      <w:r>
        <w:fldChar w:fldCharType="separate"/>
      </w:r>
      <w:r w:rsidR="00FB58AB">
        <w:t xml:space="preserve">図 </w:t>
      </w:r>
      <w:r w:rsidR="00FB58AB">
        <w:rPr>
          <w:noProof/>
        </w:rPr>
        <w:t>6</w:t>
      </w:r>
      <w:r>
        <w:fldChar w:fldCharType="end"/>
      </w:r>
      <w:r>
        <w:rPr>
          <w:rFonts w:hint="eastAsia"/>
        </w:rPr>
        <w:t>に、Type Aの概念図を示す。</w:t>
      </w:r>
    </w:p>
    <w:p w:rsidR="00312B14" w:rsidRDefault="00FB58AB" w:rsidP="00312B14">
      <w:pPr>
        <w:keepNext/>
        <w:ind w:firstLineChars="0" w:firstLine="0"/>
        <w:jc w:val="center"/>
      </w:pPr>
      <w:r>
        <w:pict>
          <v:shape id="_x0000_i1027" type="#_x0000_t75" style="width:340.5pt;height:75.75pt">
            <v:imagedata r:id="rId14" o:title="Figure12_A"/>
          </v:shape>
        </w:pict>
      </w:r>
    </w:p>
    <w:p w:rsidR="006E0409" w:rsidRDefault="00312B14" w:rsidP="00312B14">
      <w:pPr>
        <w:pStyle w:val="a9"/>
        <w:ind w:firstLineChars="0" w:firstLine="0"/>
        <w:jc w:val="center"/>
      </w:pPr>
      <w:bookmarkStart w:id="37" w:name="_Ref440968360"/>
      <w:bookmarkStart w:id="38" w:name="_Toc441010742"/>
      <w:r>
        <w:t xml:space="preserve">図 </w:t>
      </w:r>
      <w:fldSimple w:instr=" SEQ 図 \* ARABIC ">
        <w:r w:rsidR="00FB58AB">
          <w:rPr>
            <w:noProof/>
          </w:rPr>
          <w:t>6</w:t>
        </w:r>
      </w:fldSimple>
      <w:bookmarkEnd w:id="37"/>
      <w:r>
        <w:rPr>
          <w:rFonts w:hint="eastAsia"/>
        </w:rPr>
        <w:t xml:space="preserve">　コミュニケーションモデル </w:t>
      </w:r>
      <w:r>
        <w:t>Type A</w:t>
      </w:r>
      <w:r w:rsidR="003B6EE8">
        <w:rPr>
          <w:rFonts w:hint="eastAsia"/>
        </w:rPr>
        <w:t>：発表</w:t>
      </w:r>
      <w:bookmarkEnd w:id="38"/>
    </w:p>
    <w:p w:rsidR="006E0409" w:rsidRDefault="006E0409" w:rsidP="00435499"/>
    <w:p w:rsidR="00A5146F" w:rsidRDefault="00D33499" w:rsidP="00435499">
      <w:r>
        <w:rPr>
          <w:rFonts w:hint="eastAsia"/>
        </w:rPr>
        <w:t>Type</w:t>
      </w:r>
      <w:r>
        <w:t xml:space="preserve"> A</w:t>
      </w:r>
      <w:r w:rsidR="0077157E">
        <w:rPr>
          <w:rFonts w:hint="eastAsia"/>
        </w:rPr>
        <w:t>は、発表者が聴衆全体に向けて</w:t>
      </w:r>
      <w:r w:rsidR="00FC25D1">
        <w:rPr>
          <w:rFonts w:hint="eastAsia"/>
        </w:rPr>
        <w:t>一方的に</w:t>
      </w:r>
      <w:r w:rsidR="0077157E">
        <w:rPr>
          <w:rFonts w:hint="eastAsia"/>
        </w:rPr>
        <w:t>行う情報発信</w:t>
      </w:r>
      <w:r>
        <w:rPr>
          <w:rFonts w:hint="eastAsia"/>
        </w:rPr>
        <w:t>を表す。具体的には、スライドを</w:t>
      </w:r>
      <w:r w:rsidR="001E1DFE">
        <w:rPr>
          <w:rFonts w:hint="eastAsia"/>
        </w:rPr>
        <w:t>使用した</w:t>
      </w:r>
      <w:r w:rsidR="00E317F8">
        <w:rPr>
          <w:rFonts w:hint="eastAsia"/>
        </w:rPr>
        <w:t>説明</w:t>
      </w:r>
      <w:r>
        <w:rPr>
          <w:rFonts w:hint="eastAsia"/>
        </w:rPr>
        <w:t>、レーザーポインタを使用して</w:t>
      </w:r>
      <w:r w:rsidR="001E1DFE">
        <w:rPr>
          <w:rFonts w:hint="eastAsia"/>
        </w:rPr>
        <w:t>一点を指し示す行為</w:t>
      </w:r>
      <w:r>
        <w:rPr>
          <w:rFonts w:hint="eastAsia"/>
        </w:rPr>
        <w:t>、モニターにデスクトップ映像を映しての操作等が該当する。</w:t>
      </w:r>
    </w:p>
    <w:p w:rsidR="009A1010" w:rsidRDefault="009A1010" w:rsidP="00435499"/>
    <w:p w:rsidR="009A1010" w:rsidRDefault="009A1010" w:rsidP="009A1010">
      <w:pPr>
        <w:pStyle w:val="3"/>
      </w:pPr>
      <w:bookmarkStart w:id="39" w:name="_Toc441010679"/>
      <w:r>
        <w:rPr>
          <w:rFonts w:hint="eastAsia"/>
        </w:rPr>
        <w:t>コミュニケーションモデル Type B</w:t>
      </w:r>
      <w:r w:rsidR="0012467F">
        <w:rPr>
          <w:rFonts w:hint="eastAsia"/>
        </w:rPr>
        <w:t>：アンケート</w:t>
      </w:r>
      <w:bookmarkEnd w:id="39"/>
    </w:p>
    <w:p w:rsidR="0077654A" w:rsidRPr="0077654A" w:rsidRDefault="0077654A" w:rsidP="0077654A">
      <w:r>
        <w:fldChar w:fldCharType="begin"/>
      </w:r>
      <w:r>
        <w:instrText xml:space="preserve"> </w:instrText>
      </w:r>
      <w:r>
        <w:rPr>
          <w:rFonts w:hint="eastAsia"/>
        </w:rPr>
        <w:instrText>REF _Ref440968372 \h</w:instrText>
      </w:r>
      <w:r>
        <w:instrText xml:space="preserve"> </w:instrText>
      </w:r>
      <w:r>
        <w:fldChar w:fldCharType="separate"/>
      </w:r>
      <w:r w:rsidR="00FB58AB">
        <w:t xml:space="preserve">図 </w:t>
      </w:r>
      <w:r w:rsidR="00FB58AB">
        <w:rPr>
          <w:noProof/>
        </w:rPr>
        <w:t>7</w:t>
      </w:r>
      <w:r>
        <w:fldChar w:fldCharType="end"/>
      </w:r>
      <w:r>
        <w:rPr>
          <w:rFonts w:hint="eastAsia"/>
        </w:rPr>
        <w:t xml:space="preserve">に、Type </w:t>
      </w:r>
      <w:r>
        <w:t>B</w:t>
      </w:r>
      <w:r>
        <w:rPr>
          <w:rFonts w:hint="eastAsia"/>
        </w:rPr>
        <w:t>の概念図を示す。</w:t>
      </w:r>
    </w:p>
    <w:p w:rsidR="004C677C" w:rsidRDefault="00FB58AB" w:rsidP="004C677C">
      <w:pPr>
        <w:keepNext/>
        <w:ind w:firstLineChars="0" w:firstLine="0"/>
        <w:jc w:val="center"/>
      </w:pPr>
      <w:r>
        <w:pict>
          <v:shape id="_x0000_i1028" type="#_x0000_t75" style="width:340.5pt;height:113.25pt">
            <v:imagedata r:id="rId15" o:title="Figure12_B"/>
          </v:shape>
        </w:pict>
      </w:r>
    </w:p>
    <w:p w:rsidR="009A1010" w:rsidRDefault="004C677C" w:rsidP="004C677C">
      <w:pPr>
        <w:pStyle w:val="a9"/>
        <w:ind w:firstLineChars="0" w:firstLine="0"/>
        <w:jc w:val="center"/>
      </w:pPr>
      <w:bookmarkStart w:id="40" w:name="_Ref440968372"/>
      <w:bookmarkStart w:id="41" w:name="_Toc441010743"/>
      <w:r>
        <w:t xml:space="preserve">図 </w:t>
      </w:r>
      <w:fldSimple w:instr=" SEQ 図 \* ARABIC ">
        <w:r w:rsidR="00FB58AB">
          <w:rPr>
            <w:noProof/>
          </w:rPr>
          <w:t>7</w:t>
        </w:r>
      </w:fldSimple>
      <w:bookmarkEnd w:id="40"/>
      <w:r>
        <w:rPr>
          <w:rFonts w:hint="eastAsia"/>
        </w:rPr>
        <w:t xml:space="preserve">　コミュニケーションモデル Type B：アンケート</w:t>
      </w:r>
      <w:bookmarkEnd w:id="41"/>
    </w:p>
    <w:p w:rsidR="0077157E" w:rsidRDefault="0077157E" w:rsidP="009A1010"/>
    <w:p w:rsidR="0077157E" w:rsidRPr="009A1010" w:rsidRDefault="0077157E" w:rsidP="009A1010">
      <w:r>
        <w:t>Type B</w:t>
      </w:r>
      <w:r>
        <w:rPr>
          <w:rFonts w:hint="eastAsia"/>
        </w:rPr>
        <w:t>は、発表者が聴衆全体に向けて返答を期待して行う情報発信を表す。具体的には、発表中に</w:t>
      </w:r>
      <w:r w:rsidR="00AA0AA3">
        <w:rPr>
          <w:rFonts w:hint="eastAsia"/>
        </w:rPr>
        <w:t>「C言語に触れたことのある方は挙手していただけますか？」と発表者が聴衆に向けて質問を投げかける行為等が該当する。</w:t>
      </w:r>
    </w:p>
    <w:p w:rsidR="00A5146F" w:rsidRDefault="00A5146F" w:rsidP="00435499"/>
    <w:p w:rsidR="003518CF" w:rsidRDefault="003518CF" w:rsidP="00435499"/>
    <w:p w:rsidR="003518CF" w:rsidRDefault="003518CF" w:rsidP="00435499"/>
    <w:p w:rsidR="003518CF" w:rsidRDefault="003518CF" w:rsidP="00435499"/>
    <w:p w:rsidR="003518CF" w:rsidRDefault="003518CF" w:rsidP="00435499"/>
    <w:p w:rsidR="00A5146F" w:rsidRDefault="000A4FC4" w:rsidP="00A5146F">
      <w:pPr>
        <w:pStyle w:val="3"/>
      </w:pPr>
      <w:bookmarkStart w:id="42" w:name="_Toc441010680"/>
      <w:r>
        <w:rPr>
          <w:rFonts w:hint="eastAsia"/>
        </w:rPr>
        <w:lastRenderedPageBreak/>
        <w:t xml:space="preserve">コミュニケーションモデル </w:t>
      </w:r>
      <w:r w:rsidR="00A5146F">
        <w:t xml:space="preserve">Type </w:t>
      </w:r>
      <w:r w:rsidR="003B6EE8">
        <w:t>C</w:t>
      </w:r>
      <w:r w:rsidR="0012467F">
        <w:rPr>
          <w:rFonts w:hint="eastAsia"/>
        </w:rPr>
        <w:t>：サンプリング</w:t>
      </w:r>
      <w:bookmarkEnd w:id="42"/>
    </w:p>
    <w:p w:rsidR="006A6D7D" w:rsidRPr="006A6D7D" w:rsidRDefault="006A6D7D" w:rsidP="006A6D7D">
      <w:r>
        <w:fldChar w:fldCharType="begin"/>
      </w:r>
      <w:r>
        <w:instrText xml:space="preserve"> </w:instrText>
      </w:r>
      <w:r>
        <w:rPr>
          <w:rFonts w:hint="eastAsia"/>
        </w:rPr>
        <w:instrText>REF _Ref440968389 \h</w:instrText>
      </w:r>
      <w:r>
        <w:instrText xml:space="preserve"> </w:instrText>
      </w:r>
      <w:r>
        <w:fldChar w:fldCharType="separate"/>
      </w:r>
      <w:r w:rsidR="00FB58AB">
        <w:t xml:space="preserve">図 </w:t>
      </w:r>
      <w:r w:rsidR="00FB58AB">
        <w:rPr>
          <w:noProof/>
        </w:rPr>
        <w:t>8</w:t>
      </w:r>
      <w:r>
        <w:fldChar w:fldCharType="end"/>
      </w:r>
      <w:r>
        <w:rPr>
          <w:rFonts w:hint="eastAsia"/>
        </w:rPr>
        <w:t>に、Type Cの概念図を示す。</w:t>
      </w:r>
    </w:p>
    <w:p w:rsidR="00645EBE" w:rsidRDefault="00FB58AB" w:rsidP="00645EBE">
      <w:pPr>
        <w:keepNext/>
        <w:ind w:firstLineChars="0" w:firstLine="0"/>
        <w:jc w:val="center"/>
      </w:pPr>
      <w:r>
        <w:pict>
          <v:shape id="_x0000_i1029" type="#_x0000_t75" style="width:340.5pt;height:113.25pt">
            <v:imagedata r:id="rId16" o:title="Figure12_B"/>
          </v:shape>
        </w:pict>
      </w:r>
    </w:p>
    <w:p w:rsidR="00514D93" w:rsidRDefault="00645EBE" w:rsidP="00645EBE">
      <w:pPr>
        <w:pStyle w:val="a9"/>
        <w:ind w:firstLineChars="0" w:firstLine="0"/>
        <w:jc w:val="center"/>
      </w:pPr>
      <w:bookmarkStart w:id="43" w:name="_Ref440968389"/>
      <w:bookmarkStart w:id="44" w:name="_Toc441010744"/>
      <w:r>
        <w:t xml:space="preserve">図 </w:t>
      </w:r>
      <w:fldSimple w:instr=" SEQ 図 \* ARABIC ">
        <w:r w:rsidR="00FB58AB">
          <w:rPr>
            <w:noProof/>
          </w:rPr>
          <w:t>8</w:t>
        </w:r>
      </w:fldSimple>
      <w:bookmarkEnd w:id="43"/>
      <w:r>
        <w:rPr>
          <w:rFonts w:hint="eastAsia"/>
        </w:rPr>
        <w:t xml:space="preserve">　コミュニケーションモデル Type </w:t>
      </w:r>
      <w:r w:rsidR="003B6EE8">
        <w:rPr>
          <w:rFonts w:hint="eastAsia"/>
        </w:rPr>
        <w:t>C</w:t>
      </w:r>
      <w:r w:rsidR="0012467F">
        <w:rPr>
          <w:rFonts w:hint="eastAsia"/>
        </w:rPr>
        <w:t>：サンプリング</w:t>
      </w:r>
      <w:bookmarkEnd w:id="44"/>
    </w:p>
    <w:p w:rsidR="006E0409" w:rsidRDefault="006E0409" w:rsidP="00435499"/>
    <w:p w:rsidR="0075050F" w:rsidRDefault="0075050F" w:rsidP="0075050F">
      <w:r>
        <w:rPr>
          <w:rFonts w:hint="eastAsia"/>
        </w:rPr>
        <w:t>Ty</w:t>
      </w:r>
      <w:r w:rsidR="00287E4C">
        <w:t>p</w:t>
      </w:r>
      <w:r w:rsidR="003B6EE8">
        <w:rPr>
          <w:rFonts w:hint="eastAsia"/>
        </w:rPr>
        <w:t>e C</w:t>
      </w:r>
      <w:r>
        <w:rPr>
          <w:rFonts w:hint="eastAsia"/>
        </w:rPr>
        <w:t>は、発表者が聴衆のうち特定個人</w:t>
      </w:r>
      <w:r w:rsidR="00287E4C">
        <w:rPr>
          <w:rFonts w:hint="eastAsia"/>
        </w:rPr>
        <w:t>からの返答を期待して行う情報発信</w:t>
      </w:r>
      <w:r w:rsidR="0077157E">
        <w:rPr>
          <w:rFonts w:hint="eastAsia"/>
        </w:rPr>
        <w:t>を表す。具体的には、発表中に</w:t>
      </w:r>
      <w:r w:rsidR="00114DBB">
        <w:rPr>
          <w:rFonts w:hint="eastAsia"/>
        </w:rPr>
        <w:t>「これについてPさんはどう思いますか？」</w:t>
      </w:r>
      <w:r w:rsidR="00662B8F">
        <w:rPr>
          <w:rFonts w:hint="eastAsia"/>
        </w:rPr>
        <w:t>と</w:t>
      </w:r>
      <w:r w:rsidR="00114DBB">
        <w:rPr>
          <w:rFonts w:hint="eastAsia"/>
        </w:rPr>
        <w:t>発表者が</w:t>
      </w:r>
      <w:r w:rsidR="00B6395B">
        <w:rPr>
          <w:rFonts w:hint="eastAsia"/>
        </w:rPr>
        <w:t>個人宛に</w:t>
      </w:r>
      <w:r w:rsidR="00A85EB0">
        <w:rPr>
          <w:rFonts w:hint="eastAsia"/>
        </w:rPr>
        <w:t>質問を</w:t>
      </w:r>
      <w:r w:rsidR="00114DBB">
        <w:rPr>
          <w:rFonts w:hint="eastAsia"/>
        </w:rPr>
        <w:t>投げかける行為等が該当する</w:t>
      </w:r>
      <w:r w:rsidR="00356914">
        <w:rPr>
          <w:rFonts w:hint="eastAsia"/>
        </w:rPr>
        <w:t>。</w:t>
      </w:r>
    </w:p>
    <w:p w:rsidR="00A5146F" w:rsidRPr="00114DBB" w:rsidRDefault="00A5146F" w:rsidP="00435499"/>
    <w:p w:rsidR="00A5146F" w:rsidRDefault="000A4FC4" w:rsidP="00A5146F">
      <w:pPr>
        <w:pStyle w:val="3"/>
      </w:pPr>
      <w:bookmarkStart w:id="45" w:name="_Toc441010681"/>
      <w:r>
        <w:rPr>
          <w:rFonts w:hint="eastAsia"/>
        </w:rPr>
        <w:t xml:space="preserve">コミュニケーションモデル </w:t>
      </w:r>
      <w:r w:rsidR="00A5146F">
        <w:t xml:space="preserve">Type </w:t>
      </w:r>
      <w:r w:rsidR="0012467F">
        <w:t>D</w:t>
      </w:r>
      <w:r w:rsidR="0012467F">
        <w:rPr>
          <w:rFonts w:hint="eastAsia"/>
        </w:rPr>
        <w:t>：割り込み</w:t>
      </w:r>
      <w:bookmarkEnd w:id="45"/>
    </w:p>
    <w:p w:rsidR="006A6D7D" w:rsidRPr="006A6D7D" w:rsidRDefault="006A6D7D" w:rsidP="006A6D7D">
      <w:r>
        <w:fldChar w:fldCharType="begin"/>
      </w:r>
      <w:r>
        <w:instrText xml:space="preserve"> </w:instrText>
      </w:r>
      <w:r>
        <w:rPr>
          <w:rFonts w:hint="eastAsia"/>
        </w:rPr>
        <w:instrText>REF _Ref440968402 \h</w:instrText>
      </w:r>
      <w:r>
        <w:instrText xml:space="preserve"> </w:instrText>
      </w:r>
      <w:r>
        <w:fldChar w:fldCharType="separate"/>
      </w:r>
      <w:r w:rsidR="00FB58AB">
        <w:t xml:space="preserve">図 </w:t>
      </w:r>
      <w:r w:rsidR="00FB58AB">
        <w:rPr>
          <w:noProof/>
        </w:rPr>
        <w:t>9</w:t>
      </w:r>
      <w:r>
        <w:fldChar w:fldCharType="end"/>
      </w:r>
      <w:r>
        <w:rPr>
          <w:rFonts w:hint="eastAsia"/>
        </w:rPr>
        <w:t>に、Type Dの概念図を示す。</w:t>
      </w:r>
    </w:p>
    <w:p w:rsidR="00E7677A" w:rsidRDefault="00FB58AB" w:rsidP="00E7677A">
      <w:pPr>
        <w:keepNext/>
        <w:ind w:firstLineChars="0" w:firstLine="0"/>
        <w:jc w:val="center"/>
      </w:pPr>
      <w:r>
        <w:pict>
          <v:shape id="_x0000_i1030" type="#_x0000_t75" style="width:340.5pt;height:113.25pt">
            <v:imagedata r:id="rId17" o:title="Figure12_C"/>
          </v:shape>
        </w:pict>
      </w:r>
    </w:p>
    <w:p w:rsidR="00514D93" w:rsidRDefault="00E7677A" w:rsidP="00E7677A">
      <w:pPr>
        <w:pStyle w:val="a9"/>
        <w:ind w:firstLineChars="0" w:firstLine="0"/>
        <w:jc w:val="center"/>
      </w:pPr>
      <w:bookmarkStart w:id="46" w:name="_Ref440968402"/>
      <w:bookmarkStart w:id="47" w:name="_Toc441010745"/>
      <w:r>
        <w:t xml:space="preserve">図 </w:t>
      </w:r>
      <w:fldSimple w:instr=" SEQ 図 \* ARABIC ">
        <w:r w:rsidR="00FB58AB">
          <w:rPr>
            <w:noProof/>
          </w:rPr>
          <w:t>9</w:t>
        </w:r>
      </w:fldSimple>
      <w:bookmarkEnd w:id="46"/>
      <w:r>
        <w:rPr>
          <w:rFonts w:hint="eastAsia"/>
        </w:rPr>
        <w:t xml:space="preserve">　コミュニケーションモデル Type </w:t>
      </w:r>
      <w:r w:rsidR="0012467F">
        <w:rPr>
          <w:rFonts w:hint="eastAsia"/>
        </w:rPr>
        <w:t>D：割り込み</w:t>
      </w:r>
      <w:bookmarkEnd w:id="47"/>
    </w:p>
    <w:p w:rsidR="006E0409" w:rsidRDefault="006E0409" w:rsidP="00435499"/>
    <w:p w:rsidR="00A5146F" w:rsidRDefault="006113B7" w:rsidP="00435499">
      <w:r>
        <w:rPr>
          <w:rFonts w:hint="eastAsia"/>
        </w:rPr>
        <w:t>Type</w:t>
      </w:r>
      <w:r>
        <w:t xml:space="preserve"> </w:t>
      </w:r>
      <w:r w:rsidR="004106E5">
        <w:t>D</w:t>
      </w:r>
      <w:r w:rsidR="00F72038">
        <w:rPr>
          <w:rFonts w:hint="eastAsia"/>
        </w:rPr>
        <w:t>は、聴衆の</w:t>
      </w:r>
      <w:r w:rsidR="00BB2FBB">
        <w:rPr>
          <w:rFonts w:hint="eastAsia"/>
        </w:rPr>
        <w:t>一人</w:t>
      </w:r>
      <w:r w:rsidR="00F72038">
        <w:rPr>
          <w:rFonts w:hint="eastAsia"/>
        </w:rPr>
        <w:t>が発表に割り込む形で行う情報発信</w:t>
      </w:r>
      <w:r>
        <w:rPr>
          <w:rFonts w:hint="eastAsia"/>
        </w:rPr>
        <w:t>を表す。具体的には、発表途中に挙手なしで突然</w:t>
      </w:r>
      <w:r w:rsidR="00F31966">
        <w:rPr>
          <w:rFonts w:hint="eastAsia"/>
        </w:rPr>
        <w:t>「その表は間違っていると思う」と意見</w:t>
      </w:r>
      <w:r>
        <w:rPr>
          <w:rFonts w:hint="eastAsia"/>
        </w:rPr>
        <w:t>を</w:t>
      </w:r>
      <w:r w:rsidR="007C7190">
        <w:rPr>
          <w:rFonts w:hint="eastAsia"/>
        </w:rPr>
        <w:t>挟む行為</w:t>
      </w:r>
      <w:r w:rsidR="00BA4C6E">
        <w:rPr>
          <w:rFonts w:hint="eastAsia"/>
        </w:rPr>
        <w:t>等が該当する。</w:t>
      </w:r>
    </w:p>
    <w:p w:rsidR="00056812" w:rsidRDefault="00056812" w:rsidP="00435499"/>
    <w:p w:rsidR="003518CF" w:rsidRDefault="003518CF" w:rsidP="00435499"/>
    <w:p w:rsidR="003518CF" w:rsidRDefault="003518CF" w:rsidP="00435499"/>
    <w:p w:rsidR="003518CF" w:rsidRDefault="003518CF" w:rsidP="00435499"/>
    <w:p w:rsidR="003518CF" w:rsidRPr="00056812" w:rsidRDefault="003518CF" w:rsidP="00435499"/>
    <w:p w:rsidR="00A5146F" w:rsidRDefault="000A4FC4" w:rsidP="00A5146F">
      <w:pPr>
        <w:pStyle w:val="3"/>
      </w:pPr>
      <w:bookmarkStart w:id="48" w:name="_Toc441010682"/>
      <w:r>
        <w:rPr>
          <w:rFonts w:hint="eastAsia"/>
        </w:rPr>
        <w:lastRenderedPageBreak/>
        <w:t xml:space="preserve">コミュニケーションモデル </w:t>
      </w:r>
      <w:r w:rsidR="00A5146F">
        <w:t xml:space="preserve">Type </w:t>
      </w:r>
      <w:r w:rsidR="00A56B89">
        <w:t>E</w:t>
      </w:r>
      <w:r w:rsidR="00A56B89">
        <w:rPr>
          <w:rFonts w:hint="eastAsia"/>
        </w:rPr>
        <w:t>：質疑応答</w:t>
      </w:r>
      <w:bookmarkEnd w:id="48"/>
    </w:p>
    <w:p w:rsidR="006A6D7D" w:rsidRPr="006A6D7D" w:rsidRDefault="006A6D7D" w:rsidP="006A6D7D">
      <w:r>
        <w:fldChar w:fldCharType="begin"/>
      </w:r>
      <w:r>
        <w:instrText xml:space="preserve"> </w:instrText>
      </w:r>
      <w:r>
        <w:rPr>
          <w:rFonts w:hint="eastAsia"/>
        </w:rPr>
        <w:instrText>REF _Ref440968413 \h</w:instrText>
      </w:r>
      <w:r>
        <w:instrText xml:space="preserve"> </w:instrText>
      </w:r>
      <w:r>
        <w:fldChar w:fldCharType="separate"/>
      </w:r>
      <w:r w:rsidR="00FB58AB">
        <w:t xml:space="preserve">図 </w:t>
      </w:r>
      <w:r w:rsidR="00FB58AB">
        <w:rPr>
          <w:noProof/>
        </w:rPr>
        <w:t>10</w:t>
      </w:r>
      <w:r>
        <w:fldChar w:fldCharType="end"/>
      </w:r>
      <w:r>
        <w:rPr>
          <w:rFonts w:hint="eastAsia"/>
        </w:rPr>
        <w:t>に、Type Eの概念図を示す。</w:t>
      </w:r>
    </w:p>
    <w:p w:rsidR="008660D1" w:rsidRDefault="00FB58AB" w:rsidP="008660D1">
      <w:pPr>
        <w:keepNext/>
        <w:ind w:firstLineChars="0" w:firstLine="0"/>
        <w:jc w:val="center"/>
      </w:pPr>
      <w:r>
        <w:pict>
          <v:shape id="_x0000_i1031" type="#_x0000_t75" style="width:340.5pt;height:151.5pt">
            <v:imagedata r:id="rId18" o:title="Figure12_D"/>
          </v:shape>
        </w:pict>
      </w:r>
    </w:p>
    <w:p w:rsidR="00514D93" w:rsidRDefault="008660D1" w:rsidP="008660D1">
      <w:pPr>
        <w:pStyle w:val="a9"/>
        <w:ind w:firstLineChars="0" w:firstLine="0"/>
        <w:jc w:val="center"/>
      </w:pPr>
      <w:bookmarkStart w:id="49" w:name="_Ref440968413"/>
      <w:bookmarkStart w:id="50" w:name="_Toc441010746"/>
      <w:r>
        <w:t xml:space="preserve">図 </w:t>
      </w:r>
      <w:fldSimple w:instr=" SEQ 図 \* ARABIC ">
        <w:r w:rsidR="00FB58AB">
          <w:rPr>
            <w:noProof/>
          </w:rPr>
          <w:t>10</w:t>
        </w:r>
      </w:fldSimple>
      <w:bookmarkEnd w:id="49"/>
      <w:r>
        <w:rPr>
          <w:rFonts w:hint="eastAsia"/>
        </w:rPr>
        <w:t xml:space="preserve">　コミュニケーションモデル Type </w:t>
      </w:r>
      <w:r w:rsidR="00A56B89">
        <w:rPr>
          <w:rFonts w:hint="eastAsia"/>
        </w:rPr>
        <w:t>E：質疑応答</w:t>
      </w:r>
      <w:bookmarkEnd w:id="50"/>
    </w:p>
    <w:p w:rsidR="006E0409" w:rsidRDefault="006E0409" w:rsidP="00435499"/>
    <w:p w:rsidR="00A5146F" w:rsidRDefault="005232F6" w:rsidP="00435499">
      <w:r>
        <w:rPr>
          <w:rFonts w:hint="eastAsia"/>
        </w:rPr>
        <w:t>Type Eは、</w:t>
      </w:r>
      <w:r w:rsidR="007B6949">
        <w:rPr>
          <w:rFonts w:hint="eastAsia"/>
        </w:rPr>
        <w:t>聴衆の一人が挙手等で発言権を発表者に要求し、発表者が指名等で許可を行ってから質問等の返答を期待して行う情報発信を表す。</w:t>
      </w:r>
      <w:r w:rsidR="009D71AA">
        <w:rPr>
          <w:rFonts w:hint="eastAsia"/>
        </w:rPr>
        <w:t>Type Dが発表者の許可なく割り込むのに対し、Type Eは発表者の同意を得てから発言するため、必ずしも情報</w:t>
      </w:r>
      <w:r w:rsidR="009841A2">
        <w:rPr>
          <w:rFonts w:hint="eastAsia"/>
        </w:rPr>
        <w:t>を</w:t>
      </w:r>
      <w:r w:rsidR="009D71AA">
        <w:rPr>
          <w:rFonts w:hint="eastAsia"/>
        </w:rPr>
        <w:t>発信できるとは限らない。</w:t>
      </w:r>
    </w:p>
    <w:p w:rsidR="00A5146F" w:rsidRPr="009D71AA" w:rsidRDefault="00A5146F" w:rsidP="00435499"/>
    <w:p w:rsidR="00A5146F" w:rsidRDefault="000A4FC4" w:rsidP="00A5146F">
      <w:pPr>
        <w:pStyle w:val="3"/>
      </w:pPr>
      <w:bookmarkStart w:id="51" w:name="_Toc441010683"/>
      <w:r>
        <w:rPr>
          <w:rFonts w:hint="eastAsia"/>
        </w:rPr>
        <w:t xml:space="preserve">コミュニケーションモデル </w:t>
      </w:r>
      <w:r w:rsidR="00A5146F">
        <w:t xml:space="preserve">Type </w:t>
      </w:r>
      <w:r w:rsidR="00A56B89">
        <w:rPr>
          <w:rFonts w:hint="eastAsia"/>
        </w:rPr>
        <w:t>F：ムード</w:t>
      </w:r>
      <w:bookmarkEnd w:id="51"/>
    </w:p>
    <w:p w:rsidR="006A6D7D" w:rsidRPr="006A6D7D" w:rsidRDefault="006A6D7D" w:rsidP="006A6D7D">
      <w:r>
        <w:fldChar w:fldCharType="begin"/>
      </w:r>
      <w:r>
        <w:instrText xml:space="preserve"> </w:instrText>
      </w:r>
      <w:r>
        <w:rPr>
          <w:rFonts w:hint="eastAsia"/>
        </w:rPr>
        <w:instrText>REF _Ref440968427 \h</w:instrText>
      </w:r>
      <w:r>
        <w:instrText xml:space="preserve"> </w:instrText>
      </w:r>
      <w:r>
        <w:fldChar w:fldCharType="separate"/>
      </w:r>
      <w:r w:rsidR="00FB58AB">
        <w:t xml:space="preserve">図 </w:t>
      </w:r>
      <w:r w:rsidR="00FB58AB">
        <w:rPr>
          <w:noProof/>
        </w:rPr>
        <w:t>11</w:t>
      </w:r>
      <w:r>
        <w:fldChar w:fldCharType="end"/>
      </w:r>
      <w:r>
        <w:rPr>
          <w:rFonts w:hint="eastAsia"/>
        </w:rPr>
        <w:t>に、Type Fの概念図を示す。</w:t>
      </w:r>
    </w:p>
    <w:p w:rsidR="003323D6" w:rsidRDefault="00FB58AB" w:rsidP="003323D6">
      <w:pPr>
        <w:keepNext/>
        <w:ind w:firstLineChars="0" w:firstLine="0"/>
        <w:jc w:val="center"/>
      </w:pPr>
      <w:r>
        <w:pict>
          <v:shape id="_x0000_i1032" type="#_x0000_t75" style="width:340.5pt;height:75.75pt">
            <v:imagedata r:id="rId19" o:title="Figure12_E"/>
          </v:shape>
        </w:pict>
      </w:r>
    </w:p>
    <w:p w:rsidR="00514D93" w:rsidRDefault="003323D6" w:rsidP="003323D6">
      <w:pPr>
        <w:pStyle w:val="a9"/>
        <w:ind w:firstLineChars="0" w:firstLine="0"/>
        <w:jc w:val="center"/>
      </w:pPr>
      <w:bookmarkStart w:id="52" w:name="_Ref440968427"/>
      <w:bookmarkStart w:id="53" w:name="_Toc441010747"/>
      <w:r>
        <w:t xml:space="preserve">図 </w:t>
      </w:r>
      <w:fldSimple w:instr=" SEQ 図 \* ARABIC ">
        <w:r w:rsidR="00FB58AB">
          <w:rPr>
            <w:noProof/>
          </w:rPr>
          <w:t>11</w:t>
        </w:r>
      </w:fldSimple>
      <w:bookmarkEnd w:id="52"/>
      <w:r>
        <w:rPr>
          <w:rFonts w:hint="eastAsia"/>
        </w:rPr>
        <w:t xml:space="preserve">　コミュニケーションモデル Type E</w:t>
      </w:r>
      <w:r w:rsidR="00A56B89">
        <w:rPr>
          <w:rFonts w:hint="eastAsia"/>
        </w:rPr>
        <w:t>：ムード</w:t>
      </w:r>
      <w:bookmarkEnd w:id="53"/>
    </w:p>
    <w:p w:rsidR="006E0409" w:rsidRDefault="006E0409" w:rsidP="00435499"/>
    <w:p w:rsidR="00A5146F" w:rsidRDefault="005232F6" w:rsidP="00435499">
      <w:r>
        <w:rPr>
          <w:rFonts w:hint="eastAsia"/>
        </w:rPr>
        <w:t>Type Fは、</w:t>
      </w:r>
      <w:r w:rsidR="004A2458">
        <w:rPr>
          <w:rFonts w:hint="eastAsia"/>
        </w:rPr>
        <w:t>聴衆全体から発表者に向けて一方的に行われる情報発信を表す。具体的には、拍手や笑い声、ブーイング等が該当する。聴衆の具体的に誰が発信したか</w:t>
      </w:r>
      <w:r w:rsidR="00763CA3">
        <w:rPr>
          <w:rFonts w:hint="eastAsia"/>
        </w:rPr>
        <w:t>ではなく</w:t>
      </w:r>
      <w:r w:rsidR="004A2458">
        <w:rPr>
          <w:rFonts w:hint="eastAsia"/>
        </w:rPr>
        <w:t>、聴衆の何割がどのタイミングで発信したか</w:t>
      </w:r>
      <w:r w:rsidR="00D930FC">
        <w:rPr>
          <w:rFonts w:hint="eastAsia"/>
        </w:rPr>
        <w:t>に</w:t>
      </w:r>
      <w:r w:rsidR="004A2458">
        <w:rPr>
          <w:rFonts w:hint="eastAsia"/>
        </w:rPr>
        <w:t>意味がある。</w:t>
      </w:r>
    </w:p>
    <w:p w:rsidR="00451361" w:rsidRDefault="00451361" w:rsidP="00435499"/>
    <w:p w:rsidR="003518CF" w:rsidRDefault="003518CF" w:rsidP="00435499"/>
    <w:p w:rsidR="00714B60" w:rsidRDefault="00714B60" w:rsidP="00714B60">
      <w:pPr>
        <w:pStyle w:val="3"/>
      </w:pPr>
      <w:bookmarkStart w:id="54" w:name="_Toc441010684"/>
      <w:r>
        <w:rPr>
          <w:rFonts w:hint="eastAsia"/>
        </w:rPr>
        <w:lastRenderedPageBreak/>
        <w:t>コミュニケーションモデル Type G：</w:t>
      </w:r>
      <w:r w:rsidR="00A474A9">
        <w:rPr>
          <w:rFonts w:hint="eastAsia"/>
        </w:rPr>
        <w:t>アウェイ</w:t>
      </w:r>
      <w:bookmarkEnd w:id="54"/>
    </w:p>
    <w:p w:rsidR="006A6D7D" w:rsidRPr="006A6D7D" w:rsidRDefault="006A6D7D" w:rsidP="006A6D7D">
      <w:r>
        <w:fldChar w:fldCharType="begin"/>
      </w:r>
      <w:r>
        <w:instrText xml:space="preserve"> </w:instrText>
      </w:r>
      <w:r>
        <w:rPr>
          <w:rFonts w:hint="eastAsia"/>
        </w:rPr>
        <w:instrText>REF _Ref440968440 \h</w:instrText>
      </w:r>
      <w:r>
        <w:instrText xml:space="preserve"> </w:instrText>
      </w:r>
      <w:r>
        <w:fldChar w:fldCharType="separate"/>
      </w:r>
      <w:r w:rsidR="00FB58AB">
        <w:t xml:space="preserve">図 </w:t>
      </w:r>
      <w:r w:rsidR="00FB58AB">
        <w:rPr>
          <w:noProof/>
        </w:rPr>
        <w:t>12</w:t>
      </w:r>
      <w:r>
        <w:fldChar w:fldCharType="end"/>
      </w:r>
      <w:r>
        <w:rPr>
          <w:rFonts w:hint="eastAsia"/>
        </w:rPr>
        <w:t>に、Type Gの概念図を示す。</w:t>
      </w:r>
    </w:p>
    <w:p w:rsidR="002C1B5C" w:rsidRDefault="00FB58AB" w:rsidP="002C1B5C">
      <w:pPr>
        <w:keepNext/>
        <w:ind w:firstLineChars="0" w:firstLine="0"/>
        <w:jc w:val="center"/>
      </w:pPr>
      <w:r>
        <w:pict>
          <v:shape id="_x0000_i1033" type="#_x0000_t75" style="width:340.5pt;height:75.75pt">
            <v:imagedata r:id="rId20" o:title="Figure12_G"/>
          </v:shape>
        </w:pict>
      </w:r>
    </w:p>
    <w:p w:rsidR="00714B60" w:rsidRDefault="002C1B5C" w:rsidP="002C1B5C">
      <w:pPr>
        <w:pStyle w:val="a9"/>
        <w:ind w:firstLineChars="0" w:firstLine="0"/>
        <w:jc w:val="center"/>
      </w:pPr>
      <w:bookmarkStart w:id="55" w:name="_Ref440968440"/>
      <w:bookmarkStart w:id="56" w:name="_Toc441010748"/>
      <w:r>
        <w:t xml:space="preserve">図 </w:t>
      </w:r>
      <w:fldSimple w:instr=" SEQ 図 \* ARABIC ">
        <w:r w:rsidR="00FB58AB">
          <w:rPr>
            <w:noProof/>
          </w:rPr>
          <w:t>12</w:t>
        </w:r>
      </w:fldSimple>
      <w:bookmarkEnd w:id="55"/>
      <w:r>
        <w:rPr>
          <w:rFonts w:hint="eastAsia"/>
        </w:rPr>
        <w:t xml:space="preserve">　コミュニケーションモデル Type G：アウェイ</w:t>
      </w:r>
      <w:bookmarkEnd w:id="56"/>
    </w:p>
    <w:p w:rsidR="00714B60" w:rsidRDefault="00714B60" w:rsidP="00435499"/>
    <w:p w:rsidR="00E363DA" w:rsidRDefault="00714B60" w:rsidP="00E363DA">
      <w:r>
        <w:rPr>
          <w:rFonts w:hint="eastAsia"/>
        </w:rPr>
        <w:t>Type G</w:t>
      </w:r>
      <w:r w:rsidR="007E6BCA">
        <w:rPr>
          <w:rFonts w:hint="eastAsia"/>
        </w:rPr>
        <w:t>は、発表者</w:t>
      </w:r>
      <w:r w:rsidR="00E25837">
        <w:rPr>
          <w:rFonts w:hint="eastAsia"/>
        </w:rPr>
        <w:t>を介さず</w:t>
      </w:r>
      <w:r>
        <w:rPr>
          <w:rFonts w:hint="eastAsia"/>
        </w:rPr>
        <w:t>聴衆間で</w:t>
      </w:r>
      <w:r w:rsidR="00E25837">
        <w:rPr>
          <w:rFonts w:hint="eastAsia"/>
        </w:rPr>
        <w:t>行う</w:t>
      </w:r>
      <w:r>
        <w:rPr>
          <w:rFonts w:hint="eastAsia"/>
        </w:rPr>
        <w:t>コミュニケーション全般を表す。具体的には、発表に対して意見を表明した聴衆Pに対して他の聴衆Qがその内容について質問する</w:t>
      </w:r>
      <w:r w:rsidR="00C5439B">
        <w:rPr>
          <w:rFonts w:hint="eastAsia"/>
        </w:rPr>
        <w:t>行為</w:t>
      </w:r>
      <w:r>
        <w:rPr>
          <w:rFonts w:hint="eastAsia"/>
        </w:rPr>
        <w:t>等が該当する。</w:t>
      </w:r>
    </w:p>
    <w:p w:rsidR="007737E4" w:rsidRDefault="007737E4" w:rsidP="007737E4"/>
    <w:p w:rsidR="003654E7" w:rsidRDefault="003654E7" w:rsidP="003654E7">
      <w:pPr>
        <w:pStyle w:val="2"/>
      </w:pPr>
      <w:bookmarkStart w:id="57" w:name="_Toc441010685"/>
      <w:r>
        <w:rPr>
          <w:rFonts w:hint="eastAsia"/>
        </w:rPr>
        <w:t>まとめ</w:t>
      </w:r>
      <w:bookmarkEnd w:id="57"/>
    </w:p>
    <w:p w:rsidR="003654E7" w:rsidRPr="003654E7" w:rsidRDefault="003654E7" w:rsidP="003654E7">
      <w:r>
        <w:rPr>
          <w:rFonts w:hint="eastAsia"/>
        </w:rPr>
        <w:t>本章では、</w:t>
      </w:r>
      <w:r w:rsidR="005F0EC2">
        <w:rPr>
          <w:rFonts w:hint="eastAsia"/>
        </w:rPr>
        <w:t>技術系Meetupについて定義し、プレゼンテーションにおける</w:t>
      </w:r>
      <w:r w:rsidR="00DB6F25">
        <w:rPr>
          <w:rFonts w:hint="eastAsia"/>
        </w:rPr>
        <w:t>参加者間のコミュニケーションが</w:t>
      </w:r>
      <w:r w:rsidR="005334A1">
        <w:rPr>
          <w:rFonts w:hint="eastAsia"/>
        </w:rPr>
        <w:t>7つ</w:t>
      </w:r>
      <w:r w:rsidR="00DB6F25">
        <w:rPr>
          <w:rFonts w:hint="eastAsia"/>
        </w:rPr>
        <w:t>に分類できると</w:t>
      </w:r>
      <w:r w:rsidR="005F0EC2">
        <w:rPr>
          <w:rFonts w:hint="eastAsia"/>
        </w:rPr>
        <w:t>仮定した。</w:t>
      </w:r>
    </w:p>
    <w:p w:rsidR="003654E7" w:rsidRPr="007E2B39" w:rsidRDefault="003654E7" w:rsidP="007737E4"/>
    <w:p w:rsidR="006D6285" w:rsidRDefault="006D6285" w:rsidP="00A74958">
      <w:r>
        <w:br w:type="page"/>
      </w:r>
    </w:p>
    <w:p w:rsidR="008C7161" w:rsidRDefault="00011572" w:rsidP="005E4B9D">
      <w:pPr>
        <w:pStyle w:val="1"/>
      </w:pPr>
      <w:bookmarkStart w:id="58" w:name="_Toc441010686"/>
      <w:r>
        <w:rPr>
          <w:rFonts w:hint="eastAsia"/>
        </w:rPr>
        <w:lastRenderedPageBreak/>
        <w:t>既存スライドフォーマットとその問題点</w:t>
      </w:r>
      <w:bookmarkEnd w:id="58"/>
    </w:p>
    <w:p w:rsidR="00DC689E" w:rsidRDefault="00DC689E" w:rsidP="00F1377D"/>
    <w:p w:rsidR="00DC689E" w:rsidRPr="00DC689E" w:rsidRDefault="00FC4051" w:rsidP="00F1377D">
      <w:r>
        <w:rPr>
          <w:rFonts w:hint="eastAsia"/>
        </w:rPr>
        <w:t>本章では、</w:t>
      </w:r>
      <w:r w:rsidR="001406BE">
        <w:rPr>
          <w:rFonts w:hint="eastAsia"/>
        </w:rPr>
        <w:t>問題解決のためのアプローチを述べ、</w:t>
      </w:r>
      <w:r>
        <w:rPr>
          <w:rFonts w:hint="eastAsia"/>
        </w:rPr>
        <w:t>スライド資料</w:t>
      </w:r>
      <w:r w:rsidR="0053082F">
        <w:rPr>
          <w:rFonts w:hint="eastAsia"/>
        </w:rPr>
        <w:t>の</w:t>
      </w:r>
      <w:r w:rsidR="00011572">
        <w:rPr>
          <w:rFonts w:hint="eastAsia"/>
        </w:rPr>
        <w:t>フォーマット</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59" w:name="_Toc438244750"/>
      <w:bookmarkEnd w:id="59"/>
    </w:p>
    <w:p w:rsidR="003654E7" w:rsidRDefault="003654E7" w:rsidP="003654E7"/>
    <w:p w:rsidR="003654E7" w:rsidRDefault="003654E7" w:rsidP="003654E7">
      <w:pPr>
        <w:pStyle w:val="2"/>
      </w:pPr>
      <w:bookmarkStart w:id="60" w:name="_Toc441010687"/>
      <w:r>
        <w:rPr>
          <w:rFonts w:hint="eastAsia"/>
        </w:rPr>
        <w:t>本研究のアプローチ</w:t>
      </w:r>
      <w:bookmarkEnd w:id="60"/>
    </w:p>
    <w:p w:rsidR="00750EC0" w:rsidRDefault="003654E7" w:rsidP="003654E7">
      <w:r>
        <w:rPr>
          <w:rFonts w:hint="eastAsia"/>
        </w:rPr>
        <w:t>技術系Meetupはオフラインの活動であるために、オンラインのプログラマーコミュニティに</w:t>
      </w:r>
      <w:r w:rsidR="00750EC0">
        <w:rPr>
          <w:rFonts w:hint="eastAsia"/>
        </w:rPr>
        <w:t>発表や議論の内容</w:t>
      </w:r>
      <w:r w:rsidR="00E13674">
        <w:rPr>
          <w:rFonts w:hint="eastAsia"/>
        </w:rPr>
        <w:t>を還元するには、それらを</w:t>
      </w:r>
      <w:r>
        <w:rPr>
          <w:rFonts w:hint="eastAsia"/>
        </w:rPr>
        <w:t>コンピューターへ入力する作業</w:t>
      </w:r>
      <w:r w:rsidR="00E428DD">
        <w:rPr>
          <w:rFonts w:hint="eastAsia"/>
        </w:rPr>
        <w:t>と、</w:t>
      </w:r>
      <w:r w:rsidR="00E13674">
        <w:rPr>
          <w:rFonts w:hint="eastAsia"/>
        </w:rPr>
        <w:t>入力した情報を</w:t>
      </w:r>
      <w:r w:rsidR="00E428DD">
        <w:rPr>
          <w:rFonts w:hint="eastAsia"/>
        </w:rPr>
        <w:t>オンライン</w:t>
      </w:r>
      <w:r w:rsidR="00E13674">
        <w:rPr>
          <w:rFonts w:hint="eastAsia"/>
        </w:rPr>
        <w:t>で参照可能な形で記録</w:t>
      </w:r>
      <w:r w:rsidR="00E428DD">
        <w:rPr>
          <w:rFonts w:hint="eastAsia"/>
        </w:rPr>
        <w:t>する</w:t>
      </w:r>
      <w:r w:rsidR="00197F52">
        <w:rPr>
          <w:rFonts w:hint="eastAsia"/>
        </w:rPr>
        <w:t>作業</w:t>
      </w:r>
      <w:r>
        <w:rPr>
          <w:rFonts w:hint="eastAsia"/>
        </w:rPr>
        <w:t>が必要となる。</w:t>
      </w:r>
    </w:p>
    <w:p w:rsidR="003654E7" w:rsidRDefault="00750EC0" w:rsidP="003654E7">
      <w:r>
        <w:rPr>
          <w:rFonts w:hint="eastAsia"/>
        </w:rPr>
        <w:t>本研究では、専用のプレゼンテーションシステムを構築し、</w:t>
      </w:r>
      <w:r w:rsidR="006E7309">
        <w:rPr>
          <w:rFonts w:hint="eastAsia"/>
        </w:rPr>
        <w:t>それによって</w:t>
      </w:r>
      <w:r>
        <w:rPr>
          <w:rFonts w:hint="eastAsia"/>
        </w:rPr>
        <w:t>プレゼンテーションをコミュニケーションモデルに基づいて構造化しオンライン配信することで</w:t>
      </w:r>
      <w:r w:rsidR="003654E7">
        <w:rPr>
          <w:rFonts w:hint="eastAsia"/>
        </w:rPr>
        <w:t>、</w:t>
      </w:r>
      <w:r w:rsidR="00BC7494">
        <w:rPr>
          <w:rFonts w:hint="eastAsia"/>
        </w:rPr>
        <w:t>ボランティアや専任の担当者なしで</w:t>
      </w:r>
      <w:r w:rsidR="003654E7">
        <w:rPr>
          <w:rFonts w:hint="eastAsia"/>
        </w:rPr>
        <w:t>機械的</w:t>
      </w:r>
      <w:r w:rsidR="00BC7494">
        <w:rPr>
          <w:rFonts w:hint="eastAsia"/>
        </w:rPr>
        <w:t>かつ</w:t>
      </w:r>
      <w:r w:rsidR="00451ACC">
        <w:rPr>
          <w:rFonts w:hint="eastAsia"/>
        </w:rPr>
        <w:t>網羅的に</w:t>
      </w:r>
      <w:r w:rsidR="003654E7">
        <w:rPr>
          <w:rFonts w:hint="eastAsia"/>
        </w:rPr>
        <w:t>プレゼンテーションを記録できる環境を実現する。</w:t>
      </w:r>
    </w:p>
    <w:p w:rsidR="003654E7" w:rsidRPr="006E7309" w:rsidRDefault="003654E7" w:rsidP="003654E7"/>
    <w:p w:rsidR="003947CB" w:rsidRDefault="003947CB" w:rsidP="00A934C7">
      <w:pPr>
        <w:pStyle w:val="2"/>
      </w:pPr>
      <w:bookmarkStart w:id="61" w:name="_Ref440998382"/>
      <w:bookmarkStart w:id="62" w:name="_Toc441010688"/>
      <w:r>
        <w:rPr>
          <w:rFonts w:hint="eastAsia"/>
        </w:rPr>
        <w:t>スライドフォーマット</w:t>
      </w:r>
      <w:r w:rsidR="008B392E">
        <w:rPr>
          <w:rFonts w:hint="eastAsia"/>
        </w:rPr>
        <w:t>の分析</w:t>
      </w:r>
      <w:bookmarkEnd w:id="61"/>
      <w:bookmarkEnd w:id="62"/>
    </w:p>
    <w:p w:rsidR="003947CB" w:rsidRDefault="008B392E" w:rsidP="003947CB">
      <w:r>
        <w:rPr>
          <w:rFonts w:hint="eastAsia"/>
        </w:rPr>
        <w:t>この節では、</w:t>
      </w:r>
      <w:r w:rsidR="002449D2">
        <w:rPr>
          <w:rFonts w:hint="eastAsia"/>
        </w:rPr>
        <w:t>プレゼンテーションの構成要素を記録・共有するための</w:t>
      </w:r>
      <w:r>
        <w:rPr>
          <w:rFonts w:hint="eastAsia"/>
        </w:rPr>
        <w:t>スライドフォーマットについて分析する。</w:t>
      </w:r>
      <w:r w:rsidR="003947CB">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FB58AB">
        <w:t xml:space="preserve">表 </w:t>
      </w:r>
      <w:r w:rsidR="00FB58AB">
        <w:rPr>
          <w:noProof/>
        </w:rPr>
        <w:t>1</w:t>
      </w:r>
      <w:r w:rsidR="00A719D0">
        <w:fldChar w:fldCharType="end"/>
      </w:r>
      <w:r w:rsidR="00A719D0">
        <w:rPr>
          <w:rFonts w:hint="eastAsia"/>
        </w:rPr>
        <w:t>に</w:t>
      </w:r>
      <w:r w:rsidR="003947CB">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63" w:name="_Ref438407323"/>
      <w:bookmarkStart w:id="64" w:name="_Toc441010761"/>
      <w:r>
        <w:t xml:space="preserve">表 </w:t>
      </w:r>
      <w:fldSimple w:instr=" SEQ 表 \* ARABIC ">
        <w:r w:rsidR="00FB58AB">
          <w:rPr>
            <w:noProof/>
          </w:rPr>
          <w:t>1</w:t>
        </w:r>
      </w:fldSimple>
      <w:bookmarkEnd w:id="63"/>
      <w:r>
        <w:rPr>
          <w:rFonts w:hint="eastAsia"/>
        </w:rPr>
        <w:t xml:space="preserve">　スライドフォーマットと記録可能コンテンツ</w:t>
      </w:r>
      <w:bookmarkEnd w:id="64"/>
    </w:p>
    <w:tbl>
      <w:tblPr>
        <w:tblStyle w:val="32"/>
        <w:tblW w:w="0" w:type="auto"/>
        <w:jc w:val="center"/>
        <w:tblLook w:val="00A0" w:firstRow="1" w:lastRow="0" w:firstColumn="1" w:lastColumn="0" w:noHBand="0" w:noVBand="0"/>
      </w:tblPr>
      <w:tblGrid>
        <w:gridCol w:w="1330"/>
        <w:gridCol w:w="1105"/>
        <w:gridCol w:w="1106"/>
        <w:gridCol w:w="1106"/>
        <w:gridCol w:w="1106"/>
      </w:tblGrid>
      <w:tr w:rsidR="009D3D8A" w:rsidTr="00A124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0" w:type="dxa"/>
          </w:tcPr>
          <w:p w:rsidR="009D3D8A" w:rsidRPr="007C7ABF" w:rsidRDefault="009D3D8A"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9D3D8A" w:rsidRPr="007C7ABF" w:rsidRDefault="009D3D8A"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PDF</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0010">
            <w:pPr>
              <w:ind w:firstLineChars="0" w:firstLine="0"/>
              <w:jc w:val="center"/>
              <w:rPr>
                <w:sz w:val="18"/>
              </w:rPr>
            </w:pPr>
            <w:r w:rsidRPr="007C7ABF">
              <w:rPr>
                <w:rFonts w:hint="eastAsia"/>
                <w:sz w:val="18"/>
              </w:rPr>
              <w:t>MP4</w:t>
            </w:r>
          </w:p>
        </w:tc>
        <w:tc>
          <w:tcPr>
            <w:tcW w:w="1106" w:type="dxa"/>
          </w:tcPr>
          <w:p w:rsidR="009D3D8A" w:rsidRPr="007C7ABF" w:rsidRDefault="009D3D8A"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sz w:val="18"/>
              </w:rPr>
              <w:t>HTML</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Pr>
                <w:rFonts w:hint="eastAsia"/>
                <w:sz w:val="18"/>
              </w:rPr>
              <w:t>△</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r>
      <w:tr w:rsidR="00807DCC"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807DCC" w:rsidRPr="007C7ABF" w:rsidRDefault="00831B8A" w:rsidP="000C48D6">
            <w:pPr>
              <w:ind w:firstLineChars="0" w:firstLine="0"/>
              <w:rPr>
                <w:sz w:val="18"/>
              </w:rPr>
            </w:pPr>
            <w:r>
              <w:rPr>
                <w:rFonts w:hint="eastAsia"/>
                <w:sz w:val="18"/>
              </w:rPr>
              <w:t>ベクター画像</w:t>
            </w:r>
          </w:p>
        </w:tc>
        <w:tc>
          <w:tcPr>
            <w:cnfStyle w:val="000010000000" w:firstRow="0" w:lastRow="0" w:firstColumn="0" w:lastColumn="0" w:oddVBand="1" w:evenVBand="0" w:oddHBand="0" w:evenHBand="0" w:firstRowFirstColumn="0" w:firstRowLastColumn="0" w:lastRowFirstColumn="0" w:lastRowLastColumn="0"/>
            <w:tcW w:w="1105" w:type="dxa"/>
          </w:tcPr>
          <w:p w:rsidR="00807DCC" w:rsidRPr="007C7ABF" w:rsidRDefault="00807DCC" w:rsidP="001E52FD">
            <w:pPr>
              <w:ind w:firstLineChars="0" w:firstLine="0"/>
              <w:jc w:val="center"/>
              <w:rPr>
                <w:sz w:val="18"/>
              </w:rPr>
            </w:pPr>
            <w:r>
              <w:rPr>
                <w:rFonts w:hint="eastAsia"/>
                <w:sz w:val="18"/>
              </w:rPr>
              <w:t>〇</w:t>
            </w:r>
          </w:p>
        </w:tc>
        <w:tc>
          <w:tcPr>
            <w:tcW w:w="1106" w:type="dxa"/>
          </w:tcPr>
          <w:p w:rsidR="00807DCC" w:rsidRDefault="00807DCC"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807DCC" w:rsidRDefault="00807DCC" w:rsidP="001E52FD">
            <w:pPr>
              <w:ind w:firstLineChars="0" w:firstLine="0"/>
              <w:jc w:val="center"/>
              <w:rPr>
                <w:sz w:val="18"/>
              </w:rPr>
            </w:pPr>
            <w:r>
              <w:rPr>
                <w:rFonts w:hint="eastAsia"/>
                <w:sz w:val="18"/>
              </w:rPr>
              <w:t>×</w:t>
            </w:r>
          </w:p>
        </w:tc>
        <w:tc>
          <w:tcPr>
            <w:tcW w:w="1106" w:type="dxa"/>
          </w:tcPr>
          <w:p w:rsidR="00807DCC" w:rsidRPr="007C7ABF" w:rsidRDefault="000D7413"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A12482" w:rsidP="00A12482">
            <w:pPr>
              <w:ind w:firstLineChars="0" w:firstLine="0"/>
              <w:rPr>
                <w:sz w:val="18"/>
              </w:rPr>
            </w:pPr>
            <w:r>
              <w:rPr>
                <w:rFonts w:hint="eastAsia"/>
                <w:sz w:val="18"/>
              </w:rPr>
              <w:t>ラスター</w:t>
            </w:r>
            <w:r w:rsidR="00831B8A">
              <w:rPr>
                <w:rFonts w:hint="eastAsia"/>
                <w:sz w:val="18"/>
              </w:rPr>
              <w:t>画像</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E33BE4"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r>
      <w:tr w:rsidR="009D3D8A"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1E52FD">
            <w:pPr>
              <w:ind w:firstLineChars="0" w:firstLine="0"/>
              <w:rPr>
                <w:sz w:val="18"/>
              </w:rPr>
            </w:pPr>
            <w:r w:rsidRPr="007C7ABF">
              <w:rPr>
                <w:rFonts w:hint="eastAsia"/>
                <w:sz w:val="18"/>
              </w:rPr>
              <w:t>映像/音声</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B6546" w:rsidRDefault="00FB6546" w:rsidP="000C48D6"/>
    <w:p w:rsidR="00475CDB" w:rsidRPr="000C48D6" w:rsidRDefault="00475CDB" w:rsidP="000C48D6"/>
    <w:p w:rsidR="00F21D45" w:rsidRDefault="008B7A0B" w:rsidP="00EC58A7">
      <w:pPr>
        <w:pStyle w:val="3"/>
      </w:pPr>
      <w:bookmarkStart w:id="65" w:name="_Toc441010689"/>
      <w:r>
        <w:rPr>
          <w:rFonts w:hint="eastAsia"/>
        </w:rPr>
        <w:lastRenderedPageBreak/>
        <w:t>OOXML</w:t>
      </w:r>
      <w:bookmarkEnd w:id="65"/>
    </w:p>
    <w:p w:rsidR="008B7A0B" w:rsidRDefault="008B7A0B" w:rsidP="00C71CC9">
      <w:r>
        <w:rPr>
          <w:rFonts w:hint="eastAsia"/>
        </w:rPr>
        <w:t xml:space="preserve">OOXML (Open Office XML, </w:t>
      </w:r>
      <w:r w:rsidRPr="008B7A0B">
        <w:t>ISO/IEC 29500:2012</w:t>
      </w:r>
      <w:r>
        <w:rPr>
          <w:rFonts w:hint="eastAsia"/>
        </w:rPr>
        <w:t>)</w:t>
      </w:r>
      <w:sdt>
        <w:sdtPr>
          <w:rPr>
            <w:rFonts w:hint="eastAsia"/>
          </w:rPr>
          <w:id w:val="-1591935563"/>
          <w:citation/>
        </w:sdtPr>
        <w:sdtEndPr/>
        <w:sdtContent>
          <w:r w:rsidR="00CF1F10">
            <w:fldChar w:fldCharType="begin"/>
          </w:r>
          <w:r w:rsidR="00CF1F10">
            <w:instrText xml:space="preserve"> </w:instrText>
          </w:r>
          <w:r w:rsidR="00CF1F10">
            <w:rPr>
              <w:rFonts w:hint="eastAsia"/>
            </w:rPr>
            <w:instrText>CITATION Ecm15 \l 1041</w:instrText>
          </w:r>
          <w:r w:rsidR="00CF1F10">
            <w:instrText xml:space="preserve"> </w:instrText>
          </w:r>
          <w:r w:rsidR="00CF1F10">
            <w:fldChar w:fldCharType="separate"/>
          </w:r>
          <w:r w:rsidR="00FB58AB">
            <w:rPr>
              <w:rFonts w:hint="eastAsia"/>
              <w:noProof/>
            </w:rPr>
            <w:t xml:space="preserve"> </w:t>
          </w:r>
          <w:r w:rsidR="00FB58AB" w:rsidRPr="00FB58AB">
            <w:rPr>
              <w:noProof/>
            </w:rPr>
            <w:t>[3]</w:t>
          </w:r>
          <w:r w:rsidR="00CF1F10">
            <w:fldChar w:fldCharType="end"/>
          </w:r>
        </w:sdtContent>
      </w:sdt>
      <w:r>
        <w:rPr>
          <w:rFonts w:hint="eastAsia"/>
        </w:rPr>
        <w:t>は、</w:t>
      </w:r>
      <w:r w:rsidR="00A63B2E">
        <w:rPr>
          <w:rFonts w:hint="eastAsia"/>
        </w:rPr>
        <w:t>Microsoft PowerPoin</w:t>
      </w:r>
      <w:r w:rsidR="00BA7C05">
        <w:rPr>
          <w:rFonts w:hint="eastAsia"/>
        </w:rPr>
        <w:t>t等</w:t>
      </w:r>
      <w:r>
        <w:rPr>
          <w:rFonts w:hint="eastAsia"/>
        </w:rPr>
        <w:t>の</w:t>
      </w:r>
      <w:r w:rsidR="00E02B97">
        <w:rPr>
          <w:rFonts w:hint="eastAsia"/>
        </w:rPr>
        <w:t>プレゼンテーションソフトウェア</w:t>
      </w:r>
      <w:r>
        <w:rPr>
          <w:rFonts w:hint="eastAsia"/>
        </w:rPr>
        <w:t>で用いられる</w:t>
      </w:r>
      <w:r w:rsidR="005B2D72">
        <w:rPr>
          <w:rFonts w:hint="eastAsia"/>
        </w:rPr>
        <w:t>XMLベースのファイルフォーマット</w:t>
      </w:r>
      <w:r w:rsidR="00A2578E">
        <w:rPr>
          <w:rFonts w:hint="eastAsia"/>
        </w:rPr>
        <w:t>である</w:t>
      </w:r>
      <w:r w:rsidR="005B2D72">
        <w:rPr>
          <w:rFonts w:hint="eastAsia"/>
        </w:rPr>
        <w:t>。</w:t>
      </w:r>
    </w:p>
    <w:p w:rsidR="008B7A0B" w:rsidRDefault="00012C80" w:rsidP="0046462C">
      <w:r>
        <w:rPr>
          <w:rFonts w:hint="eastAsia"/>
        </w:rPr>
        <w:t>テキスト</w:t>
      </w:r>
      <w:r w:rsidR="00AD64FF">
        <w:rPr>
          <w:rFonts w:hint="eastAsia"/>
        </w:rPr>
        <w:t>や画像、映像などのマルチメディア資料に対応</w:t>
      </w:r>
      <w:r w:rsidR="005F74F2">
        <w:rPr>
          <w:rFonts w:hint="eastAsia"/>
        </w:rPr>
        <w:t>している</w:t>
      </w:r>
      <w:r w:rsidR="00B46B96">
        <w:rPr>
          <w:rFonts w:hint="eastAsia"/>
        </w:rPr>
        <w:t>。</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A11C62">
        <w:rPr>
          <w:rFonts w:hint="eastAsia"/>
        </w:rPr>
        <w:t>OOXMLで投稿しても</w:t>
      </w:r>
      <w:r w:rsidR="0026132F">
        <w:rPr>
          <w:rFonts w:hint="eastAsia"/>
        </w:rPr>
        <w:t>画像や</w:t>
      </w:r>
      <w:r w:rsidR="0046462C">
        <w:rPr>
          <w:rFonts w:hint="eastAsia"/>
        </w:rPr>
        <w:t>HTMLに</w:t>
      </w:r>
      <w:r w:rsidR="00EF1190">
        <w:rPr>
          <w:rFonts w:hint="eastAsia"/>
        </w:rPr>
        <w:t>変換される</w:t>
      </w:r>
      <w:r w:rsidR="0046462C">
        <w:rPr>
          <w:rFonts w:hint="eastAsia"/>
        </w:rPr>
        <w:t>。</w:t>
      </w:r>
      <w:r w:rsidR="00DA65EE">
        <w:rPr>
          <w:rFonts w:hint="eastAsia"/>
        </w:rPr>
        <w:t>縦横比は4:3または16:9が主流。</w:t>
      </w:r>
    </w:p>
    <w:p w:rsidR="00BA7C05" w:rsidRDefault="00BA7C05" w:rsidP="0046462C"/>
    <w:p w:rsidR="00BA7C05" w:rsidRDefault="00BA7C05" w:rsidP="00BA7C05">
      <w:pPr>
        <w:pStyle w:val="3"/>
      </w:pPr>
      <w:bookmarkStart w:id="66" w:name="_Toc441010690"/>
      <w:r>
        <w:rPr>
          <w:rFonts w:hint="eastAsia"/>
        </w:rPr>
        <w:t>PDF</w:t>
      </w:r>
      <w:bookmarkEnd w:id="66"/>
    </w:p>
    <w:p w:rsidR="00BA7C05" w:rsidRDefault="00BA7C05" w:rsidP="0046462C">
      <w:r>
        <w:rPr>
          <w:rFonts w:hint="eastAsia"/>
        </w:rPr>
        <w:t>PDF (Portable Document Format</w:t>
      </w:r>
      <w:r w:rsidR="0059193D">
        <w:rPr>
          <w:rFonts w:hint="eastAsia"/>
        </w:rPr>
        <w:t xml:space="preserve"> / ISO 32000-1</w:t>
      </w:r>
      <w:r w:rsidR="009F755C">
        <w:t>:2008</w:t>
      </w:r>
      <w:r>
        <w:rPr>
          <w:rFonts w:hint="eastAsia"/>
        </w:rPr>
        <w:t>)は、アドビシステムズが</w:t>
      </w:r>
      <w:r w:rsidR="003156D0">
        <w:rPr>
          <w:rFonts w:hint="eastAsia"/>
        </w:rPr>
        <w:t>開発を主導する</w:t>
      </w:r>
      <w:r>
        <w:rPr>
          <w:rFonts w:hint="eastAsia"/>
        </w:rPr>
        <w:t>文書フォーマットである。</w:t>
      </w:r>
    </w:p>
    <w:p w:rsidR="00194BB3" w:rsidRDefault="00194BB3" w:rsidP="0046462C">
      <w:r>
        <w:rPr>
          <w:rFonts w:hint="eastAsia"/>
        </w:rPr>
        <w:t>高いレイアウト再現性や、暗号化・セキュリティ設定、目次、アンカーリンク、コメント、注釈、フォーム、マルチメディア対応等のリッチな機能が特徴である。最近ではWEBブラウザーでも表示可能にな</w:t>
      </w:r>
      <w:r w:rsidR="00E33BE4">
        <w:rPr>
          <w:rFonts w:hint="eastAsia"/>
        </w:rPr>
        <w:t>った</w:t>
      </w:r>
      <w:r>
        <w:rPr>
          <w:rFonts w:hint="eastAsia"/>
        </w:rPr>
        <w:t>が、一部高度な機能は今まで</w:t>
      </w:r>
      <w:r w:rsidR="000C0BAC">
        <w:rPr>
          <w:rFonts w:hint="eastAsia"/>
        </w:rPr>
        <w:t>どおり</w:t>
      </w:r>
      <w:r>
        <w:rPr>
          <w:rFonts w:hint="eastAsia"/>
        </w:rPr>
        <w:t>専用の</w:t>
      </w:r>
      <w:r w:rsidR="00D97C8D">
        <w:rPr>
          <w:rFonts w:hint="eastAsia"/>
        </w:rPr>
        <w:t>ビューワー</w:t>
      </w:r>
      <w:r>
        <w:rPr>
          <w:rFonts w:hint="eastAsia"/>
        </w:rPr>
        <w:t>が必要になる。</w:t>
      </w:r>
    </w:p>
    <w:p w:rsidR="00500793" w:rsidRPr="0077380E" w:rsidRDefault="00500793" w:rsidP="00C71CC9"/>
    <w:p w:rsidR="00A80408" w:rsidRDefault="001E0010" w:rsidP="00EC58A7">
      <w:pPr>
        <w:pStyle w:val="3"/>
      </w:pPr>
      <w:bookmarkStart w:id="67" w:name="_Toc441010691"/>
      <w:r>
        <w:t>MP</w:t>
      </w:r>
      <w:r w:rsidR="00A05708">
        <w:t>4</w:t>
      </w:r>
      <w:bookmarkEnd w:id="67"/>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sdt>
        <w:sdtPr>
          <w:rPr>
            <w:rFonts w:hint="eastAsia"/>
          </w:rPr>
          <w:id w:val="1727174551"/>
          <w:citation/>
        </w:sdtPr>
        <w:sdtEndPr/>
        <w:sdtContent>
          <w:r w:rsidR="00CF1F10">
            <w:fldChar w:fldCharType="begin"/>
          </w:r>
          <w:r w:rsidR="00CF1F10">
            <w:instrText xml:space="preserve"> </w:instrText>
          </w:r>
          <w:r w:rsidR="00CF1F10">
            <w:rPr>
              <w:rFonts w:hint="eastAsia"/>
            </w:rPr>
            <w:instrText>CITATION ISO03 \l 1041</w:instrText>
          </w:r>
          <w:r w:rsidR="00CF1F10">
            <w:instrText xml:space="preserve"> </w:instrText>
          </w:r>
          <w:r w:rsidR="00CF1F10">
            <w:fldChar w:fldCharType="separate"/>
          </w:r>
          <w:r w:rsidR="00FB58AB">
            <w:rPr>
              <w:rFonts w:hint="eastAsia"/>
              <w:noProof/>
            </w:rPr>
            <w:t xml:space="preserve"> </w:t>
          </w:r>
          <w:r w:rsidR="00FB58AB" w:rsidRPr="00FB58AB">
            <w:rPr>
              <w:noProof/>
            </w:rPr>
            <w:t>[4]</w:t>
          </w:r>
          <w:r w:rsidR="00CF1F10">
            <w:fldChar w:fldCharType="end"/>
          </w:r>
        </w:sdtContent>
      </w:sdt>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0158C4" w:rsidRDefault="00B26B0E" w:rsidP="00C71CC9">
      <w:r>
        <w:rPr>
          <w:rFonts w:hint="eastAsia"/>
        </w:rPr>
        <w:t>規格としては動画、音声、テキストに対応する</w:t>
      </w:r>
      <w:r w:rsidR="0087486F">
        <w:rPr>
          <w:rFonts w:hint="eastAsia"/>
        </w:rPr>
        <w:t>が、WEBブラウザーに代表される再生</w:t>
      </w:r>
      <w:r w:rsidR="00DD3E94">
        <w:rPr>
          <w:rFonts w:hint="eastAsia"/>
        </w:rPr>
        <w:t>ソフトウェア</w:t>
      </w:r>
      <w:r w:rsidR="0087486F">
        <w:rPr>
          <w:rFonts w:hint="eastAsia"/>
        </w:rPr>
        <w:t>の多く</w:t>
      </w:r>
      <w:r w:rsidR="009913A1">
        <w:rPr>
          <w:rFonts w:hint="eastAsia"/>
        </w:rPr>
        <w:t>は</w:t>
      </w:r>
      <w:r>
        <w:rPr>
          <w:rFonts w:hint="eastAsia"/>
        </w:rPr>
        <w:t>映像がH.264フォーマットで音声がAAC</w:t>
      </w:r>
      <w:r w:rsidR="0087486F">
        <w:rPr>
          <w:rFonts w:hint="eastAsia"/>
        </w:rPr>
        <w:t>もしくは</w:t>
      </w:r>
      <w:r>
        <w:rPr>
          <w:rFonts w:hint="eastAsia"/>
        </w:rPr>
        <w:t>MP3フォーマットで記録されている</w:t>
      </w:r>
      <w:r w:rsidR="009913A1">
        <w:rPr>
          <w:rFonts w:hint="eastAsia"/>
        </w:rPr>
        <w:t>M</w:t>
      </w:r>
      <w:r w:rsidR="009913A1">
        <w:t>P4</w:t>
      </w:r>
      <w:r w:rsidR="009913A1">
        <w:rPr>
          <w:rFonts w:hint="eastAsia"/>
        </w:rPr>
        <w:t>コンテナだけ</w:t>
      </w:r>
      <w:r w:rsidR="004F70EF">
        <w:rPr>
          <w:rFonts w:hint="eastAsia"/>
        </w:rPr>
        <w:t>に</w:t>
      </w:r>
      <w:r w:rsidR="009913A1">
        <w:rPr>
          <w:rFonts w:hint="eastAsia"/>
        </w:rPr>
        <w:t>対応</w:t>
      </w:r>
      <w:r w:rsidR="0087486F">
        <w:rPr>
          <w:rFonts w:hint="eastAsia"/>
        </w:rPr>
        <w:t>している</w:t>
      </w:r>
      <w:r>
        <w:rPr>
          <w:rFonts w:hint="eastAsia"/>
        </w:rPr>
        <w:t>。</w:t>
      </w:r>
      <w:r w:rsidR="00CB1394">
        <w:rPr>
          <w:rFonts w:hint="eastAsia"/>
        </w:rPr>
        <w:t>これはYouTube</w:t>
      </w:r>
      <w:r w:rsidR="00B51496">
        <w:rPr>
          <w:rFonts w:hint="eastAsia"/>
        </w:rPr>
        <w:t>等</w:t>
      </w:r>
      <w:r w:rsidR="00CB1394">
        <w:rPr>
          <w:rFonts w:hint="eastAsia"/>
        </w:rPr>
        <w:t>の動画共有サイトで現在最も一般的なフォーマットである。なお、</w:t>
      </w:r>
      <w:r w:rsidR="00FC4EA5">
        <w:rPr>
          <w:rFonts w:hint="eastAsia"/>
        </w:rPr>
        <w:t>WEBブラウザーでは</w:t>
      </w:r>
      <w:r>
        <w:rPr>
          <w:rFonts w:hint="eastAsia"/>
        </w:rPr>
        <w:t>メタデータに含まれる</w:t>
      </w:r>
      <w:r w:rsidR="00DE265E">
        <w:rPr>
          <w:rFonts w:hint="eastAsia"/>
        </w:rPr>
        <w:t>字幕等の</w:t>
      </w:r>
      <w:r>
        <w:rPr>
          <w:rFonts w:hint="eastAsia"/>
        </w:rPr>
        <w:t>テキスト</w:t>
      </w:r>
      <w:r w:rsidR="00DF0FD5">
        <w:rPr>
          <w:rFonts w:hint="eastAsia"/>
        </w:rPr>
        <w:t>データ</w:t>
      </w:r>
      <w:r>
        <w:rPr>
          <w:rFonts w:hint="eastAsia"/>
        </w:rPr>
        <w:t>は解釈されない</w:t>
      </w:r>
      <w:r w:rsidR="00FC4EA5">
        <w:rPr>
          <w:rFonts w:hint="eastAsia"/>
        </w:rPr>
        <w:t>ため</w:t>
      </w:r>
      <w:r w:rsidR="00DE486E">
        <w:rPr>
          <w:rFonts w:hint="eastAsia"/>
        </w:rPr>
        <w:t>、</w:t>
      </w:r>
      <w:r w:rsidR="00681A38">
        <w:rPr>
          <w:rFonts w:hint="eastAsia"/>
        </w:rPr>
        <w:t>別途WebVTT</w:t>
      </w:r>
      <w:r w:rsidR="00CA258B">
        <w:rPr>
          <w:rFonts w:hint="eastAsia"/>
        </w:rPr>
        <w:t>等の</w:t>
      </w:r>
      <w:r w:rsidR="00D11AEC">
        <w:rPr>
          <w:rFonts w:hint="eastAsia"/>
        </w:rPr>
        <w:t>トラックファイルを</w:t>
      </w:r>
      <w:r w:rsidR="00681A38">
        <w:rPr>
          <w:rFonts w:hint="eastAsia"/>
        </w:rPr>
        <w:t>用意しvideo要素でMP4ファイルと紐づける</w:t>
      </w:r>
      <w:r w:rsidR="00777235">
        <w:rPr>
          <w:rFonts w:hint="eastAsia"/>
        </w:rPr>
        <w:t>作業が必要になる</w:t>
      </w:r>
      <w:r w:rsidR="00681A38">
        <w:rPr>
          <w:rFonts w:hint="eastAsia"/>
        </w:rPr>
        <w:t>。</w:t>
      </w:r>
    </w:p>
    <w:p w:rsidR="005B2D72" w:rsidRDefault="00DE5064" w:rsidP="00C71CC9">
      <w:r>
        <w:rPr>
          <w:rFonts w:hint="eastAsia"/>
        </w:rPr>
        <w:t>映像はビットマップデータのため、作成時の縦横比で常に固定となる。</w:t>
      </w:r>
      <w:r w:rsidR="00CA589C">
        <w:rPr>
          <w:rFonts w:hint="eastAsia"/>
        </w:rPr>
        <w:t>またインタラクティブな要素を含めることは</w:t>
      </w:r>
      <w:r w:rsidR="001C3AA4">
        <w:rPr>
          <w:rFonts w:hint="eastAsia"/>
        </w:rPr>
        <w:t>でき</w:t>
      </w:r>
      <w:r w:rsidR="00CA589C">
        <w:rPr>
          <w:rFonts w:hint="eastAsia"/>
        </w:rPr>
        <w:t>ない</w:t>
      </w:r>
      <w:r w:rsidR="006B47E7">
        <w:rPr>
          <w:rFonts w:hint="eastAsia"/>
        </w:rPr>
        <w:t>。</w:t>
      </w:r>
    </w:p>
    <w:p w:rsidR="00B26B0E" w:rsidRDefault="00B26B0E" w:rsidP="00C71CC9"/>
    <w:p w:rsidR="008B7A0B" w:rsidRDefault="008B7A0B" w:rsidP="00EC58A7">
      <w:pPr>
        <w:pStyle w:val="3"/>
      </w:pPr>
      <w:bookmarkStart w:id="68" w:name="_Toc441010692"/>
      <w:r>
        <w:t>HTML</w:t>
      </w:r>
      <w:bookmarkEnd w:id="68"/>
    </w:p>
    <w:p w:rsidR="006147E5" w:rsidRDefault="009544DF" w:rsidP="005E05D7">
      <w:r>
        <w:rPr>
          <w:rFonts w:hint="eastAsia"/>
        </w:rPr>
        <w:t>HTML</w:t>
      </w:r>
      <w:r w:rsidR="00085E05">
        <w:t xml:space="preserve"> (Hyper Text Markup Language)</w:t>
      </w:r>
      <w:sdt>
        <w:sdtPr>
          <w:rPr>
            <w:rFonts w:hint="eastAsia"/>
          </w:rPr>
          <w:id w:val="-2060398059"/>
          <w:citation/>
        </w:sdtPr>
        <w:sdtEndPr/>
        <w:sdtContent>
          <w:r w:rsidR="009F2C82">
            <w:fldChar w:fldCharType="begin"/>
          </w:r>
          <w:r w:rsidR="009F2C82">
            <w:instrText xml:space="preserve"> </w:instrText>
          </w:r>
          <w:r w:rsidR="009F2C82">
            <w:rPr>
              <w:rFonts w:hint="eastAsia"/>
            </w:rPr>
            <w:instrText>CITATION WHA16 \l 1041</w:instrText>
          </w:r>
          <w:r w:rsidR="009F2C82">
            <w:instrText xml:space="preserve"> </w:instrText>
          </w:r>
          <w:r w:rsidR="009F2C82">
            <w:fldChar w:fldCharType="separate"/>
          </w:r>
          <w:r w:rsidR="00FB58AB">
            <w:rPr>
              <w:rFonts w:hint="eastAsia"/>
              <w:noProof/>
            </w:rPr>
            <w:t xml:space="preserve"> </w:t>
          </w:r>
          <w:r w:rsidR="00FB58AB" w:rsidRPr="00FB58AB">
            <w:rPr>
              <w:noProof/>
            </w:rPr>
            <w:t>[5]</w:t>
          </w:r>
          <w:r w:rsidR="009F2C82">
            <w:fldChar w:fldCharType="end"/>
          </w:r>
        </w:sdtContent>
      </w:sdt>
      <w:r>
        <w:rPr>
          <w:rFonts w:hint="eastAsia"/>
        </w:rPr>
        <w:t>は、</w:t>
      </w:r>
      <w:r w:rsidR="006147E5">
        <w:rPr>
          <w:rFonts w:hint="eastAsia"/>
        </w:rPr>
        <w:t>主にWEBで用いられる構造化</w:t>
      </w:r>
      <w:r w:rsidR="00FC517C">
        <w:rPr>
          <w:rFonts w:hint="eastAsia"/>
        </w:rPr>
        <w:t>文書フォーマット</w:t>
      </w:r>
      <w:r w:rsidR="003D39E3">
        <w:rPr>
          <w:rFonts w:hint="eastAsia"/>
        </w:rPr>
        <w:t>とその記述言語</w:t>
      </w:r>
      <w:r>
        <w:rPr>
          <w:rFonts w:hint="eastAsia"/>
        </w:rPr>
        <w:t>である</w:t>
      </w:r>
      <w:r w:rsidR="008D323E">
        <w:rPr>
          <w:rFonts w:hint="eastAsia"/>
        </w:rPr>
        <w:t>。</w:t>
      </w:r>
    </w:p>
    <w:p w:rsidR="00B33004" w:rsidRDefault="00B377A8" w:rsidP="005E05D7">
      <w:r>
        <w:rPr>
          <w:rFonts w:hint="eastAsia"/>
        </w:rPr>
        <w:lastRenderedPageBreak/>
        <w:t>構造化された</w:t>
      </w:r>
      <w:r w:rsidR="00B13206">
        <w:rPr>
          <w:rFonts w:hint="eastAsia"/>
        </w:rPr>
        <w:t>テキスト</w:t>
      </w:r>
      <w:r>
        <w:rPr>
          <w:rFonts w:hint="eastAsia"/>
        </w:rPr>
        <w:t>データなの</w:t>
      </w:r>
      <w:r w:rsidR="00B33004">
        <w:rPr>
          <w:rFonts w:hint="eastAsia"/>
        </w:rPr>
        <w:t>で</w:t>
      </w:r>
      <w:r>
        <w:rPr>
          <w:rFonts w:hint="eastAsia"/>
        </w:rPr>
        <w:t>内容の</w:t>
      </w:r>
      <w:r w:rsidR="00CA3935">
        <w:rPr>
          <w:rFonts w:hint="eastAsia"/>
        </w:rPr>
        <w:t>検索</w:t>
      </w:r>
      <w:r w:rsidR="00B13206">
        <w:rPr>
          <w:rFonts w:hint="eastAsia"/>
        </w:rPr>
        <w:t>性</w:t>
      </w:r>
      <w:r w:rsidR="00B33004">
        <w:rPr>
          <w:rFonts w:hint="eastAsia"/>
        </w:rPr>
        <w:t>が高い</w:t>
      </w:r>
      <w:r>
        <w:rPr>
          <w:rFonts w:hint="eastAsia"/>
        </w:rPr>
        <w:t>。</w:t>
      </w:r>
      <w:r w:rsidR="00E63CD6">
        <w:rPr>
          <w:rFonts w:hint="eastAsia"/>
        </w:rPr>
        <w:t>ハイパーリンクや</w:t>
      </w:r>
      <w:r>
        <w:rPr>
          <w:rFonts w:hint="eastAsia"/>
        </w:rPr>
        <w:t>videoタグを用いればマルチメディアも参照できるが、あくまで参照であり単体での表現力には欠ける。</w:t>
      </w:r>
      <w:r w:rsidR="000D7413">
        <w:rPr>
          <w:rFonts w:hint="eastAsia"/>
        </w:rPr>
        <w:t>ベクター画像はSVGで、</w:t>
      </w:r>
      <w:r w:rsidR="00A12482">
        <w:rPr>
          <w:rFonts w:hint="eastAsia"/>
        </w:rPr>
        <w:t>ラスター</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FB58AB">
            <w:rPr>
              <w:rFonts w:hint="eastAsia"/>
              <w:noProof/>
            </w:rPr>
            <w:t xml:space="preserve"> </w:t>
          </w:r>
          <w:r w:rsidR="00FB58AB" w:rsidRPr="00FB58AB">
            <w:rPr>
              <w:noProof/>
            </w:rPr>
            <w:t>[6]</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B51496">
        <w:rPr>
          <w:rFonts w:hint="eastAsia"/>
        </w:rPr>
        <w:t>統一されたものはない</w:t>
      </w:r>
      <w:r w:rsidR="00CD5222">
        <w:rPr>
          <w:rFonts w:hint="eastAsia"/>
        </w:rPr>
        <w:t>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4D79A1" w:rsidRDefault="004D79A1" w:rsidP="005E05D7"/>
    <w:p w:rsidR="004D79A1" w:rsidRDefault="004D79A1" w:rsidP="004D79A1">
      <w:pPr>
        <w:pStyle w:val="2"/>
      </w:pPr>
      <w:bookmarkStart w:id="69" w:name="_Toc441010693"/>
      <w:r>
        <w:rPr>
          <w:rFonts w:hint="eastAsia"/>
        </w:rPr>
        <w:t>既存スライドフォーマットの問題点</w:t>
      </w:r>
      <w:bookmarkEnd w:id="69"/>
    </w:p>
    <w:p w:rsidR="004D79A1" w:rsidRDefault="007B23E1" w:rsidP="005E05D7">
      <w:r>
        <w:rPr>
          <w:rFonts w:hint="eastAsia"/>
        </w:rPr>
        <w:t>本</w:t>
      </w:r>
      <w:r w:rsidR="004D79A1">
        <w:rPr>
          <w:rFonts w:hint="eastAsia"/>
        </w:rPr>
        <w:t>節では、前節で取り上げた既存スライドフォーマットの問題点を述べる。</w:t>
      </w:r>
    </w:p>
    <w:p w:rsidR="005172A3" w:rsidRDefault="005172A3" w:rsidP="005E05D7"/>
    <w:p w:rsidR="003709E3" w:rsidRDefault="00E338F3" w:rsidP="00296167">
      <w:pPr>
        <w:pStyle w:val="a0"/>
        <w:numPr>
          <w:ilvl w:val="0"/>
          <w:numId w:val="32"/>
        </w:numPr>
        <w:tabs>
          <w:tab w:val="clear" w:pos="629"/>
          <w:tab w:val="num" w:pos="1276"/>
        </w:tabs>
        <w:ind w:leftChars="0" w:firstLineChars="0"/>
      </w:pPr>
      <w:r>
        <w:rPr>
          <w:rFonts w:hint="eastAsia"/>
        </w:rPr>
        <w:t>OOXMLは</w:t>
      </w:r>
      <w:r w:rsidR="00861946">
        <w:rPr>
          <w:rFonts w:hint="eastAsia"/>
        </w:rPr>
        <w:t>、</w:t>
      </w:r>
      <w:r w:rsidR="00AC3DC1">
        <w:rPr>
          <w:rFonts w:hint="eastAsia"/>
        </w:rPr>
        <w:t>WEBブラウザーで直接</w:t>
      </w:r>
      <w:r w:rsidR="006D126B">
        <w:rPr>
          <w:rFonts w:hint="eastAsia"/>
        </w:rPr>
        <w:t>閲覧できない</w:t>
      </w:r>
    </w:p>
    <w:p w:rsidR="009A2BD3" w:rsidRDefault="003709E3" w:rsidP="00E778DE">
      <w:pPr>
        <w:pStyle w:val="a0"/>
        <w:numPr>
          <w:ilvl w:val="0"/>
          <w:numId w:val="32"/>
        </w:numPr>
        <w:tabs>
          <w:tab w:val="clear" w:pos="629"/>
          <w:tab w:val="num" w:pos="1276"/>
        </w:tabs>
        <w:ind w:leftChars="0" w:left="1276" w:firstLineChars="0" w:hanging="1066"/>
      </w:pPr>
      <w:r>
        <w:rPr>
          <w:rFonts w:hint="eastAsia"/>
        </w:rPr>
        <w:t>OOXMLやMP4は、ページごとにURLを発行して特定コンテンツを指定することができない</w:t>
      </w:r>
    </w:p>
    <w:p w:rsidR="009A2BD3" w:rsidRDefault="009A2BD3" w:rsidP="00296167">
      <w:pPr>
        <w:pStyle w:val="a0"/>
        <w:numPr>
          <w:ilvl w:val="0"/>
          <w:numId w:val="32"/>
        </w:numPr>
        <w:tabs>
          <w:tab w:val="clear" w:pos="629"/>
          <w:tab w:val="num" w:pos="1276"/>
        </w:tabs>
        <w:ind w:leftChars="0" w:firstLineChars="0"/>
      </w:pPr>
      <w:r>
        <w:rPr>
          <w:rFonts w:hint="eastAsia"/>
        </w:rPr>
        <w:t>M</w:t>
      </w:r>
      <w:r>
        <w:t>P4</w:t>
      </w:r>
      <w:r>
        <w:rPr>
          <w:rFonts w:hint="eastAsia"/>
        </w:rPr>
        <w:t>は、ページの概念がなくコンテンツの境界が不明である</w:t>
      </w:r>
    </w:p>
    <w:p w:rsidR="00E338F3" w:rsidRDefault="004816A7" w:rsidP="00296167">
      <w:pPr>
        <w:pStyle w:val="a0"/>
        <w:numPr>
          <w:ilvl w:val="0"/>
          <w:numId w:val="32"/>
        </w:numPr>
        <w:tabs>
          <w:tab w:val="clear" w:pos="629"/>
          <w:tab w:val="num" w:pos="1276"/>
        </w:tabs>
        <w:ind w:leftChars="0" w:firstLineChars="0"/>
      </w:pPr>
      <w:r>
        <w:rPr>
          <w:rFonts w:hint="eastAsia"/>
        </w:rPr>
        <w:t>MP4は、</w:t>
      </w:r>
      <w:r w:rsidR="0040579D">
        <w:rPr>
          <w:rFonts w:hint="eastAsia"/>
        </w:rPr>
        <w:t>テキストで内容を</w:t>
      </w:r>
      <w:r w:rsidR="00A438D7">
        <w:rPr>
          <w:rFonts w:hint="eastAsia"/>
        </w:rPr>
        <w:t>検索することができない</w:t>
      </w:r>
    </w:p>
    <w:p w:rsidR="005730B1" w:rsidRDefault="00AA3FB4" w:rsidP="00E778DE">
      <w:pPr>
        <w:pStyle w:val="a0"/>
        <w:numPr>
          <w:ilvl w:val="0"/>
          <w:numId w:val="32"/>
        </w:numPr>
        <w:tabs>
          <w:tab w:val="clear" w:pos="629"/>
          <w:tab w:val="num" w:pos="1276"/>
        </w:tabs>
        <w:ind w:leftChars="0" w:left="1276" w:firstLineChars="0" w:hanging="1066"/>
      </w:pPr>
      <w:r>
        <w:rPr>
          <w:rFonts w:hint="eastAsia"/>
        </w:rPr>
        <w:t>MP4</w:t>
      </w:r>
      <w:r w:rsidR="00D52BF2">
        <w:rPr>
          <w:rFonts w:hint="eastAsia"/>
        </w:rPr>
        <w:t>は</w:t>
      </w:r>
      <w:r w:rsidR="00861946">
        <w:rPr>
          <w:rFonts w:hint="eastAsia"/>
        </w:rPr>
        <w:t>、</w:t>
      </w:r>
      <w:r w:rsidR="00B050B8">
        <w:rPr>
          <w:rFonts w:hint="eastAsia"/>
        </w:rPr>
        <w:t>プレゼンテーションにおける</w:t>
      </w:r>
      <w:r w:rsidR="00D52BF2">
        <w:rPr>
          <w:rFonts w:hint="eastAsia"/>
        </w:rPr>
        <w:t>議論等</w:t>
      </w:r>
      <w:r w:rsidR="00026905">
        <w:rPr>
          <w:rFonts w:hint="eastAsia"/>
        </w:rPr>
        <w:t>を</w:t>
      </w:r>
      <w:r w:rsidR="00804888">
        <w:rPr>
          <w:rFonts w:hint="eastAsia"/>
        </w:rPr>
        <w:t>発表資料と</w:t>
      </w:r>
      <w:r w:rsidR="00026905">
        <w:rPr>
          <w:rFonts w:hint="eastAsia"/>
        </w:rPr>
        <w:t>区分可能な形で追記することができない</w:t>
      </w:r>
    </w:p>
    <w:p w:rsidR="00FD46BE" w:rsidRDefault="00977D96" w:rsidP="00296167">
      <w:pPr>
        <w:pStyle w:val="a0"/>
        <w:numPr>
          <w:ilvl w:val="0"/>
          <w:numId w:val="32"/>
        </w:numPr>
        <w:tabs>
          <w:tab w:val="clear" w:pos="629"/>
          <w:tab w:val="num" w:pos="1276"/>
        </w:tabs>
        <w:ind w:leftChars="0" w:firstLineChars="0"/>
      </w:pPr>
      <w:r>
        <w:rPr>
          <w:rFonts w:hint="eastAsia"/>
        </w:rPr>
        <w:t>P</w:t>
      </w:r>
      <w:r>
        <w:t>DF</w:t>
      </w:r>
      <w:r>
        <w:rPr>
          <w:rFonts w:hint="eastAsia"/>
        </w:rPr>
        <w:t>やHTMLは</w:t>
      </w:r>
      <w:r w:rsidR="00FD46BE">
        <w:rPr>
          <w:rFonts w:hint="eastAsia"/>
        </w:rPr>
        <w:t>、資料が展開するタイミング等の時間軸情報を保存できない</w:t>
      </w:r>
    </w:p>
    <w:p w:rsidR="00977D96" w:rsidRDefault="00977D96" w:rsidP="00296167">
      <w:pPr>
        <w:pStyle w:val="a0"/>
        <w:numPr>
          <w:ilvl w:val="0"/>
          <w:numId w:val="32"/>
        </w:numPr>
        <w:tabs>
          <w:tab w:val="clear" w:pos="629"/>
          <w:tab w:val="num" w:pos="1276"/>
        </w:tabs>
        <w:ind w:leftChars="0" w:firstLineChars="0"/>
      </w:pPr>
      <w:r>
        <w:rPr>
          <w:rFonts w:hint="eastAsia"/>
        </w:rPr>
        <w:t>どのフォーマットも、参加者に関する情報を保存できない</w:t>
      </w:r>
    </w:p>
    <w:p w:rsidR="00186E89" w:rsidRPr="003709E3" w:rsidRDefault="00186E89" w:rsidP="00186E89">
      <w:pPr>
        <w:ind w:firstLineChars="0"/>
      </w:pPr>
    </w:p>
    <w:p w:rsidR="005730B1" w:rsidRDefault="005730B1" w:rsidP="005730B1">
      <w:pPr>
        <w:ind w:firstLineChars="0"/>
      </w:pPr>
      <w:r>
        <w:rPr>
          <w:rFonts w:hint="eastAsia"/>
        </w:rPr>
        <w:t>プログラマーコミュニティはWEB上で活動するため、WEBブラウザーで直接扱えないフォーマットは利便性の面から問題になる（問題1）。</w:t>
      </w:r>
      <w:r w:rsidR="003709E3">
        <w:rPr>
          <w:rFonts w:hint="eastAsia"/>
        </w:rPr>
        <w:t>ページの概念があ</w:t>
      </w:r>
      <w:r w:rsidR="009A2BD3">
        <w:rPr>
          <w:rFonts w:hint="eastAsia"/>
        </w:rPr>
        <w:t>るとき</w:t>
      </w:r>
      <w:r w:rsidR="001E3B39">
        <w:rPr>
          <w:rFonts w:hint="eastAsia"/>
        </w:rPr>
        <w:t>ページごとにURLを生成できないとS</w:t>
      </w:r>
      <w:r w:rsidR="001E3B39">
        <w:t>NS</w:t>
      </w:r>
      <w:r w:rsidR="001E3B39">
        <w:rPr>
          <w:rFonts w:hint="eastAsia"/>
        </w:rPr>
        <w:t>等外部から特定コンテンツにリンクを貼ることができない（問題</w:t>
      </w:r>
      <w:r w:rsidR="009A2BD3">
        <w:rPr>
          <w:rFonts w:hint="eastAsia"/>
        </w:rPr>
        <w:t>2</w:t>
      </w:r>
      <w:r w:rsidR="001E3B39">
        <w:rPr>
          <w:rFonts w:hint="eastAsia"/>
        </w:rPr>
        <w:t>）。</w:t>
      </w:r>
      <w:r w:rsidR="009A2BD3">
        <w:rPr>
          <w:rFonts w:hint="eastAsia"/>
        </w:rPr>
        <w:t>ページの概念がないと議論の際にどのコンテンツに対してのアクションかを時間軸で管理しなければならず、またコンテンツ境界が不明瞭になる（問題</w:t>
      </w:r>
      <w:r w:rsidR="009A2BD3">
        <w:t>3</w:t>
      </w:r>
      <w:r w:rsidR="009A2BD3">
        <w:rPr>
          <w:rFonts w:hint="eastAsia"/>
        </w:rPr>
        <w:t>）。</w:t>
      </w:r>
      <w:r w:rsidR="003709E3">
        <w:rPr>
          <w:rFonts w:hint="eastAsia"/>
        </w:rPr>
        <w:t>テキストで内容を検索できないと検索エンジンに登録されない（問題4）。</w:t>
      </w:r>
      <w:r w:rsidR="00186E89">
        <w:rPr>
          <w:rFonts w:hint="eastAsia"/>
        </w:rPr>
        <w:t>資料に対して</w:t>
      </w:r>
      <w:r w:rsidR="007A13DD">
        <w:rPr>
          <w:rFonts w:hint="eastAsia"/>
        </w:rPr>
        <w:t>会議</w:t>
      </w:r>
      <w:r w:rsidR="00186E89">
        <w:rPr>
          <w:rFonts w:hint="eastAsia"/>
        </w:rPr>
        <w:t>メモ等</w:t>
      </w:r>
      <w:r w:rsidR="007A13DD">
        <w:rPr>
          <w:rFonts w:hint="eastAsia"/>
        </w:rPr>
        <w:t>が</w:t>
      </w:r>
      <w:r w:rsidR="00186E89">
        <w:rPr>
          <w:rFonts w:hint="eastAsia"/>
        </w:rPr>
        <w:t>メインコンテンツと区別できる状態で添付</w:t>
      </w:r>
      <w:r w:rsidR="007A13DD">
        <w:rPr>
          <w:rFonts w:hint="eastAsia"/>
        </w:rPr>
        <w:t>できないと、プレゼンテーションを保存できない（問題5）。</w:t>
      </w:r>
    </w:p>
    <w:p w:rsidR="005730B1" w:rsidRPr="00073CDE" w:rsidRDefault="005730B1" w:rsidP="005730B1">
      <w:pPr>
        <w:ind w:firstLineChars="0"/>
      </w:pPr>
    </w:p>
    <w:p w:rsidR="004D79A1" w:rsidRDefault="004D79A1" w:rsidP="004D79A1">
      <w:pPr>
        <w:pStyle w:val="2"/>
      </w:pPr>
      <w:bookmarkStart w:id="70" w:name="_Toc441010694"/>
      <w:r>
        <w:rPr>
          <w:rFonts w:hint="eastAsia"/>
        </w:rPr>
        <w:lastRenderedPageBreak/>
        <w:t>まとめ</w:t>
      </w:r>
      <w:bookmarkEnd w:id="70"/>
    </w:p>
    <w:p w:rsidR="00991ECB" w:rsidRDefault="007B23E1" w:rsidP="006504F1">
      <w:r>
        <w:rPr>
          <w:rFonts w:hint="eastAsia"/>
        </w:rPr>
        <w:t>本章では、本研究のアプローチを述べ、それに基づいて既存のスライドフォーマットとその問題点について考察した。</w:t>
      </w:r>
    </w:p>
    <w:p w:rsidR="00E9285B" w:rsidRDefault="00E9285B" w:rsidP="006504F1">
      <w:r>
        <w:br w:type="page"/>
      </w:r>
    </w:p>
    <w:p w:rsidR="002A59E5" w:rsidRDefault="00084ED4" w:rsidP="005E4B9D">
      <w:pPr>
        <w:pStyle w:val="1"/>
      </w:pPr>
      <w:bookmarkStart w:id="71" w:name="_Toc441010695"/>
      <w:r>
        <w:rPr>
          <w:rFonts w:hint="eastAsia"/>
        </w:rPr>
        <w:lastRenderedPageBreak/>
        <w:t>技術系</w:t>
      </w:r>
      <w:r w:rsidR="005D0C67">
        <w:rPr>
          <w:rFonts w:hint="eastAsia"/>
        </w:rPr>
        <w:t>Meetupにおけるプレゼンテーション記録システムの設計</w:t>
      </w:r>
      <w:bookmarkEnd w:id="71"/>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72" w:name="_Toc438249638"/>
      <w:bookmarkStart w:id="73" w:name="_Toc438249679"/>
      <w:bookmarkStart w:id="74" w:name="_Toc438250092"/>
      <w:bookmarkStart w:id="75" w:name="_Toc438291983"/>
      <w:bookmarkStart w:id="76" w:name="_Toc438303793"/>
      <w:bookmarkStart w:id="77" w:name="_Toc438310332"/>
      <w:bookmarkStart w:id="78" w:name="_Toc438327221"/>
      <w:bookmarkStart w:id="79" w:name="_Toc438329997"/>
      <w:bookmarkStart w:id="80" w:name="_Toc438335570"/>
      <w:bookmarkStart w:id="81" w:name="_Toc438393886"/>
      <w:bookmarkStart w:id="82" w:name="_Toc438395760"/>
      <w:bookmarkStart w:id="83" w:name="_Toc438411567"/>
      <w:bookmarkStart w:id="84" w:name="_Toc438440225"/>
      <w:bookmarkStart w:id="85" w:name="_Toc438440351"/>
      <w:bookmarkStart w:id="86" w:name="_Toc438446356"/>
      <w:bookmarkStart w:id="87" w:name="_Toc438450472"/>
      <w:bookmarkStart w:id="88" w:name="_Toc438459427"/>
      <w:bookmarkStart w:id="89" w:name="_Toc439025518"/>
      <w:bookmarkStart w:id="90" w:name="_Toc439025788"/>
      <w:bookmarkStart w:id="91" w:name="_Toc439025841"/>
      <w:bookmarkStart w:id="92" w:name="_Toc439082509"/>
      <w:bookmarkStart w:id="93" w:name="_Toc439256485"/>
      <w:bookmarkStart w:id="94" w:name="_Toc439281191"/>
      <w:bookmarkStart w:id="95" w:name="_Toc439368825"/>
      <w:bookmarkStart w:id="96" w:name="_Toc439369099"/>
      <w:bookmarkStart w:id="97" w:name="_Toc439436005"/>
      <w:bookmarkStart w:id="98" w:name="_Toc439456664"/>
      <w:bookmarkStart w:id="99" w:name="_Toc439536338"/>
      <w:bookmarkStart w:id="100" w:name="_Toc439602857"/>
      <w:bookmarkStart w:id="101" w:name="_Toc439603586"/>
      <w:bookmarkStart w:id="102" w:name="_Toc439603873"/>
      <w:bookmarkStart w:id="103" w:name="_Toc439612211"/>
      <w:bookmarkStart w:id="104" w:name="_Toc439634996"/>
      <w:bookmarkStart w:id="105" w:name="_Toc439713646"/>
      <w:bookmarkStart w:id="106" w:name="_Toc439720784"/>
      <w:bookmarkStart w:id="107" w:name="_Toc439720863"/>
      <w:bookmarkStart w:id="108" w:name="_Toc439805401"/>
      <w:bookmarkStart w:id="109" w:name="_Toc439858173"/>
      <w:bookmarkStart w:id="110" w:name="_Toc439866823"/>
      <w:bookmarkStart w:id="111" w:name="_Toc439866943"/>
      <w:bookmarkStart w:id="112" w:name="_Toc439867006"/>
      <w:bookmarkStart w:id="113" w:name="_Toc439870598"/>
      <w:bookmarkStart w:id="114" w:name="_Toc439882668"/>
      <w:bookmarkStart w:id="115" w:name="_Toc439891779"/>
      <w:bookmarkStart w:id="116" w:name="_Toc440117722"/>
      <w:bookmarkStart w:id="117" w:name="_Toc440137503"/>
      <w:bookmarkStart w:id="118" w:name="_Toc440811643"/>
      <w:bookmarkStart w:id="119" w:name="_Toc440831105"/>
      <w:bookmarkStart w:id="120" w:name="_Toc440831186"/>
      <w:bookmarkStart w:id="121" w:name="_Toc440831439"/>
      <w:bookmarkStart w:id="122" w:name="_Toc440831531"/>
      <w:bookmarkStart w:id="123" w:name="_Toc440887227"/>
      <w:bookmarkStart w:id="124" w:name="_Toc440887319"/>
      <w:bookmarkStart w:id="125" w:name="_Toc440887411"/>
      <w:bookmarkStart w:id="126" w:name="_Toc440898490"/>
      <w:bookmarkStart w:id="127" w:name="_Toc440913601"/>
      <w:bookmarkStart w:id="128" w:name="_Toc440913706"/>
      <w:bookmarkStart w:id="129" w:name="_Toc440913811"/>
      <w:bookmarkStart w:id="130" w:name="_Toc440933614"/>
      <w:bookmarkStart w:id="131" w:name="_Toc440933724"/>
      <w:bookmarkStart w:id="132" w:name="_Toc440933834"/>
      <w:bookmarkStart w:id="133" w:name="_Toc440976274"/>
      <w:bookmarkStart w:id="134" w:name="_Toc440976381"/>
      <w:bookmarkStart w:id="135" w:name="_Toc440976488"/>
      <w:bookmarkStart w:id="136" w:name="_Toc441010482"/>
      <w:bookmarkStart w:id="137" w:name="_Toc441010589"/>
      <w:bookmarkStart w:id="138" w:name="_Toc44101069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595835" w:rsidRDefault="00554B30" w:rsidP="00A934C7">
      <w:pPr>
        <w:pStyle w:val="2"/>
      </w:pPr>
      <w:bookmarkStart w:id="139" w:name="_Toc441010697"/>
      <w:r>
        <w:rPr>
          <w:rFonts w:hint="eastAsia"/>
        </w:rPr>
        <w:t>記録システムの要件定義</w:t>
      </w:r>
      <w:bookmarkEnd w:id="139"/>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C92DD2">
        <w:fldChar w:fldCharType="begin"/>
      </w:r>
      <w:r w:rsidR="00C92DD2">
        <w:instrText xml:space="preserve"> </w:instrText>
      </w:r>
      <w:r w:rsidR="00C92DD2">
        <w:rPr>
          <w:rFonts w:hint="eastAsia"/>
        </w:rPr>
        <w:instrText>REF _Ref440998366 \n \h</w:instrText>
      </w:r>
      <w:r w:rsidR="00C92DD2">
        <w:instrText xml:space="preserve"> </w:instrText>
      </w:r>
      <w:r w:rsidR="00C92DD2">
        <w:fldChar w:fldCharType="separate"/>
      </w:r>
      <w:r w:rsidR="00FB58AB">
        <w:t>2.3</w:t>
      </w:r>
      <w:r w:rsidR="00C92DD2">
        <w:fldChar w:fldCharType="end"/>
      </w:r>
      <w:r w:rsidR="00C92DD2">
        <w:rPr>
          <w:rFonts w:hint="eastAsia"/>
        </w:rPr>
        <w:t>節で述べた</w:t>
      </w:r>
      <w:r w:rsidR="00714994">
        <w:rPr>
          <w:rFonts w:hint="eastAsia"/>
        </w:rPr>
        <w:t>コミュニケーションモデル</w:t>
      </w:r>
      <w:r w:rsidR="00C92DD2">
        <w:rPr>
          <w:rFonts w:hint="eastAsia"/>
        </w:rPr>
        <w:t>と</w:t>
      </w:r>
      <w:r w:rsidR="00C92DD2">
        <w:fldChar w:fldCharType="begin"/>
      </w:r>
      <w:r w:rsidR="00C92DD2">
        <w:instrText xml:space="preserve"> </w:instrText>
      </w:r>
      <w:r w:rsidR="00C92DD2">
        <w:rPr>
          <w:rFonts w:hint="eastAsia"/>
        </w:rPr>
        <w:instrText>REF _Ref440998382 \n \h</w:instrText>
      </w:r>
      <w:r w:rsidR="00C92DD2">
        <w:instrText xml:space="preserve"> </w:instrText>
      </w:r>
      <w:r w:rsidR="00C92DD2">
        <w:fldChar w:fldCharType="separate"/>
      </w:r>
      <w:r w:rsidR="00FB58AB">
        <w:t>3.2</w:t>
      </w:r>
      <w:r w:rsidR="00C92DD2">
        <w:fldChar w:fldCharType="end"/>
      </w:r>
      <w:r w:rsidR="00C92DD2">
        <w:rPr>
          <w:rFonts w:hint="eastAsia"/>
        </w:rPr>
        <w:t>節で列挙したスライドフォーマットの問題点から、</w:t>
      </w:r>
      <w:r w:rsidR="00080D5C">
        <w:rPr>
          <w:rFonts w:hint="eastAsia"/>
        </w:rPr>
        <w:t>本システムに求められる機能要件を以下に示す。</w:t>
      </w:r>
    </w:p>
    <w:p w:rsidR="00CC125F" w:rsidRDefault="00CC125F" w:rsidP="00595835"/>
    <w:p w:rsidR="009A2BD3" w:rsidRDefault="00F1157F" w:rsidP="00CE40CA">
      <w:pPr>
        <w:pStyle w:val="a0"/>
        <w:numPr>
          <w:ilvl w:val="0"/>
          <w:numId w:val="34"/>
        </w:numPr>
        <w:tabs>
          <w:tab w:val="clear" w:pos="629"/>
          <w:tab w:val="num" w:pos="1134"/>
        </w:tabs>
        <w:ind w:leftChars="0" w:firstLineChars="0"/>
      </w:pPr>
      <w:r>
        <w:rPr>
          <w:rFonts w:hint="eastAsia"/>
        </w:rPr>
        <w:t>WEBブラウザーから</w:t>
      </w:r>
      <w:r w:rsidR="006D126B">
        <w:rPr>
          <w:rFonts w:hint="eastAsia"/>
        </w:rPr>
        <w:t>直接</w:t>
      </w:r>
      <w:r w:rsidR="003A3E5D">
        <w:rPr>
          <w:rFonts w:hint="eastAsia"/>
        </w:rPr>
        <w:t>視聴</w:t>
      </w:r>
      <w:r w:rsidR="006D126B">
        <w:rPr>
          <w:rFonts w:hint="eastAsia"/>
        </w:rPr>
        <w:t>できる</w:t>
      </w:r>
    </w:p>
    <w:p w:rsidR="009A2BD3" w:rsidRDefault="009A2BD3" w:rsidP="00CE40CA">
      <w:pPr>
        <w:pStyle w:val="a0"/>
        <w:numPr>
          <w:ilvl w:val="0"/>
          <w:numId w:val="34"/>
        </w:numPr>
        <w:tabs>
          <w:tab w:val="clear" w:pos="629"/>
          <w:tab w:val="num" w:pos="1134"/>
        </w:tabs>
        <w:ind w:leftChars="0" w:firstLineChars="0"/>
      </w:pPr>
      <w:r>
        <w:rPr>
          <w:rFonts w:hint="eastAsia"/>
        </w:rPr>
        <w:t>ページごとにURLがあるスライド資料を扱える</w:t>
      </w:r>
    </w:p>
    <w:p w:rsidR="00F1157F" w:rsidRDefault="00F1157F" w:rsidP="00647B9A">
      <w:pPr>
        <w:pStyle w:val="a0"/>
        <w:numPr>
          <w:ilvl w:val="0"/>
          <w:numId w:val="34"/>
        </w:numPr>
        <w:tabs>
          <w:tab w:val="clear" w:pos="629"/>
          <w:tab w:val="num" w:pos="1134"/>
        </w:tabs>
        <w:ind w:leftChars="0" w:left="1134" w:firstLineChars="0" w:hanging="924"/>
      </w:pPr>
      <w:r>
        <w:rPr>
          <w:rFonts w:hint="eastAsia"/>
        </w:rPr>
        <w:t>ページの概念があるスライド資料に対して、ページごとに議論等</w:t>
      </w:r>
      <w:r w:rsidR="009A2BD3">
        <w:rPr>
          <w:rFonts w:hint="eastAsia"/>
        </w:rPr>
        <w:t>コミュニケーション</w:t>
      </w:r>
      <w:r>
        <w:rPr>
          <w:rFonts w:hint="eastAsia"/>
        </w:rPr>
        <w:t>を保存できる</w:t>
      </w:r>
    </w:p>
    <w:p w:rsidR="00F1157F" w:rsidRDefault="00F1157F" w:rsidP="00CE40CA">
      <w:pPr>
        <w:pStyle w:val="a0"/>
        <w:numPr>
          <w:ilvl w:val="0"/>
          <w:numId w:val="34"/>
        </w:numPr>
        <w:tabs>
          <w:tab w:val="clear" w:pos="629"/>
          <w:tab w:val="num" w:pos="1134"/>
        </w:tabs>
        <w:ind w:leftChars="0" w:firstLineChars="0"/>
      </w:pPr>
      <w:r>
        <w:rPr>
          <w:rFonts w:hint="eastAsia"/>
        </w:rPr>
        <w:t>スライド資料や議論</w:t>
      </w:r>
      <w:r w:rsidR="009C53DA">
        <w:rPr>
          <w:rFonts w:hint="eastAsia"/>
        </w:rPr>
        <w:t>を</w:t>
      </w:r>
      <w:r>
        <w:rPr>
          <w:rFonts w:hint="eastAsia"/>
        </w:rPr>
        <w:t>テキスト検索</w:t>
      </w:r>
      <w:r w:rsidR="009C53DA">
        <w:rPr>
          <w:rFonts w:hint="eastAsia"/>
        </w:rPr>
        <w:t>可能な形で保存できる</w:t>
      </w:r>
    </w:p>
    <w:p w:rsidR="00F1157F" w:rsidRDefault="00F1157F" w:rsidP="00647B9A">
      <w:pPr>
        <w:pStyle w:val="a0"/>
        <w:numPr>
          <w:ilvl w:val="0"/>
          <w:numId w:val="34"/>
        </w:numPr>
        <w:tabs>
          <w:tab w:val="clear" w:pos="629"/>
          <w:tab w:val="num" w:pos="1134"/>
        </w:tabs>
        <w:ind w:leftChars="0" w:left="1134" w:firstLineChars="0" w:hanging="924"/>
      </w:pPr>
      <w:r>
        <w:rPr>
          <w:rFonts w:hint="eastAsia"/>
        </w:rPr>
        <w:t>プレゼンテーションにおける議論等コミュニケーションを、コミュニケーションモデルに基づいて、かつ発表資料と</w:t>
      </w:r>
      <w:r w:rsidR="00293A6E">
        <w:rPr>
          <w:rFonts w:hint="eastAsia"/>
        </w:rPr>
        <w:t>区分</w:t>
      </w:r>
      <w:r w:rsidR="009A2BD3">
        <w:rPr>
          <w:rFonts w:hint="eastAsia"/>
        </w:rPr>
        <w:t>した状態</w:t>
      </w:r>
      <w:r>
        <w:rPr>
          <w:rFonts w:hint="eastAsia"/>
        </w:rPr>
        <w:t>で</w:t>
      </w:r>
      <w:r w:rsidR="003A3E5D">
        <w:rPr>
          <w:rFonts w:hint="eastAsia"/>
        </w:rPr>
        <w:t>配信・</w:t>
      </w:r>
      <w:r>
        <w:rPr>
          <w:rFonts w:hint="eastAsia"/>
        </w:rPr>
        <w:t>記録できる</w:t>
      </w:r>
    </w:p>
    <w:p w:rsidR="003649AE" w:rsidRDefault="003649AE" w:rsidP="00CE40CA">
      <w:pPr>
        <w:pStyle w:val="a0"/>
        <w:numPr>
          <w:ilvl w:val="0"/>
          <w:numId w:val="34"/>
        </w:numPr>
        <w:tabs>
          <w:tab w:val="clear" w:pos="629"/>
          <w:tab w:val="num" w:pos="1134"/>
        </w:tabs>
        <w:ind w:leftChars="0" w:firstLineChars="0"/>
      </w:pPr>
      <w:r>
        <w:rPr>
          <w:rFonts w:hint="eastAsia"/>
        </w:rPr>
        <w:t>スライド送りのタイミング等のプレゼンテーションの時間軸情報を</w:t>
      </w:r>
      <w:r w:rsidR="005C420C">
        <w:rPr>
          <w:rFonts w:hint="eastAsia"/>
        </w:rPr>
        <w:t>記録</w:t>
      </w:r>
      <w:r>
        <w:rPr>
          <w:rFonts w:hint="eastAsia"/>
        </w:rPr>
        <w:t>できる</w:t>
      </w:r>
    </w:p>
    <w:p w:rsidR="003649AE" w:rsidRPr="00F1157F" w:rsidRDefault="003649AE" w:rsidP="00296167">
      <w:pPr>
        <w:pStyle w:val="a0"/>
        <w:numPr>
          <w:ilvl w:val="0"/>
          <w:numId w:val="34"/>
        </w:numPr>
        <w:tabs>
          <w:tab w:val="clear" w:pos="629"/>
          <w:tab w:val="num" w:pos="1134"/>
        </w:tabs>
        <w:ind w:leftChars="0" w:firstLineChars="0"/>
      </w:pPr>
      <w:r>
        <w:rPr>
          <w:rFonts w:hint="eastAsia"/>
        </w:rPr>
        <w:t>参加者情報を</w:t>
      </w:r>
      <w:r w:rsidR="00A66F38">
        <w:rPr>
          <w:rFonts w:hint="eastAsia"/>
        </w:rPr>
        <w:t>記録</w:t>
      </w:r>
      <w:r>
        <w:rPr>
          <w:rFonts w:hint="eastAsia"/>
        </w:rPr>
        <w:t>できる</w:t>
      </w:r>
    </w:p>
    <w:p w:rsidR="00F1157F" w:rsidRDefault="00F1157F" w:rsidP="00595835"/>
    <w:p w:rsidR="009838BB" w:rsidRDefault="00CC125F" w:rsidP="00A934C7">
      <w:pPr>
        <w:pStyle w:val="2"/>
      </w:pPr>
      <w:bookmarkStart w:id="140" w:name="_Toc441010698"/>
      <w:r>
        <w:rPr>
          <w:rFonts w:hint="eastAsia"/>
        </w:rPr>
        <w:t>記録システムの</w:t>
      </w:r>
      <w:r w:rsidR="00554B30">
        <w:rPr>
          <w:rFonts w:hint="eastAsia"/>
        </w:rPr>
        <w:t>全体</w:t>
      </w:r>
      <w:r>
        <w:rPr>
          <w:rFonts w:hint="eastAsia"/>
        </w:rPr>
        <w:t>設計</w:t>
      </w:r>
      <w:bookmarkEnd w:id="140"/>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41" w:name="_Toc441010699"/>
      <w:r>
        <w:rPr>
          <w:rFonts w:hint="eastAsia"/>
        </w:rPr>
        <w:t>プレゼンテーション記録システムの全体構成</w:t>
      </w:r>
      <w:bookmarkEnd w:id="141"/>
    </w:p>
    <w:p w:rsidR="00392E2D" w:rsidRDefault="00392E2D" w:rsidP="00B82E7F">
      <w:r>
        <w:rPr>
          <w:rFonts w:hint="eastAsia"/>
        </w:rPr>
        <w:lastRenderedPageBreak/>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w:t>
      </w:r>
      <w:r w:rsidR="006B575E">
        <w:rPr>
          <w:rFonts w:hint="eastAsia"/>
        </w:rPr>
        <w:t>要件1</w:t>
      </w:r>
      <w:r w:rsidR="00123898">
        <w:rPr>
          <w:rFonts w:hint="eastAsia"/>
        </w:rPr>
        <w:t>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42" w:name="_Toc441010700"/>
      <w:r>
        <w:rPr>
          <w:rFonts w:hint="eastAsia"/>
        </w:rPr>
        <w:t>システム化</w:t>
      </w:r>
      <w:r w:rsidR="000B7837">
        <w:rPr>
          <w:rFonts w:hint="eastAsia"/>
        </w:rPr>
        <w:t>プレゼンテーションフローの設計</w:t>
      </w:r>
      <w:bookmarkEnd w:id="142"/>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B58AB">
        <w:t xml:space="preserve">図 </w:t>
      </w:r>
      <w:r w:rsidR="00FB58AB">
        <w:rPr>
          <w:noProof/>
        </w:rPr>
        <w:t>13</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FB58AB" w:rsidP="000A05A6">
      <w:pPr>
        <w:keepNext/>
        <w:ind w:firstLineChars="0" w:firstLine="0"/>
      </w:pPr>
      <w:r>
        <w:lastRenderedPageBreak/>
        <w:pict>
          <v:shape id="_x0000_i1034" type="#_x0000_t75" style="width:425.25pt;height:436.5pt">
            <v:imagedata r:id="rId21" o:title="Figure4"/>
          </v:shape>
        </w:pict>
      </w:r>
    </w:p>
    <w:p w:rsidR="000A05A6" w:rsidRDefault="000A05A6" w:rsidP="000A05A6">
      <w:pPr>
        <w:pStyle w:val="a9"/>
        <w:spacing w:line="360" w:lineRule="auto"/>
        <w:ind w:firstLineChars="0" w:firstLine="0"/>
        <w:jc w:val="center"/>
      </w:pPr>
      <w:bookmarkStart w:id="143" w:name="_Ref439281138"/>
      <w:bookmarkStart w:id="144" w:name="_Toc441010749"/>
      <w:r>
        <w:t xml:space="preserve">図 </w:t>
      </w:r>
      <w:fldSimple w:instr=" SEQ 図 \* ARABIC ">
        <w:r w:rsidR="00FB58AB">
          <w:rPr>
            <w:noProof/>
          </w:rPr>
          <w:t>13</w:t>
        </w:r>
      </w:fldSimple>
      <w:bookmarkEnd w:id="143"/>
      <w:r>
        <w:rPr>
          <w:rFonts w:hint="eastAsia"/>
        </w:rPr>
        <w:t xml:space="preserve">　システム化プレゼンテーションフロー全体図</w:t>
      </w:r>
      <w:bookmarkEnd w:id="144"/>
    </w:p>
    <w:p w:rsidR="000B7837" w:rsidRPr="001A1481" w:rsidRDefault="000B7837" w:rsidP="00554B30"/>
    <w:p w:rsidR="00554B30" w:rsidRDefault="00EC693B" w:rsidP="00554B30">
      <w:pPr>
        <w:pStyle w:val="2"/>
      </w:pPr>
      <w:bookmarkStart w:id="145" w:name="_Toc441010701"/>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45"/>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46" w:name="_Toc441010702"/>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46"/>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FB58AB">
        <w:t xml:space="preserve">表 </w:t>
      </w:r>
      <w:r w:rsidR="00FB58AB">
        <w:rPr>
          <w:noProof/>
        </w:rPr>
        <w:t>2</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47" w:name="_Ref439008224"/>
      <w:bookmarkStart w:id="148" w:name="_Toc441010762"/>
      <w:r>
        <w:t xml:space="preserve">表 </w:t>
      </w:r>
      <w:fldSimple w:instr=" SEQ 表 \* ARABIC ">
        <w:r w:rsidR="00FB58AB">
          <w:rPr>
            <w:noProof/>
          </w:rPr>
          <w:t>2</w:t>
        </w:r>
      </w:fldSimple>
      <w:bookmarkEnd w:id="147"/>
      <w:r>
        <w:rPr>
          <w:rFonts w:hint="eastAsia"/>
        </w:rPr>
        <w:t xml:space="preserve">　発表者用</w:t>
      </w:r>
      <w:r w:rsidR="005B2880">
        <w:rPr>
          <w:rFonts w:hint="eastAsia"/>
        </w:rPr>
        <w:t>クライアントアプリケーション</w:t>
      </w:r>
      <w:r>
        <w:rPr>
          <w:rFonts w:hint="eastAsia"/>
        </w:rPr>
        <w:t>の機能一覧</w:t>
      </w:r>
      <w:bookmarkEnd w:id="148"/>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49" w:name="_Toc441010703"/>
      <w:r>
        <w:rPr>
          <w:rFonts w:hint="eastAsia"/>
        </w:rPr>
        <w:t>発表者用</w:t>
      </w:r>
      <w:r w:rsidR="00A743C1">
        <w:rPr>
          <w:rFonts w:hint="eastAsia"/>
        </w:rPr>
        <w:t>クライアントアプリケーションの</w:t>
      </w:r>
      <w:r w:rsidR="00C33829">
        <w:rPr>
          <w:rFonts w:hint="eastAsia"/>
        </w:rPr>
        <w:t>流れと画面</w:t>
      </w:r>
      <w:bookmarkEnd w:id="149"/>
    </w:p>
    <w:p w:rsidR="00F23C34" w:rsidRDefault="00D9049D" w:rsidP="001C29C4">
      <w:pPr>
        <w:ind w:firstLineChars="0"/>
      </w:pPr>
      <w:r>
        <w:fldChar w:fldCharType="begin"/>
      </w:r>
      <w:r>
        <w:instrText xml:space="preserve"> REF _Ref438999975 \h </w:instrText>
      </w:r>
      <w:r>
        <w:fldChar w:fldCharType="separate"/>
      </w:r>
      <w:r w:rsidR="00FB58AB">
        <w:t xml:space="preserve">図 </w:t>
      </w:r>
      <w:r w:rsidR="00FB58AB">
        <w:rPr>
          <w:noProof/>
        </w:rPr>
        <w:t>14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FB58AB" w:rsidP="00844EE6">
      <w:pPr>
        <w:keepNext/>
        <w:ind w:firstLineChars="0" w:firstLine="0"/>
      </w:pPr>
      <w:r>
        <w:pict>
          <v:shape id="_x0000_i1035" type="#_x0000_t75" style="width:425.25pt;height:219pt">
            <v:imagedata r:id="rId22" o:title="Figure2"/>
          </v:shape>
        </w:pict>
      </w:r>
    </w:p>
    <w:p w:rsidR="00844EE6" w:rsidRDefault="00844EE6" w:rsidP="00844EE6">
      <w:pPr>
        <w:pStyle w:val="a9"/>
        <w:ind w:firstLineChars="0" w:firstLine="0"/>
        <w:jc w:val="center"/>
      </w:pPr>
      <w:bookmarkStart w:id="150" w:name="_Ref438999975"/>
      <w:bookmarkStart w:id="151" w:name="_Ref438999970"/>
      <w:bookmarkStart w:id="152" w:name="_Toc441010750"/>
      <w:r>
        <w:t xml:space="preserve">図 </w:t>
      </w:r>
      <w:fldSimple w:instr=" SEQ 図 \* ARABIC ">
        <w:r w:rsidR="00FB58AB">
          <w:rPr>
            <w:noProof/>
          </w:rPr>
          <w:t>14</w:t>
        </w:r>
      </w:fldSimple>
      <w:bookmarkEnd w:id="150"/>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51"/>
      <w:bookmarkEnd w:id="152"/>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w:t>
      </w:r>
      <w:r w:rsidR="00770528">
        <w:t>2</w:t>
      </w:r>
      <w:r>
        <w:rPr>
          <w:rFonts w:hint="eastAsia"/>
        </w:rPr>
        <w:t>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FB58AB">
        <w:t xml:space="preserve">図 </w:t>
      </w:r>
      <w:r w:rsidR="00FB58AB">
        <w:rPr>
          <w:noProof/>
        </w:rPr>
        <w:t>15</w:t>
      </w:r>
      <w:r w:rsidR="008C5B4C">
        <w:fldChar w:fldCharType="end"/>
      </w:r>
      <w:r w:rsidR="00EB6572">
        <w:rPr>
          <w:rFonts w:hint="eastAsia"/>
        </w:rPr>
        <w:t>～</w:t>
      </w:r>
      <w:r w:rsidR="00EB6572">
        <w:fldChar w:fldCharType="begin"/>
      </w:r>
      <w:r w:rsidR="00EB6572">
        <w:instrText xml:space="preserve"> REF _Ref441005618 \h </w:instrText>
      </w:r>
      <w:r w:rsidR="00EB6572">
        <w:fldChar w:fldCharType="separate"/>
      </w:r>
      <w:r w:rsidR="00FB58AB">
        <w:t xml:space="preserve">図 </w:t>
      </w:r>
      <w:r w:rsidR="00FB58AB">
        <w:rPr>
          <w:noProof/>
        </w:rPr>
        <w:t>18</w:t>
      </w:r>
      <w:r w:rsidR="00EB6572">
        <w:fldChar w:fldCharType="end"/>
      </w:r>
      <w:r w:rsidR="008C5B4C">
        <w:rPr>
          <w:rFonts w:hint="eastAsia"/>
        </w:rPr>
        <w:t>に認証画面のレイアウトを示す。</w:t>
      </w:r>
    </w:p>
    <w:p w:rsidR="00D63CD4" w:rsidRDefault="007707F8" w:rsidP="001C29C4">
      <w:pPr>
        <w:ind w:firstLineChars="0"/>
      </w:pPr>
      <w:r>
        <w:rPr>
          <w:rFonts w:hint="eastAsia"/>
        </w:rPr>
        <w:lastRenderedPageBreak/>
        <w:t>認証</w:t>
      </w:r>
      <w:r w:rsidR="00D63CD4">
        <w:rPr>
          <w:rFonts w:hint="eastAsia"/>
        </w:rPr>
        <w:t>画面は、</w:t>
      </w:r>
      <w:r w:rsidR="00C95889">
        <w:rPr>
          <w:rFonts w:hint="eastAsia"/>
        </w:rPr>
        <w:t>要件7</w:t>
      </w:r>
      <w:r w:rsidR="0005606A">
        <w:rPr>
          <w:rFonts w:hint="eastAsia"/>
        </w:rPr>
        <w:t>を満たす</w:t>
      </w:r>
      <w:r w:rsidR="00C95889">
        <w:rPr>
          <w:rFonts w:hint="eastAsia"/>
        </w:rPr>
        <w:t>ための発表者情報入力画面である。</w:t>
      </w:r>
      <w:r w:rsidR="00D63CD4">
        <w:rPr>
          <w:rFonts w:hint="eastAsia"/>
        </w:rPr>
        <w:t>発表者属性としてSNSアカウントを用いたり、次の準備画面でスムーズに発表資料を登録したり、発表URLを告知したりといった機能を実現するため</w:t>
      </w:r>
      <w:r w:rsidR="00C95889">
        <w:rPr>
          <w:rFonts w:hint="eastAsia"/>
        </w:rPr>
        <w:t>、3つのSNS認証機能を持たせた</w:t>
      </w:r>
      <w:r w:rsidR="00D63CD4">
        <w:rPr>
          <w:rFonts w:hint="eastAsia"/>
        </w:rPr>
        <w:t>。</w:t>
      </w:r>
    </w:p>
    <w:p w:rsidR="00F94F42" w:rsidRDefault="00F94F42" w:rsidP="001C29C4">
      <w:pPr>
        <w:ind w:firstLineChars="0"/>
      </w:pPr>
    </w:p>
    <w:p w:rsidR="00D9544A" w:rsidRDefault="00D9544A" w:rsidP="00D9544A">
      <w:pPr>
        <w:pStyle w:val="a9"/>
        <w:keepNext/>
        <w:spacing w:line="360" w:lineRule="auto"/>
        <w:ind w:firstLineChars="0" w:firstLine="0"/>
        <w:jc w:val="center"/>
      </w:pPr>
      <w:bookmarkStart w:id="153" w:name="_Toc441010763"/>
      <w:r>
        <w:t xml:space="preserve">表 </w:t>
      </w:r>
      <w:fldSimple w:instr=" SEQ 表 \* ARABIC ">
        <w:r w:rsidR="00FB58AB">
          <w:rPr>
            <w:noProof/>
          </w:rPr>
          <w:t>3</w:t>
        </w:r>
      </w:fldSimple>
      <w:r>
        <w:rPr>
          <w:rFonts w:hint="eastAsia"/>
        </w:rPr>
        <w:t xml:space="preserve">　認証画面の</w:t>
      </w:r>
      <w:r w:rsidR="00CB1C0D">
        <w:rPr>
          <w:rFonts w:hint="eastAsia"/>
        </w:rPr>
        <w:t>インタラクティブな</w:t>
      </w:r>
      <w:r>
        <w:rPr>
          <w:rFonts w:hint="eastAsia"/>
        </w:rPr>
        <w:t>部品一覧</w:t>
      </w:r>
      <w:bookmarkEnd w:id="153"/>
    </w:p>
    <w:tbl>
      <w:tblPr>
        <w:tblStyle w:val="32"/>
        <w:tblW w:w="0" w:type="auto"/>
        <w:tblLook w:val="00A0" w:firstRow="1" w:lastRow="0" w:firstColumn="1" w:lastColumn="0" w:noHBand="0" w:noVBand="0"/>
      </w:tblPr>
      <w:tblGrid>
        <w:gridCol w:w="704"/>
        <w:gridCol w:w="2268"/>
        <w:gridCol w:w="5522"/>
      </w:tblGrid>
      <w:tr w:rsidR="00F94F42" w:rsidTr="00CB1C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F94F42" w:rsidP="00F94F42">
            <w:pPr>
              <w:ind w:firstLineChars="0" w:firstLine="0"/>
              <w:rPr>
                <w:sz w:val="18"/>
              </w:rPr>
            </w:pPr>
            <w:r>
              <w:rPr>
                <w:rFonts w:hint="eastAsia"/>
                <w:sz w:val="18"/>
              </w:rPr>
              <w:t>名称</w:t>
            </w:r>
          </w:p>
        </w:tc>
        <w:tc>
          <w:tcPr>
            <w:tcW w:w="5522"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ヘルプ</w:t>
            </w:r>
            <w:r w:rsidR="00CB1C0D">
              <w:rPr>
                <w:rFonts w:hint="eastAsia"/>
                <w:sz w:val="18"/>
              </w:rPr>
              <w:t>ボタン</w:t>
            </w:r>
          </w:p>
        </w:tc>
        <w:tc>
          <w:tcPr>
            <w:tcW w:w="5522" w:type="dxa"/>
          </w:tcPr>
          <w:p w:rsidR="00F94F42" w:rsidRPr="00F94F42" w:rsidRDefault="00C95889"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操作に関するヘルプを呼び出すためのボタン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ED2E45">
            <w:pPr>
              <w:ind w:firstLineChars="0" w:firstLine="0"/>
              <w:rPr>
                <w:sz w:val="18"/>
              </w:rPr>
            </w:pPr>
            <w:r>
              <w:rPr>
                <w:rFonts w:hint="eastAsia"/>
                <w:sz w:val="18"/>
              </w:rPr>
              <w:t>Twitter</w:t>
            </w:r>
            <w:r w:rsidR="00CB1C0D">
              <w:rPr>
                <w:rFonts w:hint="eastAsia"/>
                <w:sz w:val="18"/>
              </w:rPr>
              <w:t>認証</w:t>
            </w:r>
            <w:r>
              <w:rPr>
                <w:rFonts w:hint="eastAsia"/>
                <w:sz w:val="18"/>
              </w:rPr>
              <w:t>/情報</w:t>
            </w:r>
          </w:p>
        </w:tc>
        <w:tc>
          <w:tcPr>
            <w:tcW w:w="5522" w:type="dxa"/>
          </w:tcPr>
          <w:p w:rsidR="00F94F42" w:rsidRPr="00F94F42" w:rsidRDefault="00C95889"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未認証時はTwitter認証を開始するためのボタン、認証後はTwitter認証情報表示と、押すことで認証を解除するためのボタン</w:t>
            </w:r>
          </w:p>
        </w:tc>
      </w:tr>
      <w:tr w:rsidR="00F94F42" w:rsidRPr="00C95889"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GitHub認証/情報</w:t>
            </w:r>
          </w:p>
        </w:tc>
        <w:tc>
          <w:tcPr>
            <w:tcW w:w="5522" w:type="dxa"/>
          </w:tcPr>
          <w:p w:rsidR="00F94F42" w:rsidRPr="00F94F42" w:rsidRDefault="00C95889" w:rsidP="00C9588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未認証時は</w:t>
            </w:r>
            <w:r>
              <w:rPr>
                <w:sz w:val="18"/>
              </w:rPr>
              <w:t>GitHub</w:t>
            </w:r>
            <w:r>
              <w:rPr>
                <w:rFonts w:hint="eastAsia"/>
                <w:sz w:val="18"/>
              </w:rPr>
              <w:t>認証を開始するためのボタン、認証後は</w:t>
            </w:r>
            <w:r>
              <w:rPr>
                <w:sz w:val="18"/>
              </w:rPr>
              <w:t>GitHub</w:t>
            </w:r>
            <w:r>
              <w:rPr>
                <w:rFonts w:hint="eastAsia"/>
                <w:sz w:val="18"/>
              </w:rPr>
              <w:t>認証情報表示と、押すことで認証を解除するためのボタン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Google認証/情報</w:t>
            </w:r>
          </w:p>
        </w:tc>
        <w:tc>
          <w:tcPr>
            <w:tcW w:w="5522" w:type="dxa"/>
          </w:tcPr>
          <w:p w:rsidR="00F94F42" w:rsidRPr="00F94F42" w:rsidRDefault="00C95889"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未認証時はTwitter認証を開始するためのボタン、認証後はTwitter認証情報表示と、押すことで認証を解除するためのボタン</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プライバシーポリシー</w:t>
            </w:r>
          </w:p>
        </w:tc>
        <w:tc>
          <w:tcPr>
            <w:tcW w:w="5522" w:type="dxa"/>
          </w:tcPr>
          <w:p w:rsidR="00F94F42" w:rsidRPr="00F94F42" w:rsidRDefault="00E871C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アカウント情報の取り扱い</w:t>
            </w:r>
            <w:r w:rsidR="005177C6">
              <w:rPr>
                <w:rFonts w:hint="eastAsia"/>
                <w:sz w:val="18"/>
              </w:rPr>
              <w:t>方針について定めたページへのリンク</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CB1C0D" w:rsidP="00F94F42">
            <w:pPr>
              <w:ind w:firstLineChars="0" w:firstLine="0"/>
              <w:rPr>
                <w:sz w:val="18"/>
              </w:rPr>
            </w:pPr>
            <w:r>
              <w:rPr>
                <w:rFonts w:hint="eastAsia"/>
                <w:sz w:val="18"/>
              </w:rPr>
              <w:t>認証しないボタン</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認証をせずに参加者属性を自由入力するためのボタン</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CB1C0D" w:rsidP="00F94F42">
            <w:pPr>
              <w:ind w:firstLineChars="0" w:firstLine="0"/>
              <w:rPr>
                <w:sz w:val="18"/>
              </w:rPr>
            </w:pPr>
            <w:r>
              <w:rPr>
                <w:rFonts w:hint="eastAsia"/>
                <w:sz w:val="18"/>
              </w:rPr>
              <w:t>認証完了ボタン</w:t>
            </w:r>
          </w:p>
        </w:tc>
        <w:tc>
          <w:tcPr>
            <w:tcW w:w="5522" w:type="dxa"/>
          </w:tcPr>
          <w:p w:rsidR="00F94F42" w:rsidRPr="00F94F42" w:rsidRDefault="0022009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認証後に準備画面へ遷移するためのボタン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ED2E45">
            <w:pPr>
              <w:ind w:firstLineChars="0" w:firstLine="0"/>
              <w:rPr>
                <w:sz w:val="18"/>
              </w:rPr>
            </w:pPr>
            <w:r>
              <w:rPr>
                <w:rFonts w:hint="eastAsia"/>
                <w:sz w:val="18"/>
              </w:rPr>
              <w:t>PINコード入力</w:t>
            </w:r>
            <w:r w:rsidR="00CB1C0D">
              <w:rPr>
                <w:rFonts w:hint="eastAsia"/>
                <w:sz w:val="18"/>
              </w:rPr>
              <w:t>フォーム</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OAuth認証処理中のPINコード入力フォーム</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入力キャンセル</w:t>
            </w:r>
            <w:r w:rsidR="00CB1C0D">
              <w:rPr>
                <w:rFonts w:hint="eastAsia"/>
                <w:sz w:val="18"/>
              </w:rPr>
              <w:t>ボタン</w:t>
            </w:r>
          </w:p>
        </w:tc>
        <w:tc>
          <w:tcPr>
            <w:tcW w:w="5522" w:type="dxa"/>
          </w:tcPr>
          <w:p w:rsidR="00F94F42" w:rsidRPr="00F94F42" w:rsidRDefault="0022009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認証処理を中断するためのボタン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入力決定</w:t>
            </w:r>
            <w:r w:rsidR="00CB1C0D">
              <w:rPr>
                <w:rFonts w:hint="eastAsia"/>
                <w:sz w:val="18"/>
              </w:rPr>
              <w:t>ボタン</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PINコード入力後に認証処理を続行するためのボタン</w:t>
            </w:r>
          </w:p>
        </w:tc>
      </w:tr>
    </w:tbl>
    <w:p w:rsidR="00F94F42" w:rsidRDefault="00F94F42" w:rsidP="00F94F42">
      <w:pPr>
        <w:ind w:firstLineChars="0" w:firstLine="0"/>
      </w:pPr>
    </w:p>
    <w:p w:rsidR="000A2DE7" w:rsidRPr="0047301D" w:rsidRDefault="000A2DE7" w:rsidP="001C29C4">
      <w:pPr>
        <w:ind w:firstLineChars="0"/>
      </w:pPr>
    </w:p>
    <w:p w:rsidR="000A2DE7" w:rsidRDefault="00FB58AB" w:rsidP="000A2DE7">
      <w:pPr>
        <w:keepNext/>
        <w:ind w:firstLineChars="0" w:firstLine="0"/>
        <w:jc w:val="center"/>
      </w:pPr>
      <w:r>
        <w:lastRenderedPageBreak/>
        <w:pict>
          <v:shape id="_x0000_i1036" type="#_x0000_t75" style="width:387pt;height:217.5pt">
            <v:imagedata r:id="rId23" o:title="Figure8_A"/>
          </v:shape>
        </w:pict>
      </w:r>
    </w:p>
    <w:p w:rsidR="000A2DE7" w:rsidRDefault="000A2DE7" w:rsidP="000A2DE7">
      <w:pPr>
        <w:pStyle w:val="a9"/>
        <w:ind w:firstLineChars="0" w:firstLine="0"/>
        <w:jc w:val="center"/>
      </w:pPr>
      <w:bookmarkStart w:id="154" w:name="_Ref439938675"/>
      <w:bookmarkStart w:id="155" w:name="_Toc441010751"/>
      <w:r>
        <w:t xml:space="preserve">図 </w:t>
      </w:r>
      <w:fldSimple w:instr=" SEQ 図 \* ARABIC ">
        <w:r w:rsidR="00FB58AB">
          <w:rPr>
            <w:noProof/>
          </w:rPr>
          <w:t>15</w:t>
        </w:r>
      </w:fldSimple>
      <w:bookmarkEnd w:id="154"/>
      <w:r>
        <w:rPr>
          <w:rFonts w:hint="eastAsia"/>
        </w:rPr>
        <w:t xml:space="preserve">　</w:t>
      </w:r>
      <w:bookmarkStart w:id="156" w:name="_Ref439938672"/>
      <w:r>
        <w:rPr>
          <w:rFonts w:hint="eastAsia"/>
        </w:rPr>
        <w:t>発表者用クライアント 認証画面レイアウト1 (初期状態)</w:t>
      </w:r>
      <w:bookmarkEnd w:id="155"/>
      <w:bookmarkEnd w:id="156"/>
    </w:p>
    <w:p w:rsidR="000A2DE7" w:rsidRDefault="00FB58AB" w:rsidP="000A2DE7">
      <w:pPr>
        <w:keepNext/>
        <w:ind w:firstLineChars="0" w:firstLine="0"/>
        <w:jc w:val="center"/>
      </w:pPr>
      <w:r>
        <w:pict>
          <v:shape id="_x0000_i1037" type="#_x0000_t75" style="width:387pt;height:217.5pt">
            <v:imagedata r:id="rId24" o:title="Figure8_A2"/>
          </v:shape>
        </w:pict>
      </w:r>
    </w:p>
    <w:p w:rsidR="000A2DE7" w:rsidRPr="000A2DE7" w:rsidRDefault="000A2DE7" w:rsidP="000A2DE7">
      <w:pPr>
        <w:pStyle w:val="a9"/>
        <w:ind w:firstLineChars="0" w:firstLine="0"/>
        <w:jc w:val="center"/>
      </w:pPr>
      <w:bookmarkStart w:id="157" w:name="_Toc441010752"/>
      <w:r>
        <w:t xml:space="preserve">図 </w:t>
      </w:r>
      <w:fldSimple w:instr=" SEQ 図 \* ARABIC ">
        <w:r w:rsidR="00FB58AB">
          <w:rPr>
            <w:noProof/>
          </w:rPr>
          <w:t>16</w:t>
        </w:r>
      </w:fldSimple>
      <w:r>
        <w:rPr>
          <w:rFonts w:hint="eastAsia"/>
        </w:rPr>
        <w:t xml:space="preserve">　発表者用クライアント 認証画面レイアウト1 (連携後)</w:t>
      </w:r>
      <w:bookmarkEnd w:id="157"/>
    </w:p>
    <w:p w:rsidR="000A2DE7" w:rsidRDefault="00FB58AB" w:rsidP="000A2DE7">
      <w:pPr>
        <w:keepNext/>
        <w:ind w:firstLineChars="0" w:firstLine="0"/>
        <w:jc w:val="center"/>
      </w:pPr>
      <w:r>
        <w:lastRenderedPageBreak/>
        <w:pict>
          <v:shape id="_x0000_i1038" type="#_x0000_t75" style="width:387pt;height:217.5pt">
            <v:imagedata r:id="rId25" o:title="Figure8_B"/>
          </v:shape>
        </w:pict>
      </w:r>
    </w:p>
    <w:p w:rsidR="000A2DE7" w:rsidRDefault="000A2DE7" w:rsidP="000A2DE7">
      <w:pPr>
        <w:pStyle w:val="a9"/>
        <w:jc w:val="center"/>
      </w:pPr>
      <w:bookmarkStart w:id="158" w:name="_Ref441005617"/>
      <w:bookmarkStart w:id="159" w:name="_Toc441010753"/>
      <w:r>
        <w:t xml:space="preserve">図 </w:t>
      </w:r>
      <w:fldSimple w:instr=" SEQ 図 \* ARABIC ">
        <w:r w:rsidR="00FB58AB">
          <w:rPr>
            <w:noProof/>
          </w:rPr>
          <w:t>17</w:t>
        </w:r>
      </w:fldSimple>
      <w:bookmarkEnd w:id="158"/>
      <w:r>
        <w:rPr>
          <w:rFonts w:hint="eastAsia"/>
        </w:rPr>
        <w:t xml:space="preserve">　発表者用クライアント 認証画面レイアウト2</w:t>
      </w:r>
      <w:bookmarkEnd w:id="159"/>
    </w:p>
    <w:p w:rsidR="000A2DE7" w:rsidRDefault="00FB58AB" w:rsidP="000A2DE7">
      <w:pPr>
        <w:keepNext/>
        <w:ind w:firstLineChars="0" w:firstLine="0"/>
        <w:jc w:val="center"/>
      </w:pPr>
      <w:r>
        <w:pict>
          <v:shape id="_x0000_i1039" type="#_x0000_t75" style="width:387pt;height:217.5pt">
            <v:imagedata r:id="rId26" o:title="Figure8_C"/>
          </v:shape>
        </w:pict>
      </w:r>
    </w:p>
    <w:p w:rsidR="000A2DE7" w:rsidRPr="000A2DE7" w:rsidRDefault="000A2DE7" w:rsidP="000A2DE7">
      <w:pPr>
        <w:pStyle w:val="a9"/>
        <w:jc w:val="center"/>
      </w:pPr>
      <w:bookmarkStart w:id="160" w:name="_Ref441005618"/>
      <w:bookmarkStart w:id="161" w:name="_Toc441010754"/>
      <w:r>
        <w:t xml:space="preserve">図 </w:t>
      </w:r>
      <w:fldSimple w:instr=" SEQ 図 \* ARABIC ">
        <w:r w:rsidR="00FB58AB">
          <w:rPr>
            <w:noProof/>
          </w:rPr>
          <w:t>18</w:t>
        </w:r>
      </w:fldSimple>
      <w:bookmarkEnd w:id="160"/>
      <w:r>
        <w:rPr>
          <w:rFonts w:hint="eastAsia"/>
        </w:rPr>
        <w:t xml:space="preserve">　発表者用クライアント 認証画面レイアウト3</w:t>
      </w:r>
      <w:bookmarkEnd w:id="161"/>
    </w:p>
    <w:p w:rsidR="0077630A" w:rsidRPr="003A3671" w:rsidRDefault="0077630A" w:rsidP="001C29C4">
      <w:pPr>
        <w:ind w:firstLineChars="0"/>
      </w:pPr>
    </w:p>
    <w:p w:rsidR="0077630A" w:rsidRDefault="00777549" w:rsidP="007B0A4E">
      <w:pPr>
        <w:pStyle w:val="4"/>
      </w:pPr>
      <w:r>
        <w:rPr>
          <w:rFonts w:hint="eastAsia"/>
        </w:rPr>
        <w:t>準備画面</w:t>
      </w:r>
    </w:p>
    <w:p w:rsidR="00DC184C" w:rsidRDefault="009E1AE0" w:rsidP="00DC184C">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7549" w:rsidRDefault="003847A9" w:rsidP="001C29C4">
      <w:pPr>
        <w:ind w:firstLineChars="0"/>
      </w:pPr>
      <w:r>
        <w:rPr>
          <w:rFonts w:hint="eastAsia"/>
        </w:rPr>
        <w:lastRenderedPageBreak/>
        <w:t>発表者が配信を行う画面で、2つのステップで構成され、6つのビューが含まれる。</w:t>
      </w:r>
    </w:p>
    <w:p w:rsidR="00CB1C0D" w:rsidRDefault="00CB1C0D" w:rsidP="001C29C4">
      <w:pPr>
        <w:ind w:firstLineChars="0"/>
      </w:pPr>
    </w:p>
    <w:p w:rsidR="00CB1C0D" w:rsidRDefault="00CB1C0D" w:rsidP="00CB1C0D">
      <w:pPr>
        <w:pStyle w:val="a9"/>
        <w:keepNext/>
        <w:spacing w:line="360" w:lineRule="auto"/>
        <w:ind w:firstLineChars="0" w:firstLine="0"/>
        <w:jc w:val="center"/>
      </w:pPr>
      <w:bookmarkStart w:id="162" w:name="_Toc441010764"/>
      <w:r>
        <w:t xml:space="preserve">表 </w:t>
      </w:r>
      <w:fldSimple w:instr=" SEQ 表 \* ARABIC ">
        <w:r w:rsidR="00FB58AB">
          <w:rPr>
            <w:noProof/>
          </w:rPr>
          <w:t>4</w:t>
        </w:r>
      </w:fldSimple>
      <w:r>
        <w:rPr>
          <w:rFonts w:hint="eastAsia"/>
        </w:rPr>
        <w:t xml:space="preserve">　配信画面のインタラクティブな部品一覧</w:t>
      </w:r>
      <w:bookmarkEnd w:id="162"/>
    </w:p>
    <w:tbl>
      <w:tblPr>
        <w:tblStyle w:val="32"/>
        <w:tblW w:w="0" w:type="auto"/>
        <w:tblLook w:val="00A0" w:firstRow="1" w:lastRow="0" w:firstColumn="1" w:lastColumn="0" w:noHBand="0" w:noVBand="0"/>
      </w:tblPr>
      <w:tblGrid>
        <w:gridCol w:w="704"/>
        <w:gridCol w:w="1985"/>
        <w:gridCol w:w="5805"/>
      </w:tblGrid>
      <w:tr w:rsidR="00CB1C0D" w:rsidRPr="00F94F42" w:rsidTr="006465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CB1C0D" w:rsidRPr="00F94F42" w:rsidRDefault="00CB1C0D" w:rsidP="001F70F7">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名称</w:t>
            </w:r>
          </w:p>
        </w:tc>
        <w:tc>
          <w:tcPr>
            <w:tcW w:w="5805" w:type="dxa"/>
          </w:tcPr>
          <w:p w:rsidR="00CB1C0D" w:rsidRPr="00F94F42" w:rsidRDefault="00CB1C0D" w:rsidP="001F70F7">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Pr="00F94F42" w:rsidRDefault="00CB1C0D" w:rsidP="001F70F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発表終了ボタン</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発表を終了し、サーバーにログの生成を要求するボタン</w:t>
            </w:r>
          </w:p>
        </w:tc>
      </w:tr>
      <w:tr w:rsidR="00CB1C0D" w:rsidRPr="00F94F42" w:rsidTr="00646598">
        <w:tc>
          <w:tcPr>
            <w:cnfStyle w:val="001000000000" w:firstRow="0" w:lastRow="0" w:firstColumn="1" w:lastColumn="0" w:oddVBand="0" w:evenVBand="0" w:oddHBand="0" w:evenHBand="0" w:firstRowFirstColumn="0" w:firstRowLastColumn="0" w:lastRowFirstColumn="0" w:lastRowLastColumn="0"/>
            <w:tcW w:w="704" w:type="dxa"/>
          </w:tcPr>
          <w:p w:rsidR="00CB1C0D" w:rsidRPr="00F94F42" w:rsidRDefault="00CB1C0D" w:rsidP="001F70F7">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全てのコメントタブ</w:t>
            </w:r>
          </w:p>
        </w:tc>
        <w:tc>
          <w:tcPr>
            <w:tcW w:w="5805" w:type="dxa"/>
          </w:tcPr>
          <w:p w:rsidR="00CB1C0D" w:rsidRPr="00F94F42" w:rsidRDefault="00646598" w:rsidP="0064659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聴衆からの全てのコメントタブを開くためのボタン</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Pr="00F94F42" w:rsidRDefault="00CB1C0D" w:rsidP="001F70F7">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質問コメントタブ</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聴衆からの質問コメントタブを開くためのボタン</w:t>
            </w:r>
          </w:p>
        </w:tc>
      </w:tr>
      <w:tr w:rsidR="00CB1C0D" w:rsidRPr="00F94F42" w:rsidTr="00646598">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ヘルプボタン</w:t>
            </w:r>
          </w:p>
        </w:tc>
        <w:tc>
          <w:tcPr>
            <w:tcW w:w="5805" w:type="dxa"/>
          </w:tcPr>
          <w:p w:rsidR="00CB1C0D" w:rsidRPr="00F94F42" w:rsidRDefault="00646598" w:rsidP="001F70F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配信画面の操作説明を表示するためのボタン</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CB1C0D">
            <w:pPr>
              <w:ind w:firstLineChars="0" w:firstLine="0"/>
              <w:rPr>
                <w:sz w:val="18"/>
              </w:rPr>
            </w:pPr>
            <w:r>
              <w:rPr>
                <w:rFonts w:hint="eastAsia"/>
                <w:sz w:val="18"/>
              </w:rPr>
              <w:t>デスクトップボタン</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デスクトップ操作モードに切り替えるためのボタン</w:t>
            </w:r>
          </w:p>
        </w:tc>
      </w:tr>
      <w:tr w:rsidR="00CB1C0D" w:rsidRPr="00F94F42" w:rsidTr="00646598">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ポインタボタン</w:t>
            </w:r>
          </w:p>
        </w:tc>
        <w:tc>
          <w:tcPr>
            <w:tcW w:w="5805" w:type="dxa"/>
          </w:tcPr>
          <w:p w:rsidR="00CB1C0D" w:rsidRPr="00F94F42" w:rsidRDefault="00646598" w:rsidP="001F70F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レーザーポインタ操作モードに切り替えるためのボタン</w:t>
            </w:r>
          </w:p>
        </w:tc>
      </w:tr>
      <w:tr w:rsidR="00CB1C0D" w:rsidRPr="00F94F42" w:rsidTr="0064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B1C0D" w:rsidRDefault="00CB1C0D" w:rsidP="001F70F7">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985" w:type="dxa"/>
          </w:tcPr>
          <w:p w:rsidR="00CB1C0D" w:rsidRPr="00F94F42" w:rsidRDefault="00CB1C0D" w:rsidP="001F70F7">
            <w:pPr>
              <w:ind w:firstLineChars="0" w:firstLine="0"/>
              <w:rPr>
                <w:sz w:val="18"/>
              </w:rPr>
            </w:pPr>
            <w:r>
              <w:rPr>
                <w:rFonts w:hint="eastAsia"/>
                <w:sz w:val="18"/>
              </w:rPr>
              <w:t>アンケートボタン</w:t>
            </w:r>
          </w:p>
        </w:tc>
        <w:tc>
          <w:tcPr>
            <w:tcW w:w="5805" w:type="dxa"/>
          </w:tcPr>
          <w:p w:rsidR="00CB1C0D" w:rsidRPr="00F94F42" w:rsidRDefault="00646598" w:rsidP="001F70F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アンケートモードに切り替えるためのボタン</w:t>
            </w:r>
          </w:p>
        </w:tc>
      </w:tr>
    </w:tbl>
    <w:p w:rsidR="00CB1C0D" w:rsidRPr="00CB1C0D" w:rsidRDefault="00CB1C0D" w:rsidP="001C29C4">
      <w:pPr>
        <w:ind w:firstLineChars="0"/>
      </w:pPr>
    </w:p>
    <w:p w:rsidR="00E02466" w:rsidRDefault="00E02466" w:rsidP="001C29C4">
      <w:pPr>
        <w:ind w:firstLineChars="0"/>
      </w:pPr>
    </w:p>
    <w:p w:rsidR="003D1852" w:rsidRDefault="00FB58AB" w:rsidP="003D1852">
      <w:pPr>
        <w:keepNext/>
        <w:ind w:firstLineChars="0" w:firstLine="0"/>
        <w:jc w:val="center"/>
      </w:pPr>
      <w:r>
        <w:pict>
          <v:shape id="_x0000_i1040" type="#_x0000_t75" style="width:387pt;height:258.75pt">
            <v:imagedata r:id="rId27" o:title="Figure10_A"/>
          </v:shape>
        </w:pict>
      </w:r>
    </w:p>
    <w:p w:rsidR="00E02466" w:rsidRDefault="003D1852" w:rsidP="003D1852">
      <w:pPr>
        <w:pStyle w:val="a9"/>
        <w:ind w:firstLineChars="0" w:firstLine="0"/>
        <w:jc w:val="center"/>
      </w:pPr>
      <w:bookmarkStart w:id="163" w:name="_Toc441010755"/>
      <w:r>
        <w:t xml:space="preserve">図 </w:t>
      </w:r>
      <w:fldSimple w:instr=" SEQ 図 \* ARABIC ">
        <w:r w:rsidR="00FB58AB">
          <w:rPr>
            <w:noProof/>
          </w:rPr>
          <w:t>19</w:t>
        </w:r>
      </w:fldSimple>
      <w:r>
        <w:rPr>
          <w:rFonts w:hint="eastAsia"/>
        </w:rPr>
        <w:t xml:space="preserve">　発表者クライアント 配信画面レイアウト１</w:t>
      </w:r>
      <w:bookmarkEnd w:id="163"/>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3E19D3" w:rsidRPr="002F7E27" w:rsidRDefault="006B56ED" w:rsidP="00EA318C">
      <w:pPr>
        <w:ind w:firstLineChars="0"/>
      </w:pPr>
      <w:r>
        <w:rPr>
          <w:rFonts w:hint="eastAsia"/>
        </w:rPr>
        <w:t>発表者が</w:t>
      </w:r>
      <w:r w:rsidR="00370B72">
        <w:rPr>
          <w:rFonts w:hint="eastAsia"/>
        </w:rPr>
        <w:t>配信の記録を保存や共有するための画面で、2つのビューが含まれる。</w:t>
      </w:r>
    </w:p>
    <w:p w:rsidR="002A5A95" w:rsidRDefault="002A5A95" w:rsidP="001C29C4">
      <w:pPr>
        <w:ind w:firstLineChars="0"/>
      </w:pPr>
    </w:p>
    <w:p w:rsidR="00D4364A" w:rsidRDefault="00D4364A" w:rsidP="00D4364A">
      <w:pPr>
        <w:pStyle w:val="2"/>
      </w:pPr>
      <w:bookmarkStart w:id="164" w:name="_Toc441010704"/>
      <w:r>
        <w:rPr>
          <w:rFonts w:hint="eastAsia"/>
        </w:rPr>
        <w:lastRenderedPageBreak/>
        <w:t>聴衆用クライアントアプリケーションの設計</w:t>
      </w:r>
      <w:bookmarkEnd w:id="164"/>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65" w:name="_Toc441010705"/>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65"/>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FB58AB">
        <w:t xml:space="preserve">表 </w:t>
      </w:r>
      <w:r w:rsidR="00FB58AB">
        <w:rPr>
          <w:noProof/>
        </w:rPr>
        <w:t>5</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66" w:name="_Ref439435887"/>
      <w:bookmarkStart w:id="167" w:name="_Toc441010765"/>
      <w:r>
        <w:t xml:space="preserve">表 </w:t>
      </w:r>
      <w:fldSimple w:instr=" SEQ 表 \* ARABIC ">
        <w:r w:rsidR="00FB58AB">
          <w:rPr>
            <w:noProof/>
          </w:rPr>
          <w:t>5</w:t>
        </w:r>
      </w:fldSimple>
      <w:bookmarkEnd w:id="166"/>
      <w:r>
        <w:rPr>
          <w:rFonts w:hint="eastAsia"/>
        </w:rPr>
        <w:t xml:space="preserve">　聴衆用クライアントアプリケーションの機能一覧</w:t>
      </w:r>
      <w:bookmarkEnd w:id="167"/>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w:t>
            </w:r>
            <w:r w:rsidR="007B2BA1">
              <w:rPr>
                <w:rFonts w:hint="eastAsia"/>
                <w:sz w:val="18"/>
              </w:rPr>
              <w:lastRenderedPageBreak/>
              <w:t>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lastRenderedPageBreak/>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68" w:name="_Toc441010706"/>
      <w:r>
        <w:rPr>
          <w:rFonts w:hint="eastAsia"/>
        </w:rPr>
        <w:t>聴衆用クライアントアプリケーションの流れと画面</w:t>
      </w:r>
      <w:bookmarkEnd w:id="168"/>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FB58AB">
        <w:t xml:space="preserve">図 </w:t>
      </w:r>
      <w:r w:rsidR="00FB58AB">
        <w:rPr>
          <w:noProof/>
        </w:rPr>
        <w:t>20</w:t>
      </w:r>
      <w:r>
        <w:fldChar w:fldCharType="end"/>
      </w:r>
      <w:r w:rsidR="009B471C">
        <w:rPr>
          <w:rFonts w:hint="eastAsia"/>
        </w:rPr>
        <w:t>で、本システムの聴衆用クライアントの画面遷移を示す。</w:t>
      </w:r>
    </w:p>
    <w:p w:rsidR="00F741BC" w:rsidRDefault="00F741BC" w:rsidP="00F741BC"/>
    <w:p w:rsidR="00F741BC" w:rsidRDefault="00FB58AB" w:rsidP="00F741BC">
      <w:pPr>
        <w:keepNext/>
        <w:ind w:firstLineChars="0" w:firstLine="0"/>
      </w:pPr>
      <w:r>
        <w:pict>
          <v:shape id="_x0000_i1041" type="#_x0000_t75" style="width:424.5pt;height:143.25pt">
            <v:imagedata r:id="rId28" o:title="Figure5"/>
          </v:shape>
        </w:pict>
      </w:r>
    </w:p>
    <w:p w:rsidR="00F741BC" w:rsidRPr="00F741BC" w:rsidRDefault="00F741BC" w:rsidP="00F741BC">
      <w:pPr>
        <w:pStyle w:val="a9"/>
        <w:ind w:firstLineChars="0" w:firstLine="0"/>
        <w:jc w:val="center"/>
      </w:pPr>
      <w:bookmarkStart w:id="169" w:name="_Ref439369402"/>
      <w:bookmarkStart w:id="170" w:name="_Toc441010756"/>
      <w:r>
        <w:t xml:space="preserve">図 </w:t>
      </w:r>
      <w:fldSimple w:instr=" SEQ 図 \* ARABIC ">
        <w:r w:rsidR="00FB58AB">
          <w:rPr>
            <w:noProof/>
          </w:rPr>
          <w:t>20</w:t>
        </w:r>
      </w:fldSimple>
      <w:bookmarkEnd w:id="169"/>
      <w:r>
        <w:rPr>
          <w:rFonts w:hint="eastAsia"/>
        </w:rPr>
        <w:t xml:space="preserve">　聴衆用クライアントアプリケーションの画面遷移</w:t>
      </w:r>
      <w:bookmarkEnd w:id="170"/>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lastRenderedPageBreak/>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71" w:name="_Toc441010707"/>
      <w:r>
        <w:rPr>
          <w:rFonts w:hint="eastAsia"/>
        </w:rPr>
        <w:t>サーバーアプリケーションの設計</w:t>
      </w:r>
      <w:bookmarkEnd w:id="171"/>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72" w:name="_Toc441010708"/>
      <w:r>
        <w:rPr>
          <w:rFonts w:hint="eastAsia"/>
        </w:rPr>
        <w:t>サーバー</w:t>
      </w:r>
      <w:r w:rsidR="00765E7C">
        <w:rPr>
          <w:rFonts w:hint="eastAsia"/>
        </w:rPr>
        <w:t>アプリケーション</w:t>
      </w:r>
      <w:r>
        <w:rPr>
          <w:rFonts w:hint="eastAsia"/>
        </w:rPr>
        <w:t>の</w:t>
      </w:r>
      <w:r w:rsidR="00B15C2D">
        <w:rPr>
          <w:rFonts w:hint="eastAsia"/>
        </w:rPr>
        <w:t>振る舞い</w:t>
      </w:r>
      <w:bookmarkEnd w:id="172"/>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FB58AB">
        <w:t xml:space="preserve">表 </w:t>
      </w:r>
      <w:r w:rsidR="00FB58AB">
        <w:rPr>
          <w:noProof/>
        </w:rPr>
        <w:t>6</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73" w:name="_Ref439631615"/>
      <w:bookmarkStart w:id="174" w:name="_Toc441010766"/>
      <w:r>
        <w:t xml:space="preserve">表 </w:t>
      </w:r>
      <w:fldSimple w:instr=" SEQ 表 \* ARABIC ">
        <w:r w:rsidR="00FB58AB">
          <w:rPr>
            <w:noProof/>
          </w:rPr>
          <w:t>6</w:t>
        </w:r>
      </w:fldSimple>
      <w:bookmarkEnd w:id="173"/>
      <w:r>
        <w:rPr>
          <w:rFonts w:hint="eastAsia"/>
        </w:rPr>
        <w:t xml:space="preserve">　サーバーアプリケーションの機能一覧</w:t>
      </w:r>
      <w:bookmarkEnd w:id="174"/>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lastRenderedPageBreak/>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75" w:name="_Toc441010709"/>
      <w:r>
        <w:rPr>
          <w:rFonts w:hint="eastAsia"/>
        </w:rPr>
        <w:t>プレゼンテーション記録</w:t>
      </w:r>
      <w:r w:rsidR="00551F62">
        <w:rPr>
          <w:rFonts w:hint="eastAsia"/>
        </w:rPr>
        <w:t>フォーマット</w:t>
      </w:r>
      <w:r>
        <w:rPr>
          <w:rFonts w:hint="eastAsia"/>
        </w:rPr>
        <w:t>の設計</w:t>
      </w:r>
      <w:bookmarkEnd w:id="175"/>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76" w:name="_Toc441010710"/>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76"/>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FB58AB">
        <w:t xml:space="preserve">表 </w:t>
      </w:r>
      <w:r w:rsidR="00FB58AB">
        <w:rPr>
          <w:noProof/>
        </w:rPr>
        <w:t>7</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FB58AB">
        <w:t xml:space="preserve">図 </w:t>
      </w:r>
      <w:r w:rsidR="00FB58AB">
        <w:rPr>
          <w:noProof/>
        </w:rPr>
        <w:t>21</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77" w:name="_Ref439679704"/>
      <w:bookmarkStart w:id="178" w:name="_Toc441010767"/>
      <w:r>
        <w:t xml:space="preserve">表 </w:t>
      </w:r>
      <w:fldSimple w:instr=" SEQ 表 \* ARABIC ">
        <w:r w:rsidR="00FB58AB">
          <w:rPr>
            <w:noProof/>
          </w:rPr>
          <w:t>7</w:t>
        </w:r>
      </w:fldSimple>
      <w:bookmarkEnd w:id="177"/>
      <w:r>
        <w:rPr>
          <w:rFonts w:hint="eastAsia"/>
        </w:rPr>
        <w:t xml:space="preserve">　プレゼンテーション記録フォーマット(JSON)の属性詳細</w:t>
      </w:r>
      <w:bookmarkEnd w:id="178"/>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2470172F" wp14:editId="7B3631D3">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A034A5" w:rsidRPr="00440255" w:rsidRDefault="00A034A5"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A034A5" w:rsidRPr="00440255" w:rsidRDefault="00A034A5"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A034A5" w:rsidRPr="00440255" w:rsidRDefault="00A034A5"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A034A5" w:rsidRPr="00675336" w:rsidRDefault="00A034A5"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A034A5" w:rsidRPr="00440255" w:rsidRDefault="00A034A5"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A034A5" w:rsidRDefault="00A034A5"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A034A5" w:rsidRPr="00BC24C7" w:rsidRDefault="00A034A5"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A034A5" w:rsidRPr="00440255" w:rsidRDefault="00A034A5"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2470172F"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A034A5" w:rsidRPr="00440255" w:rsidRDefault="00A034A5"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A034A5" w:rsidRPr="00440255" w:rsidRDefault="00A034A5"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A034A5" w:rsidRPr="00440255" w:rsidRDefault="00A034A5"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A034A5" w:rsidRPr="00675336" w:rsidRDefault="00A034A5"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A034A5" w:rsidRPr="0044025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A034A5" w:rsidRPr="00440255" w:rsidRDefault="00A034A5"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A034A5" w:rsidRDefault="00A034A5"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A034A5" w:rsidRDefault="00A034A5"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A034A5" w:rsidRPr="00BC24C7" w:rsidRDefault="00A034A5"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A034A5" w:rsidRPr="00440255" w:rsidRDefault="00A034A5"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A034A5" w:rsidRPr="00440255" w:rsidRDefault="00A034A5"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A034A5" w:rsidRPr="0044025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79" w:name="_Ref439633793"/>
      <w:bookmarkStart w:id="180" w:name="_Toc441010757"/>
      <w:r>
        <w:t xml:space="preserve">図 </w:t>
      </w:r>
      <w:fldSimple w:instr=" SEQ 図 \* ARABIC ">
        <w:r w:rsidR="00FB58AB">
          <w:rPr>
            <w:noProof/>
          </w:rPr>
          <w:t>21</w:t>
        </w:r>
      </w:fldSimple>
      <w:bookmarkEnd w:id="179"/>
      <w:r>
        <w:rPr>
          <w:rFonts w:hint="eastAsia"/>
        </w:rPr>
        <w:t xml:space="preserve">　プレゼンテーション記録フォーマット(JSON)の例</w:t>
      </w:r>
      <w:bookmarkEnd w:id="180"/>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81" w:name="_Toc441010711"/>
      <w:r>
        <w:rPr>
          <w:rFonts w:hint="eastAsia"/>
        </w:rPr>
        <w:t>記録データの利用方法</w:t>
      </w:r>
      <w:bookmarkEnd w:id="181"/>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FB58AB">
        <w:t xml:space="preserve">図 </w:t>
      </w:r>
      <w:r w:rsidR="00FB58AB">
        <w:rPr>
          <w:noProof/>
        </w:rPr>
        <w:t>22</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69225DFE" wp14:editId="667CBA4E">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Pr="00B831B3"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A034A5" w:rsidRPr="00C821CF"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A034A5" w:rsidRDefault="00A034A5"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A034A5" w:rsidRPr="000B1BAA" w:rsidRDefault="00A034A5"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69225DFE"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Pr="00B831B3"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A034A5" w:rsidRPr="00C821CF"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A034A5" w:rsidRDefault="00A034A5"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A034A5" w:rsidRDefault="00A034A5"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A034A5" w:rsidRPr="000B1BAA" w:rsidRDefault="00A034A5"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82" w:name="_Ref439634730"/>
      <w:bookmarkStart w:id="183" w:name="_Toc441010758"/>
      <w:r>
        <w:t xml:space="preserve">図 </w:t>
      </w:r>
      <w:fldSimple w:instr=" SEQ 図 \* ARABIC ">
        <w:r w:rsidR="00FB58AB">
          <w:rPr>
            <w:noProof/>
          </w:rPr>
          <w:t>22</w:t>
        </w:r>
      </w:fldSimple>
      <w:bookmarkEnd w:id="182"/>
      <w:r>
        <w:rPr>
          <w:rFonts w:hint="eastAsia"/>
        </w:rPr>
        <w:t xml:space="preserve">　プレゼンテーション記録フォーマット(Markdown)の例</w:t>
      </w:r>
      <w:bookmarkEnd w:id="183"/>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84" w:name="_Toc441010712"/>
      <w:r>
        <w:rPr>
          <w:rFonts w:hint="eastAsia"/>
        </w:rPr>
        <w:lastRenderedPageBreak/>
        <w:t>技術系</w:t>
      </w:r>
      <w:r w:rsidR="000E2C7B">
        <w:rPr>
          <w:rFonts w:hint="eastAsia"/>
        </w:rPr>
        <w:t>Meetupにおけるプレゼンテーション記録システムの実装</w:t>
      </w:r>
      <w:bookmarkEnd w:id="184"/>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85" w:name="_Toc438249643"/>
      <w:bookmarkStart w:id="186" w:name="_Toc438249684"/>
      <w:bookmarkStart w:id="187" w:name="_Toc438250097"/>
      <w:bookmarkStart w:id="188" w:name="_Toc438291988"/>
      <w:bookmarkStart w:id="189" w:name="_Toc438303798"/>
      <w:bookmarkStart w:id="190" w:name="_Toc438310337"/>
      <w:bookmarkStart w:id="191" w:name="_Toc438327226"/>
      <w:bookmarkStart w:id="192" w:name="_Toc438330002"/>
      <w:bookmarkStart w:id="193" w:name="_Toc438335575"/>
      <w:bookmarkStart w:id="194" w:name="_Toc438393893"/>
      <w:bookmarkStart w:id="195" w:name="_Toc438395767"/>
      <w:bookmarkStart w:id="196" w:name="_Toc438411575"/>
      <w:bookmarkStart w:id="197" w:name="_Toc438440231"/>
      <w:bookmarkStart w:id="198" w:name="_Toc438440357"/>
      <w:bookmarkStart w:id="199" w:name="_Toc438446363"/>
      <w:bookmarkStart w:id="200" w:name="_Toc438450481"/>
      <w:bookmarkStart w:id="201" w:name="_Toc438459436"/>
      <w:bookmarkStart w:id="202" w:name="_Toc439025530"/>
      <w:bookmarkStart w:id="203" w:name="_Toc439025800"/>
      <w:bookmarkStart w:id="204" w:name="_Toc439025853"/>
      <w:bookmarkStart w:id="205" w:name="_Toc439082521"/>
      <w:bookmarkStart w:id="206" w:name="_Toc439256497"/>
      <w:bookmarkStart w:id="207" w:name="_Toc439281203"/>
      <w:bookmarkStart w:id="208" w:name="_Toc439368838"/>
      <w:bookmarkStart w:id="209" w:name="_Toc439369114"/>
      <w:bookmarkStart w:id="210" w:name="_Toc439436020"/>
      <w:bookmarkStart w:id="211" w:name="_Toc439456679"/>
      <w:bookmarkStart w:id="212" w:name="_Toc439536353"/>
      <w:bookmarkStart w:id="213" w:name="_Toc439602872"/>
      <w:bookmarkStart w:id="214" w:name="_Toc439603602"/>
      <w:bookmarkStart w:id="215" w:name="_Toc439603891"/>
      <w:bookmarkStart w:id="216" w:name="_Toc439612229"/>
      <w:bookmarkStart w:id="217" w:name="_Toc439635014"/>
      <w:bookmarkStart w:id="218" w:name="_Toc439713664"/>
      <w:bookmarkStart w:id="219" w:name="_Toc439720802"/>
      <w:bookmarkStart w:id="220" w:name="_Toc439720881"/>
      <w:bookmarkStart w:id="221" w:name="_Toc439805419"/>
      <w:bookmarkStart w:id="222" w:name="_Toc439858191"/>
      <w:bookmarkStart w:id="223" w:name="_Toc439866841"/>
      <w:bookmarkStart w:id="224" w:name="_Toc439866961"/>
      <w:bookmarkStart w:id="225" w:name="_Toc439867024"/>
      <w:bookmarkStart w:id="226" w:name="_Toc439870615"/>
      <w:bookmarkStart w:id="227" w:name="_Toc439882685"/>
      <w:bookmarkStart w:id="228" w:name="_Toc439891796"/>
      <w:bookmarkStart w:id="229" w:name="_Toc440117739"/>
      <w:bookmarkStart w:id="230" w:name="_Toc440137520"/>
      <w:bookmarkStart w:id="231" w:name="_Toc440811660"/>
      <w:bookmarkStart w:id="232" w:name="_Toc440831122"/>
      <w:bookmarkStart w:id="233" w:name="_Toc440831203"/>
      <w:bookmarkStart w:id="234" w:name="_Toc440831456"/>
      <w:bookmarkStart w:id="235" w:name="_Toc440831548"/>
      <w:bookmarkStart w:id="236" w:name="_Toc440887244"/>
      <w:bookmarkStart w:id="237" w:name="_Toc440887336"/>
      <w:bookmarkStart w:id="238" w:name="_Toc440887428"/>
      <w:bookmarkStart w:id="239" w:name="_Toc440898507"/>
      <w:bookmarkStart w:id="240" w:name="_Toc440913618"/>
      <w:bookmarkStart w:id="241" w:name="_Toc440913723"/>
      <w:bookmarkStart w:id="242" w:name="_Toc440913828"/>
      <w:bookmarkStart w:id="243" w:name="_Toc440933631"/>
      <w:bookmarkStart w:id="244" w:name="_Toc440933741"/>
      <w:bookmarkStart w:id="245" w:name="_Toc440933851"/>
      <w:bookmarkStart w:id="246" w:name="_Toc440976291"/>
      <w:bookmarkStart w:id="247" w:name="_Toc440976398"/>
      <w:bookmarkStart w:id="248" w:name="_Toc440976505"/>
      <w:bookmarkStart w:id="249" w:name="_Toc441010499"/>
      <w:bookmarkStart w:id="250" w:name="_Toc441010606"/>
      <w:bookmarkStart w:id="251" w:name="_Toc44101071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C4109E" w:rsidRDefault="00C4109E" w:rsidP="00C4109E">
      <w:pPr>
        <w:pStyle w:val="2"/>
      </w:pPr>
      <w:bookmarkStart w:id="252" w:name="_Toc441010714"/>
      <w:r w:rsidRPr="00C4109E">
        <w:rPr>
          <w:rFonts w:hint="eastAsia"/>
        </w:rPr>
        <w:t>本研究で対象とする実装</w:t>
      </w:r>
      <w:bookmarkEnd w:id="252"/>
    </w:p>
    <w:p w:rsidR="00C4109E" w:rsidRDefault="00F332AE" w:rsidP="00C4109E">
      <w:r>
        <w:rPr>
          <w:rFonts w:hint="eastAsia"/>
        </w:rPr>
        <w:t>本研究では、技術系Meetupにおけるコミュニケーションモデルのうち「Type A」「Type E」「Type F」を記録にかかわる部分の設計を実装する。</w:t>
      </w:r>
    </w:p>
    <w:p w:rsidR="00C4109E" w:rsidRPr="00C4109E" w:rsidRDefault="00C4109E" w:rsidP="00C4109E"/>
    <w:p w:rsidR="000E2C7B" w:rsidRDefault="000E2C7B" w:rsidP="00A934C7">
      <w:pPr>
        <w:pStyle w:val="2"/>
      </w:pPr>
      <w:bookmarkStart w:id="253" w:name="_Toc441010715"/>
      <w:r>
        <w:rPr>
          <w:rFonts w:hint="eastAsia"/>
        </w:rPr>
        <w:t>実装環境</w:t>
      </w:r>
      <w:bookmarkEnd w:id="253"/>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FB58AB">
        <w:t xml:space="preserve">表 </w:t>
      </w:r>
      <w:r w:rsidR="00FB58AB">
        <w:rPr>
          <w:noProof/>
        </w:rPr>
        <w:t>8</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54" w:name="_Ref438453487"/>
      <w:bookmarkStart w:id="255" w:name="_Toc441010768"/>
      <w:r>
        <w:t xml:space="preserve">表 </w:t>
      </w:r>
      <w:fldSimple w:instr=" SEQ 表 \* ARABIC ">
        <w:r w:rsidR="00FB58AB">
          <w:rPr>
            <w:noProof/>
          </w:rPr>
          <w:t>8</w:t>
        </w:r>
      </w:fldSimple>
      <w:bookmarkEnd w:id="254"/>
      <w:r>
        <w:rPr>
          <w:rFonts w:hint="eastAsia"/>
        </w:rPr>
        <w:t xml:space="preserve">　本研究のプレゼンテーション記録システムの実装環境</w:t>
      </w:r>
      <w:bookmarkEnd w:id="255"/>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lastRenderedPageBreak/>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256" w:name="_Toc441010716"/>
      <w:r>
        <w:rPr>
          <w:rFonts w:hint="eastAsia"/>
        </w:rPr>
        <w:t>実装の前提となる技術</w:t>
      </w:r>
      <w:bookmarkEnd w:id="256"/>
    </w:p>
    <w:p w:rsidR="008E1779" w:rsidRDefault="008E1779" w:rsidP="00D268A6"/>
    <w:p w:rsidR="008E1779" w:rsidRDefault="008E1779" w:rsidP="008E1779">
      <w:pPr>
        <w:pStyle w:val="3"/>
      </w:pPr>
      <w:bookmarkStart w:id="257" w:name="_Toc441010717"/>
      <w:r>
        <w:rPr>
          <w:rFonts w:hint="eastAsia"/>
        </w:rPr>
        <w:t>WebSocket</w:t>
      </w:r>
      <w:r w:rsidR="00C868AE">
        <w:t xml:space="preserve"> (RFC5455)</w:t>
      </w:r>
      <w:bookmarkEnd w:id="257"/>
    </w:p>
    <w:p w:rsidR="008E1779" w:rsidRPr="008E1779" w:rsidRDefault="008E1779" w:rsidP="008E1779">
      <w:r>
        <w:rPr>
          <w:rFonts w:hint="eastAsia"/>
        </w:rPr>
        <w:t>WebSocket</w:t>
      </w:r>
      <w:sdt>
        <w:sdtPr>
          <w:rPr>
            <w:rFonts w:hint="eastAsia"/>
          </w:rPr>
          <w:id w:val="-1756203692"/>
          <w:citation/>
        </w:sdtPr>
        <w:sdtEnd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FB58AB">
            <w:rPr>
              <w:rFonts w:hint="eastAsia"/>
              <w:noProof/>
            </w:rPr>
            <w:t xml:space="preserve"> </w:t>
          </w:r>
          <w:r w:rsidR="00FB58AB" w:rsidRPr="00FB58AB">
            <w:rPr>
              <w:noProof/>
            </w:rPr>
            <w:t>[7]</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EndPr/>
        <w:sdtContent>
          <w:r w:rsidR="00DF5BFF">
            <w:fldChar w:fldCharType="begin"/>
          </w:r>
          <w:r w:rsidR="00DF5BFF">
            <w:instrText xml:space="preserve">CITATION W3C15 \l 1041 </w:instrText>
          </w:r>
          <w:r w:rsidR="00DF5BFF">
            <w:fldChar w:fldCharType="separate"/>
          </w:r>
          <w:r w:rsidR="00FB58AB">
            <w:rPr>
              <w:noProof/>
            </w:rPr>
            <w:t xml:space="preserve"> </w:t>
          </w:r>
          <w:r w:rsidR="00FB58AB" w:rsidRPr="00FB58AB">
            <w:rPr>
              <w:noProof/>
            </w:rPr>
            <w:t>[8]</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58" w:name="_Toc441010718"/>
      <w:r>
        <w:rPr>
          <w:rFonts w:hint="eastAsia"/>
        </w:rPr>
        <w:t>WebRTC</w:t>
      </w:r>
      <w:bookmarkEnd w:id="258"/>
    </w:p>
    <w:p w:rsidR="006E70EC" w:rsidRDefault="0078261B" w:rsidP="006E70EC">
      <w:r>
        <w:rPr>
          <w:rFonts w:hint="eastAsia"/>
        </w:rPr>
        <w:t>WebRTC</w:t>
      </w:r>
      <w:sdt>
        <w:sdtPr>
          <w:rPr>
            <w:rFonts w:hint="eastAsia"/>
          </w:rPr>
          <w:id w:val="1909185695"/>
          <w:citation/>
        </w:sdtPr>
        <w:sdtEnd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FB58AB">
            <w:rPr>
              <w:rFonts w:hint="eastAsia"/>
              <w:noProof/>
            </w:rPr>
            <w:t xml:space="preserve"> </w:t>
          </w:r>
          <w:r w:rsidR="00FB58AB" w:rsidRPr="00FB58AB">
            <w:rPr>
              <w:noProof/>
            </w:rPr>
            <w:t>[9]</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59" w:name="_Toc441010719"/>
      <w:r>
        <w:rPr>
          <w:rFonts w:hint="eastAsia"/>
        </w:rPr>
        <w:t>Kurento Media Server</w:t>
      </w:r>
      <w:bookmarkEnd w:id="259"/>
    </w:p>
    <w:p w:rsidR="00627C58" w:rsidRDefault="006C79D2" w:rsidP="006E70EC">
      <w:r>
        <w:rPr>
          <w:rFonts w:hint="eastAsia"/>
        </w:rPr>
        <w:t>Kurento</w:t>
      </w:r>
      <w:r w:rsidR="00321DF0">
        <w:t xml:space="preserve"> Media Server</w:t>
      </w:r>
      <w:sdt>
        <w:sdtPr>
          <w:id w:val="-489713928"/>
          <w:citation/>
        </w:sdtPr>
        <w:sdtEndPr/>
        <w:sdtContent>
          <w:r w:rsidR="00525EA7">
            <w:fldChar w:fldCharType="begin"/>
          </w:r>
          <w:r w:rsidR="005222B3">
            <w:instrText xml:space="preserve">CITATION Kur15 \l 1041 </w:instrText>
          </w:r>
          <w:r w:rsidR="00525EA7">
            <w:fldChar w:fldCharType="separate"/>
          </w:r>
          <w:r w:rsidR="00FB58AB">
            <w:rPr>
              <w:noProof/>
            </w:rPr>
            <w:t xml:space="preserve"> </w:t>
          </w:r>
          <w:r w:rsidR="00FB58AB" w:rsidRPr="00FB58AB">
            <w:rPr>
              <w:noProof/>
            </w:rPr>
            <w:t>[10]</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lastRenderedPageBreak/>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60" w:name="_Toc441010720"/>
      <w:r>
        <w:t>Electro</w:t>
      </w:r>
      <w:r>
        <w:rPr>
          <w:rFonts w:hint="eastAsia"/>
        </w:rPr>
        <w:t>n (</w:t>
      </w:r>
      <w:r w:rsidR="00983348">
        <w:rPr>
          <w:rFonts w:hint="eastAsia"/>
        </w:rPr>
        <w:t>旧称</w:t>
      </w:r>
      <w:r>
        <w:rPr>
          <w:rFonts w:hint="eastAsia"/>
        </w:rPr>
        <w:t>Atom Shell)</w:t>
      </w:r>
      <w:bookmarkEnd w:id="260"/>
    </w:p>
    <w:p w:rsidR="00AE3807" w:rsidRDefault="00F10ADD" w:rsidP="00C4109E">
      <w:r>
        <w:rPr>
          <w:rFonts w:hint="eastAsia"/>
        </w:rPr>
        <w:t>Electron</w:t>
      </w:r>
      <w:sdt>
        <w:sdtPr>
          <w:rPr>
            <w:rFonts w:hint="eastAsia"/>
          </w:rPr>
          <w:id w:val="-1200466038"/>
          <w:citation/>
        </w:sdtPr>
        <w:sdtEnd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FB58AB">
            <w:rPr>
              <w:rFonts w:hint="eastAsia"/>
              <w:noProof/>
            </w:rPr>
            <w:t xml:space="preserve"> </w:t>
          </w:r>
          <w:r w:rsidR="00FB58AB" w:rsidRPr="00FB58AB">
            <w:rPr>
              <w:noProof/>
            </w:rPr>
            <w:t>[11]</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0E2C7B" w:rsidRPr="00BF7A00" w:rsidRDefault="000E2C7B" w:rsidP="00F1377D"/>
    <w:p w:rsidR="003D0D08" w:rsidRDefault="000E2C7B" w:rsidP="00500793">
      <w:pPr>
        <w:pStyle w:val="2"/>
      </w:pPr>
      <w:bookmarkStart w:id="261" w:name="_Toc441010721"/>
      <w:r>
        <w:rPr>
          <w:rFonts w:hint="eastAsia"/>
        </w:rPr>
        <w:t>実装の概要</w:t>
      </w:r>
      <w:bookmarkEnd w:id="261"/>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FB58AB">
        <w:t xml:space="preserve">図 </w:t>
      </w:r>
      <w:r w:rsidR="00FB58AB">
        <w:rPr>
          <w:noProof/>
        </w:rPr>
        <w:t>23</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FB58AB" w:rsidP="00E76DF6">
      <w:pPr>
        <w:keepNext/>
        <w:ind w:firstLineChars="0" w:firstLine="0"/>
      </w:pPr>
      <w:r>
        <w:lastRenderedPageBreak/>
        <w:pict>
          <v:shape id="_x0000_i1042" type="#_x0000_t75" style="width:425.25pt;height:425.25pt">
            <v:imagedata r:id="rId29" o:title="Speech_architecture"/>
          </v:shape>
        </w:pict>
      </w:r>
    </w:p>
    <w:p w:rsidR="00E76DF6" w:rsidRDefault="00E76DF6" w:rsidP="00E76DF6">
      <w:pPr>
        <w:pStyle w:val="a9"/>
        <w:spacing w:line="360" w:lineRule="auto"/>
        <w:ind w:firstLineChars="0" w:firstLine="0"/>
        <w:jc w:val="center"/>
      </w:pPr>
      <w:bookmarkStart w:id="262" w:name="_Ref438455114"/>
      <w:bookmarkStart w:id="263" w:name="_Toc441010759"/>
      <w:r>
        <w:t xml:space="preserve">図 </w:t>
      </w:r>
      <w:fldSimple w:instr=" SEQ 図 \* ARABIC ">
        <w:r w:rsidR="00FB58AB">
          <w:rPr>
            <w:noProof/>
          </w:rPr>
          <w:t>23</w:t>
        </w:r>
      </w:fldSimple>
      <w:bookmarkEnd w:id="262"/>
      <w:r>
        <w:rPr>
          <w:rFonts w:hint="eastAsia"/>
        </w:rPr>
        <w:t xml:space="preserve">　Meetupにおけるプレゼンテーション記録システムの実装概要</w:t>
      </w:r>
      <w:bookmarkEnd w:id="263"/>
    </w:p>
    <w:p w:rsidR="00924115" w:rsidRDefault="00924115" w:rsidP="00924115"/>
    <w:p w:rsidR="00923D5C" w:rsidRDefault="00923D5C" w:rsidP="00381E85">
      <w:pPr>
        <w:pStyle w:val="3"/>
      </w:pPr>
      <w:bookmarkStart w:id="264" w:name="_Toc441010722"/>
      <w:r>
        <w:rPr>
          <w:rFonts w:hint="eastAsia"/>
        </w:rPr>
        <w:t>発表者用ネイティブクライアント</w:t>
      </w:r>
      <w:r w:rsidR="00381E85">
        <w:rPr>
          <w:rFonts w:hint="eastAsia"/>
        </w:rPr>
        <w:t>の実装</w:t>
      </w:r>
      <w:bookmarkEnd w:id="264"/>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FB58AB">
        <w:t xml:space="preserve">表 </w:t>
      </w:r>
      <w:r w:rsidR="00FB58AB">
        <w:rPr>
          <w:noProof/>
        </w:rPr>
        <w:t>2</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65" w:name="_Toc441010723"/>
      <w:r>
        <w:rPr>
          <w:rFonts w:hint="eastAsia"/>
        </w:rPr>
        <w:t>聴衆用WEBクライアント</w:t>
      </w:r>
      <w:r w:rsidR="00381E85">
        <w:rPr>
          <w:rFonts w:hint="eastAsia"/>
        </w:rPr>
        <w:t>の実装</w:t>
      </w:r>
      <w:bookmarkEnd w:id="265"/>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FB58AB">
        <w:t xml:space="preserve">表 </w:t>
      </w:r>
      <w:r w:rsidR="00FB58AB">
        <w:rPr>
          <w:noProof/>
        </w:rPr>
        <w:t>5</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66" w:name="_Toc441010724"/>
      <w:r>
        <w:rPr>
          <w:rFonts w:hint="eastAsia"/>
        </w:rPr>
        <w:t>サーバー</w:t>
      </w:r>
      <w:r w:rsidR="00381E85">
        <w:rPr>
          <w:rFonts w:hint="eastAsia"/>
        </w:rPr>
        <w:t>の実装</w:t>
      </w:r>
      <w:bookmarkEnd w:id="266"/>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EndPr/>
        <w:sdtContent>
          <w:r w:rsidR="00003E80">
            <w:fldChar w:fldCharType="begin"/>
          </w:r>
          <w:r w:rsidR="001D7E5D">
            <w:instrText xml:space="preserve">CITATION 岩瀬義15 \l 1041 </w:instrText>
          </w:r>
          <w:r w:rsidR="00003E80">
            <w:fldChar w:fldCharType="separate"/>
          </w:r>
          <w:r w:rsidR="00FB58AB">
            <w:rPr>
              <w:noProof/>
            </w:rPr>
            <w:t xml:space="preserve"> </w:t>
          </w:r>
          <w:r w:rsidR="00FB58AB" w:rsidRPr="00FB58AB">
            <w:rPr>
              <w:noProof/>
            </w:rPr>
            <w:t>[12]</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FB58AB">
        <w:t xml:space="preserve">表 </w:t>
      </w:r>
      <w:r w:rsidR="00FB58AB">
        <w:rPr>
          <w:noProof/>
        </w:rPr>
        <w:t>6</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67" w:name="_Toc441010725"/>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67"/>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FB58AB">
        <w:t xml:space="preserve">表 </w:t>
      </w:r>
      <w:r w:rsidR="00FB58AB">
        <w:rPr>
          <w:noProof/>
        </w:rPr>
        <w:t>9</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を用い</w:t>
      </w:r>
      <w:r w:rsidR="00FE0B4F">
        <w:rPr>
          <w:rFonts w:hint="eastAsia"/>
        </w:rPr>
        <w:lastRenderedPageBreak/>
        <w:t>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68" w:name="_Ref440808998"/>
      <w:bookmarkStart w:id="269" w:name="_Toc441010769"/>
      <w:r>
        <w:t xml:space="preserve">表 </w:t>
      </w:r>
      <w:fldSimple w:instr=" SEQ 表 \* ARABIC ">
        <w:r w:rsidR="00FB58AB">
          <w:rPr>
            <w:noProof/>
          </w:rPr>
          <w:t>9</w:t>
        </w:r>
      </w:fldSimple>
      <w:bookmarkEnd w:id="268"/>
      <w:r>
        <w:rPr>
          <w:rFonts w:hint="eastAsia"/>
        </w:rPr>
        <w:t xml:space="preserve">　実装</w:t>
      </w:r>
      <w:r w:rsidR="00991B7E">
        <w:rPr>
          <w:rFonts w:hint="eastAsia"/>
        </w:rPr>
        <w:t>したRPC</w:t>
      </w:r>
      <w:bookmarkEnd w:id="269"/>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70" w:name="_Toc441010726"/>
      <w:r>
        <w:rPr>
          <w:rFonts w:hint="eastAsia"/>
        </w:rPr>
        <w:lastRenderedPageBreak/>
        <w:t>評価</w:t>
      </w:r>
      <w:bookmarkEnd w:id="270"/>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71" w:name="_Toc438249647"/>
      <w:bookmarkStart w:id="272" w:name="_Toc438249688"/>
      <w:bookmarkStart w:id="273" w:name="_Toc438250101"/>
      <w:bookmarkStart w:id="274" w:name="_Toc438291992"/>
      <w:bookmarkStart w:id="275" w:name="_Toc438303802"/>
      <w:bookmarkStart w:id="276" w:name="_Toc438310341"/>
      <w:bookmarkStart w:id="277" w:name="_Toc438327230"/>
      <w:bookmarkStart w:id="278" w:name="_Toc438330006"/>
      <w:bookmarkStart w:id="279" w:name="_Toc438335579"/>
      <w:bookmarkStart w:id="280" w:name="_Toc438393897"/>
      <w:bookmarkStart w:id="281" w:name="_Toc438395771"/>
      <w:bookmarkStart w:id="282" w:name="_Toc438411582"/>
      <w:bookmarkStart w:id="283" w:name="_Toc438440238"/>
      <w:bookmarkStart w:id="284" w:name="_Toc438440364"/>
      <w:bookmarkStart w:id="285" w:name="_Toc438446368"/>
      <w:bookmarkStart w:id="286" w:name="_Toc438450486"/>
      <w:bookmarkStart w:id="287" w:name="_Toc438459443"/>
      <w:bookmarkStart w:id="288" w:name="_Toc439025537"/>
      <w:bookmarkStart w:id="289" w:name="_Toc439025807"/>
      <w:bookmarkStart w:id="290" w:name="_Toc439025860"/>
      <w:bookmarkStart w:id="291" w:name="_Toc439082528"/>
      <w:bookmarkStart w:id="292" w:name="_Toc439256504"/>
      <w:bookmarkStart w:id="293" w:name="_Toc439281210"/>
      <w:bookmarkStart w:id="294" w:name="_Toc439368845"/>
      <w:bookmarkStart w:id="295" w:name="_Toc439369121"/>
      <w:bookmarkStart w:id="296" w:name="_Toc439436027"/>
      <w:bookmarkStart w:id="297" w:name="_Toc439456686"/>
      <w:bookmarkStart w:id="298" w:name="_Toc439536360"/>
      <w:bookmarkStart w:id="299" w:name="_Toc439602879"/>
      <w:bookmarkStart w:id="300" w:name="_Toc439603609"/>
      <w:bookmarkStart w:id="301" w:name="_Toc439603898"/>
      <w:bookmarkStart w:id="302" w:name="_Toc439612236"/>
      <w:bookmarkStart w:id="303" w:name="_Toc439635021"/>
      <w:bookmarkStart w:id="304" w:name="_Toc439713671"/>
      <w:bookmarkStart w:id="305" w:name="_Toc439720809"/>
      <w:bookmarkStart w:id="306" w:name="_Toc439720888"/>
      <w:bookmarkStart w:id="307" w:name="_Toc439805426"/>
      <w:bookmarkStart w:id="308" w:name="_Toc439858198"/>
      <w:bookmarkStart w:id="309" w:name="_Toc439866848"/>
      <w:bookmarkStart w:id="310" w:name="_Toc439866968"/>
      <w:bookmarkStart w:id="311" w:name="_Toc439867031"/>
      <w:bookmarkStart w:id="312" w:name="_Toc439870622"/>
      <w:bookmarkStart w:id="313" w:name="_Toc439882698"/>
      <w:bookmarkStart w:id="314" w:name="_Toc439891810"/>
      <w:bookmarkStart w:id="315" w:name="_Toc440117753"/>
      <w:bookmarkStart w:id="316" w:name="_Toc440137534"/>
      <w:bookmarkStart w:id="317" w:name="_Toc440811675"/>
      <w:bookmarkStart w:id="318" w:name="_Toc440831137"/>
      <w:bookmarkStart w:id="319" w:name="_Toc440831218"/>
      <w:bookmarkStart w:id="320" w:name="_Toc440831471"/>
      <w:bookmarkStart w:id="321" w:name="_Toc440831563"/>
      <w:bookmarkStart w:id="322" w:name="_Toc440887259"/>
      <w:bookmarkStart w:id="323" w:name="_Toc440887351"/>
      <w:bookmarkStart w:id="324" w:name="_Toc440887443"/>
      <w:bookmarkStart w:id="325" w:name="_Toc440898522"/>
      <w:bookmarkStart w:id="326" w:name="_Toc440913633"/>
      <w:bookmarkStart w:id="327" w:name="_Toc440913738"/>
      <w:bookmarkStart w:id="328" w:name="_Toc440913843"/>
      <w:bookmarkStart w:id="329" w:name="_Toc440933646"/>
      <w:bookmarkStart w:id="330" w:name="_Toc440933756"/>
      <w:bookmarkStart w:id="331" w:name="_Toc440933866"/>
      <w:bookmarkStart w:id="332" w:name="_Toc440976306"/>
      <w:bookmarkStart w:id="333" w:name="_Toc440976413"/>
      <w:bookmarkStart w:id="334" w:name="_Toc440976520"/>
      <w:bookmarkStart w:id="335" w:name="_Toc441010513"/>
      <w:bookmarkStart w:id="336" w:name="_Toc441010620"/>
      <w:bookmarkStart w:id="337" w:name="_Toc441010727"/>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CC61DB" w:rsidRDefault="00126483" w:rsidP="00A934C7">
      <w:pPr>
        <w:pStyle w:val="2"/>
      </w:pPr>
      <w:bookmarkStart w:id="338" w:name="_Toc441010728"/>
      <w:r>
        <w:rPr>
          <w:rFonts w:hint="eastAsia"/>
        </w:rPr>
        <w:t>実証実験</w:t>
      </w:r>
      <w:r w:rsidR="000C1940">
        <w:rPr>
          <w:rFonts w:hint="eastAsia"/>
        </w:rPr>
        <w:t>の環境</w:t>
      </w:r>
      <w:bookmarkEnd w:id="338"/>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FB58AB">
        <w:t xml:space="preserve">図 </w:t>
      </w:r>
      <w:r w:rsidR="00FB58AB">
        <w:rPr>
          <w:noProof/>
        </w:rPr>
        <w:t>24</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FB58AB" w:rsidP="00A2376A">
      <w:pPr>
        <w:keepNext/>
        <w:ind w:firstLineChars="0" w:firstLine="0"/>
        <w:jc w:val="center"/>
      </w:pPr>
      <w:r>
        <w:rPr>
          <w:sz w:val="18"/>
        </w:rPr>
        <w:lastRenderedPageBreak/>
        <w:pict>
          <v:shape id="_x0000_i1043" type="#_x0000_t75" style="width:425.25pt;height:161.25pt">
            <v:imagedata r:id="rId30" o:title="Figure11"/>
          </v:shape>
        </w:pict>
      </w:r>
    </w:p>
    <w:p w:rsidR="00FA18B5" w:rsidRDefault="00A2376A" w:rsidP="00A2376A">
      <w:pPr>
        <w:pStyle w:val="a9"/>
        <w:jc w:val="center"/>
      </w:pPr>
      <w:bookmarkStart w:id="339" w:name="_Ref440799738"/>
      <w:bookmarkStart w:id="340" w:name="_Toc441010760"/>
      <w:r>
        <w:t xml:space="preserve">図 </w:t>
      </w:r>
      <w:fldSimple w:instr=" SEQ 図 \* ARABIC ">
        <w:r w:rsidR="00FB58AB">
          <w:rPr>
            <w:noProof/>
          </w:rPr>
          <w:t>24</w:t>
        </w:r>
      </w:fldSimple>
      <w:bookmarkEnd w:id="339"/>
      <w:r>
        <w:rPr>
          <w:rFonts w:hint="eastAsia"/>
        </w:rPr>
        <w:t xml:space="preserve">　実証実験におけるプレゼンテーションの構図</w:t>
      </w:r>
      <w:bookmarkEnd w:id="340"/>
    </w:p>
    <w:p w:rsidR="005668C2" w:rsidRPr="00341AB2" w:rsidRDefault="005668C2" w:rsidP="002D293F"/>
    <w:p w:rsidR="005668C2" w:rsidRDefault="00E07E43" w:rsidP="00005697">
      <w:pPr>
        <w:pStyle w:val="2"/>
      </w:pPr>
      <w:bookmarkStart w:id="341" w:name="_Toc441010729"/>
      <w:r>
        <w:rPr>
          <w:rFonts w:hint="eastAsia"/>
        </w:rPr>
        <w:t>プレゼンテーション記録結果</w:t>
      </w:r>
      <w:bookmarkEnd w:id="341"/>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FB58AB">
        <w:t xml:space="preserve">表 </w:t>
      </w:r>
      <w:r w:rsidR="00FB58AB">
        <w:rPr>
          <w:noProof/>
        </w:rPr>
        <w:t>10</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342" w:name="_Ref440826195"/>
      <w:bookmarkStart w:id="343" w:name="_Toc441010770"/>
      <w:r>
        <w:t xml:space="preserve">表 </w:t>
      </w:r>
      <w:fldSimple w:instr=" SEQ 表 \* ARABIC ">
        <w:r w:rsidR="00FB58AB">
          <w:rPr>
            <w:noProof/>
          </w:rPr>
          <w:t>10</w:t>
        </w:r>
      </w:fldSimple>
      <w:bookmarkEnd w:id="342"/>
      <w:r>
        <w:rPr>
          <w:rFonts w:hint="eastAsia"/>
        </w:rPr>
        <w:t xml:space="preserve">　本システムによって記録された要素</w:t>
      </w:r>
      <w:bookmarkEnd w:id="343"/>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344" w:name="_Toc441010730"/>
      <w:r>
        <w:rPr>
          <w:rFonts w:hint="eastAsia"/>
        </w:rPr>
        <w:t>考察</w:t>
      </w:r>
      <w:bookmarkEnd w:id="344"/>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345" w:name="_Toc438158068"/>
      <w:bookmarkStart w:id="346" w:name="_Toc441010731"/>
      <w:r>
        <w:rPr>
          <w:rFonts w:hint="eastAsia"/>
        </w:rPr>
        <w:lastRenderedPageBreak/>
        <w:t>結論</w:t>
      </w:r>
      <w:bookmarkEnd w:id="345"/>
      <w:bookmarkEnd w:id="346"/>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47" w:name="_Toc438249655"/>
      <w:bookmarkStart w:id="348" w:name="_Toc438249696"/>
      <w:bookmarkStart w:id="349" w:name="_Toc438250109"/>
      <w:bookmarkStart w:id="350" w:name="_Toc438292000"/>
      <w:bookmarkStart w:id="351" w:name="_Toc438303810"/>
      <w:bookmarkStart w:id="352" w:name="_Toc438310349"/>
      <w:bookmarkStart w:id="353" w:name="_Toc438327238"/>
      <w:bookmarkStart w:id="354" w:name="_Toc438330014"/>
      <w:bookmarkStart w:id="355" w:name="_Toc438335587"/>
      <w:bookmarkStart w:id="356" w:name="_Toc438393905"/>
      <w:bookmarkStart w:id="357" w:name="_Toc438395779"/>
      <w:bookmarkStart w:id="358" w:name="_Toc438411590"/>
      <w:bookmarkStart w:id="359" w:name="_Toc438440246"/>
      <w:bookmarkStart w:id="360" w:name="_Toc438440372"/>
      <w:bookmarkStart w:id="361" w:name="_Toc438446377"/>
      <w:bookmarkStart w:id="362" w:name="_Toc438450495"/>
      <w:bookmarkStart w:id="363" w:name="_Toc438459454"/>
      <w:bookmarkStart w:id="364" w:name="_Toc439025548"/>
      <w:bookmarkStart w:id="365" w:name="_Toc439025818"/>
      <w:bookmarkStart w:id="366" w:name="_Toc439025871"/>
      <w:bookmarkStart w:id="367" w:name="_Toc439082539"/>
      <w:bookmarkStart w:id="368" w:name="_Toc439256515"/>
      <w:bookmarkStart w:id="369" w:name="_Toc439281221"/>
      <w:bookmarkStart w:id="370" w:name="_Toc439368856"/>
      <w:bookmarkStart w:id="371" w:name="_Toc439369132"/>
      <w:bookmarkStart w:id="372" w:name="_Toc439436038"/>
      <w:bookmarkStart w:id="373" w:name="_Toc439456697"/>
      <w:bookmarkStart w:id="374" w:name="_Toc439536371"/>
      <w:bookmarkStart w:id="375" w:name="_Toc439602890"/>
      <w:bookmarkStart w:id="376" w:name="_Toc439603620"/>
      <w:bookmarkStart w:id="377" w:name="_Toc439603909"/>
      <w:bookmarkStart w:id="378" w:name="_Toc439612247"/>
      <w:bookmarkStart w:id="379" w:name="_Toc439635032"/>
      <w:bookmarkStart w:id="380" w:name="_Toc439713682"/>
      <w:bookmarkStart w:id="381" w:name="_Toc439720820"/>
      <w:bookmarkStart w:id="382" w:name="_Toc439720899"/>
      <w:bookmarkStart w:id="383" w:name="_Toc439805437"/>
      <w:bookmarkStart w:id="384" w:name="_Toc439858209"/>
      <w:bookmarkStart w:id="385" w:name="_Toc439866859"/>
      <w:bookmarkStart w:id="386" w:name="_Toc439866979"/>
      <w:bookmarkStart w:id="387" w:name="_Toc439867042"/>
      <w:bookmarkStart w:id="388" w:name="_Toc439870633"/>
      <w:bookmarkStart w:id="389" w:name="_Toc439882709"/>
      <w:bookmarkStart w:id="390" w:name="_Toc439891820"/>
      <w:bookmarkStart w:id="391" w:name="_Toc440117763"/>
      <w:bookmarkStart w:id="392" w:name="_Toc440137544"/>
      <w:bookmarkStart w:id="393" w:name="_Toc440811686"/>
      <w:bookmarkStart w:id="394" w:name="_Toc440831142"/>
      <w:bookmarkStart w:id="395" w:name="_Toc440831223"/>
      <w:bookmarkStart w:id="396" w:name="_Toc440831476"/>
      <w:bookmarkStart w:id="397" w:name="_Toc440831568"/>
      <w:bookmarkStart w:id="398" w:name="_Toc440887264"/>
      <w:bookmarkStart w:id="399" w:name="_Toc440887356"/>
      <w:bookmarkStart w:id="400" w:name="_Toc440887448"/>
      <w:bookmarkStart w:id="401" w:name="_Toc440898527"/>
      <w:bookmarkStart w:id="402" w:name="_Toc440913638"/>
      <w:bookmarkStart w:id="403" w:name="_Toc440913743"/>
      <w:bookmarkStart w:id="404" w:name="_Toc440913848"/>
      <w:bookmarkStart w:id="405" w:name="_Toc440933651"/>
      <w:bookmarkStart w:id="406" w:name="_Toc440933761"/>
      <w:bookmarkStart w:id="407" w:name="_Toc440933871"/>
      <w:bookmarkStart w:id="408" w:name="_Toc440976311"/>
      <w:bookmarkStart w:id="409" w:name="_Toc440976418"/>
      <w:bookmarkStart w:id="410" w:name="_Toc440976525"/>
      <w:bookmarkStart w:id="411" w:name="_Toc441010518"/>
      <w:bookmarkStart w:id="412" w:name="_Toc441010625"/>
      <w:bookmarkStart w:id="413" w:name="_Toc441010732"/>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CC61DB" w:rsidRDefault="00FF424E" w:rsidP="00A934C7">
      <w:pPr>
        <w:pStyle w:val="2"/>
      </w:pPr>
      <w:bookmarkStart w:id="414" w:name="_Toc441010733"/>
      <w:r>
        <w:rPr>
          <w:rFonts w:hint="eastAsia"/>
        </w:rPr>
        <w:t>まとめ</w:t>
      </w:r>
      <w:bookmarkEnd w:id="414"/>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415" w:name="_Toc441010734"/>
      <w:r>
        <w:rPr>
          <w:rFonts w:hint="eastAsia"/>
        </w:rPr>
        <w:t>今後の課題</w:t>
      </w:r>
      <w:bookmarkEnd w:id="415"/>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31"/>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416" w:name="_Toc438158069"/>
      <w:bookmarkStart w:id="417" w:name="_Toc441010735"/>
      <w:r w:rsidRPr="00FC4625">
        <w:rPr>
          <w:rFonts w:hint="eastAsia"/>
        </w:rPr>
        <w:lastRenderedPageBreak/>
        <w:t>謝辞</w:t>
      </w:r>
      <w:bookmarkEnd w:id="416"/>
      <w:bookmarkEnd w:id="417"/>
    </w:p>
    <w:p w:rsidR="008C7161" w:rsidRDefault="008C7161" w:rsidP="00F1377D"/>
    <w:p w:rsidR="00A00C8F" w:rsidRDefault="00A00C8F" w:rsidP="00F1377D"/>
    <w:p w:rsidR="00A00C8F" w:rsidRDefault="00A00C8F">
      <w:pPr>
        <w:widowControl/>
        <w:ind w:firstLineChars="0" w:firstLine="0"/>
        <w:jc w:val="left"/>
      </w:pPr>
      <w:r>
        <w:br w:type="page"/>
      </w:r>
    </w:p>
    <w:bookmarkStart w:id="418" w:name="_Toc441010736"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418"/>
        </w:p>
        <w:sdt>
          <w:sdtPr>
            <w:id w:val="-573587230"/>
            <w:bibliography/>
          </w:sdtPr>
          <w:sdtEndPr/>
          <w:sdtContent>
            <w:p w:rsidR="00FB58AB"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8"/>
                <w:gridCol w:w="7846"/>
              </w:tblGrid>
              <w:tr w:rsidR="00FB58AB">
                <w:trPr>
                  <w:divId w:val="1109811370"/>
                  <w:tblCellSpacing w:w="15" w:type="dxa"/>
                </w:trPr>
                <w:tc>
                  <w:tcPr>
                    <w:tcW w:w="50" w:type="pct"/>
                    <w:hideMark/>
                  </w:tcPr>
                  <w:p w:rsidR="00FB58AB" w:rsidRDefault="00FB58AB">
                    <w:pPr>
                      <w:pStyle w:val="ae"/>
                      <w:rPr>
                        <w:noProof/>
                        <w:kern w:val="0"/>
                        <w:sz w:val="24"/>
                        <w:szCs w:val="24"/>
                      </w:rPr>
                    </w:pPr>
                    <w:r>
                      <w:rPr>
                        <w:rFonts w:hint="eastAsia"/>
                        <w:noProof/>
                      </w:rPr>
                      <w:t xml:space="preserve">[1] </w:t>
                    </w:r>
                  </w:p>
                </w:tc>
                <w:tc>
                  <w:tcPr>
                    <w:tcW w:w="0" w:type="auto"/>
                    <w:hideMark/>
                  </w:tcPr>
                  <w:p w:rsidR="00FB58AB" w:rsidRDefault="00FB58AB">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[2] </w:t>
                    </w:r>
                  </w:p>
                </w:tc>
                <w:tc>
                  <w:tcPr>
                    <w:tcW w:w="0" w:type="auto"/>
                    <w:hideMark/>
                  </w:tcPr>
                  <w:p w:rsidR="00FB58AB" w:rsidRDefault="00FB58AB">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[3] </w:t>
                    </w:r>
                  </w:p>
                </w:tc>
                <w:tc>
                  <w:tcPr>
                    <w:tcW w:w="0" w:type="auto"/>
                    <w:hideMark/>
                  </w:tcPr>
                  <w:p w:rsidR="00FB58AB" w:rsidRDefault="00FB58AB">
                    <w:pPr>
                      <w:pStyle w:val="ae"/>
                      <w:rPr>
                        <w:rFonts w:hint="eastAsia"/>
                        <w:noProof/>
                      </w:rPr>
                    </w:pPr>
                    <w:r>
                      <w:rPr>
                        <w:rFonts w:hint="eastAsia"/>
                        <w:noProof/>
                      </w:rPr>
                      <w:t>Ecma International, “Standard ECMA-376,” 9 12 2015. [オンライン]. Available: http://www.ecma-international.org/publications/standards/Ecma-376.htm. [アクセス日: 19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[4] </w:t>
                    </w:r>
                  </w:p>
                </w:tc>
                <w:tc>
                  <w:tcPr>
                    <w:tcW w:w="0" w:type="auto"/>
                    <w:hideMark/>
                  </w:tcPr>
                  <w:p w:rsidR="00FB58AB" w:rsidRDefault="00FB58AB">
                    <w:pPr>
                      <w:pStyle w:val="ae"/>
                      <w:rPr>
                        <w:rFonts w:hint="eastAsia"/>
                        <w:noProof/>
                      </w:rPr>
                    </w:pPr>
                    <w:r>
                      <w:rPr>
                        <w:rFonts w:hint="eastAsia"/>
                        <w:noProof/>
                      </w:rPr>
                      <w:t>ISO/IEC, “ISO/IEC 14496-14:2003(en), Information technology — Coding of audio-visual objects — Part 14: MP4 file format,” 15 11 2003. [オンライン]. Available: https://www.iso.org/obp/ui/#!iso:std:38538:en. [アクセス日: 19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[5] </w:t>
                    </w:r>
                  </w:p>
                </w:tc>
                <w:tc>
                  <w:tcPr>
                    <w:tcW w:w="0" w:type="auto"/>
                    <w:hideMark/>
                  </w:tcPr>
                  <w:p w:rsidR="00FB58AB" w:rsidRDefault="00FB58AB">
                    <w:pPr>
                      <w:pStyle w:val="ae"/>
                      <w:rPr>
                        <w:rFonts w:hint="eastAsia"/>
                        <w:noProof/>
                      </w:rPr>
                    </w:pPr>
                    <w:r>
                      <w:rPr>
                        <w:rFonts w:hint="eastAsia"/>
                        <w:noProof/>
                      </w:rPr>
                      <w:t>WHATWG, “HTML Standard,” 18 1 2016. [オンライン]. Available: https://html.spec.whatwg.org/. [アクセス日: 19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[6] </w:t>
                    </w:r>
                  </w:p>
                </w:tc>
                <w:tc>
                  <w:tcPr>
                    <w:tcW w:w="0" w:type="auto"/>
                    <w:hideMark/>
                  </w:tcPr>
                  <w:p w:rsidR="00FB58AB" w:rsidRDefault="00FB58AB">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[7] </w:t>
                    </w:r>
                  </w:p>
                </w:tc>
                <w:tc>
                  <w:tcPr>
                    <w:tcW w:w="0" w:type="auto"/>
                    <w:hideMark/>
                  </w:tcPr>
                  <w:p w:rsidR="00FB58AB" w:rsidRDefault="00FB58AB">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[8] </w:t>
                    </w:r>
                  </w:p>
                </w:tc>
                <w:tc>
                  <w:tcPr>
                    <w:tcW w:w="0" w:type="auto"/>
                    <w:hideMark/>
                  </w:tcPr>
                  <w:p w:rsidR="00FB58AB" w:rsidRDefault="00FB58AB">
                    <w:pPr>
                      <w:pStyle w:val="ae"/>
                      <w:rPr>
                        <w:rFonts w:hint="eastAsia"/>
                        <w:noProof/>
                      </w:rPr>
                    </w:pPr>
                    <w:r>
                      <w:rPr>
                        <w:rFonts w:hint="eastAsia"/>
                        <w:noProof/>
                      </w:rPr>
                      <w:t>W3C, “The WebSocket API,” 24 10 2015. [オンライン]. Available: https://www.w3.org/TR/websockets/. [アクセス日: 17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[9] </w:t>
                    </w:r>
                  </w:p>
                </w:tc>
                <w:tc>
                  <w:tcPr>
                    <w:tcW w:w="0" w:type="auto"/>
                    <w:hideMark/>
                  </w:tcPr>
                  <w:p w:rsidR="00FB58AB" w:rsidRDefault="00FB58AB">
                    <w:pPr>
                      <w:pStyle w:val="ae"/>
                      <w:rPr>
                        <w:rFonts w:hint="eastAsia"/>
                        <w:noProof/>
                      </w:rPr>
                    </w:pPr>
                    <w:r>
                      <w:rPr>
                        <w:rFonts w:hint="eastAsia"/>
                        <w:noProof/>
                      </w:rPr>
                      <w:t>Google Chrome team, “WebRTC Home | WebRTC,” 14 1 2016. [オンライン]. Available: https://webrtc.org/. [アクセス日: 17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[10] </w:t>
                    </w:r>
                  </w:p>
                </w:tc>
                <w:tc>
                  <w:tcPr>
                    <w:tcW w:w="0" w:type="auto"/>
                    <w:hideMark/>
                  </w:tcPr>
                  <w:p w:rsidR="00FB58AB" w:rsidRDefault="00FB58AB">
                    <w:pPr>
                      <w:pStyle w:val="ae"/>
                      <w:rPr>
                        <w:rFonts w:hint="eastAsia"/>
                        <w:noProof/>
                      </w:rPr>
                    </w:pPr>
                    <w:r>
                      <w:rPr>
                        <w:rFonts w:hint="eastAsia"/>
                        <w:noProof/>
                      </w:rPr>
                      <w:t>Technologies, Kurento, “Kurento,” 6 10 2015. [オンライン]. Available: http://www.kurento.org/. [アクセス日: 17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[11] </w:t>
                    </w:r>
                  </w:p>
                </w:tc>
                <w:tc>
                  <w:tcPr>
                    <w:tcW w:w="0" w:type="auto"/>
                    <w:hideMark/>
                  </w:tcPr>
                  <w:p w:rsidR="00FB58AB" w:rsidRDefault="00FB58AB">
                    <w:pPr>
                      <w:pStyle w:val="ae"/>
                      <w:rPr>
                        <w:rFonts w:hint="eastAsia"/>
                        <w:noProof/>
                      </w:rPr>
                    </w:pPr>
                    <w:r>
                      <w:rPr>
                        <w:rFonts w:hint="eastAsia"/>
                        <w:noProof/>
                      </w:rPr>
                      <w:t>GitHub, Inc., “Electron,” 16 1 2016. [オンライン]. Available: http://electron.atom.io/. [アクセス日: 17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lastRenderedPageBreak/>
                      <w:t xml:space="preserve">[12] </w:t>
                    </w:r>
                  </w:p>
                </w:tc>
                <w:tc>
                  <w:tcPr>
                    <w:tcW w:w="0" w:type="auto"/>
                    <w:hideMark/>
                  </w:tcPr>
                  <w:p w:rsidR="00FB58AB" w:rsidRDefault="00FB58AB">
                    <w:pPr>
                      <w:pStyle w:val="ae"/>
                      <w:rPr>
                        <w:rFonts w:hint="eastAsia"/>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[13] </w:t>
                    </w:r>
                  </w:p>
                </w:tc>
                <w:tc>
                  <w:tcPr>
                    <w:tcW w:w="0" w:type="auto"/>
                    <w:hideMark/>
                  </w:tcPr>
                  <w:p w:rsidR="00FB58AB" w:rsidRDefault="00FB58AB">
                    <w:pPr>
                      <w:pStyle w:val="ae"/>
                      <w:rPr>
                        <w:rFonts w:hint="eastAsia"/>
                        <w:noProof/>
                      </w:rPr>
                    </w:pPr>
                    <w:r>
                      <w:rPr>
                        <w:rFonts w:hint="eastAsia"/>
                        <w:noProof/>
                      </w:rPr>
                      <w:t>“Meetupとは,” 19 12 2015. [オンライン]. Available: http://help.meetup.com/customer/ja/portal/articles/637187-meetup%E3%81%A8%E3%81%AF.</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[14] </w:t>
                    </w:r>
                  </w:p>
                </w:tc>
                <w:tc>
                  <w:tcPr>
                    <w:tcW w:w="0" w:type="auto"/>
                    <w:hideMark/>
                  </w:tcPr>
                  <w:p w:rsidR="00FB58AB" w:rsidRDefault="00FB58AB">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[15] </w:t>
                    </w:r>
                  </w:p>
                </w:tc>
                <w:tc>
                  <w:tcPr>
                    <w:tcW w:w="0" w:type="auto"/>
                    <w:hideMark/>
                  </w:tcPr>
                  <w:p w:rsidR="00FB58AB" w:rsidRDefault="00FB58AB">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[16] </w:t>
                    </w:r>
                  </w:p>
                </w:tc>
                <w:tc>
                  <w:tcPr>
                    <w:tcW w:w="0" w:type="auto"/>
                    <w:hideMark/>
                  </w:tcPr>
                  <w:p w:rsidR="00FB58AB" w:rsidRDefault="00FB58AB">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[17] </w:t>
                    </w:r>
                  </w:p>
                </w:tc>
                <w:tc>
                  <w:tcPr>
                    <w:tcW w:w="0" w:type="auto"/>
                    <w:hideMark/>
                  </w:tcPr>
                  <w:p w:rsidR="00FB58AB" w:rsidRDefault="00FB58AB">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[18] </w:t>
                    </w:r>
                  </w:p>
                </w:tc>
                <w:tc>
                  <w:tcPr>
                    <w:tcW w:w="0" w:type="auto"/>
                    <w:hideMark/>
                  </w:tcPr>
                  <w:p w:rsidR="00FB58AB" w:rsidRDefault="00FB58AB">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[19] </w:t>
                    </w:r>
                  </w:p>
                </w:tc>
                <w:tc>
                  <w:tcPr>
                    <w:tcW w:w="0" w:type="auto"/>
                    <w:hideMark/>
                  </w:tcPr>
                  <w:p w:rsidR="00FB58AB" w:rsidRDefault="00FB58AB">
                    <w:pPr>
                      <w:pStyle w:val="ae"/>
                      <w:rPr>
                        <w:rFonts w:hint="eastAsia"/>
                        <w:noProof/>
                      </w:rPr>
                    </w:pPr>
                    <w:r>
                      <w:rPr>
                        <w:rFonts w:hint="eastAsia"/>
                        <w:noProof/>
                      </w:rPr>
                      <w:t xml:space="preserve">H. Rheingold, The Virtual Community: Homesteading on the Electronic Frontier, Cambridge, Massachusetts: The MIT Press, 2000. </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[20] </w:t>
                    </w:r>
                  </w:p>
                </w:tc>
                <w:tc>
                  <w:tcPr>
                    <w:tcW w:w="0" w:type="auto"/>
                    <w:hideMark/>
                  </w:tcPr>
                  <w:p w:rsidR="00FB58AB" w:rsidRDefault="00FB58AB">
                    <w:pPr>
                      <w:pStyle w:val="ae"/>
                      <w:rPr>
                        <w:rFonts w:hint="eastAsia"/>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r w:rsidR="00FB58AB">
                <w:trPr>
                  <w:divId w:val="1109811370"/>
                  <w:tblCellSpacing w:w="15" w:type="dxa"/>
                </w:trPr>
                <w:tc>
                  <w:tcPr>
                    <w:tcW w:w="50" w:type="pct"/>
                    <w:hideMark/>
                  </w:tcPr>
                  <w:p w:rsidR="00FB58AB" w:rsidRDefault="00FB58AB">
                    <w:pPr>
                      <w:pStyle w:val="ae"/>
                      <w:rPr>
                        <w:rFonts w:hint="eastAsia"/>
                        <w:noProof/>
                      </w:rPr>
                    </w:pPr>
                    <w:r>
                      <w:rPr>
                        <w:rFonts w:hint="eastAsia"/>
                        <w:noProof/>
                      </w:rPr>
                      <w:t xml:space="preserve">[21] </w:t>
                    </w:r>
                  </w:p>
                </w:tc>
                <w:tc>
                  <w:tcPr>
                    <w:tcW w:w="0" w:type="auto"/>
                    <w:hideMark/>
                  </w:tcPr>
                  <w:p w:rsidR="00FB58AB" w:rsidRDefault="00FB58AB">
                    <w:pPr>
                      <w:pStyle w:val="ae"/>
                      <w:rPr>
                        <w:rFonts w:hint="eastAsia"/>
                        <w:noProof/>
                      </w:rPr>
                    </w:pPr>
                    <w:r>
                      <w:rPr>
                        <w:rFonts w:hint="eastAsia"/>
                        <w:noProof/>
                      </w:rPr>
                      <w:t>Adobe Solutions Network, “PDF Open Parameters,” 11 7 2005. [オンライン]. Available: http://partners.adobe.com/public/developer/en/acrobat/PDFOpenParameters.pdf. [アクセス日: 19 1 2016].</w:t>
                    </w:r>
                  </w:p>
                </w:tc>
                <w:bookmarkStart w:id="419" w:name="_GoBack"/>
                <w:bookmarkEnd w:id="419"/>
              </w:tr>
            </w:tbl>
            <w:p w:rsidR="00FB58AB" w:rsidRDefault="00FB58AB">
              <w:pPr>
                <w:divId w:val="1109811370"/>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32"/>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17C" w:rsidRDefault="0085417C" w:rsidP="00F1377D">
      <w:r>
        <w:separator/>
      </w:r>
    </w:p>
  </w:endnote>
  <w:endnote w:type="continuationSeparator" w:id="0">
    <w:p w:rsidR="0085417C" w:rsidRDefault="0085417C"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A5" w:rsidRDefault="00A034A5"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A034A5" w:rsidRDefault="00A034A5">
        <w:pPr>
          <w:pStyle w:val="a7"/>
          <w:jc w:val="center"/>
        </w:pPr>
        <w:r>
          <w:fldChar w:fldCharType="begin"/>
        </w:r>
        <w:r>
          <w:instrText>PAGE   \* MERGEFORMAT</w:instrText>
        </w:r>
        <w:r>
          <w:fldChar w:fldCharType="separate"/>
        </w:r>
        <w:r w:rsidR="00FB58AB" w:rsidRPr="00FB58AB">
          <w:rPr>
            <w:noProof/>
            <w:lang w:val="ja-JP"/>
          </w:rPr>
          <w:t>47</w:t>
        </w:r>
        <w:r>
          <w:fldChar w:fldCharType="end"/>
        </w:r>
      </w:p>
    </w:sdtContent>
  </w:sdt>
  <w:p w:rsidR="00A034A5" w:rsidRDefault="00A034A5"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17C" w:rsidRDefault="0085417C" w:rsidP="00F1377D">
      <w:r>
        <w:separator/>
      </w:r>
    </w:p>
  </w:footnote>
  <w:footnote w:type="continuationSeparator" w:id="0">
    <w:p w:rsidR="0085417C" w:rsidRDefault="0085417C"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A5" w:rsidRPr="0057609D" w:rsidRDefault="00A034A5"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FB58AB">
      <w:rPr>
        <w:noProof/>
        <w:sz w:val="18"/>
      </w:rPr>
      <w:t>第7章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FB58AB">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FB58AB">
      <w:rPr>
        <w:noProof/>
        <w:sz w:val="18"/>
      </w:rPr>
      <w:t>7.1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FB58AB">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A5" w:rsidRDefault="00A034A5" w:rsidP="002001CF">
    <w:pPr>
      <w:pStyle w:val="a5"/>
      <w:ind w:firstLineChars="0" w:firstLine="0"/>
    </w:pPr>
  </w:p>
  <w:p w:rsidR="00A034A5" w:rsidRDefault="00A034A5"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5765EB"/>
    <w:multiLevelType w:val="multilevel"/>
    <w:tmpl w:val="657E1AF6"/>
    <w:lvl w:ilvl="0">
      <w:start w:val="1"/>
      <w:numFmt w:val="decimal"/>
      <w:lvlText w:val="%1."/>
      <w:lvlJc w:val="left"/>
      <w:pPr>
        <w:ind w:left="630" w:hanging="420"/>
      </w:p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3"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22817180"/>
    <w:multiLevelType w:val="hybridMultilevel"/>
    <w:tmpl w:val="35C4F70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237E617D"/>
    <w:multiLevelType w:val="multilevel"/>
    <w:tmpl w:val="DF22C0DA"/>
    <w:lvl w:ilvl="0">
      <w:start w:val="1"/>
      <w:numFmt w:val="decimal"/>
      <w:lvlText w:val="問題点%1."/>
      <w:lvlJc w:val="left"/>
      <w:pPr>
        <w:tabs>
          <w:tab w:val="num" w:pos="629"/>
        </w:tabs>
        <w:ind w:left="630" w:hanging="420"/>
      </w:pPr>
      <w:rPr>
        <w:rFonts w:hint="eastAsia"/>
      </w:rPr>
    </w:lvl>
    <w:lvl w:ilvl="1">
      <w:start w:val="1"/>
      <w:numFmt w:val="aiueo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decimal"/>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10"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1620841"/>
    <w:multiLevelType w:val="hybridMultilevel"/>
    <w:tmpl w:val="D1F2AB7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57C85AB9"/>
    <w:multiLevelType w:val="multilevel"/>
    <w:tmpl w:val="6A7800CE"/>
    <w:lvl w:ilvl="0">
      <w:start w:val="1"/>
      <w:numFmt w:val="decimal"/>
      <w:lvlText w:val="要件%1."/>
      <w:lvlJc w:val="left"/>
      <w:pPr>
        <w:tabs>
          <w:tab w:val="num" w:pos="629"/>
        </w:tabs>
        <w:ind w:left="630" w:hanging="420"/>
      </w:pPr>
    </w:lvl>
    <w:lvl w:ilvl="1">
      <w:start w:val="1"/>
      <w:numFmt w:val="aiueo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decimal"/>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21"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BB641FF"/>
    <w:multiLevelType w:val="hybridMultilevel"/>
    <w:tmpl w:val="59C8C03C"/>
    <w:lvl w:ilvl="0" w:tplc="7DF8297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9"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5"/>
  </w:num>
  <w:num w:numId="2">
    <w:abstractNumId w:val="17"/>
  </w:num>
  <w:num w:numId="3">
    <w:abstractNumId w:val="23"/>
  </w:num>
  <w:num w:numId="4">
    <w:abstractNumId w:val="0"/>
  </w:num>
  <w:num w:numId="5">
    <w:abstractNumId w:val="24"/>
  </w:num>
  <w:num w:numId="6">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1"/>
  </w:num>
  <w:num w:numId="9">
    <w:abstractNumId w:val="1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11"/>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5"/>
  </w:num>
  <w:num w:numId="14">
    <w:abstractNumId w:val="27"/>
  </w:num>
  <w:num w:numId="15">
    <w:abstractNumId w:val="12"/>
  </w:num>
  <w:num w:numId="16">
    <w:abstractNumId w:val="26"/>
  </w:num>
  <w:num w:numId="17">
    <w:abstractNumId w:val="4"/>
  </w:num>
  <w:num w:numId="18">
    <w:abstractNumId w:val="14"/>
  </w:num>
  <w:num w:numId="19">
    <w:abstractNumId w:val="30"/>
  </w:num>
  <w:num w:numId="20">
    <w:abstractNumId w:val="5"/>
  </w:num>
  <w:num w:numId="21">
    <w:abstractNumId w:val="6"/>
  </w:num>
  <w:num w:numId="22">
    <w:abstractNumId w:val="7"/>
  </w:num>
  <w:num w:numId="23">
    <w:abstractNumId w:val="22"/>
  </w:num>
  <w:num w:numId="24">
    <w:abstractNumId w:val="13"/>
  </w:num>
  <w:num w:numId="25">
    <w:abstractNumId w:val="19"/>
  </w:num>
  <w:num w:numId="26">
    <w:abstractNumId w:val="10"/>
  </w:num>
  <w:num w:numId="27">
    <w:abstractNumId w:val="21"/>
  </w:num>
  <w:num w:numId="28">
    <w:abstractNumId w:val="29"/>
  </w:num>
  <w:num w:numId="29">
    <w:abstractNumId w:val="3"/>
  </w:num>
  <w:num w:numId="30">
    <w:abstractNumId w:val="16"/>
  </w:num>
  <w:num w:numId="31">
    <w:abstractNumId w:val="8"/>
  </w:num>
  <w:num w:numId="32">
    <w:abstractNumId w:val="9"/>
  </w:num>
  <w:num w:numId="33">
    <w:abstractNumId w:val="28"/>
  </w:num>
  <w:num w:numId="34">
    <w:abstractNumId w:val="2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09E"/>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58C4"/>
    <w:rsid w:val="00016324"/>
    <w:rsid w:val="00017A25"/>
    <w:rsid w:val="0002079C"/>
    <w:rsid w:val="00021310"/>
    <w:rsid w:val="00021D1F"/>
    <w:rsid w:val="00022ADB"/>
    <w:rsid w:val="00026905"/>
    <w:rsid w:val="00032D4B"/>
    <w:rsid w:val="0003386D"/>
    <w:rsid w:val="00033B7C"/>
    <w:rsid w:val="00034149"/>
    <w:rsid w:val="00034B9E"/>
    <w:rsid w:val="0003555D"/>
    <w:rsid w:val="0003635F"/>
    <w:rsid w:val="00037F5F"/>
    <w:rsid w:val="0004135F"/>
    <w:rsid w:val="000426E6"/>
    <w:rsid w:val="00042AB9"/>
    <w:rsid w:val="00042C55"/>
    <w:rsid w:val="00042CC7"/>
    <w:rsid w:val="00042CE6"/>
    <w:rsid w:val="00043DD5"/>
    <w:rsid w:val="0004484F"/>
    <w:rsid w:val="00045791"/>
    <w:rsid w:val="0004608B"/>
    <w:rsid w:val="000469C4"/>
    <w:rsid w:val="00047E23"/>
    <w:rsid w:val="00051AE5"/>
    <w:rsid w:val="000531A0"/>
    <w:rsid w:val="0005606A"/>
    <w:rsid w:val="00056812"/>
    <w:rsid w:val="000573A2"/>
    <w:rsid w:val="00057ABF"/>
    <w:rsid w:val="0006019C"/>
    <w:rsid w:val="000606DA"/>
    <w:rsid w:val="00061FC3"/>
    <w:rsid w:val="0006205E"/>
    <w:rsid w:val="000620BD"/>
    <w:rsid w:val="000620FE"/>
    <w:rsid w:val="00062160"/>
    <w:rsid w:val="00065669"/>
    <w:rsid w:val="0006590D"/>
    <w:rsid w:val="00065EDF"/>
    <w:rsid w:val="00070F53"/>
    <w:rsid w:val="00073913"/>
    <w:rsid w:val="00073CDE"/>
    <w:rsid w:val="000755E1"/>
    <w:rsid w:val="00076880"/>
    <w:rsid w:val="000807D5"/>
    <w:rsid w:val="00080D5C"/>
    <w:rsid w:val="00082429"/>
    <w:rsid w:val="00083035"/>
    <w:rsid w:val="000843EC"/>
    <w:rsid w:val="00084ED4"/>
    <w:rsid w:val="00085E05"/>
    <w:rsid w:val="00086F4B"/>
    <w:rsid w:val="00087063"/>
    <w:rsid w:val="00090D32"/>
    <w:rsid w:val="0009144C"/>
    <w:rsid w:val="00091BBA"/>
    <w:rsid w:val="00091E46"/>
    <w:rsid w:val="000934DD"/>
    <w:rsid w:val="000943EC"/>
    <w:rsid w:val="000951F9"/>
    <w:rsid w:val="00095BBF"/>
    <w:rsid w:val="00095E2C"/>
    <w:rsid w:val="0009609D"/>
    <w:rsid w:val="000A05A6"/>
    <w:rsid w:val="000A074D"/>
    <w:rsid w:val="000A1341"/>
    <w:rsid w:val="000A1611"/>
    <w:rsid w:val="000A1A98"/>
    <w:rsid w:val="000A1EFF"/>
    <w:rsid w:val="000A2DE7"/>
    <w:rsid w:val="000A36BA"/>
    <w:rsid w:val="000A4FC4"/>
    <w:rsid w:val="000A6708"/>
    <w:rsid w:val="000A70F3"/>
    <w:rsid w:val="000B0164"/>
    <w:rsid w:val="000B1BAA"/>
    <w:rsid w:val="000B2352"/>
    <w:rsid w:val="000B2890"/>
    <w:rsid w:val="000B385E"/>
    <w:rsid w:val="000B3C87"/>
    <w:rsid w:val="000B3F22"/>
    <w:rsid w:val="000B45C4"/>
    <w:rsid w:val="000B4793"/>
    <w:rsid w:val="000B48AB"/>
    <w:rsid w:val="000B50CB"/>
    <w:rsid w:val="000B7837"/>
    <w:rsid w:val="000C0BAC"/>
    <w:rsid w:val="000C1940"/>
    <w:rsid w:val="000C437E"/>
    <w:rsid w:val="000C48D6"/>
    <w:rsid w:val="000C5928"/>
    <w:rsid w:val="000C62C0"/>
    <w:rsid w:val="000C7999"/>
    <w:rsid w:val="000D2D56"/>
    <w:rsid w:val="000D39C2"/>
    <w:rsid w:val="000D4A72"/>
    <w:rsid w:val="000D4E81"/>
    <w:rsid w:val="000D672E"/>
    <w:rsid w:val="000D72BF"/>
    <w:rsid w:val="000D7413"/>
    <w:rsid w:val="000E27D5"/>
    <w:rsid w:val="000E2C7B"/>
    <w:rsid w:val="000E3BCC"/>
    <w:rsid w:val="000E3FE0"/>
    <w:rsid w:val="000E4EDF"/>
    <w:rsid w:val="000E5343"/>
    <w:rsid w:val="000E6833"/>
    <w:rsid w:val="000E7976"/>
    <w:rsid w:val="000F0179"/>
    <w:rsid w:val="000F06F6"/>
    <w:rsid w:val="000F1C8D"/>
    <w:rsid w:val="000F23F1"/>
    <w:rsid w:val="000F2517"/>
    <w:rsid w:val="000F5446"/>
    <w:rsid w:val="000F5A04"/>
    <w:rsid w:val="00100701"/>
    <w:rsid w:val="00100CE6"/>
    <w:rsid w:val="00101277"/>
    <w:rsid w:val="001050BB"/>
    <w:rsid w:val="00110038"/>
    <w:rsid w:val="00110532"/>
    <w:rsid w:val="00111814"/>
    <w:rsid w:val="00111AA5"/>
    <w:rsid w:val="00113DF1"/>
    <w:rsid w:val="00114DBB"/>
    <w:rsid w:val="00116DAF"/>
    <w:rsid w:val="00117717"/>
    <w:rsid w:val="00120135"/>
    <w:rsid w:val="00120594"/>
    <w:rsid w:val="00120E1C"/>
    <w:rsid w:val="001218F4"/>
    <w:rsid w:val="00121C30"/>
    <w:rsid w:val="0012260F"/>
    <w:rsid w:val="00122A97"/>
    <w:rsid w:val="00123898"/>
    <w:rsid w:val="00124559"/>
    <w:rsid w:val="0012467F"/>
    <w:rsid w:val="00126483"/>
    <w:rsid w:val="001275CE"/>
    <w:rsid w:val="00127638"/>
    <w:rsid w:val="001301CA"/>
    <w:rsid w:val="00131065"/>
    <w:rsid w:val="00132418"/>
    <w:rsid w:val="00133279"/>
    <w:rsid w:val="001332C8"/>
    <w:rsid w:val="00133ED7"/>
    <w:rsid w:val="00134496"/>
    <w:rsid w:val="0013452E"/>
    <w:rsid w:val="00136E7F"/>
    <w:rsid w:val="00136EF3"/>
    <w:rsid w:val="001406BE"/>
    <w:rsid w:val="0014180B"/>
    <w:rsid w:val="001426B8"/>
    <w:rsid w:val="0014495E"/>
    <w:rsid w:val="00145E39"/>
    <w:rsid w:val="00147D2E"/>
    <w:rsid w:val="00147F95"/>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86E89"/>
    <w:rsid w:val="00192179"/>
    <w:rsid w:val="001932BD"/>
    <w:rsid w:val="00193461"/>
    <w:rsid w:val="00193762"/>
    <w:rsid w:val="00194358"/>
    <w:rsid w:val="00194523"/>
    <w:rsid w:val="00194BB3"/>
    <w:rsid w:val="00195BB4"/>
    <w:rsid w:val="00195D04"/>
    <w:rsid w:val="001965E7"/>
    <w:rsid w:val="0019736C"/>
    <w:rsid w:val="00197F1C"/>
    <w:rsid w:val="00197F52"/>
    <w:rsid w:val="001A0217"/>
    <w:rsid w:val="001A1481"/>
    <w:rsid w:val="001A1726"/>
    <w:rsid w:val="001A2ED4"/>
    <w:rsid w:val="001A2FA1"/>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0555"/>
    <w:rsid w:val="001C206B"/>
    <w:rsid w:val="001C242E"/>
    <w:rsid w:val="001C29C4"/>
    <w:rsid w:val="001C2BD2"/>
    <w:rsid w:val="001C3AA4"/>
    <w:rsid w:val="001C4286"/>
    <w:rsid w:val="001C5836"/>
    <w:rsid w:val="001C5AE1"/>
    <w:rsid w:val="001C640D"/>
    <w:rsid w:val="001C7B40"/>
    <w:rsid w:val="001C7D6B"/>
    <w:rsid w:val="001D765B"/>
    <w:rsid w:val="001D7E5D"/>
    <w:rsid w:val="001E0010"/>
    <w:rsid w:val="001E14CC"/>
    <w:rsid w:val="001E15A1"/>
    <w:rsid w:val="001E1DFE"/>
    <w:rsid w:val="001E3B39"/>
    <w:rsid w:val="001E49C6"/>
    <w:rsid w:val="001E4D16"/>
    <w:rsid w:val="001E52FD"/>
    <w:rsid w:val="001E60BE"/>
    <w:rsid w:val="001E6377"/>
    <w:rsid w:val="001E6FFF"/>
    <w:rsid w:val="001F130D"/>
    <w:rsid w:val="001F16E4"/>
    <w:rsid w:val="001F227D"/>
    <w:rsid w:val="001F2353"/>
    <w:rsid w:val="001F2EC9"/>
    <w:rsid w:val="001F57D7"/>
    <w:rsid w:val="001F593F"/>
    <w:rsid w:val="001F5ADB"/>
    <w:rsid w:val="001F696A"/>
    <w:rsid w:val="002001CF"/>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009B"/>
    <w:rsid w:val="00221926"/>
    <w:rsid w:val="00222F1C"/>
    <w:rsid w:val="00223BF2"/>
    <w:rsid w:val="00224282"/>
    <w:rsid w:val="00224FA9"/>
    <w:rsid w:val="00225362"/>
    <w:rsid w:val="002259D7"/>
    <w:rsid w:val="002314C2"/>
    <w:rsid w:val="002315B6"/>
    <w:rsid w:val="00232212"/>
    <w:rsid w:val="00232922"/>
    <w:rsid w:val="0023663E"/>
    <w:rsid w:val="002375BF"/>
    <w:rsid w:val="002426D8"/>
    <w:rsid w:val="00242B0D"/>
    <w:rsid w:val="00243E78"/>
    <w:rsid w:val="002449D2"/>
    <w:rsid w:val="00245289"/>
    <w:rsid w:val="00245853"/>
    <w:rsid w:val="00247CFF"/>
    <w:rsid w:val="00250FA6"/>
    <w:rsid w:val="002521F0"/>
    <w:rsid w:val="0025243A"/>
    <w:rsid w:val="00252595"/>
    <w:rsid w:val="00253798"/>
    <w:rsid w:val="002538C7"/>
    <w:rsid w:val="00253F40"/>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87E4C"/>
    <w:rsid w:val="002903BD"/>
    <w:rsid w:val="00292A38"/>
    <w:rsid w:val="00293314"/>
    <w:rsid w:val="00293A6E"/>
    <w:rsid w:val="00296167"/>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2CE1"/>
    <w:rsid w:val="002B3106"/>
    <w:rsid w:val="002B343B"/>
    <w:rsid w:val="002B3A0E"/>
    <w:rsid w:val="002B5213"/>
    <w:rsid w:val="002B7043"/>
    <w:rsid w:val="002B7BDA"/>
    <w:rsid w:val="002C07EA"/>
    <w:rsid w:val="002C0BD5"/>
    <w:rsid w:val="002C1023"/>
    <w:rsid w:val="002C1B5C"/>
    <w:rsid w:val="002C3ABA"/>
    <w:rsid w:val="002C47DE"/>
    <w:rsid w:val="002C4A4B"/>
    <w:rsid w:val="002C7268"/>
    <w:rsid w:val="002D150E"/>
    <w:rsid w:val="002D293F"/>
    <w:rsid w:val="002D46A5"/>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06B92"/>
    <w:rsid w:val="00311A7C"/>
    <w:rsid w:val="00311B33"/>
    <w:rsid w:val="00312B14"/>
    <w:rsid w:val="003151D0"/>
    <w:rsid w:val="003156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23D6"/>
    <w:rsid w:val="00333368"/>
    <w:rsid w:val="00333CFD"/>
    <w:rsid w:val="0033453F"/>
    <w:rsid w:val="003347D0"/>
    <w:rsid w:val="00336252"/>
    <w:rsid w:val="00336474"/>
    <w:rsid w:val="0033796E"/>
    <w:rsid w:val="00340D7C"/>
    <w:rsid w:val="00341645"/>
    <w:rsid w:val="00341AB2"/>
    <w:rsid w:val="00342590"/>
    <w:rsid w:val="00346696"/>
    <w:rsid w:val="00347277"/>
    <w:rsid w:val="003478C2"/>
    <w:rsid w:val="003518CF"/>
    <w:rsid w:val="003530CE"/>
    <w:rsid w:val="00353F0F"/>
    <w:rsid w:val="00355033"/>
    <w:rsid w:val="00356914"/>
    <w:rsid w:val="00357F0D"/>
    <w:rsid w:val="00360FAC"/>
    <w:rsid w:val="00363304"/>
    <w:rsid w:val="00363AFE"/>
    <w:rsid w:val="003640EE"/>
    <w:rsid w:val="0036467D"/>
    <w:rsid w:val="003649AE"/>
    <w:rsid w:val="003654E7"/>
    <w:rsid w:val="00366E23"/>
    <w:rsid w:val="00367527"/>
    <w:rsid w:val="003709E3"/>
    <w:rsid w:val="00370AE3"/>
    <w:rsid w:val="00370B72"/>
    <w:rsid w:val="00371A56"/>
    <w:rsid w:val="00371D6C"/>
    <w:rsid w:val="00373388"/>
    <w:rsid w:val="003733E2"/>
    <w:rsid w:val="003743B1"/>
    <w:rsid w:val="00375B30"/>
    <w:rsid w:val="0037671F"/>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577D"/>
    <w:rsid w:val="00397EB7"/>
    <w:rsid w:val="003A0255"/>
    <w:rsid w:val="003A042A"/>
    <w:rsid w:val="003A08C8"/>
    <w:rsid w:val="003A0BC7"/>
    <w:rsid w:val="003A2109"/>
    <w:rsid w:val="003A2204"/>
    <w:rsid w:val="003A3671"/>
    <w:rsid w:val="003A3E5D"/>
    <w:rsid w:val="003A4CDE"/>
    <w:rsid w:val="003A58F8"/>
    <w:rsid w:val="003A739F"/>
    <w:rsid w:val="003B2AB5"/>
    <w:rsid w:val="003B2AE7"/>
    <w:rsid w:val="003B330C"/>
    <w:rsid w:val="003B4601"/>
    <w:rsid w:val="003B4B3F"/>
    <w:rsid w:val="003B6119"/>
    <w:rsid w:val="003B630A"/>
    <w:rsid w:val="003B6DE2"/>
    <w:rsid w:val="003B6EE8"/>
    <w:rsid w:val="003B726D"/>
    <w:rsid w:val="003C05A7"/>
    <w:rsid w:val="003C05EB"/>
    <w:rsid w:val="003C0AF7"/>
    <w:rsid w:val="003C0F24"/>
    <w:rsid w:val="003C53D9"/>
    <w:rsid w:val="003C5D68"/>
    <w:rsid w:val="003C7E21"/>
    <w:rsid w:val="003D02A5"/>
    <w:rsid w:val="003D0D08"/>
    <w:rsid w:val="003D148F"/>
    <w:rsid w:val="003D1852"/>
    <w:rsid w:val="003D2997"/>
    <w:rsid w:val="003D3607"/>
    <w:rsid w:val="003D39E3"/>
    <w:rsid w:val="003D4488"/>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4838"/>
    <w:rsid w:val="003F5793"/>
    <w:rsid w:val="003F5BBB"/>
    <w:rsid w:val="003F5C76"/>
    <w:rsid w:val="003F6597"/>
    <w:rsid w:val="003F6A9D"/>
    <w:rsid w:val="003F6D20"/>
    <w:rsid w:val="00400444"/>
    <w:rsid w:val="00400C84"/>
    <w:rsid w:val="004011CA"/>
    <w:rsid w:val="0040361E"/>
    <w:rsid w:val="00404749"/>
    <w:rsid w:val="0040579D"/>
    <w:rsid w:val="00407652"/>
    <w:rsid w:val="00407F7B"/>
    <w:rsid w:val="004106E5"/>
    <w:rsid w:val="00410B10"/>
    <w:rsid w:val="0041244B"/>
    <w:rsid w:val="00413BE2"/>
    <w:rsid w:val="00413EAC"/>
    <w:rsid w:val="00415BA7"/>
    <w:rsid w:val="00415FB3"/>
    <w:rsid w:val="00420180"/>
    <w:rsid w:val="00420C82"/>
    <w:rsid w:val="00420CA0"/>
    <w:rsid w:val="00420D6B"/>
    <w:rsid w:val="00420E31"/>
    <w:rsid w:val="00421A48"/>
    <w:rsid w:val="00423159"/>
    <w:rsid w:val="004242C8"/>
    <w:rsid w:val="00425250"/>
    <w:rsid w:val="00427437"/>
    <w:rsid w:val="00427C09"/>
    <w:rsid w:val="00430BE7"/>
    <w:rsid w:val="00430CC9"/>
    <w:rsid w:val="00431FC3"/>
    <w:rsid w:val="00432727"/>
    <w:rsid w:val="004333F1"/>
    <w:rsid w:val="004341B5"/>
    <w:rsid w:val="00434313"/>
    <w:rsid w:val="004344BD"/>
    <w:rsid w:val="00434B05"/>
    <w:rsid w:val="00434B99"/>
    <w:rsid w:val="00435499"/>
    <w:rsid w:val="00435E4A"/>
    <w:rsid w:val="004365EA"/>
    <w:rsid w:val="004371F2"/>
    <w:rsid w:val="00440255"/>
    <w:rsid w:val="00441C03"/>
    <w:rsid w:val="0044242C"/>
    <w:rsid w:val="00442BD5"/>
    <w:rsid w:val="00444B9D"/>
    <w:rsid w:val="00444F5D"/>
    <w:rsid w:val="00445E7B"/>
    <w:rsid w:val="00446226"/>
    <w:rsid w:val="00446473"/>
    <w:rsid w:val="00446759"/>
    <w:rsid w:val="004479EC"/>
    <w:rsid w:val="00451361"/>
    <w:rsid w:val="00451AC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74D74"/>
    <w:rsid w:val="00475CDB"/>
    <w:rsid w:val="00480816"/>
    <w:rsid w:val="004816A7"/>
    <w:rsid w:val="00481C21"/>
    <w:rsid w:val="00482B5D"/>
    <w:rsid w:val="0048340F"/>
    <w:rsid w:val="004836AE"/>
    <w:rsid w:val="0048377C"/>
    <w:rsid w:val="00483C13"/>
    <w:rsid w:val="004840BF"/>
    <w:rsid w:val="004859FA"/>
    <w:rsid w:val="0048626A"/>
    <w:rsid w:val="00486556"/>
    <w:rsid w:val="00486663"/>
    <w:rsid w:val="0048796E"/>
    <w:rsid w:val="00492903"/>
    <w:rsid w:val="004964F6"/>
    <w:rsid w:val="00496913"/>
    <w:rsid w:val="00496FAE"/>
    <w:rsid w:val="00497328"/>
    <w:rsid w:val="004A0133"/>
    <w:rsid w:val="004A182C"/>
    <w:rsid w:val="004A221D"/>
    <w:rsid w:val="004A2458"/>
    <w:rsid w:val="004A3566"/>
    <w:rsid w:val="004A3E97"/>
    <w:rsid w:val="004A46A7"/>
    <w:rsid w:val="004A4E83"/>
    <w:rsid w:val="004A5B63"/>
    <w:rsid w:val="004A5B7A"/>
    <w:rsid w:val="004A74E4"/>
    <w:rsid w:val="004B0BEE"/>
    <w:rsid w:val="004B137F"/>
    <w:rsid w:val="004B18A0"/>
    <w:rsid w:val="004B3AD8"/>
    <w:rsid w:val="004B3F30"/>
    <w:rsid w:val="004B4544"/>
    <w:rsid w:val="004B4A05"/>
    <w:rsid w:val="004B5D39"/>
    <w:rsid w:val="004B6690"/>
    <w:rsid w:val="004C23B9"/>
    <w:rsid w:val="004C407A"/>
    <w:rsid w:val="004C47FA"/>
    <w:rsid w:val="004C550F"/>
    <w:rsid w:val="004C5F6D"/>
    <w:rsid w:val="004C677C"/>
    <w:rsid w:val="004C6887"/>
    <w:rsid w:val="004C6C63"/>
    <w:rsid w:val="004C7182"/>
    <w:rsid w:val="004D0F60"/>
    <w:rsid w:val="004D244D"/>
    <w:rsid w:val="004D494F"/>
    <w:rsid w:val="004D67A9"/>
    <w:rsid w:val="004D6B24"/>
    <w:rsid w:val="004D79A1"/>
    <w:rsid w:val="004E2FA5"/>
    <w:rsid w:val="004E330D"/>
    <w:rsid w:val="004E46F7"/>
    <w:rsid w:val="004E4A2B"/>
    <w:rsid w:val="004E5821"/>
    <w:rsid w:val="004E5F4E"/>
    <w:rsid w:val="004F086A"/>
    <w:rsid w:val="004F208D"/>
    <w:rsid w:val="004F21BE"/>
    <w:rsid w:val="004F280F"/>
    <w:rsid w:val="004F60D0"/>
    <w:rsid w:val="004F70EF"/>
    <w:rsid w:val="00500793"/>
    <w:rsid w:val="00500CE8"/>
    <w:rsid w:val="005011DA"/>
    <w:rsid w:val="00501BE9"/>
    <w:rsid w:val="00502660"/>
    <w:rsid w:val="0050493F"/>
    <w:rsid w:val="005072C2"/>
    <w:rsid w:val="00507EC6"/>
    <w:rsid w:val="00510FB6"/>
    <w:rsid w:val="0051114E"/>
    <w:rsid w:val="00511A05"/>
    <w:rsid w:val="00511FF1"/>
    <w:rsid w:val="00514D93"/>
    <w:rsid w:val="0051563A"/>
    <w:rsid w:val="005172A3"/>
    <w:rsid w:val="005175AD"/>
    <w:rsid w:val="005177C6"/>
    <w:rsid w:val="00520538"/>
    <w:rsid w:val="00520A36"/>
    <w:rsid w:val="00521340"/>
    <w:rsid w:val="00521C2E"/>
    <w:rsid w:val="005222B3"/>
    <w:rsid w:val="005232F6"/>
    <w:rsid w:val="00524ABA"/>
    <w:rsid w:val="00524C4F"/>
    <w:rsid w:val="00524CA9"/>
    <w:rsid w:val="0052582E"/>
    <w:rsid w:val="00525E1D"/>
    <w:rsid w:val="00525E2E"/>
    <w:rsid w:val="00525EA7"/>
    <w:rsid w:val="00526584"/>
    <w:rsid w:val="0053082F"/>
    <w:rsid w:val="00530C50"/>
    <w:rsid w:val="005334A1"/>
    <w:rsid w:val="00533F56"/>
    <w:rsid w:val="00534879"/>
    <w:rsid w:val="00535189"/>
    <w:rsid w:val="005355B0"/>
    <w:rsid w:val="005356C2"/>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36E6"/>
    <w:rsid w:val="005540A6"/>
    <w:rsid w:val="005544CB"/>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5D6"/>
    <w:rsid w:val="00572A2F"/>
    <w:rsid w:val="00572AC6"/>
    <w:rsid w:val="005730B1"/>
    <w:rsid w:val="00573EF8"/>
    <w:rsid w:val="005746BB"/>
    <w:rsid w:val="0057609D"/>
    <w:rsid w:val="00576937"/>
    <w:rsid w:val="005769B2"/>
    <w:rsid w:val="00576C28"/>
    <w:rsid w:val="00580A8F"/>
    <w:rsid w:val="00582A3C"/>
    <w:rsid w:val="005833B4"/>
    <w:rsid w:val="00584238"/>
    <w:rsid w:val="0058586C"/>
    <w:rsid w:val="00586D7A"/>
    <w:rsid w:val="00587627"/>
    <w:rsid w:val="0058787E"/>
    <w:rsid w:val="00587979"/>
    <w:rsid w:val="00590234"/>
    <w:rsid w:val="0059193D"/>
    <w:rsid w:val="00593EAD"/>
    <w:rsid w:val="00594DB4"/>
    <w:rsid w:val="00595835"/>
    <w:rsid w:val="00597727"/>
    <w:rsid w:val="005A0CF3"/>
    <w:rsid w:val="005A1748"/>
    <w:rsid w:val="005A3286"/>
    <w:rsid w:val="005A36FC"/>
    <w:rsid w:val="005A4145"/>
    <w:rsid w:val="005A43D8"/>
    <w:rsid w:val="005A4AC8"/>
    <w:rsid w:val="005A4FB1"/>
    <w:rsid w:val="005A57CA"/>
    <w:rsid w:val="005A6010"/>
    <w:rsid w:val="005A60A8"/>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03E"/>
    <w:rsid w:val="005C35CC"/>
    <w:rsid w:val="005C3FE9"/>
    <w:rsid w:val="005C420C"/>
    <w:rsid w:val="005C473B"/>
    <w:rsid w:val="005C75E4"/>
    <w:rsid w:val="005D0C67"/>
    <w:rsid w:val="005D2340"/>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0EC2"/>
    <w:rsid w:val="005F4111"/>
    <w:rsid w:val="005F437A"/>
    <w:rsid w:val="005F4532"/>
    <w:rsid w:val="005F4C7E"/>
    <w:rsid w:val="005F5335"/>
    <w:rsid w:val="005F74F2"/>
    <w:rsid w:val="005F758B"/>
    <w:rsid w:val="005F7F35"/>
    <w:rsid w:val="0060282A"/>
    <w:rsid w:val="00603729"/>
    <w:rsid w:val="00604397"/>
    <w:rsid w:val="006044C0"/>
    <w:rsid w:val="0060738C"/>
    <w:rsid w:val="006113B7"/>
    <w:rsid w:val="006115E3"/>
    <w:rsid w:val="006120B6"/>
    <w:rsid w:val="006134DC"/>
    <w:rsid w:val="006147E5"/>
    <w:rsid w:val="00614CDF"/>
    <w:rsid w:val="00615562"/>
    <w:rsid w:val="00615729"/>
    <w:rsid w:val="0061775B"/>
    <w:rsid w:val="00620D93"/>
    <w:rsid w:val="00622A66"/>
    <w:rsid w:val="00624C3E"/>
    <w:rsid w:val="00625CC2"/>
    <w:rsid w:val="00627C58"/>
    <w:rsid w:val="00631B1A"/>
    <w:rsid w:val="00633788"/>
    <w:rsid w:val="00633F91"/>
    <w:rsid w:val="00634C65"/>
    <w:rsid w:val="006359C9"/>
    <w:rsid w:val="00635B6F"/>
    <w:rsid w:val="00637B59"/>
    <w:rsid w:val="006403AA"/>
    <w:rsid w:val="00640CA5"/>
    <w:rsid w:val="00641116"/>
    <w:rsid w:val="006415EA"/>
    <w:rsid w:val="00641CC3"/>
    <w:rsid w:val="00644B23"/>
    <w:rsid w:val="006454F3"/>
    <w:rsid w:val="006459FE"/>
    <w:rsid w:val="00645EBE"/>
    <w:rsid w:val="00646598"/>
    <w:rsid w:val="00646EFB"/>
    <w:rsid w:val="00647B9A"/>
    <w:rsid w:val="00647D71"/>
    <w:rsid w:val="006504F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2B8F"/>
    <w:rsid w:val="00663181"/>
    <w:rsid w:val="0066321E"/>
    <w:rsid w:val="006652E3"/>
    <w:rsid w:val="00665718"/>
    <w:rsid w:val="00665F03"/>
    <w:rsid w:val="00670144"/>
    <w:rsid w:val="00673986"/>
    <w:rsid w:val="00675336"/>
    <w:rsid w:val="00681A38"/>
    <w:rsid w:val="00684894"/>
    <w:rsid w:val="00690868"/>
    <w:rsid w:val="006915EE"/>
    <w:rsid w:val="0069258A"/>
    <w:rsid w:val="006925CF"/>
    <w:rsid w:val="0069343A"/>
    <w:rsid w:val="0069450F"/>
    <w:rsid w:val="00694E99"/>
    <w:rsid w:val="00695115"/>
    <w:rsid w:val="006957D0"/>
    <w:rsid w:val="006961BA"/>
    <w:rsid w:val="00696CFE"/>
    <w:rsid w:val="006A2218"/>
    <w:rsid w:val="006A2B79"/>
    <w:rsid w:val="006A46B8"/>
    <w:rsid w:val="006A4E32"/>
    <w:rsid w:val="006A62E7"/>
    <w:rsid w:val="006A6D7D"/>
    <w:rsid w:val="006A7637"/>
    <w:rsid w:val="006B00CF"/>
    <w:rsid w:val="006B1C14"/>
    <w:rsid w:val="006B3E15"/>
    <w:rsid w:val="006B3F78"/>
    <w:rsid w:val="006B472A"/>
    <w:rsid w:val="006B47E7"/>
    <w:rsid w:val="006B56ED"/>
    <w:rsid w:val="006B570F"/>
    <w:rsid w:val="006B575E"/>
    <w:rsid w:val="006B7250"/>
    <w:rsid w:val="006C047E"/>
    <w:rsid w:val="006C06BA"/>
    <w:rsid w:val="006C25A5"/>
    <w:rsid w:val="006C2C47"/>
    <w:rsid w:val="006C2CB1"/>
    <w:rsid w:val="006C44EF"/>
    <w:rsid w:val="006C4E59"/>
    <w:rsid w:val="006C51F4"/>
    <w:rsid w:val="006C5B9D"/>
    <w:rsid w:val="006C61A7"/>
    <w:rsid w:val="006C6490"/>
    <w:rsid w:val="006C6494"/>
    <w:rsid w:val="006C79D2"/>
    <w:rsid w:val="006C79DC"/>
    <w:rsid w:val="006D0E47"/>
    <w:rsid w:val="006D126B"/>
    <w:rsid w:val="006D2A70"/>
    <w:rsid w:val="006D2AF7"/>
    <w:rsid w:val="006D6285"/>
    <w:rsid w:val="006D6F19"/>
    <w:rsid w:val="006D7505"/>
    <w:rsid w:val="006D7C05"/>
    <w:rsid w:val="006E0409"/>
    <w:rsid w:val="006E0A27"/>
    <w:rsid w:val="006E0CD8"/>
    <w:rsid w:val="006E2057"/>
    <w:rsid w:val="006E21F5"/>
    <w:rsid w:val="006E2661"/>
    <w:rsid w:val="006E2D51"/>
    <w:rsid w:val="006E4617"/>
    <w:rsid w:val="006E4E71"/>
    <w:rsid w:val="006E4EF7"/>
    <w:rsid w:val="006E5217"/>
    <w:rsid w:val="006E5426"/>
    <w:rsid w:val="006E5E66"/>
    <w:rsid w:val="006E623E"/>
    <w:rsid w:val="006E62BC"/>
    <w:rsid w:val="006E63F6"/>
    <w:rsid w:val="006E70EC"/>
    <w:rsid w:val="006E7309"/>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4994"/>
    <w:rsid w:val="00714B60"/>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7F3"/>
    <w:rsid w:val="00730AA6"/>
    <w:rsid w:val="00730FB4"/>
    <w:rsid w:val="0073257C"/>
    <w:rsid w:val="00736033"/>
    <w:rsid w:val="0074034C"/>
    <w:rsid w:val="00744034"/>
    <w:rsid w:val="007441A7"/>
    <w:rsid w:val="00744524"/>
    <w:rsid w:val="00744610"/>
    <w:rsid w:val="007467CC"/>
    <w:rsid w:val="00746959"/>
    <w:rsid w:val="00747361"/>
    <w:rsid w:val="0074771D"/>
    <w:rsid w:val="00747F82"/>
    <w:rsid w:val="0075050F"/>
    <w:rsid w:val="00750EC0"/>
    <w:rsid w:val="00751048"/>
    <w:rsid w:val="007520F3"/>
    <w:rsid w:val="0075215C"/>
    <w:rsid w:val="0075435D"/>
    <w:rsid w:val="007545A9"/>
    <w:rsid w:val="0075676D"/>
    <w:rsid w:val="00761134"/>
    <w:rsid w:val="00762A99"/>
    <w:rsid w:val="00762F2E"/>
    <w:rsid w:val="00763CA3"/>
    <w:rsid w:val="00764589"/>
    <w:rsid w:val="00765E7C"/>
    <w:rsid w:val="00770528"/>
    <w:rsid w:val="00770644"/>
    <w:rsid w:val="007707F8"/>
    <w:rsid w:val="0077157E"/>
    <w:rsid w:val="0077258F"/>
    <w:rsid w:val="0077260B"/>
    <w:rsid w:val="00772D1C"/>
    <w:rsid w:val="007737E4"/>
    <w:rsid w:val="0077380E"/>
    <w:rsid w:val="0077630A"/>
    <w:rsid w:val="0077654A"/>
    <w:rsid w:val="007770E9"/>
    <w:rsid w:val="00777235"/>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6DAC"/>
    <w:rsid w:val="00797A23"/>
    <w:rsid w:val="007A07B6"/>
    <w:rsid w:val="007A13DD"/>
    <w:rsid w:val="007A1864"/>
    <w:rsid w:val="007A3336"/>
    <w:rsid w:val="007A39EF"/>
    <w:rsid w:val="007A53E2"/>
    <w:rsid w:val="007A68B5"/>
    <w:rsid w:val="007A7D07"/>
    <w:rsid w:val="007B092C"/>
    <w:rsid w:val="007B0A4E"/>
    <w:rsid w:val="007B0EDE"/>
    <w:rsid w:val="007B23E1"/>
    <w:rsid w:val="007B2BA1"/>
    <w:rsid w:val="007B6949"/>
    <w:rsid w:val="007B6CB6"/>
    <w:rsid w:val="007C0A41"/>
    <w:rsid w:val="007C4539"/>
    <w:rsid w:val="007C68DA"/>
    <w:rsid w:val="007C7190"/>
    <w:rsid w:val="007C7ABF"/>
    <w:rsid w:val="007C7CDF"/>
    <w:rsid w:val="007D1ED2"/>
    <w:rsid w:val="007D212C"/>
    <w:rsid w:val="007D3BEE"/>
    <w:rsid w:val="007D5CE7"/>
    <w:rsid w:val="007D6B1E"/>
    <w:rsid w:val="007D7372"/>
    <w:rsid w:val="007E2031"/>
    <w:rsid w:val="007E24A7"/>
    <w:rsid w:val="007E24CC"/>
    <w:rsid w:val="007E2B39"/>
    <w:rsid w:val="007E5AC1"/>
    <w:rsid w:val="007E6BCA"/>
    <w:rsid w:val="007E6BFF"/>
    <w:rsid w:val="007E7BD5"/>
    <w:rsid w:val="007F1AA9"/>
    <w:rsid w:val="007F1B43"/>
    <w:rsid w:val="007F6EFB"/>
    <w:rsid w:val="007F7D21"/>
    <w:rsid w:val="00800854"/>
    <w:rsid w:val="00800B4F"/>
    <w:rsid w:val="008010A0"/>
    <w:rsid w:val="0080234B"/>
    <w:rsid w:val="0080366F"/>
    <w:rsid w:val="00804888"/>
    <w:rsid w:val="00805F7E"/>
    <w:rsid w:val="00807DCC"/>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1B8A"/>
    <w:rsid w:val="00831E27"/>
    <w:rsid w:val="00832E8D"/>
    <w:rsid w:val="008352E9"/>
    <w:rsid w:val="00835AB6"/>
    <w:rsid w:val="00840455"/>
    <w:rsid w:val="00840A5C"/>
    <w:rsid w:val="00841783"/>
    <w:rsid w:val="00842AAD"/>
    <w:rsid w:val="008442F2"/>
    <w:rsid w:val="00844EE6"/>
    <w:rsid w:val="00845564"/>
    <w:rsid w:val="00850A3E"/>
    <w:rsid w:val="00850B2B"/>
    <w:rsid w:val="00850BDE"/>
    <w:rsid w:val="00850CF6"/>
    <w:rsid w:val="00852146"/>
    <w:rsid w:val="0085240E"/>
    <w:rsid w:val="0085247F"/>
    <w:rsid w:val="00853366"/>
    <w:rsid w:val="00853B4F"/>
    <w:rsid w:val="00853CCE"/>
    <w:rsid w:val="0085417C"/>
    <w:rsid w:val="00854454"/>
    <w:rsid w:val="00855577"/>
    <w:rsid w:val="008555D8"/>
    <w:rsid w:val="00857C11"/>
    <w:rsid w:val="008603AB"/>
    <w:rsid w:val="008606AD"/>
    <w:rsid w:val="00860B64"/>
    <w:rsid w:val="008614AB"/>
    <w:rsid w:val="00861946"/>
    <w:rsid w:val="00861BAC"/>
    <w:rsid w:val="00863988"/>
    <w:rsid w:val="00863B1A"/>
    <w:rsid w:val="0086435A"/>
    <w:rsid w:val="0086498E"/>
    <w:rsid w:val="00865D5A"/>
    <w:rsid w:val="008660D1"/>
    <w:rsid w:val="00866CF3"/>
    <w:rsid w:val="00866F1A"/>
    <w:rsid w:val="00867455"/>
    <w:rsid w:val="0087028B"/>
    <w:rsid w:val="00871DB1"/>
    <w:rsid w:val="00872BE4"/>
    <w:rsid w:val="008735A7"/>
    <w:rsid w:val="0087486F"/>
    <w:rsid w:val="00874925"/>
    <w:rsid w:val="00874B0A"/>
    <w:rsid w:val="00875C85"/>
    <w:rsid w:val="00877100"/>
    <w:rsid w:val="00880189"/>
    <w:rsid w:val="00880392"/>
    <w:rsid w:val="00881DB0"/>
    <w:rsid w:val="00882DD5"/>
    <w:rsid w:val="008842D3"/>
    <w:rsid w:val="008843D0"/>
    <w:rsid w:val="008857FF"/>
    <w:rsid w:val="00887E31"/>
    <w:rsid w:val="00890EBF"/>
    <w:rsid w:val="008911F9"/>
    <w:rsid w:val="008929E4"/>
    <w:rsid w:val="00892A49"/>
    <w:rsid w:val="00893AAB"/>
    <w:rsid w:val="00893C87"/>
    <w:rsid w:val="008946B9"/>
    <w:rsid w:val="0089569C"/>
    <w:rsid w:val="00896773"/>
    <w:rsid w:val="008A2AEF"/>
    <w:rsid w:val="008A2CD4"/>
    <w:rsid w:val="008A36F6"/>
    <w:rsid w:val="008A4C71"/>
    <w:rsid w:val="008A4D05"/>
    <w:rsid w:val="008A4EA3"/>
    <w:rsid w:val="008A6D47"/>
    <w:rsid w:val="008B003B"/>
    <w:rsid w:val="008B08B9"/>
    <w:rsid w:val="008B1063"/>
    <w:rsid w:val="008B392E"/>
    <w:rsid w:val="008B3A7A"/>
    <w:rsid w:val="008B3C03"/>
    <w:rsid w:val="008B453B"/>
    <w:rsid w:val="008B6735"/>
    <w:rsid w:val="008B7A0B"/>
    <w:rsid w:val="008C02AA"/>
    <w:rsid w:val="008C1D73"/>
    <w:rsid w:val="008C25C7"/>
    <w:rsid w:val="008C35FF"/>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C27"/>
    <w:rsid w:val="008E7D94"/>
    <w:rsid w:val="008F02F5"/>
    <w:rsid w:val="008F0828"/>
    <w:rsid w:val="008F0F3C"/>
    <w:rsid w:val="008F12AF"/>
    <w:rsid w:val="008F1EC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682"/>
    <w:rsid w:val="00917B10"/>
    <w:rsid w:val="00917BC6"/>
    <w:rsid w:val="00917FDC"/>
    <w:rsid w:val="00921EEB"/>
    <w:rsid w:val="00923D5C"/>
    <w:rsid w:val="00924115"/>
    <w:rsid w:val="00924353"/>
    <w:rsid w:val="0092571D"/>
    <w:rsid w:val="00927636"/>
    <w:rsid w:val="00930354"/>
    <w:rsid w:val="00930A03"/>
    <w:rsid w:val="00931C24"/>
    <w:rsid w:val="009320E6"/>
    <w:rsid w:val="00936517"/>
    <w:rsid w:val="00936F3A"/>
    <w:rsid w:val="00937D45"/>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77D96"/>
    <w:rsid w:val="0098143C"/>
    <w:rsid w:val="00983348"/>
    <w:rsid w:val="009838BB"/>
    <w:rsid w:val="00983B46"/>
    <w:rsid w:val="009841A2"/>
    <w:rsid w:val="00984C49"/>
    <w:rsid w:val="009859B3"/>
    <w:rsid w:val="00990766"/>
    <w:rsid w:val="00990F42"/>
    <w:rsid w:val="009913A1"/>
    <w:rsid w:val="00991B7E"/>
    <w:rsid w:val="00991ECB"/>
    <w:rsid w:val="00992AEE"/>
    <w:rsid w:val="00992BAA"/>
    <w:rsid w:val="009947CC"/>
    <w:rsid w:val="0099697A"/>
    <w:rsid w:val="00996BE5"/>
    <w:rsid w:val="00997F2A"/>
    <w:rsid w:val="009A1010"/>
    <w:rsid w:val="009A2BD3"/>
    <w:rsid w:val="009A32B9"/>
    <w:rsid w:val="009A51A4"/>
    <w:rsid w:val="009A7389"/>
    <w:rsid w:val="009A7C0D"/>
    <w:rsid w:val="009B1AD0"/>
    <w:rsid w:val="009B2D3C"/>
    <w:rsid w:val="009B4483"/>
    <w:rsid w:val="009B471C"/>
    <w:rsid w:val="009B4C8C"/>
    <w:rsid w:val="009B4CBB"/>
    <w:rsid w:val="009B5A90"/>
    <w:rsid w:val="009B7BE1"/>
    <w:rsid w:val="009C00AC"/>
    <w:rsid w:val="009C0198"/>
    <w:rsid w:val="009C1CCD"/>
    <w:rsid w:val="009C259B"/>
    <w:rsid w:val="009C4589"/>
    <w:rsid w:val="009C52BC"/>
    <w:rsid w:val="009C53DA"/>
    <w:rsid w:val="009C69DE"/>
    <w:rsid w:val="009C6A19"/>
    <w:rsid w:val="009C76E7"/>
    <w:rsid w:val="009D2768"/>
    <w:rsid w:val="009D3D8A"/>
    <w:rsid w:val="009D51A7"/>
    <w:rsid w:val="009D5225"/>
    <w:rsid w:val="009D6B48"/>
    <w:rsid w:val="009D71AA"/>
    <w:rsid w:val="009D7C24"/>
    <w:rsid w:val="009E0782"/>
    <w:rsid w:val="009E1AE0"/>
    <w:rsid w:val="009E289D"/>
    <w:rsid w:val="009E3B08"/>
    <w:rsid w:val="009E3CFE"/>
    <w:rsid w:val="009E4788"/>
    <w:rsid w:val="009E6B84"/>
    <w:rsid w:val="009F2538"/>
    <w:rsid w:val="009F2A3D"/>
    <w:rsid w:val="009F2C82"/>
    <w:rsid w:val="009F3028"/>
    <w:rsid w:val="009F47CA"/>
    <w:rsid w:val="009F6939"/>
    <w:rsid w:val="009F755C"/>
    <w:rsid w:val="009F7741"/>
    <w:rsid w:val="00A00C8F"/>
    <w:rsid w:val="00A034A5"/>
    <w:rsid w:val="00A03A3A"/>
    <w:rsid w:val="00A03E45"/>
    <w:rsid w:val="00A05708"/>
    <w:rsid w:val="00A05E9E"/>
    <w:rsid w:val="00A102F9"/>
    <w:rsid w:val="00A10687"/>
    <w:rsid w:val="00A1091B"/>
    <w:rsid w:val="00A11C62"/>
    <w:rsid w:val="00A12482"/>
    <w:rsid w:val="00A1365E"/>
    <w:rsid w:val="00A1375D"/>
    <w:rsid w:val="00A14569"/>
    <w:rsid w:val="00A14B71"/>
    <w:rsid w:val="00A171FB"/>
    <w:rsid w:val="00A22C83"/>
    <w:rsid w:val="00A2376A"/>
    <w:rsid w:val="00A2578E"/>
    <w:rsid w:val="00A302C6"/>
    <w:rsid w:val="00A31952"/>
    <w:rsid w:val="00A340BA"/>
    <w:rsid w:val="00A34A86"/>
    <w:rsid w:val="00A3567D"/>
    <w:rsid w:val="00A3606B"/>
    <w:rsid w:val="00A40940"/>
    <w:rsid w:val="00A4156A"/>
    <w:rsid w:val="00A42DB8"/>
    <w:rsid w:val="00A438D7"/>
    <w:rsid w:val="00A4406D"/>
    <w:rsid w:val="00A45AAF"/>
    <w:rsid w:val="00A4656C"/>
    <w:rsid w:val="00A474A9"/>
    <w:rsid w:val="00A5146F"/>
    <w:rsid w:val="00A54577"/>
    <w:rsid w:val="00A54BFF"/>
    <w:rsid w:val="00A552F5"/>
    <w:rsid w:val="00A55882"/>
    <w:rsid w:val="00A55933"/>
    <w:rsid w:val="00A56645"/>
    <w:rsid w:val="00A56B89"/>
    <w:rsid w:val="00A56BCC"/>
    <w:rsid w:val="00A61AA0"/>
    <w:rsid w:val="00A625F3"/>
    <w:rsid w:val="00A63B2E"/>
    <w:rsid w:val="00A63ED2"/>
    <w:rsid w:val="00A644E0"/>
    <w:rsid w:val="00A6687D"/>
    <w:rsid w:val="00A66F38"/>
    <w:rsid w:val="00A71025"/>
    <w:rsid w:val="00A7135C"/>
    <w:rsid w:val="00A71945"/>
    <w:rsid w:val="00A719D0"/>
    <w:rsid w:val="00A71E1F"/>
    <w:rsid w:val="00A72A9A"/>
    <w:rsid w:val="00A743C1"/>
    <w:rsid w:val="00A74958"/>
    <w:rsid w:val="00A76861"/>
    <w:rsid w:val="00A80408"/>
    <w:rsid w:val="00A80CD1"/>
    <w:rsid w:val="00A84065"/>
    <w:rsid w:val="00A8541D"/>
    <w:rsid w:val="00A85EB0"/>
    <w:rsid w:val="00A865AC"/>
    <w:rsid w:val="00A86FF9"/>
    <w:rsid w:val="00A87AEC"/>
    <w:rsid w:val="00A907CF"/>
    <w:rsid w:val="00A90CEC"/>
    <w:rsid w:val="00A9158F"/>
    <w:rsid w:val="00A934C7"/>
    <w:rsid w:val="00A93BDE"/>
    <w:rsid w:val="00A944E3"/>
    <w:rsid w:val="00A94F99"/>
    <w:rsid w:val="00A9600F"/>
    <w:rsid w:val="00A968BD"/>
    <w:rsid w:val="00A976DA"/>
    <w:rsid w:val="00A97C2D"/>
    <w:rsid w:val="00AA0AA3"/>
    <w:rsid w:val="00AA2270"/>
    <w:rsid w:val="00AA2EAF"/>
    <w:rsid w:val="00AA3356"/>
    <w:rsid w:val="00AA3BA6"/>
    <w:rsid w:val="00AA3FB4"/>
    <w:rsid w:val="00AA4B10"/>
    <w:rsid w:val="00AA5B64"/>
    <w:rsid w:val="00AA6F63"/>
    <w:rsid w:val="00AA774C"/>
    <w:rsid w:val="00AB0267"/>
    <w:rsid w:val="00AB218C"/>
    <w:rsid w:val="00AB3735"/>
    <w:rsid w:val="00AB428D"/>
    <w:rsid w:val="00AB66C1"/>
    <w:rsid w:val="00AC0688"/>
    <w:rsid w:val="00AC185D"/>
    <w:rsid w:val="00AC20AC"/>
    <w:rsid w:val="00AC2744"/>
    <w:rsid w:val="00AC3DC1"/>
    <w:rsid w:val="00AC42D7"/>
    <w:rsid w:val="00AC4DE5"/>
    <w:rsid w:val="00AC5B25"/>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5F26"/>
    <w:rsid w:val="00AE6654"/>
    <w:rsid w:val="00AF13D6"/>
    <w:rsid w:val="00AF1771"/>
    <w:rsid w:val="00AF2541"/>
    <w:rsid w:val="00AF2C19"/>
    <w:rsid w:val="00AF3BFF"/>
    <w:rsid w:val="00AF4F3C"/>
    <w:rsid w:val="00AF6AC1"/>
    <w:rsid w:val="00B03285"/>
    <w:rsid w:val="00B0373C"/>
    <w:rsid w:val="00B03742"/>
    <w:rsid w:val="00B050B8"/>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2FC"/>
    <w:rsid w:val="00B27572"/>
    <w:rsid w:val="00B2762D"/>
    <w:rsid w:val="00B2788E"/>
    <w:rsid w:val="00B33004"/>
    <w:rsid w:val="00B3314F"/>
    <w:rsid w:val="00B339E2"/>
    <w:rsid w:val="00B34828"/>
    <w:rsid w:val="00B3619D"/>
    <w:rsid w:val="00B373A8"/>
    <w:rsid w:val="00B377A8"/>
    <w:rsid w:val="00B40658"/>
    <w:rsid w:val="00B41697"/>
    <w:rsid w:val="00B41777"/>
    <w:rsid w:val="00B41A3A"/>
    <w:rsid w:val="00B41A44"/>
    <w:rsid w:val="00B43AD6"/>
    <w:rsid w:val="00B43BC4"/>
    <w:rsid w:val="00B4431D"/>
    <w:rsid w:val="00B44557"/>
    <w:rsid w:val="00B448F1"/>
    <w:rsid w:val="00B45856"/>
    <w:rsid w:val="00B46B96"/>
    <w:rsid w:val="00B46C40"/>
    <w:rsid w:val="00B51496"/>
    <w:rsid w:val="00B60F85"/>
    <w:rsid w:val="00B62177"/>
    <w:rsid w:val="00B62205"/>
    <w:rsid w:val="00B6395B"/>
    <w:rsid w:val="00B64959"/>
    <w:rsid w:val="00B676FF"/>
    <w:rsid w:val="00B67937"/>
    <w:rsid w:val="00B67F04"/>
    <w:rsid w:val="00B67FCD"/>
    <w:rsid w:val="00B706F8"/>
    <w:rsid w:val="00B71AC7"/>
    <w:rsid w:val="00B71B24"/>
    <w:rsid w:val="00B7383D"/>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354C"/>
    <w:rsid w:val="00B94369"/>
    <w:rsid w:val="00B95BA5"/>
    <w:rsid w:val="00B96433"/>
    <w:rsid w:val="00B979F2"/>
    <w:rsid w:val="00BA0382"/>
    <w:rsid w:val="00BA0B3A"/>
    <w:rsid w:val="00BA0E0B"/>
    <w:rsid w:val="00BA2DF0"/>
    <w:rsid w:val="00BA3316"/>
    <w:rsid w:val="00BA3B14"/>
    <w:rsid w:val="00BA43AC"/>
    <w:rsid w:val="00BA4A03"/>
    <w:rsid w:val="00BA4A37"/>
    <w:rsid w:val="00BA4C6E"/>
    <w:rsid w:val="00BA5FE6"/>
    <w:rsid w:val="00BA7044"/>
    <w:rsid w:val="00BA7121"/>
    <w:rsid w:val="00BA7C05"/>
    <w:rsid w:val="00BB0515"/>
    <w:rsid w:val="00BB08FD"/>
    <w:rsid w:val="00BB1766"/>
    <w:rsid w:val="00BB2323"/>
    <w:rsid w:val="00BB2DE6"/>
    <w:rsid w:val="00BB2FBB"/>
    <w:rsid w:val="00BB4EF3"/>
    <w:rsid w:val="00BB5495"/>
    <w:rsid w:val="00BB588B"/>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C7494"/>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562C"/>
    <w:rsid w:val="00BF6CEB"/>
    <w:rsid w:val="00BF70BC"/>
    <w:rsid w:val="00BF760A"/>
    <w:rsid w:val="00BF7A00"/>
    <w:rsid w:val="00C000BA"/>
    <w:rsid w:val="00C005E8"/>
    <w:rsid w:val="00C00DB6"/>
    <w:rsid w:val="00C00F10"/>
    <w:rsid w:val="00C01965"/>
    <w:rsid w:val="00C01C24"/>
    <w:rsid w:val="00C03242"/>
    <w:rsid w:val="00C04C9B"/>
    <w:rsid w:val="00C05B3F"/>
    <w:rsid w:val="00C06049"/>
    <w:rsid w:val="00C11A14"/>
    <w:rsid w:val="00C11ACD"/>
    <w:rsid w:val="00C137CA"/>
    <w:rsid w:val="00C13B7A"/>
    <w:rsid w:val="00C13F39"/>
    <w:rsid w:val="00C142A6"/>
    <w:rsid w:val="00C14386"/>
    <w:rsid w:val="00C14F47"/>
    <w:rsid w:val="00C20F0E"/>
    <w:rsid w:val="00C242D6"/>
    <w:rsid w:val="00C24650"/>
    <w:rsid w:val="00C26095"/>
    <w:rsid w:val="00C3017B"/>
    <w:rsid w:val="00C3197F"/>
    <w:rsid w:val="00C33829"/>
    <w:rsid w:val="00C34CAD"/>
    <w:rsid w:val="00C35C5D"/>
    <w:rsid w:val="00C3730C"/>
    <w:rsid w:val="00C37BAD"/>
    <w:rsid w:val="00C37EB4"/>
    <w:rsid w:val="00C4109E"/>
    <w:rsid w:val="00C41FF4"/>
    <w:rsid w:val="00C4315A"/>
    <w:rsid w:val="00C453CB"/>
    <w:rsid w:val="00C46223"/>
    <w:rsid w:val="00C504FD"/>
    <w:rsid w:val="00C51287"/>
    <w:rsid w:val="00C5145E"/>
    <w:rsid w:val="00C514C3"/>
    <w:rsid w:val="00C52E23"/>
    <w:rsid w:val="00C5439B"/>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711"/>
    <w:rsid w:val="00C6687B"/>
    <w:rsid w:val="00C670DB"/>
    <w:rsid w:val="00C67A63"/>
    <w:rsid w:val="00C7025B"/>
    <w:rsid w:val="00C71CC9"/>
    <w:rsid w:val="00C722EF"/>
    <w:rsid w:val="00C73EBA"/>
    <w:rsid w:val="00C74BAC"/>
    <w:rsid w:val="00C74CAA"/>
    <w:rsid w:val="00C75AC5"/>
    <w:rsid w:val="00C76CC8"/>
    <w:rsid w:val="00C76E7D"/>
    <w:rsid w:val="00C776AA"/>
    <w:rsid w:val="00C8142F"/>
    <w:rsid w:val="00C81A3B"/>
    <w:rsid w:val="00C821CF"/>
    <w:rsid w:val="00C83E01"/>
    <w:rsid w:val="00C8661F"/>
    <w:rsid w:val="00C868AE"/>
    <w:rsid w:val="00C869A4"/>
    <w:rsid w:val="00C87963"/>
    <w:rsid w:val="00C91F17"/>
    <w:rsid w:val="00C91FDF"/>
    <w:rsid w:val="00C921B0"/>
    <w:rsid w:val="00C92CE5"/>
    <w:rsid w:val="00C92DD2"/>
    <w:rsid w:val="00C936DF"/>
    <w:rsid w:val="00C946EB"/>
    <w:rsid w:val="00C95889"/>
    <w:rsid w:val="00C96934"/>
    <w:rsid w:val="00C96B89"/>
    <w:rsid w:val="00CA17B5"/>
    <w:rsid w:val="00CA258B"/>
    <w:rsid w:val="00CA2AF4"/>
    <w:rsid w:val="00CA30C4"/>
    <w:rsid w:val="00CA3935"/>
    <w:rsid w:val="00CA41CB"/>
    <w:rsid w:val="00CA589C"/>
    <w:rsid w:val="00CA629D"/>
    <w:rsid w:val="00CA6CA8"/>
    <w:rsid w:val="00CB0714"/>
    <w:rsid w:val="00CB1394"/>
    <w:rsid w:val="00CB1A51"/>
    <w:rsid w:val="00CB1C0D"/>
    <w:rsid w:val="00CB349A"/>
    <w:rsid w:val="00CB3767"/>
    <w:rsid w:val="00CB3DB9"/>
    <w:rsid w:val="00CB46A7"/>
    <w:rsid w:val="00CB4A7C"/>
    <w:rsid w:val="00CB4FB0"/>
    <w:rsid w:val="00CB5420"/>
    <w:rsid w:val="00CB7894"/>
    <w:rsid w:val="00CC125F"/>
    <w:rsid w:val="00CC27AD"/>
    <w:rsid w:val="00CC31D3"/>
    <w:rsid w:val="00CC35FB"/>
    <w:rsid w:val="00CC3941"/>
    <w:rsid w:val="00CC4927"/>
    <w:rsid w:val="00CC4A3F"/>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BB"/>
    <w:rsid w:val="00CE2DF2"/>
    <w:rsid w:val="00CE319B"/>
    <w:rsid w:val="00CE38F0"/>
    <w:rsid w:val="00CE40CA"/>
    <w:rsid w:val="00CE490B"/>
    <w:rsid w:val="00CE5123"/>
    <w:rsid w:val="00CE6047"/>
    <w:rsid w:val="00CE679F"/>
    <w:rsid w:val="00CE7126"/>
    <w:rsid w:val="00CE7C9B"/>
    <w:rsid w:val="00CF1F10"/>
    <w:rsid w:val="00CF20CB"/>
    <w:rsid w:val="00CF4678"/>
    <w:rsid w:val="00D002A2"/>
    <w:rsid w:val="00D0049D"/>
    <w:rsid w:val="00D047A6"/>
    <w:rsid w:val="00D10CF0"/>
    <w:rsid w:val="00D10D97"/>
    <w:rsid w:val="00D1145B"/>
    <w:rsid w:val="00D116B4"/>
    <w:rsid w:val="00D11AEC"/>
    <w:rsid w:val="00D11C86"/>
    <w:rsid w:val="00D1330C"/>
    <w:rsid w:val="00D13778"/>
    <w:rsid w:val="00D13DF1"/>
    <w:rsid w:val="00D13F2F"/>
    <w:rsid w:val="00D13F51"/>
    <w:rsid w:val="00D140D3"/>
    <w:rsid w:val="00D146B6"/>
    <w:rsid w:val="00D208EF"/>
    <w:rsid w:val="00D20A9A"/>
    <w:rsid w:val="00D21488"/>
    <w:rsid w:val="00D22341"/>
    <w:rsid w:val="00D22F1E"/>
    <w:rsid w:val="00D268A6"/>
    <w:rsid w:val="00D27FBA"/>
    <w:rsid w:val="00D30321"/>
    <w:rsid w:val="00D3097B"/>
    <w:rsid w:val="00D30B26"/>
    <w:rsid w:val="00D30EBE"/>
    <w:rsid w:val="00D3168A"/>
    <w:rsid w:val="00D33499"/>
    <w:rsid w:val="00D34300"/>
    <w:rsid w:val="00D34664"/>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2BF2"/>
    <w:rsid w:val="00D53561"/>
    <w:rsid w:val="00D5429C"/>
    <w:rsid w:val="00D56F08"/>
    <w:rsid w:val="00D61743"/>
    <w:rsid w:val="00D62257"/>
    <w:rsid w:val="00D62B77"/>
    <w:rsid w:val="00D630EB"/>
    <w:rsid w:val="00D63108"/>
    <w:rsid w:val="00D63831"/>
    <w:rsid w:val="00D63A67"/>
    <w:rsid w:val="00D63CD4"/>
    <w:rsid w:val="00D66A74"/>
    <w:rsid w:val="00D67090"/>
    <w:rsid w:val="00D67379"/>
    <w:rsid w:val="00D74664"/>
    <w:rsid w:val="00D74BB3"/>
    <w:rsid w:val="00D7575E"/>
    <w:rsid w:val="00D76242"/>
    <w:rsid w:val="00D76334"/>
    <w:rsid w:val="00D76AE7"/>
    <w:rsid w:val="00D76B36"/>
    <w:rsid w:val="00D76F14"/>
    <w:rsid w:val="00D778DB"/>
    <w:rsid w:val="00D77F10"/>
    <w:rsid w:val="00D80814"/>
    <w:rsid w:val="00D826B7"/>
    <w:rsid w:val="00D8298D"/>
    <w:rsid w:val="00D82BD9"/>
    <w:rsid w:val="00D83F2E"/>
    <w:rsid w:val="00D86D1E"/>
    <w:rsid w:val="00D87E9B"/>
    <w:rsid w:val="00D9049D"/>
    <w:rsid w:val="00D9204B"/>
    <w:rsid w:val="00D930FC"/>
    <w:rsid w:val="00D93D47"/>
    <w:rsid w:val="00D9544A"/>
    <w:rsid w:val="00D97C8D"/>
    <w:rsid w:val="00D97EFB"/>
    <w:rsid w:val="00DA0147"/>
    <w:rsid w:val="00DA038C"/>
    <w:rsid w:val="00DA0AAE"/>
    <w:rsid w:val="00DA0DC5"/>
    <w:rsid w:val="00DA1C43"/>
    <w:rsid w:val="00DA65EE"/>
    <w:rsid w:val="00DA7EF9"/>
    <w:rsid w:val="00DB0105"/>
    <w:rsid w:val="00DB117B"/>
    <w:rsid w:val="00DB21A7"/>
    <w:rsid w:val="00DB23AD"/>
    <w:rsid w:val="00DB2784"/>
    <w:rsid w:val="00DB2EDA"/>
    <w:rsid w:val="00DB3162"/>
    <w:rsid w:val="00DB3B03"/>
    <w:rsid w:val="00DB5655"/>
    <w:rsid w:val="00DB694F"/>
    <w:rsid w:val="00DB69B4"/>
    <w:rsid w:val="00DB6D3B"/>
    <w:rsid w:val="00DB6F25"/>
    <w:rsid w:val="00DC0131"/>
    <w:rsid w:val="00DC184C"/>
    <w:rsid w:val="00DC2001"/>
    <w:rsid w:val="00DC242F"/>
    <w:rsid w:val="00DC28DD"/>
    <w:rsid w:val="00DC47B8"/>
    <w:rsid w:val="00DC5C05"/>
    <w:rsid w:val="00DC689E"/>
    <w:rsid w:val="00DC6D54"/>
    <w:rsid w:val="00DC7187"/>
    <w:rsid w:val="00DC77C0"/>
    <w:rsid w:val="00DC7896"/>
    <w:rsid w:val="00DC7968"/>
    <w:rsid w:val="00DD1A0F"/>
    <w:rsid w:val="00DD31BF"/>
    <w:rsid w:val="00DD32FF"/>
    <w:rsid w:val="00DD3DA6"/>
    <w:rsid w:val="00DD3E94"/>
    <w:rsid w:val="00DD4F53"/>
    <w:rsid w:val="00DD72A6"/>
    <w:rsid w:val="00DE0142"/>
    <w:rsid w:val="00DE16A6"/>
    <w:rsid w:val="00DE25C1"/>
    <w:rsid w:val="00DE265E"/>
    <w:rsid w:val="00DE3A76"/>
    <w:rsid w:val="00DE3AB3"/>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2B97"/>
    <w:rsid w:val="00E0385C"/>
    <w:rsid w:val="00E04420"/>
    <w:rsid w:val="00E045DA"/>
    <w:rsid w:val="00E04FA0"/>
    <w:rsid w:val="00E060F8"/>
    <w:rsid w:val="00E07987"/>
    <w:rsid w:val="00E07E43"/>
    <w:rsid w:val="00E13674"/>
    <w:rsid w:val="00E1452A"/>
    <w:rsid w:val="00E14E6F"/>
    <w:rsid w:val="00E16DCE"/>
    <w:rsid w:val="00E17EAF"/>
    <w:rsid w:val="00E214E5"/>
    <w:rsid w:val="00E2162A"/>
    <w:rsid w:val="00E2226C"/>
    <w:rsid w:val="00E2228F"/>
    <w:rsid w:val="00E22C84"/>
    <w:rsid w:val="00E238B7"/>
    <w:rsid w:val="00E25390"/>
    <w:rsid w:val="00E25837"/>
    <w:rsid w:val="00E278E6"/>
    <w:rsid w:val="00E306EE"/>
    <w:rsid w:val="00E30AC2"/>
    <w:rsid w:val="00E31583"/>
    <w:rsid w:val="00E317F8"/>
    <w:rsid w:val="00E32145"/>
    <w:rsid w:val="00E338F3"/>
    <w:rsid w:val="00E33BE4"/>
    <w:rsid w:val="00E34A97"/>
    <w:rsid w:val="00E35342"/>
    <w:rsid w:val="00E358E0"/>
    <w:rsid w:val="00E35FDC"/>
    <w:rsid w:val="00E363DA"/>
    <w:rsid w:val="00E37308"/>
    <w:rsid w:val="00E4028B"/>
    <w:rsid w:val="00E41BF9"/>
    <w:rsid w:val="00E428DD"/>
    <w:rsid w:val="00E430B9"/>
    <w:rsid w:val="00E44196"/>
    <w:rsid w:val="00E471E8"/>
    <w:rsid w:val="00E503E2"/>
    <w:rsid w:val="00E50A00"/>
    <w:rsid w:val="00E516EC"/>
    <w:rsid w:val="00E5288A"/>
    <w:rsid w:val="00E52CB2"/>
    <w:rsid w:val="00E53F75"/>
    <w:rsid w:val="00E54362"/>
    <w:rsid w:val="00E6105C"/>
    <w:rsid w:val="00E616E7"/>
    <w:rsid w:val="00E61C78"/>
    <w:rsid w:val="00E624DC"/>
    <w:rsid w:val="00E63315"/>
    <w:rsid w:val="00E63740"/>
    <w:rsid w:val="00E63807"/>
    <w:rsid w:val="00E63CD6"/>
    <w:rsid w:val="00E655AC"/>
    <w:rsid w:val="00E66499"/>
    <w:rsid w:val="00E67847"/>
    <w:rsid w:val="00E72AA2"/>
    <w:rsid w:val="00E72FD3"/>
    <w:rsid w:val="00E76150"/>
    <w:rsid w:val="00E7677A"/>
    <w:rsid w:val="00E76DF6"/>
    <w:rsid w:val="00E778DE"/>
    <w:rsid w:val="00E8088E"/>
    <w:rsid w:val="00E80D4C"/>
    <w:rsid w:val="00E82843"/>
    <w:rsid w:val="00E833A2"/>
    <w:rsid w:val="00E8431D"/>
    <w:rsid w:val="00E84BAC"/>
    <w:rsid w:val="00E85323"/>
    <w:rsid w:val="00E85BAA"/>
    <w:rsid w:val="00E86A1C"/>
    <w:rsid w:val="00E86CF1"/>
    <w:rsid w:val="00E871CB"/>
    <w:rsid w:val="00E91241"/>
    <w:rsid w:val="00E91871"/>
    <w:rsid w:val="00E9285B"/>
    <w:rsid w:val="00E93321"/>
    <w:rsid w:val="00E9511A"/>
    <w:rsid w:val="00E9734C"/>
    <w:rsid w:val="00E97D0A"/>
    <w:rsid w:val="00EA17AD"/>
    <w:rsid w:val="00EA318C"/>
    <w:rsid w:val="00EA3AEB"/>
    <w:rsid w:val="00EA5D1C"/>
    <w:rsid w:val="00EA6937"/>
    <w:rsid w:val="00EA710E"/>
    <w:rsid w:val="00EA784B"/>
    <w:rsid w:val="00EB1F93"/>
    <w:rsid w:val="00EB21F7"/>
    <w:rsid w:val="00EB4343"/>
    <w:rsid w:val="00EB492D"/>
    <w:rsid w:val="00EB6572"/>
    <w:rsid w:val="00EC23A7"/>
    <w:rsid w:val="00EC2F4E"/>
    <w:rsid w:val="00EC31C4"/>
    <w:rsid w:val="00EC34D9"/>
    <w:rsid w:val="00EC4F77"/>
    <w:rsid w:val="00EC51DC"/>
    <w:rsid w:val="00EC5598"/>
    <w:rsid w:val="00EC58A7"/>
    <w:rsid w:val="00EC5AFD"/>
    <w:rsid w:val="00EC5F1C"/>
    <w:rsid w:val="00EC65A3"/>
    <w:rsid w:val="00EC693B"/>
    <w:rsid w:val="00ED000E"/>
    <w:rsid w:val="00ED0E90"/>
    <w:rsid w:val="00ED270C"/>
    <w:rsid w:val="00ED2E45"/>
    <w:rsid w:val="00ED2E56"/>
    <w:rsid w:val="00ED35B7"/>
    <w:rsid w:val="00ED6DC7"/>
    <w:rsid w:val="00ED7645"/>
    <w:rsid w:val="00EE006E"/>
    <w:rsid w:val="00EE046C"/>
    <w:rsid w:val="00EE1568"/>
    <w:rsid w:val="00EE3699"/>
    <w:rsid w:val="00EE70D0"/>
    <w:rsid w:val="00EF07E8"/>
    <w:rsid w:val="00EF1190"/>
    <w:rsid w:val="00EF1F9C"/>
    <w:rsid w:val="00EF3233"/>
    <w:rsid w:val="00EF467F"/>
    <w:rsid w:val="00EF665D"/>
    <w:rsid w:val="00EF6888"/>
    <w:rsid w:val="00EF7797"/>
    <w:rsid w:val="00F00C88"/>
    <w:rsid w:val="00F0111F"/>
    <w:rsid w:val="00F0165F"/>
    <w:rsid w:val="00F028EB"/>
    <w:rsid w:val="00F03193"/>
    <w:rsid w:val="00F05035"/>
    <w:rsid w:val="00F066AD"/>
    <w:rsid w:val="00F07D6E"/>
    <w:rsid w:val="00F10ADD"/>
    <w:rsid w:val="00F1157F"/>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966"/>
    <w:rsid w:val="00F31B09"/>
    <w:rsid w:val="00F324EF"/>
    <w:rsid w:val="00F332AE"/>
    <w:rsid w:val="00F34084"/>
    <w:rsid w:val="00F400FD"/>
    <w:rsid w:val="00F40C51"/>
    <w:rsid w:val="00F40ED2"/>
    <w:rsid w:val="00F4233A"/>
    <w:rsid w:val="00F4268A"/>
    <w:rsid w:val="00F455D9"/>
    <w:rsid w:val="00F457D6"/>
    <w:rsid w:val="00F45D01"/>
    <w:rsid w:val="00F46386"/>
    <w:rsid w:val="00F47915"/>
    <w:rsid w:val="00F47A62"/>
    <w:rsid w:val="00F51500"/>
    <w:rsid w:val="00F52203"/>
    <w:rsid w:val="00F52B93"/>
    <w:rsid w:val="00F52CE0"/>
    <w:rsid w:val="00F530A4"/>
    <w:rsid w:val="00F55483"/>
    <w:rsid w:val="00F60123"/>
    <w:rsid w:val="00F603D3"/>
    <w:rsid w:val="00F61F16"/>
    <w:rsid w:val="00F6327D"/>
    <w:rsid w:val="00F632DE"/>
    <w:rsid w:val="00F63C10"/>
    <w:rsid w:val="00F658E5"/>
    <w:rsid w:val="00F6591B"/>
    <w:rsid w:val="00F660A6"/>
    <w:rsid w:val="00F67213"/>
    <w:rsid w:val="00F67502"/>
    <w:rsid w:val="00F67C9F"/>
    <w:rsid w:val="00F713C2"/>
    <w:rsid w:val="00F72038"/>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644"/>
    <w:rsid w:val="00FA6997"/>
    <w:rsid w:val="00FA763D"/>
    <w:rsid w:val="00FB33C0"/>
    <w:rsid w:val="00FB3AB0"/>
    <w:rsid w:val="00FB3B51"/>
    <w:rsid w:val="00FB3F53"/>
    <w:rsid w:val="00FB58AB"/>
    <w:rsid w:val="00FB5D09"/>
    <w:rsid w:val="00FB6546"/>
    <w:rsid w:val="00FB67F8"/>
    <w:rsid w:val="00FB696B"/>
    <w:rsid w:val="00FB69F3"/>
    <w:rsid w:val="00FB6E71"/>
    <w:rsid w:val="00FB70BD"/>
    <w:rsid w:val="00FC11DE"/>
    <w:rsid w:val="00FC2159"/>
    <w:rsid w:val="00FC25D1"/>
    <w:rsid w:val="00FC2828"/>
    <w:rsid w:val="00FC384F"/>
    <w:rsid w:val="00FC4051"/>
    <w:rsid w:val="00FC4625"/>
    <w:rsid w:val="00FC4EA5"/>
    <w:rsid w:val="00FC517C"/>
    <w:rsid w:val="00FC5E9B"/>
    <w:rsid w:val="00FC6224"/>
    <w:rsid w:val="00FD0205"/>
    <w:rsid w:val="00FD038C"/>
    <w:rsid w:val="00FD04E1"/>
    <w:rsid w:val="00FD13D9"/>
    <w:rsid w:val="00FD46BE"/>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5103284">
      <w:bodyDiv w:val="1"/>
      <w:marLeft w:val="0"/>
      <w:marRight w:val="0"/>
      <w:marTop w:val="0"/>
      <w:marBottom w:val="0"/>
      <w:divBdr>
        <w:top w:val="none" w:sz="0" w:space="0" w:color="auto"/>
        <w:left w:val="none" w:sz="0" w:space="0" w:color="auto"/>
        <w:bottom w:val="none" w:sz="0" w:space="0" w:color="auto"/>
        <w:right w:val="none" w:sz="0" w:space="0" w:color="auto"/>
      </w:divBdr>
    </w:div>
    <w:div w:id="26877899">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2358475">
      <w:bodyDiv w:val="1"/>
      <w:marLeft w:val="0"/>
      <w:marRight w:val="0"/>
      <w:marTop w:val="0"/>
      <w:marBottom w:val="0"/>
      <w:divBdr>
        <w:top w:val="none" w:sz="0" w:space="0" w:color="auto"/>
        <w:left w:val="none" w:sz="0" w:space="0" w:color="auto"/>
        <w:bottom w:val="none" w:sz="0" w:space="0" w:color="auto"/>
        <w:right w:val="none" w:sz="0" w:space="0" w:color="auto"/>
      </w:divBdr>
    </w:div>
    <w:div w:id="96758593">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0054143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15563336">
      <w:bodyDiv w:val="1"/>
      <w:marLeft w:val="0"/>
      <w:marRight w:val="0"/>
      <w:marTop w:val="0"/>
      <w:marBottom w:val="0"/>
      <w:divBdr>
        <w:top w:val="none" w:sz="0" w:space="0" w:color="auto"/>
        <w:left w:val="none" w:sz="0" w:space="0" w:color="auto"/>
        <w:bottom w:val="none" w:sz="0" w:space="0" w:color="auto"/>
        <w:right w:val="none" w:sz="0" w:space="0" w:color="auto"/>
      </w:divBdr>
    </w:div>
    <w:div w:id="136654071">
      <w:bodyDiv w:val="1"/>
      <w:marLeft w:val="0"/>
      <w:marRight w:val="0"/>
      <w:marTop w:val="0"/>
      <w:marBottom w:val="0"/>
      <w:divBdr>
        <w:top w:val="none" w:sz="0" w:space="0" w:color="auto"/>
        <w:left w:val="none" w:sz="0" w:space="0" w:color="auto"/>
        <w:bottom w:val="none" w:sz="0" w:space="0" w:color="auto"/>
        <w:right w:val="none" w:sz="0" w:space="0" w:color="auto"/>
      </w:divBdr>
    </w:div>
    <w:div w:id="138570433">
      <w:bodyDiv w:val="1"/>
      <w:marLeft w:val="0"/>
      <w:marRight w:val="0"/>
      <w:marTop w:val="0"/>
      <w:marBottom w:val="0"/>
      <w:divBdr>
        <w:top w:val="none" w:sz="0" w:space="0" w:color="auto"/>
        <w:left w:val="none" w:sz="0" w:space="0" w:color="auto"/>
        <w:bottom w:val="none" w:sz="0" w:space="0" w:color="auto"/>
        <w:right w:val="none" w:sz="0" w:space="0" w:color="auto"/>
      </w:divBdr>
    </w:div>
    <w:div w:id="145441953">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6898132">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62621764">
      <w:bodyDiv w:val="1"/>
      <w:marLeft w:val="0"/>
      <w:marRight w:val="0"/>
      <w:marTop w:val="0"/>
      <w:marBottom w:val="0"/>
      <w:divBdr>
        <w:top w:val="none" w:sz="0" w:space="0" w:color="auto"/>
        <w:left w:val="none" w:sz="0" w:space="0" w:color="auto"/>
        <w:bottom w:val="none" w:sz="0" w:space="0" w:color="auto"/>
        <w:right w:val="none" w:sz="0" w:space="0" w:color="auto"/>
      </w:divBdr>
    </w:div>
    <w:div w:id="165559710">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76509395">
      <w:bodyDiv w:val="1"/>
      <w:marLeft w:val="0"/>
      <w:marRight w:val="0"/>
      <w:marTop w:val="0"/>
      <w:marBottom w:val="0"/>
      <w:divBdr>
        <w:top w:val="none" w:sz="0" w:space="0" w:color="auto"/>
        <w:left w:val="none" w:sz="0" w:space="0" w:color="auto"/>
        <w:bottom w:val="none" w:sz="0" w:space="0" w:color="auto"/>
        <w:right w:val="none" w:sz="0" w:space="0" w:color="auto"/>
      </w:divBdr>
    </w:div>
    <w:div w:id="18075039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1942067">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19046253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23301485">
      <w:bodyDiv w:val="1"/>
      <w:marLeft w:val="0"/>
      <w:marRight w:val="0"/>
      <w:marTop w:val="0"/>
      <w:marBottom w:val="0"/>
      <w:divBdr>
        <w:top w:val="none" w:sz="0" w:space="0" w:color="auto"/>
        <w:left w:val="none" w:sz="0" w:space="0" w:color="auto"/>
        <w:bottom w:val="none" w:sz="0" w:space="0" w:color="auto"/>
        <w:right w:val="none" w:sz="0" w:space="0" w:color="auto"/>
      </w:divBdr>
    </w:div>
    <w:div w:id="237904399">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7467823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2875919">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37390817">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49646656">
      <w:bodyDiv w:val="1"/>
      <w:marLeft w:val="0"/>
      <w:marRight w:val="0"/>
      <w:marTop w:val="0"/>
      <w:marBottom w:val="0"/>
      <w:divBdr>
        <w:top w:val="none" w:sz="0" w:space="0" w:color="auto"/>
        <w:left w:val="none" w:sz="0" w:space="0" w:color="auto"/>
        <w:bottom w:val="none" w:sz="0" w:space="0" w:color="auto"/>
        <w:right w:val="none" w:sz="0" w:space="0" w:color="auto"/>
      </w:divBdr>
    </w:div>
    <w:div w:id="371154355">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393436347">
      <w:bodyDiv w:val="1"/>
      <w:marLeft w:val="0"/>
      <w:marRight w:val="0"/>
      <w:marTop w:val="0"/>
      <w:marBottom w:val="0"/>
      <w:divBdr>
        <w:top w:val="none" w:sz="0" w:space="0" w:color="auto"/>
        <w:left w:val="none" w:sz="0" w:space="0" w:color="auto"/>
        <w:bottom w:val="none" w:sz="0" w:space="0" w:color="auto"/>
        <w:right w:val="none" w:sz="0" w:space="0" w:color="auto"/>
      </w:divBdr>
    </w:div>
    <w:div w:id="396050390">
      <w:bodyDiv w:val="1"/>
      <w:marLeft w:val="0"/>
      <w:marRight w:val="0"/>
      <w:marTop w:val="0"/>
      <w:marBottom w:val="0"/>
      <w:divBdr>
        <w:top w:val="none" w:sz="0" w:space="0" w:color="auto"/>
        <w:left w:val="none" w:sz="0" w:space="0" w:color="auto"/>
        <w:bottom w:val="none" w:sz="0" w:space="0" w:color="auto"/>
        <w:right w:val="none" w:sz="0" w:space="0" w:color="auto"/>
      </w:divBdr>
    </w:div>
    <w:div w:id="398094665">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10396007">
      <w:bodyDiv w:val="1"/>
      <w:marLeft w:val="0"/>
      <w:marRight w:val="0"/>
      <w:marTop w:val="0"/>
      <w:marBottom w:val="0"/>
      <w:divBdr>
        <w:top w:val="none" w:sz="0" w:space="0" w:color="auto"/>
        <w:left w:val="none" w:sz="0" w:space="0" w:color="auto"/>
        <w:bottom w:val="none" w:sz="0" w:space="0" w:color="auto"/>
        <w:right w:val="none" w:sz="0" w:space="0" w:color="auto"/>
      </w:divBdr>
    </w:div>
    <w:div w:id="420032819">
      <w:bodyDiv w:val="1"/>
      <w:marLeft w:val="0"/>
      <w:marRight w:val="0"/>
      <w:marTop w:val="0"/>
      <w:marBottom w:val="0"/>
      <w:divBdr>
        <w:top w:val="none" w:sz="0" w:space="0" w:color="auto"/>
        <w:left w:val="none" w:sz="0" w:space="0" w:color="auto"/>
        <w:bottom w:val="none" w:sz="0" w:space="0" w:color="auto"/>
        <w:right w:val="none" w:sz="0" w:space="0" w:color="auto"/>
      </w:divBdr>
    </w:div>
    <w:div w:id="422192378">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38910477">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58688907">
      <w:bodyDiv w:val="1"/>
      <w:marLeft w:val="0"/>
      <w:marRight w:val="0"/>
      <w:marTop w:val="0"/>
      <w:marBottom w:val="0"/>
      <w:divBdr>
        <w:top w:val="none" w:sz="0" w:space="0" w:color="auto"/>
        <w:left w:val="none" w:sz="0" w:space="0" w:color="auto"/>
        <w:bottom w:val="none" w:sz="0" w:space="0" w:color="auto"/>
        <w:right w:val="none" w:sz="0" w:space="0" w:color="auto"/>
      </w:divBdr>
    </w:div>
    <w:div w:id="463474367">
      <w:bodyDiv w:val="1"/>
      <w:marLeft w:val="0"/>
      <w:marRight w:val="0"/>
      <w:marTop w:val="0"/>
      <w:marBottom w:val="0"/>
      <w:divBdr>
        <w:top w:val="none" w:sz="0" w:space="0" w:color="auto"/>
        <w:left w:val="none" w:sz="0" w:space="0" w:color="auto"/>
        <w:bottom w:val="none" w:sz="0" w:space="0" w:color="auto"/>
        <w:right w:val="none" w:sz="0" w:space="0" w:color="auto"/>
      </w:divBdr>
    </w:div>
    <w:div w:id="466162038">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11334784">
      <w:bodyDiv w:val="1"/>
      <w:marLeft w:val="0"/>
      <w:marRight w:val="0"/>
      <w:marTop w:val="0"/>
      <w:marBottom w:val="0"/>
      <w:divBdr>
        <w:top w:val="none" w:sz="0" w:space="0" w:color="auto"/>
        <w:left w:val="none" w:sz="0" w:space="0" w:color="auto"/>
        <w:bottom w:val="none" w:sz="0" w:space="0" w:color="auto"/>
        <w:right w:val="none" w:sz="0" w:space="0" w:color="auto"/>
      </w:divBdr>
    </w:div>
    <w:div w:id="513497309">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25675975">
      <w:bodyDiv w:val="1"/>
      <w:marLeft w:val="0"/>
      <w:marRight w:val="0"/>
      <w:marTop w:val="0"/>
      <w:marBottom w:val="0"/>
      <w:divBdr>
        <w:top w:val="none" w:sz="0" w:space="0" w:color="auto"/>
        <w:left w:val="none" w:sz="0" w:space="0" w:color="auto"/>
        <w:bottom w:val="none" w:sz="0" w:space="0" w:color="auto"/>
        <w:right w:val="none" w:sz="0" w:space="0" w:color="auto"/>
      </w:divBdr>
    </w:div>
    <w:div w:id="525826206">
      <w:bodyDiv w:val="1"/>
      <w:marLeft w:val="0"/>
      <w:marRight w:val="0"/>
      <w:marTop w:val="0"/>
      <w:marBottom w:val="0"/>
      <w:divBdr>
        <w:top w:val="none" w:sz="0" w:space="0" w:color="auto"/>
        <w:left w:val="none" w:sz="0" w:space="0" w:color="auto"/>
        <w:bottom w:val="none" w:sz="0" w:space="0" w:color="auto"/>
        <w:right w:val="none" w:sz="0" w:space="0" w:color="auto"/>
      </w:divBdr>
    </w:div>
    <w:div w:id="543105567">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72590505">
      <w:bodyDiv w:val="1"/>
      <w:marLeft w:val="0"/>
      <w:marRight w:val="0"/>
      <w:marTop w:val="0"/>
      <w:marBottom w:val="0"/>
      <w:divBdr>
        <w:top w:val="none" w:sz="0" w:space="0" w:color="auto"/>
        <w:left w:val="none" w:sz="0" w:space="0" w:color="auto"/>
        <w:bottom w:val="none" w:sz="0" w:space="0" w:color="auto"/>
        <w:right w:val="none" w:sz="0" w:space="0" w:color="auto"/>
      </w:divBdr>
    </w:div>
    <w:div w:id="581185088">
      <w:bodyDiv w:val="1"/>
      <w:marLeft w:val="0"/>
      <w:marRight w:val="0"/>
      <w:marTop w:val="0"/>
      <w:marBottom w:val="0"/>
      <w:divBdr>
        <w:top w:val="none" w:sz="0" w:space="0" w:color="auto"/>
        <w:left w:val="none" w:sz="0" w:space="0" w:color="auto"/>
        <w:bottom w:val="none" w:sz="0" w:space="0" w:color="auto"/>
        <w:right w:val="none" w:sz="0" w:space="0" w:color="auto"/>
      </w:divBdr>
    </w:div>
    <w:div w:id="587688885">
      <w:bodyDiv w:val="1"/>
      <w:marLeft w:val="0"/>
      <w:marRight w:val="0"/>
      <w:marTop w:val="0"/>
      <w:marBottom w:val="0"/>
      <w:divBdr>
        <w:top w:val="none" w:sz="0" w:space="0" w:color="auto"/>
        <w:left w:val="none" w:sz="0" w:space="0" w:color="auto"/>
        <w:bottom w:val="none" w:sz="0" w:space="0" w:color="auto"/>
        <w:right w:val="none" w:sz="0" w:space="0" w:color="auto"/>
      </w:divBdr>
    </w:div>
    <w:div w:id="58846415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591743726">
      <w:bodyDiv w:val="1"/>
      <w:marLeft w:val="0"/>
      <w:marRight w:val="0"/>
      <w:marTop w:val="0"/>
      <w:marBottom w:val="0"/>
      <w:divBdr>
        <w:top w:val="none" w:sz="0" w:space="0" w:color="auto"/>
        <w:left w:val="none" w:sz="0" w:space="0" w:color="auto"/>
        <w:bottom w:val="none" w:sz="0" w:space="0" w:color="auto"/>
        <w:right w:val="none" w:sz="0" w:space="0" w:color="auto"/>
      </w:divBdr>
    </w:div>
    <w:div w:id="593977386">
      <w:bodyDiv w:val="1"/>
      <w:marLeft w:val="0"/>
      <w:marRight w:val="0"/>
      <w:marTop w:val="0"/>
      <w:marBottom w:val="0"/>
      <w:divBdr>
        <w:top w:val="none" w:sz="0" w:space="0" w:color="auto"/>
        <w:left w:val="none" w:sz="0" w:space="0" w:color="auto"/>
        <w:bottom w:val="none" w:sz="0" w:space="0" w:color="auto"/>
        <w:right w:val="none" w:sz="0" w:space="0" w:color="auto"/>
      </w:divBdr>
    </w:div>
    <w:div w:id="597130987">
      <w:bodyDiv w:val="1"/>
      <w:marLeft w:val="0"/>
      <w:marRight w:val="0"/>
      <w:marTop w:val="0"/>
      <w:marBottom w:val="0"/>
      <w:divBdr>
        <w:top w:val="none" w:sz="0" w:space="0" w:color="auto"/>
        <w:left w:val="none" w:sz="0" w:space="0" w:color="auto"/>
        <w:bottom w:val="none" w:sz="0" w:space="0" w:color="auto"/>
        <w:right w:val="none" w:sz="0" w:space="0" w:color="auto"/>
      </w:divBdr>
    </w:div>
    <w:div w:id="599529975">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18948450">
      <w:bodyDiv w:val="1"/>
      <w:marLeft w:val="0"/>
      <w:marRight w:val="0"/>
      <w:marTop w:val="0"/>
      <w:marBottom w:val="0"/>
      <w:divBdr>
        <w:top w:val="none" w:sz="0" w:space="0" w:color="auto"/>
        <w:left w:val="none" w:sz="0" w:space="0" w:color="auto"/>
        <w:bottom w:val="none" w:sz="0" w:space="0" w:color="auto"/>
        <w:right w:val="none" w:sz="0" w:space="0" w:color="auto"/>
      </w:divBdr>
    </w:div>
    <w:div w:id="625505442">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67289104">
      <w:bodyDiv w:val="1"/>
      <w:marLeft w:val="0"/>
      <w:marRight w:val="0"/>
      <w:marTop w:val="0"/>
      <w:marBottom w:val="0"/>
      <w:divBdr>
        <w:top w:val="none" w:sz="0" w:space="0" w:color="auto"/>
        <w:left w:val="none" w:sz="0" w:space="0" w:color="auto"/>
        <w:bottom w:val="none" w:sz="0" w:space="0" w:color="auto"/>
        <w:right w:val="none" w:sz="0" w:space="0" w:color="auto"/>
      </w:divBdr>
    </w:div>
    <w:div w:id="671420526">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09918706">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2312027">
      <w:bodyDiv w:val="1"/>
      <w:marLeft w:val="0"/>
      <w:marRight w:val="0"/>
      <w:marTop w:val="0"/>
      <w:marBottom w:val="0"/>
      <w:divBdr>
        <w:top w:val="none" w:sz="0" w:space="0" w:color="auto"/>
        <w:left w:val="none" w:sz="0" w:space="0" w:color="auto"/>
        <w:bottom w:val="none" w:sz="0" w:space="0" w:color="auto"/>
        <w:right w:val="none" w:sz="0" w:space="0" w:color="auto"/>
      </w:divBdr>
    </w:div>
    <w:div w:id="732512284">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43642497">
      <w:bodyDiv w:val="1"/>
      <w:marLeft w:val="0"/>
      <w:marRight w:val="0"/>
      <w:marTop w:val="0"/>
      <w:marBottom w:val="0"/>
      <w:divBdr>
        <w:top w:val="none" w:sz="0" w:space="0" w:color="auto"/>
        <w:left w:val="none" w:sz="0" w:space="0" w:color="auto"/>
        <w:bottom w:val="none" w:sz="0" w:space="0" w:color="auto"/>
        <w:right w:val="none" w:sz="0" w:space="0" w:color="auto"/>
      </w:divBdr>
    </w:div>
    <w:div w:id="750807682">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65154993">
      <w:bodyDiv w:val="1"/>
      <w:marLeft w:val="0"/>
      <w:marRight w:val="0"/>
      <w:marTop w:val="0"/>
      <w:marBottom w:val="0"/>
      <w:divBdr>
        <w:top w:val="none" w:sz="0" w:space="0" w:color="auto"/>
        <w:left w:val="none" w:sz="0" w:space="0" w:color="auto"/>
        <w:bottom w:val="none" w:sz="0" w:space="0" w:color="auto"/>
        <w:right w:val="none" w:sz="0" w:space="0" w:color="auto"/>
      </w:divBdr>
    </w:div>
    <w:div w:id="772361102">
      <w:bodyDiv w:val="1"/>
      <w:marLeft w:val="0"/>
      <w:marRight w:val="0"/>
      <w:marTop w:val="0"/>
      <w:marBottom w:val="0"/>
      <w:divBdr>
        <w:top w:val="none" w:sz="0" w:space="0" w:color="auto"/>
        <w:left w:val="none" w:sz="0" w:space="0" w:color="auto"/>
        <w:bottom w:val="none" w:sz="0" w:space="0" w:color="auto"/>
        <w:right w:val="none" w:sz="0" w:space="0" w:color="auto"/>
      </w:divBdr>
    </w:div>
    <w:div w:id="774709144">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798181703">
      <w:bodyDiv w:val="1"/>
      <w:marLeft w:val="0"/>
      <w:marRight w:val="0"/>
      <w:marTop w:val="0"/>
      <w:marBottom w:val="0"/>
      <w:divBdr>
        <w:top w:val="none" w:sz="0" w:space="0" w:color="auto"/>
        <w:left w:val="none" w:sz="0" w:space="0" w:color="auto"/>
        <w:bottom w:val="none" w:sz="0" w:space="0" w:color="auto"/>
        <w:right w:val="none" w:sz="0" w:space="0" w:color="auto"/>
      </w:divBdr>
    </w:div>
    <w:div w:id="812672620">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53808219">
      <w:bodyDiv w:val="1"/>
      <w:marLeft w:val="0"/>
      <w:marRight w:val="0"/>
      <w:marTop w:val="0"/>
      <w:marBottom w:val="0"/>
      <w:divBdr>
        <w:top w:val="none" w:sz="0" w:space="0" w:color="auto"/>
        <w:left w:val="none" w:sz="0" w:space="0" w:color="auto"/>
        <w:bottom w:val="none" w:sz="0" w:space="0" w:color="auto"/>
        <w:right w:val="none" w:sz="0" w:space="0" w:color="auto"/>
      </w:divBdr>
    </w:div>
    <w:div w:id="855002482">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66602595">
      <w:bodyDiv w:val="1"/>
      <w:marLeft w:val="0"/>
      <w:marRight w:val="0"/>
      <w:marTop w:val="0"/>
      <w:marBottom w:val="0"/>
      <w:divBdr>
        <w:top w:val="none" w:sz="0" w:space="0" w:color="auto"/>
        <w:left w:val="none" w:sz="0" w:space="0" w:color="auto"/>
        <w:bottom w:val="none" w:sz="0" w:space="0" w:color="auto"/>
        <w:right w:val="none" w:sz="0" w:space="0" w:color="auto"/>
      </w:divBdr>
    </w:div>
    <w:div w:id="873620467">
      <w:bodyDiv w:val="1"/>
      <w:marLeft w:val="0"/>
      <w:marRight w:val="0"/>
      <w:marTop w:val="0"/>
      <w:marBottom w:val="0"/>
      <w:divBdr>
        <w:top w:val="none" w:sz="0" w:space="0" w:color="auto"/>
        <w:left w:val="none" w:sz="0" w:space="0" w:color="auto"/>
        <w:bottom w:val="none" w:sz="0" w:space="0" w:color="auto"/>
        <w:right w:val="none" w:sz="0" w:space="0" w:color="auto"/>
      </w:divBdr>
    </w:div>
    <w:div w:id="881597649">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884948733">
      <w:bodyDiv w:val="1"/>
      <w:marLeft w:val="0"/>
      <w:marRight w:val="0"/>
      <w:marTop w:val="0"/>
      <w:marBottom w:val="0"/>
      <w:divBdr>
        <w:top w:val="none" w:sz="0" w:space="0" w:color="auto"/>
        <w:left w:val="none" w:sz="0" w:space="0" w:color="auto"/>
        <w:bottom w:val="none" w:sz="0" w:space="0" w:color="auto"/>
        <w:right w:val="none" w:sz="0" w:space="0" w:color="auto"/>
      </w:divBdr>
    </w:div>
    <w:div w:id="891961991">
      <w:bodyDiv w:val="1"/>
      <w:marLeft w:val="0"/>
      <w:marRight w:val="0"/>
      <w:marTop w:val="0"/>
      <w:marBottom w:val="0"/>
      <w:divBdr>
        <w:top w:val="none" w:sz="0" w:space="0" w:color="auto"/>
        <w:left w:val="none" w:sz="0" w:space="0" w:color="auto"/>
        <w:bottom w:val="none" w:sz="0" w:space="0" w:color="auto"/>
        <w:right w:val="none" w:sz="0" w:space="0" w:color="auto"/>
      </w:divBdr>
    </w:div>
    <w:div w:id="899052072">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534291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21065843">
      <w:bodyDiv w:val="1"/>
      <w:marLeft w:val="0"/>
      <w:marRight w:val="0"/>
      <w:marTop w:val="0"/>
      <w:marBottom w:val="0"/>
      <w:divBdr>
        <w:top w:val="none" w:sz="0" w:space="0" w:color="auto"/>
        <w:left w:val="none" w:sz="0" w:space="0" w:color="auto"/>
        <w:bottom w:val="none" w:sz="0" w:space="0" w:color="auto"/>
        <w:right w:val="none" w:sz="0" w:space="0" w:color="auto"/>
      </w:divBdr>
    </w:div>
    <w:div w:id="927885172">
      <w:bodyDiv w:val="1"/>
      <w:marLeft w:val="0"/>
      <w:marRight w:val="0"/>
      <w:marTop w:val="0"/>
      <w:marBottom w:val="0"/>
      <w:divBdr>
        <w:top w:val="none" w:sz="0" w:space="0" w:color="auto"/>
        <w:left w:val="none" w:sz="0" w:space="0" w:color="auto"/>
        <w:bottom w:val="none" w:sz="0" w:space="0" w:color="auto"/>
        <w:right w:val="none" w:sz="0" w:space="0" w:color="auto"/>
      </w:divBdr>
    </w:div>
    <w:div w:id="946350599">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61572446">
      <w:bodyDiv w:val="1"/>
      <w:marLeft w:val="0"/>
      <w:marRight w:val="0"/>
      <w:marTop w:val="0"/>
      <w:marBottom w:val="0"/>
      <w:divBdr>
        <w:top w:val="none" w:sz="0" w:space="0" w:color="auto"/>
        <w:left w:val="none" w:sz="0" w:space="0" w:color="auto"/>
        <w:bottom w:val="none" w:sz="0" w:space="0" w:color="auto"/>
        <w:right w:val="none" w:sz="0" w:space="0" w:color="auto"/>
      </w:divBdr>
    </w:div>
    <w:div w:id="971980755">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75335196">
      <w:bodyDiv w:val="1"/>
      <w:marLeft w:val="0"/>
      <w:marRight w:val="0"/>
      <w:marTop w:val="0"/>
      <w:marBottom w:val="0"/>
      <w:divBdr>
        <w:top w:val="none" w:sz="0" w:space="0" w:color="auto"/>
        <w:left w:val="none" w:sz="0" w:space="0" w:color="auto"/>
        <w:bottom w:val="none" w:sz="0" w:space="0" w:color="auto"/>
        <w:right w:val="none" w:sz="0" w:space="0" w:color="auto"/>
      </w:divBdr>
    </w:div>
    <w:div w:id="976765136">
      <w:bodyDiv w:val="1"/>
      <w:marLeft w:val="0"/>
      <w:marRight w:val="0"/>
      <w:marTop w:val="0"/>
      <w:marBottom w:val="0"/>
      <w:divBdr>
        <w:top w:val="none" w:sz="0" w:space="0" w:color="auto"/>
        <w:left w:val="none" w:sz="0" w:space="0" w:color="auto"/>
        <w:bottom w:val="none" w:sz="0" w:space="0" w:color="auto"/>
        <w:right w:val="none" w:sz="0" w:space="0" w:color="auto"/>
      </w:divBdr>
    </w:div>
    <w:div w:id="980772301">
      <w:bodyDiv w:val="1"/>
      <w:marLeft w:val="0"/>
      <w:marRight w:val="0"/>
      <w:marTop w:val="0"/>
      <w:marBottom w:val="0"/>
      <w:divBdr>
        <w:top w:val="none" w:sz="0" w:space="0" w:color="auto"/>
        <w:left w:val="none" w:sz="0" w:space="0" w:color="auto"/>
        <w:bottom w:val="none" w:sz="0" w:space="0" w:color="auto"/>
        <w:right w:val="none" w:sz="0" w:space="0" w:color="auto"/>
      </w:divBdr>
    </w:div>
    <w:div w:id="99406735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623180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1014767465">
      <w:bodyDiv w:val="1"/>
      <w:marLeft w:val="0"/>
      <w:marRight w:val="0"/>
      <w:marTop w:val="0"/>
      <w:marBottom w:val="0"/>
      <w:divBdr>
        <w:top w:val="none" w:sz="0" w:space="0" w:color="auto"/>
        <w:left w:val="none" w:sz="0" w:space="0" w:color="auto"/>
        <w:bottom w:val="none" w:sz="0" w:space="0" w:color="auto"/>
        <w:right w:val="none" w:sz="0" w:space="0" w:color="auto"/>
      </w:divBdr>
    </w:div>
    <w:div w:id="1015688600">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16738277">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299533">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31758858">
      <w:bodyDiv w:val="1"/>
      <w:marLeft w:val="0"/>
      <w:marRight w:val="0"/>
      <w:marTop w:val="0"/>
      <w:marBottom w:val="0"/>
      <w:divBdr>
        <w:top w:val="none" w:sz="0" w:space="0" w:color="auto"/>
        <w:left w:val="none" w:sz="0" w:space="0" w:color="auto"/>
        <w:bottom w:val="none" w:sz="0" w:space="0" w:color="auto"/>
        <w:right w:val="none" w:sz="0" w:space="0" w:color="auto"/>
      </w:divBdr>
    </w:div>
    <w:div w:id="1039629947">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44217347">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1749948">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5491465">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09811370">
      <w:bodyDiv w:val="1"/>
      <w:marLeft w:val="0"/>
      <w:marRight w:val="0"/>
      <w:marTop w:val="0"/>
      <w:marBottom w:val="0"/>
      <w:divBdr>
        <w:top w:val="none" w:sz="0" w:space="0" w:color="auto"/>
        <w:left w:val="none" w:sz="0" w:space="0" w:color="auto"/>
        <w:bottom w:val="none" w:sz="0" w:space="0" w:color="auto"/>
        <w:right w:val="none" w:sz="0" w:space="0" w:color="auto"/>
      </w:divBdr>
    </w:div>
    <w:div w:id="1110706824">
      <w:bodyDiv w:val="1"/>
      <w:marLeft w:val="0"/>
      <w:marRight w:val="0"/>
      <w:marTop w:val="0"/>
      <w:marBottom w:val="0"/>
      <w:divBdr>
        <w:top w:val="none" w:sz="0" w:space="0" w:color="auto"/>
        <w:left w:val="none" w:sz="0" w:space="0" w:color="auto"/>
        <w:bottom w:val="none" w:sz="0" w:space="0" w:color="auto"/>
        <w:right w:val="none" w:sz="0" w:space="0" w:color="auto"/>
      </w:divBdr>
    </w:div>
    <w:div w:id="1114910073">
      <w:bodyDiv w:val="1"/>
      <w:marLeft w:val="0"/>
      <w:marRight w:val="0"/>
      <w:marTop w:val="0"/>
      <w:marBottom w:val="0"/>
      <w:divBdr>
        <w:top w:val="none" w:sz="0" w:space="0" w:color="auto"/>
        <w:left w:val="none" w:sz="0" w:space="0" w:color="auto"/>
        <w:bottom w:val="none" w:sz="0" w:space="0" w:color="auto"/>
        <w:right w:val="none" w:sz="0" w:space="0" w:color="auto"/>
      </w:divBdr>
    </w:div>
    <w:div w:id="1115636233">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25275214">
      <w:bodyDiv w:val="1"/>
      <w:marLeft w:val="0"/>
      <w:marRight w:val="0"/>
      <w:marTop w:val="0"/>
      <w:marBottom w:val="0"/>
      <w:divBdr>
        <w:top w:val="none" w:sz="0" w:space="0" w:color="auto"/>
        <w:left w:val="none" w:sz="0" w:space="0" w:color="auto"/>
        <w:bottom w:val="none" w:sz="0" w:space="0" w:color="auto"/>
        <w:right w:val="none" w:sz="0" w:space="0" w:color="auto"/>
      </w:divBdr>
    </w:div>
    <w:div w:id="1131901498">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0078876">
      <w:bodyDiv w:val="1"/>
      <w:marLeft w:val="0"/>
      <w:marRight w:val="0"/>
      <w:marTop w:val="0"/>
      <w:marBottom w:val="0"/>
      <w:divBdr>
        <w:top w:val="none" w:sz="0" w:space="0" w:color="auto"/>
        <w:left w:val="none" w:sz="0" w:space="0" w:color="auto"/>
        <w:bottom w:val="none" w:sz="0" w:space="0" w:color="auto"/>
        <w:right w:val="none" w:sz="0" w:space="0" w:color="auto"/>
      </w:divBdr>
    </w:div>
    <w:div w:id="1140725701">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01043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60075487">
      <w:bodyDiv w:val="1"/>
      <w:marLeft w:val="0"/>
      <w:marRight w:val="0"/>
      <w:marTop w:val="0"/>
      <w:marBottom w:val="0"/>
      <w:divBdr>
        <w:top w:val="none" w:sz="0" w:space="0" w:color="auto"/>
        <w:left w:val="none" w:sz="0" w:space="0" w:color="auto"/>
        <w:bottom w:val="none" w:sz="0" w:space="0" w:color="auto"/>
        <w:right w:val="none" w:sz="0" w:space="0" w:color="auto"/>
      </w:divBdr>
    </w:div>
    <w:div w:id="1173297507">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3587736">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5680737">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45215282">
      <w:bodyDiv w:val="1"/>
      <w:marLeft w:val="0"/>
      <w:marRight w:val="0"/>
      <w:marTop w:val="0"/>
      <w:marBottom w:val="0"/>
      <w:divBdr>
        <w:top w:val="none" w:sz="0" w:space="0" w:color="auto"/>
        <w:left w:val="none" w:sz="0" w:space="0" w:color="auto"/>
        <w:bottom w:val="none" w:sz="0" w:space="0" w:color="auto"/>
        <w:right w:val="none" w:sz="0" w:space="0" w:color="auto"/>
      </w:divBdr>
    </w:div>
    <w:div w:id="1246722996">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54894343">
      <w:bodyDiv w:val="1"/>
      <w:marLeft w:val="0"/>
      <w:marRight w:val="0"/>
      <w:marTop w:val="0"/>
      <w:marBottom w:val="0"/>
      <w:divBdr>
        <w:top w:val="none" w:sz="0" w:space="0" w:color="auto"/>
        <w:left w:val="none" w:sz="0" w:space="0" w:color="auto"/>
        <w:bottom w:val="none" w:sz="0" w:space="0" w:color="auto"/>
        <w:right w:val="none" w:sz="0" w:space="0" w:color="auto"/>
      </w:divBdr>
    </w:div>
    <w:div w:id="1263076143">
      <w:bodyDiv w:val="1"/>
      <w:marLeft w:val="0"/>
      <w:marRight w:val="0"/>
      <w:marTop w:val="0"/>
      <w:marBottom w:val="0"/>
      <w:divBdr>
        <w:top w:val="none" w:sz="0" w:space="0" w:color="auto"/>
        <w:left w:val="none" w:sz="0" w:space="0" w:color="auto"/>
        <w:bottom w:val="none" w:sz="0" w:space="0" w:color="auto"/>
        <w:right w:val="none" w:sz="0" w:space="0" w:color="auto"/>
      </w:divBdr>
    </w:div>
    <w:div w:id="1265531517">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79800151">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04776148">
      <w:bodyDiv w:val="1"/>
      <w:marLeft w:val="0"/>
      <w:marRight w:val="0"/>
      <w:marTop w:val="0"/>
      <w:marBottom w:val="0"/>
      <w:divBdr>
        <w:top w:val="none" w:sz="0" w:space="0" w:color="auto"/>
        <w:left w:val="none" w:sz="0" w:space="0" w:color="auto"/>
        <w:bottom w:val="none" w:sz="0" w:space="0" w:color="auto"/>
        <w:right w:val="none" w:sz="0" w:space="0" w:color="auto"/>
      </w:divBdr>
    </w:div>
    <w:div w:id="1309480160">
      <w:bodyDiv w:val="1"/>
      <w:marLeft w:val="0"/>
      <w:marRight w:val="0"/>
      <w:marTop w:val="0"/>
      <w:marBottom w:val="0"/>
      <w:divBdr>
        <w:top w:val="none" w:sz="0" w:space="0" w:color="auto"/>
        <w:left w:val="none" w:sz="0" w:space="0" w:color="auto"/>
        <w:bottom w:val="none" w:sz="0" w:space="0" w:color="auto"/>
        <w:right w:val="none" w:sz="0" w:space="0" w:color="auto"/>
      </w:divBdr>
    </w:div>
    <w:div w:id="1327787568">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50450216">
      <w:bodyDiv w:val="1"/>
      <w:marLeft w:val="0"/>
      <w:marRight w:val="0"/>
      <w:marTop w:val="0"/>
      <w:marBottom w:val="0"/>
      <w:divBdr>
        <w:top w:val="none" w:sz="0" w:space="0" w:color="auto"/>
        <w:left w:val="none" w:sz="0" w:space="0" w:color="auto"/>
        <w:bottom w:val="none" w:sz="0" w:space="0" w:color="auto"/>
        <w:right w:val="none" w:sz="0" w:space="0" w:color="auto"/>
      </w:divBdr>
    </w:div>
    <w:div w:id="1352485786">
      <w:bodyDiv w:val="1"/>
      <w:marLeft w:val="0"/>
      <w:marRight w:val="0"/>
      <w:marTop w:val="0"/>
      <w:marBottom w:val="0"/>
      <w:divBdr>
        <w:top w:val="none" w:sz="0" w:space="0" w:color="auto"/>
        <w:left w:val="none" w:sz="0" w:space="0" w:color="auto"/>
        <w:bottom w:val="none" w:sz="0" w:space="0" w:color="auto"/>
        <w:right w:val="none" w:sz="0" w:space="0" w:color="auto"/>
      </w:divBdr>
    </w:div>
    <w:div w:id="1356342637">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0938226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7732039">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74827617">
      <w:bodyDiv w:val="1"/>
      <w:marLeft w:val="0"/>
      <w:marRight w:val="0"/>
      <w:marTop w:val="0"/>
      <w:marBottom w:val="0"/>
      <w:divBdr>
        <w:top w:val="none" w:sz="0" w:space="0" w:color="auto"/>
        <w:left w:val="none" w:sz="0" w:space="0" w:color="auto"/>
        <w:bottom w:val="none" w:sz="0" w:space="0" w:color="auto"/>
        <w:right w:val="none" w:sz="0" w:space="0" w:color="auto"/>
      </w:divBdr>
    </w:div>
    <w:div w:id="1476527421">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0485835">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1600824">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16767122">
      <w:bodyDiv w:val="1"/>
      <w:marLeft w:val="0"/>
      <w:marRight w:val="0"/>
      <w:marTop w:val="0"/>
      <w:marBottom w:val="0"/>
      <w:divBdr>
        <w:top w:val="none" w:sz="0" w:space="0" w:color="auto"/>
        <w:left w:val="none" w:sz="0" w:space="0" w:color="auto"/>
        <w:bottom w:val="none" w:sz="0" w:space="0" w:color="auto"/>
        <w:right w:val="none" w:sz="0" w:space="0" w:color="auto"/>
      </w:divBdr>
    </w:div>
    <w:div w:id="1523595623">
      <w:bodyDiv w:val="1"/>
      <w:marLeft w:val="0"/>
      <w:marRight w:val="0"/>
      <w:marTop w:val="0"/>
      <w:marBottom w:val="0"/>
      <w:divBdr>
        <w:top w:val="none" w:sz="0" w:space="0" w:color="auto"/>
        <w:left w:val="none" w:sz="0" w:space="0" w:color="auto"/>
        <w:bottom w:val="none" w:sz="0" w:space="0" w:color="auto"/>
        <w:right w:val="none" w:sz="0" w:space="0" w:color="auto"/>
      </w:divBdr>
    </w:div>
    <w:div w:id="1532448948">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331955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588807256">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5893076">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3751298">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065198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48975377">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68094706">
      <w:bodyDiv w:val="1"/>
      <w:marLeft w:val="0"/>
      <w:marRight w:val="0"/>
      <w:marTop w:val="0"/>
      <w:marBottom w:val="0"/>
      <w:divBdr>
        <w:top w:val="none" w:sz="0" w:space="0" w:color="auto"/>
        <w:left w:val="none" w:sz="0" w:space="0" w:color="auto"/>
        <w:bottom w:val="none" w:sz="0" w:space="0" w:color="auto"/>
        <w:right w:val="none" w:sz="0" w:space="0" w:color="auto"/>
      </w:divBdr>
    </w:div>
    <w:div w:id="1670937463">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692873275">
      <w:bodyDiv w:val="1"/>
      <w:marLeft w:val="0"/>
      <w:marRight w:val="0"/>
      <w:marTop w:val="0"/>
      <w:marBottom w:val="0"/>
      <w:divBdr>
        <w:top w:val="none" w:sz="0" w:space="0" w:color="auto"/>
        <w:left w:val="none" w:sz="0" w:space="0" w:color="auto"/>
        <w:bottom w:val="none" w:sz="0" w:space="0" w:color="auto"/>
        <w:right w:val="none" w:sz="0" w:space="0" w:color="auto"/>
      </w:divBdr>
    </w:div>
    <w:div w:id="1703168313">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1384928">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6517510">
      <w:bodyDiv w:val="1"/>
      <w:marLeft w:val="0"/>
      <w:marRight w:val="0"/>
      <w:marTop w:val="0"/>
      <w:marBottom w:val="0"/>
      <w:divBdr>
        <w:top w:val="none" w:sz="0" w:space="0" w:color="auto"/>
        <w:left w:val="none" w:sz="0" w:space="0" w:color="auto"/>
        <w:bottom w:val="none" w:sz="0" w:space="0" w:color="auto"/>
        <w:right w:val="none" w:sz="0" w:space="0" w:color="auto"/>
      </w:divBdr>
    </w:div>
    <w:div w:id="1756971170">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0905504">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71394210">
      <w:bodyDiv w:val="1"/>
      <w:marLeft w:val="0"/>
      <w:marRight w:val="0"/>
      <w:marTop w:val="0"/>
      <w:marBottom w:val="0"/>
      <w:divBdr>
        <w:top w:val="none" w:sz="0" w:space="0" w:color="auto"/>
        <w:left w:val="none" w:sz="0" w:space="0" w:color="auto"/>
        <w:bottom w:val="none" w:sz="0" w:space="0" w:color="auto"/>
        <w:right w:val="none" w:sz="0" w:space="0" w:color="auto"/>
      </w:divBdr>
    </w:div>
    <w:div w:id="1775710039">
      <w:bodyDiv w:val="1"/>
      <w:marLeft w:val="0"/>
      <w:marRight w:val="0"/>
      <w:marTop w:val="0"/>
      <w:marBottom w:val="0"/>
      <w:divBdr>
        <w:top w:val="none" w:sz="0" w:space="0" w:color="auto"/>
        <w:left w:val="none" w:sz="0" w:space="0" w:color="auto"/>
        <w:bottom w:val="none" w:sz="0" w:space="0" w:color="auto"/>
        <w:right w:val="none" w:sz="0" w:space="0" w:color="auto"/>
      </w:divBdr>
    </w:div>
    <w:div w:id="1779251390">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8427246">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48254433">
      <w:bodyDiv w:val="1"/>
      <w:marLeft w:val="0"/>
      <w:marRight w:val="0"/>
      <w:marTop w:val="0"/>
      <w:marBottom w:val="0"/>
      <w:divBdr>
        <w:top w:val="none" w:sz="0" w:space="0" w:color="auto"/>
        <w:left w:val="none" w:sz="0" w:space="0" w:color="auto"/>
        <w:bottom w:val="none" w:sz="0" w:space="0" w:color="auto"/>
        <w:right w:val="none" w:sz="0" w:space="0" w:color="auto"/>
      </w:divBdr>
    </w:div>
    <w:div w:id="1849103696">
      <w:bodyDiv w:val="1"/>
      <w:marLeft w:val="0"/>
      <w:marRight w:val="0"/>
      <w:marTop w:val="0"/>
      <w:marBottom w:val="0"/>
      <w:divBdr>
        <w:top w:val="none" w:sz="0" w:space="0" w:color="auto"/>
        <w:left w:val="none" w:sz="0" w:space="0" w:color="auto"/>
        <w:bottom w:val="none" w:sz="0" w:space="0" w:color="auto"/>
        <w:right w:val="none" w:sz="0" w:space="0" w:color="auto"/>
      </w:divBdr>
    </w:div>
    <w:div w:id="1851210793">
      <w:bodyDiv w:val="1"/>
      <w:marLeft w:val="0"/>
      <w:marRight w:val="0"/>
      <w:marTop w:val="0"/>
      <w:marBottom w:val="0"/>
      <w:divBdr>
        <w:top w:val="none" w:sz="0" w:space="0" w:color="auto"/>
        <w:left w:val="none" w:sz="0" w:space="0" w:color="auto"/>
        <w:bottom w:val="none" w:sz="0" w:space="0" w:color="auto"/>
        <w:right w:val="none" w:sz="0" w:space="0" w:color="auto"/>
      </w:divBdr>
    </w:div>
    <w:div w:id="1854755896">
      <w:bodyDiv w:val="1"/>
      <w:marLeft w:val="0"/>
      <w:marRight w:val="0"/>
      <w:marTop w:val="0"/>
      <w:marBottom w:val="0"/>
      <w:divBdr>
        <w:top w:val="none" w:sz="0" w:space="0" w:color="auto"/>
        <w:left w:val="none" w:sz="0" w:space="0" w:color="auto"/>
        <w:bottom w:val="none" w:sz="0" w:space="0" w:color="auto"/>
        <w:right w:val="none" w:sz="0" w:space="0" w:color="auto"/>
      </w:divBdr>
    </w:div>
    <w:div w:id="1856730844">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67525626">
      <w:bodyDiv w:val="1"/>
      <w:marLeft w:val="0"/>
      <w:marRight w:val="0"/>
      <w:marTop w:val="0"/>
      <w:marBottom w:val="0"/>
      <w:divBdr>
        <w:top w:val="none" w:sz="0" w:space="0" w:color="auto"/>
        <w:left w:val="none" w:sz="0" w:space="0" w:color="auto"/>
        <w:bottom w:val="none" w:sz="0" w:space="0" w:color="auto"/>
        <w:right w:val="none" w:sz="0" w:space="0" w:color="auto"/>
      </w:divBdr>
    </w:div>
    <w:div w:id="1869293190">
      <w:bodyDiv w:val="1"/>
      <w:marLeft w:val="0"/>
      <w:marRight w:val="0"/>
      <w:marTop w:val="0"/>
      <w:marBottom w:val="0"/>
      <w:divBdr>
        <w:top w:val="none" w:sz="0" w:space="0" w:color="auto"/>
        <w:left w:val="none" w:sz="0" w:space="0" w:color="auto"/>
        <w:bottom w:val="none" w:sz="0" w:space="0" w:color="auto"/>
        <w:right w:val="none" w:sz="0" w:space="0" w:color="auto"/>
      </w:divBdr>
    </w:div>
    <w:div w:id="1870412673">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895238463">
      <w:bodyDiv w:val="1"/>
      <w:marLeft w:val="0"/>
      <w:marRight w:val="0"/>
      <w:marTop w:val="0"/>
      <w:marBottom w:val="0"/>
      <w:divBdr>
        <w:top w:val="none" w:sz="0" w:space="0" w:color="auto"/>
        <w:left w:val="none" w:sz="0" w:space="0" w:color="auto"/>
        <w:bottom w:val="none" w:sz="0" w:space="0" w:color="auto"/>
        <w:right w:val="none" w:sz="0" w:space="0" w:color="auto"/>
      </w:divBdr>
    </w:div>
    <w:div w:id="1898586779">
      <w:bodyDiv w:val="1"/>
      <w:marLeft w:val="0"/>
      <w:marRight w:val="0"/>
      <w:marTop w:val="0"/>
      <w:marBottom w:val="0"/>
      <w:divBdr>
        <w:top w:val="none" w:sz="0" w:space="0" w:color="auto"/>
        <w:left w:val="none" w:sz="0" w:space="0" w:color="auto"/>
        <w:bottom w:val="none" w:sz="0" w:space="0" w:color="auto"/>
        <w:right w:val="none" w:sz="0" w:space="0" w:color="auto"/>
      </w:divBdr>
    </w:div>
    <w:div w:id="190486957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0306445">
      <w:bodyDiv w:val="1"/>
      <w:marLeft w:val="0"/>
      <w:marRight w:val="0"/>
      <w:marTop w:val="0"/>
      <w:marBottom w:val="0"/>
      <w:divBdr>
        <w:top w:val="none" w:sz="0" w:space="0" w:color="auto"/>
        <w:left w:val="none" w:sz="0" w:space="0" w:color="auto"/>
        <w:bottom w:val="none" w:sz="0" w:space="0" w:color="auto"/>
        <w:right w:val="none" w:sz="0" w:space="0" w:color="auto"/>
      </w:divBdr>
    </w:div>
    <w:div w:id="1932162279">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1955793916">
      <w:bodyDiv w:val="1"/>
      <w:marLeft w:val="0"/>
      <w:marRight w:val="0"/>
      <w:marTop w:val="0"/>
      <w:marBottom w:val="0"/>
      <w:divBdr>
        <w:top w:val="none" w:sz="0" w:space="0" w:color="auto"/>
        <w:left w:val="none" w:sz="0" w:space="0" w:color="auto"/>
        <w:bottom w:val="none" w:sz="0" w:space="0" w:color="auto"/>
        <w:right w:val="none" w:sz="0" w:space="0" w:color="auto"/>
      </w:divBdr>
    </w:div>
    <w:div w:id="1971278768">
      <w:bodyDiv w:val="1"/>
      <w:marLeft w:val="0"/>
      <w:marRight w:val="0"/>
      <w:marTop w:val="0"/>
      <w:marBottom w:val="0"/>
      <w:divBdr>
        <w:top w:val="none" w:sz="0" w:space="0" w:color="auto"/>
        <w:left w:val="none" w:sz="0" w:space="0" w:color="auto"/>
        <w:bottom w:val="none" w:sz="0" w:space="0" w:color="auto"/>
        <w:right w:val="none" w:sz="0" w:space="0" w:color="auto"/>
      </w:divBdr>
    </w:div>
    <w:div w:id="1971519808">
      <w:bodyDiv w:val="1"/>
      <w:marLeft w:val="0"/>
      <w:marRight w:val="0"/>
      <w:marTop w:val="0"/>
      <w:marBottom w:val="0"/>
      <w:divBdr>
        <w:top w:val="none" w:sz="0" w:space="0" w:color="auto"/>
        <w:left w:val="none" w:sz="0" w:space="0" w:color="auto"/>
        <w:bottom w:val="none" w:sz="0" w:space="0" w:color="auto"/>
        <w:right w:val="none" w:sz="0" w:space="0" w:color="auto"/>
      </w:divBdr>
    </w:div>
    <w:div w:id="1974171299">
      <w:bodyDiv w:val="1"/>
      <w:marLeft w:val="0"/>
      <w:marRight w:val="0"/>
      <w:marTop w:val="0"/>
      <w:marBottom w:val="0"/>
      <w:divBdr>
        <w:top w:val="none" w:sz="0" w:space="0" w:color="auto"/>
        <w:left w:val="none" w:sz="0" w:space="0" w:color="auto"/>
        <w:bottom w:val="none" w:sz="0" w:space="0" w:color="auto"/>
        <w:right w:val="none" w:sz="0" w:space="0" w:color="auto"/>
      </w:divBdr>
    </w:div>
    <w:div w:id="1988974567">
      <w:bodyDiv w:val="1"/>
      <w:marLeft w:val="0"/>
      <w:marRight w:val="0"/>
      <w:marTop w:val="0"/>
      <w:marBottom w:val="0"/>
      <w:divBdr>
        <w:top w:val="none" w:sz="0" w:space="0" w:color="auto"/>
        <w:left w:val="none" w:sz="0" w:space="0" w:color="auto"/>
        <w:bottom w:val="none" w:sz="0" w:space="0" w:color="auto"/>
        <w:right w:val="none" w:sz="0" w:space="0" w:color="auto"/>
      </w:divBdr>
    </w:div>
    <w:div w:id="1999649675">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24819427">
      <w:bodyDiv w:val="1"/>
      <w:marLeft w:val="0"/>
      <w:marRight w:val="0"/>
      <w:marTop w:val="0"/>
      <w:marBottom w:val="0"/>
      <w:divBdr>
        <w:top w:val="none" w:sz="0" w:space="0" w:color="auto"/>
        <w:left w:val="none" w:sz="0" w:space="0" w:color="auto"/>
        <w:bottom w:val="none" w:sz="0" w:space="0" w:color="auto"/>
        <w:right w:val="none" w:sz="0" w:space="0" w:color="auto"/>
      </w:divBdr>
    </w:div>
    <w:div w:id="2028631554">
      <w:bodyDiv w:val="1"/>
      <w:marLeft w:val="0"/>
      <w:marRight w:val="0"/>
      <w:marTop w:val="0"/>
      <w:marBottom w:val="0"/>
      <w:divBdr>
        <w:top w:val="none" w:sz="0" w:space="0" w:color="auto"/>
        <w:left w:val="none" w:sz="0" w:space="0" w:color="auto"/>
        <w:bottom w:val="none" w:sz="0" w:space="0" w:color="auto"/>
        <w:right w:val="none" w:sz="0" w:space="0" w:color="auto"/>
      </w:divBdr>
    </w:div>
    <w:div w:id="203406352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45518673">
      <w:bodyDiv w:val="1"/>
      <w:marLeft w:val="0"/>
      <w:marRight w:val="0"/>
      <w:marTop w:val="0"/>
      <w:marBottom w:val="0"/>
      <w:divBdr>
        <w:top w:val="none" w:sz="0" w:space="0" w:color="auto"/>
        <w:left w:val="none" w:sz="0" w:space="0" w:color="auto"/>
        <w:bottom w:val="none" w:sz="0" w:space="0" w:color="auto"/>
        <w:right w:val="none" w:sz="0" w:space="0" w:color="auto"/>
      </w:divBdr>
    </w:div>
    <w:div w:id="2056074528">
      <w:bodyDiv w:val="1"/>
      <w:marLeft w:val="0"/>
      <w:marRight w:val="0"/>
      <w:marTop w:val="0"/>
      <w:marBottom w:val="0"/>
      <w:divBdr>
        <w:top w:val="none" w:sz="0" w:space="0" w:color="auto"/>
        <w:left w:val="none" w:sz="0" w:space="0" w:color="auto"/>
        <w:bottom w:val="none" w:sz="0" w:space="0" w:color="auto"/>
        <w:right w:val="none" w:sz="0" w:space="0" w:color="auto"/>
      </w:divBdr>
    </w:div>
    <w:div w:id="2063862039">
      <w:bodyDiv w:val="1"/>
      <w:marLeft w:val="0"/>
      <w:marRight w:val="0"/>
      <w:marTop w:val="0"/>
      <w:marBottom w:val="0"/>
      <w:divBdr>
        <w:top w:val="none" w:sz="0" w:space="0" w:color="auto"/>
        <w:left w:val="none" w:sz="0" w:space="0" w:color="auto"/>
        <w:bottom w:val="none" w:sz="0" w:space="0" w:color="auto"/>
        <w:right w:val="none" w:sz="0" w:space="0" w:color="auto"/>
      </w:divBdr>
    </w:div>
    <w:div w:id="2080203119">
      <w:bodyDiv w:val="1"/>
      <w:marLeft w:val="0"/>
      <w:marRight w:val="0"/>
      <w:marTop w:val="0"/>
      <w:marBottom w:val="0"/>
      <w:divBdr>
        <w:top w:val="none" w:sz="0" w:space="0" w:color="auto"/>
        <w:left w:val="none" w:sz="0" w:space="0" w:color="auto"/>
        <w:bottom w:val="none" w:sz="0" w:space="0" w:color="auto"/>
        <w:right w:val="none" w:sz="0" w:space="0" w:color="auto"/>
      </w:divBdr>
    </w:div>
    <w:div w:id="2082483262">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00828557">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7167628">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 w:id="2144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13</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14</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15</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16</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17</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18</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6</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19</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11</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9</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7</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8</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20</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12</b:RefOrder>
  </b:Source>
  <b:Source>
    <b:Tag>WHA16</b:Tag>
    <b:SourceType>DocumentFromInternetSite</b:SourceType>
    <b:Guid>{E666CB91-0557-44FF-9EBE-427EFB73F861}</b:Guid>
    <b:Author>
      <b:Author>
        <b:Corporate>WHATWG</b:Corporate>
      </b:Author>
    </b:Author>
    <b:Title>HTML Standard</b:Title>
    <b:Year>2016</b:Year>
    <b:Month>1</b:Month>
    <b:Day>18</b:Day>
    <b:YearAccessed>2016</b:YearAccessed>
    <b:MonthAccessed>1</b:MonthAccessed>
    <b:DayAccessed>19</b:DayAccessed>
    <b:URL>https://html.spec.whatwg.org/</b:URL>
    <b:RefOrder>5</b:RefOrder>
  </b:Source>
  <b:Source>
    <b:Tag>ISO03</b:Tag>
    <b:SourceType>DocumentFromInternetSite</b:SourceType>
    <b:Guid>{D6802626-98DC-4E64-A1CE-A93B295BC938}</b:Guid>
    <b:Author>
      <b:Author>
        <b:Corporate>ISO/IEC</b:Corporate>
      </b:Author>
    </b:Author>
    <b:Title>ISO/IEC 14496-14:2003(en), Information technology — Coding of audio-visual objects — Part 14: MP4 file format</b:Title>
    <b:Year>2003</b:Year>
    <b:Month>11</b:Month>
    <b:Day>15</b:Day>
    <b:YearAccessed>2016</b:YearAccessed>
    <b:MonthAccessed>1</b:MonthAccessed>
    <b:DayAccessed>19</b:DayAccessed>
    <b:URL>https://www.iso.org/obp/ui/#!iso:std:38538:en</b:URL>
    <b:RefOrder>4</b:RefOrder>
  </b:Source>
  <b:Source>
    <b:Tag>Ecm15</b:Tag>
    <b:SourceType>DocumentFromInternetSite</b:SourceType>
    <b:Guid>{F694D390-2F20-4142-94F9-D46382C3042F}</b:Guid>
    <b:Author>
      <b:Author>
        <b:Corporate>Ecma International</b:Corporate>
      </b:Author>
    </b:Author>
    <b:Title>Standard ECMA-376</b:Title>
    <b:Year>2015</b:Year>
    <b:Month>12</b:Month>
    <b:Day>9</b:Day>
    <b:YearAccessed>2016</b:YearAccessed>
    <b:MonthAccessed>1</b:MonthAccessed>
    <b:DayAccessed>19</b:DayAccessed>
    <b:URL>http://www.ecma-international.org/publications/standards/Ecma-376.htm</b:URL>
    <b:RefOrder>3</b:RefOrder>
  </b:Source>
  <b:Source>
    <b:Tag>Ado05</b:Tag>
    <b:SourceType>DocumentFromInternetSite</b:SourceType>
    <b:Guid>{A6859387-3F57-4A4F-B356-FBF6A4DC0A5A}</b:Guid>
    <b:Author>
      <b:Author>
        <b:Corporate>Adobe Solutions Network</b:Corporate>
      </b:Author>
    </b:Author>
    <b:Title>PDF Open Parameters</b:Title>
    <b:Year>2005</b:Year>
    <b:Month>7</b:Month>
    <b:Day>11</b:Day>
    <b:YearAccessed>2016</b:YearAccessed>
    <b:MonthAccessed>1</b:MonthAccessed>
    <b:DayAccessed>19</b:DayAccessed>
    <b:URL>http://partners.adobe.com/public/developer/en/acrobat/PDFOpenParameters.pdf</b:URL>
    <b:RefOrder>21</b:RefOrder>
  </b:Source>
</b:Sources>
</file>

<file path=customXml/itemProps1.xml><?xml version="1.0" encoding="utf-8"?>
<ds:datastoreItem xmlns:ds="http://schemas.openxmlformats.org/officeDocument/2006/customXml" ds:itemID="{1AC9FE28-9B57-4C1B-8A5A-ED81C307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55</Pages>
  <Words>6441</Words>
  <Characters>36720</Characters>
  <Application>Microsoft Office Word</Application>
  <DocSecurity>0</DocSecurity>
  <Lines>306</Lines>
  <Paragraphs>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56</cp:revision>
  <cp:lastPrinted>2015-12-21T02:22:00Z</cp:lastPrinted>
  <dcterms:created xsi:type="dcterms:W3CDTF">2016-01-19T11:16:00Z</dcterms:created>
  <dcterms:modified xsi:type="dcterms:W3CDTF">2016-01-19T14:46:00Z</dcterms:modified>
</cp:coreProperties>
</file>