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35611" w14:textId="338E2C63" w:rsidR="00E21133" w:rsidRDefault="00E21133">
      <w:r>
        <w:t xml:space="preserve">Hi, I’m Seibert. I’ve </w:t>
      </w:r>
      <w:r w:rsidR="00232A00">
        <w:t>visualized</w:t>
      </w:r>
      <w:r>
        <w:t xml:space="preserve"> the Nashville City Cemetery data</w:t>
      </w:r>
      <w:r w:rsidR="00232A00">
        <w:t xml:space="preserve"> and some other publicly available data</w:t>
      </w:r>
      <w:r>
        <w:t xml:space="preserve"> and come up with a few visualizations for you to choose from to add to your tour advertisements.</w:t>
      </w:r>
    </w:p>
    <w:p w14:paraId="3E6C7465" w14:textId="636E4FBB" w:rsidR="00E21133" w:rsidRDefault="00E21133">
      <w:r>
        <w:t xml:space="preserve">Today disease caused by infection is a relevant topic, the novel corona virus </w:t>
      </w:r>
      <w:r w:rsidR="00B07C3A">
        <w:t>has near constant coverage on</w:t>
      </w:r>
      <w:r>
        <w:t xml:space="preserve"> news feeds.</w:t>
      </w:r>
    </w:p>
    <w:p w14:paraId="4293C3FD" w14:textId="3E3AD930" w:rsidR="00E21133" w:rsidRDefault="00E21133">
      <w:r>
        <w:t>A narrative a</w:t>
      </w:r>
      <w:r w:rsidR="00232A00">
        <w:t>bout</w:t>
      </w:r>
      <w:r>
        <w:t xml:space="preserve"> the diseases around us, advancement of our medical science, and the history of the Nashville City Cemetery could be a compelling story to tell </w:t>
      </w:r>
      <w:r w:rsidR="00232A00">
        <w:t xml:space="preserve">your </w:t>
      </w:r>
      <w:r>
        <w:t>tour clients.</w:t>
      </w:r>
    </w:p>
    <w:p w14:paraId="014556FB" w14:textId="3B72DF85" w:rsidR="00B07C3A" w:rsidRDefault="00B07C3A">
      <w:r>
        <w:t xml:space="preserve">As time progress and groundbreaking </w:t>
      </w:r>
      <w:r w:rsidR="00A40F4E">
        <w:t xml:space="preserve">discoveries of causes, </w:t>
      </w:r>
      <w:r>
        <w:t>treatments</w:t>
      </w:r>
      <w:r w:rsidR="00A40F4E">
        <w:t xml:space="preserve">, and </w:t>
      </w:r>
      <w:r>
        <w:t xml:space="preserve">vaccines for infectious disease were developed you can see the age at burial cohorts change. </w:t>
      </w:r>
      <w:r w:rsidR="00A40F4E">
        <w:t>These advances</w:t>
      </w:r>
      <w:r w:rsidR="00232A00">
        <w:t>;</w:t>
      </w:r>
      <w:r w:rsidR="00A40F4E">
        <w:t xml:space="preserve"> things</w:t>
      </w:r>
      <w:r>
        <w:t xml:space="preserve"> like discovering the relationship of contaminated water to cholera in 1851, germ theory of disease in the late 1800s, and penicillin in the 1920s led to the shifts in relative cohort burials</w:t>
      </w:r>
      <w:r w:rsidR="00232A00">
        <w:t xml:space="preserve"> you see in the series of graphs. Thank goodness treatments today are not limited to cocaine and bloodletting and treatments just as ineffective!</w:t>
      </w:r>
    </w:p>
    <w:p w14:paraId="6362E4FA" w14:textId="7280B627" w:rsidR="00232A00" w:rsidRDefault="00232A00">
      <w:r>
        <w:t xml:space="preserve">Another portion of the story that could be told is that of </w:t>
      </w:r>
      <w:r>
        <w:t>James K. Polk</w:t>
      </w:r>
      <w:r>
        <w:t>.</w:t>
      </w:r>
      <w:r>
        <w:t xml:space="preserve"> </w:t>
      </w:r>
      <w:r>
        <w:t>T</w:t>
      </w:r>
      <w:r>
        <w:t>he 11</w:t>
      </w:r>
      <w:r w:rsidRPr="00E21133">
        <w:rPr>
          <w:vertAlign w:val="superscript"/>
        </w:rPr>
        <w:t>th</w:t>
      </w:r>
      <w:r>
        <w:t xml:space="preserve"> president of the US, was </w:t>
      </w:r>
      <w:r>
        <w:t xml:space="preserve">listed as </w:t>
      </w:r>
      <w:r>
        <w:t xml:space="preserve">buried </w:t>
      </w:r>
      <w:r>
        <w:t>in the City Cemetery. He was later exhumed and moved according to his will. His initial burial in the City Cemetery was to comply with</w:t>
      </w:r>
      <w:r>
        <w:t xml:space="preserve"> infectious disease laws. He, like very many others, died of Cholera during the summer months of the mid 19</w:t>
      </w:r>
      <w:r w:rsidRPr="00E21133">
        <w:rPr>
          <w:vertAlign w:val="superscript"/>
        </w:rPr>
        <w:t>th</w:t>
      </w:r>
      <w:r>
        <w:t xml:space="preserve"> century.</w:t>
      </w:r>
    </w:p>
    <w:p w14:paraId="4ED8F565" w14:textId="1CA97B03" w:rsidR="00F54CFE" w:rsidRDefault="00F54CFE">
      <w:r>
        <w:t>I think helping your tour clients recognize the similarities and differences between their day to day life and the lives of the many people buried at the City Cemetery could be valuable for them and your company. I’m looking forward to working with you to adjust the design of these visualizations to match any other literature that you may already have created.</w:t>
      </w:r>
      <w:bookmarkStart w:id="0" w:name="_GoBack"/>
      <w:bookmarkEnd w:id="0"/>
    </w:p>
    <w:sectPr w:rsidR="00F5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33"/>
    <w:rsid w:val="00232A00"/>
    <w:rsid w:val="00317922"/>
    <w:rsid w:val="00A40F4E"/>
    <w:rsid w:val="00B07C3A"/>
    <w:rsid w:val="00E21133"/>
    <w:rsid w:val="00F5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023F"/>
  <w15:chartTrackingRefBased/>
  <w15:docId w15:val="{3359E6F5-8A22-4EF3-88A5-6299D80A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Tregoning, G. Seibert</dc:creator>
  <cp:keywords/>
  <dc:description/>
  <cp:lastModifiedBy>Tregoning, G. Seibert</cp:lastModifiedBy>
  <cp:revision>3</cp:revision>
  <dcterms:created xsi:type="dcterms:W3CDTF">2020-03-07T17:46:00Z</dcterms:created>
  <dcterms:modified xsi:type="dcterms:W3CDTF">2020-03-07T18:54:00Z</dcterms:modified>
</cp:coreProperties>
</file>