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15DB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Q1-Object.keys():</w:t>
      </w:r>
    </w:p>
    <w:p w14:paraId="0DFA380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Returns an array of the keys of the mentioned object.</w:t>
      </w:r>
    </w:p>
    <w:p w14:paraId="5343D9E7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Object.keys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6D0B54B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BD327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Object.values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0344E39C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Returns an array of the values of the keys that the specific object has.</w:t>
      </w:r>
    </w:p>
    <w:p w14:paraId="04DC80E3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Object.values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1A493433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6447B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Object.entries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731ED3E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Returns an array of (key, value) pairs of that object.</w:t>
      </w:r>
    </w:p>
    <w:p w14:paraId="00B37C5B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Object.entries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00B65281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87CF1E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Object.assign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0E219657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Merges the second object into the first. Overwrites existing keys in obj1 with matching keys in obj2.</w:t>
      </w:r>
    </w:p>
    <w:p w14:paraId="39914A11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Object.assign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(obj1, obj2)</w:t>
      </w:r>
    </w:p>
    <w:p w14:paraId="15D34C7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282B7E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Object.freeze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2E197391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Freezes the object, preventing addition or removal of properties.</w:t>
      </w:r>
    </w:p>
    <w:p w14:paraId="21733FA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Object.freeze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5D5D58BC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21FC3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Object.seal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6FD499B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Seals an object, allowing existing property edits but disallowing new property additions.</w:t>
      </w:r>
    </w:p>
    <w:p w14:paraId="4A1B2C3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Object.seal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0F7B6517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E1DE8D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Object.hasOwnProperty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73238DBA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Checks if the object contains a property with the given name.</w:t>
      </w:r>
    </w:p>
    <w:p w14:paraId="360115DA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person.hasOwnProperty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('name')</w:t>
      </w:r>
    </w:p>
    <w:p w14:paraId="62B01AA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8FB0C9A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Object.defineProperty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721F2F8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Defines or modifies a property directly on an object and returns the object.</w:t>
      </w:r>
    </w:p>
    <w:p w14:paraId="317062F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Object.defineProperty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(obj, 'property1', {value: 42, writable: false})</w:t>
      </w:r>
    </w:p>
    <w:p w14:paraId="3F911AF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C40D8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Object.getOwnPropertyNames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4848F7A6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Returns an array of all properties.</w:t>
      </w:r>
    </w:p>
    <w:p w14:paraId="325166D5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Object.getOwnPropertyNames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(obj)</w:t>
      </w:r>
    </w:p>
    <w:p w14:paraId="77E2D6D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457D6C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D64813">
        <w:rPr>
          <w:rFonts w:asciiTheme="minorHAnsi" w:hAnsiTheme="minorHAnsi" w:cstheme="minorHAnsi"/>
          <w:sz w:val="22"/>
          <w:szCs w:val="22"/>
        </w:rPr>
        <w:t>Object.is(</w:t>
      </w:r>
      <w:proofErr w:type="gramEnd"/>
      <w:r w:rsidRPr="00D64813">
        <w:rPr>
          <w:rFonts w:asciiTheme="minorHAnsi" w:hAnsiTheme="minorHAnsi" w:cstheme="minorHAnsi"/>
          <w:sz w:val="22"/>
          <w:szCs w:val="22"/>
        </w:rPr>
        <w:t>):</w:t>
      </w:r>
    </w:p>
    <w:p w14:paraId="48D896BE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Compares values more accurately than the === operator.</w:t>
      </w:r>
    </w:p>
    <w:p w14:paraId="381BE52B" w14:textId="77777777" w:rsidR="00000000" w:rsidRPr="00D64813" w:rsidRDefault="00000000" w:rsidP="00104E4C">
      <w:pPr>
        <w:pStyle w:val="PlainText"/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Syntax: Object.is(obj</w:t>
      </w:r>
      <w:proofErr w:type="gramStart"/>
      <w:r w:rsidRPr="00D64813">
        <w:rPr>
          <w:rFonts w:asciiTheme="minorHAnsi" w:hAnsiTheme="minorHAnsi" w:cstheme="minorHAnsi"/>
          <w:sz w:val="22"/>
          <w:szCs w:val="22"/>
        </w:rPr>
        <w:t>1,obj</w:t>
      </w:r>
      <w:proofErr w:type="gramEnd"/>
      <w:r w:rsidRPr="00D64813">
        <w:rPr>
          <w:rFonts w:asciiTheme="minorHAnsi" w:hAnsiTheme="minorHAnsi" w:cstheme="minorHAnsi"/>
          <w:sz w:val="22"/>
          <w:szCs w:val="22"/>
        </w:rPr>
        <w:t>2)</w:t>
      </w:r>
    </w:p>
    <w:p w14:paraId="3AFD19D8" w14:textId="77777777" w:rsidR="00000000" w:rsidRPr="00D64813" w:rsidRDefault="00D64813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F4BCBC3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Q2 - Array Methods:</w:t>
      </w:r>
    </w:p>
    <w:p w14:paraId="29D4DEDE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arr.push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6676BB1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Adds an element to the end of the array and returns the new length.</w:t>
      </w:r>
    </w:p>
    <w:p w14:paraId="73F5713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0667B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arr.pop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64813">
        <w:rPr>
          <w:rFonts w:asciiTheme="minorHAnsi" w:hAnsiTheme="minorHAnsi" w:cstheme="minorHAnsi"/>
          <w:sz w:val="22"/>
          <w:szCs w:val="22"/>
        </w:rPr>
        <w:t>):</w:t>
      </w:r>
    </w:p>
    <w:p w14:paraId="52C490B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Removes the last element of the array and returns the removed element.</w:t>
      </w:r>
    </w:p>
    <w:p w14:paraId="59EFDA9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A2FD6C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lastRenderedPageBreak/>
        <w:t>arr.shift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44E0F525" w14:textId="77777777" w:rsidR="00000000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Removes the first element of the array and returns it, shifting subsequent elements.</w:t>
      </w:r>
    </w:p>
    <w:p w14:paraId="7E6FB1E8" w14:textId="77777777" w:rsidR="00000000" w:rsidRPr="00D64813" w:rsidRDefault="00A82037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296F47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arr.unshift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219E9A5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Adds an element to the start of the array, shifting subsequent elements.</w:t>
      </w:r>
    </w:p>
    <w:p w14:paraId="5C92A649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1021358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arr.splice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(arg1, arg2, arg3):</w:t>
      </w:r>
    </w:p>
    <w:p w14:paraId="47ACBBC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Modifies the array by removing or replacing elements. Returns the removed elements.</w:t>
      </w:r>
    </w:p>
    <w:p w14:paraId="48ABE26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1AA348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arr.concat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69F6A44C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Concatenates two arrays.</w:t>
      </w:r>
    </w:p>
    <w:p w14:paraId="3609D8B8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CBCDE8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arr.slice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4FA7068F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Extracts a section of an array and returns a new array without modifying the original array.</w:t>
      </w:r>
    </w:p>
    <w:p w14:paraId="55B38E83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46F2D60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64813">
        <w:rPr>
          <w:rFonts w:asciiTheme="minorHAnsi" w:hAnsiTheme="minorHAnsi" w:cstheme="minorHAnsi"/>
          <w:sz w:val="22"/>
          <w:szCs w:val="22"/>
        </w:rPr>
        <w:t>Array.indexOf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182CAA66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Returns the index of the first occurrence of the given element.</w:t>
      </w:r>
    </w:p>
    <w:p w14:paraId="0491BB76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5D15E61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arr.join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2C1E9824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Converts array elements into a string separated by a specified parameter.</w:t>
      </w:r>
    </w:p>
    <w:p w14:paraId="2CBF5BF2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437159A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64813">
        <w:rPr>
          <w:rFonts w:asciiTheme="minorHAnsi" w:hAnsiTheme="minorHAnsi" w:cstheme="minorHAnsi"/>
          <w:sz w:val="22"/>
          <w:szCs w:val="22"/>
        </w:rPr>
        <w:t>arr.includes</w:t>
      </w:r>
      <w:proofErr w:type="spellEnd"/>
      <w:proofErr w:type="gramEnd"/>
      <w:r w:rsidRPr="00D64813">
        <w:rPr>
          <w:rFonts w:asciiTheme="minorHAnsi" w:hAnsiTheme="minorHAnsi" w:cstheme="minorHAnsi"/>
          <w:sz w:val="22"/>
          <w:szCs w:val="22"/>
        </w:rPr>
        <w:t>():</w:t>
      </w:r>
    </w:p>
    <w:p w14:paraId="104481C0" w14:textId="77777777" w:rsidR="00000000" w:rsidRPr="00D64813" w:rsidRDefault="00000000" w:rsidP="00104E4C">
      <w:pPr>
        <w:pStyle w:val="PlainText"/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Description: Checks if the element is in the array.</w:t>
      </w:r>
    </w:p>
    <w:p w14:paraId="7508463A" w14:textId="77777777" w:rsidR="00000000" w:rsidRPr="00D64813" w:rsidRDefault="004A50C8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A2E14B7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>Q3 - Closure and Lexical Environment Example:</w:t>
      </w:r>
    </w:p>
    <w:p w14:paraId="14DD8A3F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function </w:t>
      </w:r>
      <w:proofErr w:type="spellStart"/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outerFunction</w:t>
      </w:r>
      <w:proofErr w:type="spell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gram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) {</w:t>
      </w:r>
    </w:p>
    <w:p w14:paraId="120D5D98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  const </w:t>
      </w:r>
      <w:proofErr w:type="spell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outerVar</w:t>
      </w:r>
      <w:proofErr w:type="spell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= 'I am from the outer function</w:t>
      </w:r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';</w:t>
      </w:r>
      <w:proofErr w:type="gramEnd"/>
    </w:p>
    <w:p w14:paraId="25CC475E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</w:p>
    <w:p w14:paraId="28DAAF00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  function </w:t>
      </w:r>
      <w:proofErr w:type="spellStart"/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innerFunction</w:t>
      </w:r>
      <w:proofErr w:type="spell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gram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) {</w:t>
      </w:r>
    </w:p>
    <w:p w14:paraId="68786246" w14:textId="556A153A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      </w:t>
      </w:r>
      <w:r w:rsidR="004A50C8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4A50C8">
        <w:rPr>
          <w:rFonts w:asciiTheme="minorHAnsi" w:hAnsiTheme="minorHAnsi" w:cstheme="minorHAnsi"/>
          <w:sz w:val="22"/>
          <w:szCs w:val="22"/>
          <w:highlight w:val="yellow"/>
        </w:rPr>
        <w:t>console.log(</w:t>
      </w:r>
      <w:proofErr w:type="spell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outerVar</w:t>
      </w:r>
      <w:proofErr w:type="spellEnd"/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);</w:t>
      </w:r>
      <w:proofErr w:type="gramEnd"/>
    </w:p>
    <w:p w14:paraId="6D5EF803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  }</w:t>
      </w:r>
    </w:p>
    <w:p w14:paraId="6F5D6A19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</w:p>
    <w:p w14:paraId="6DBC2735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    return </w:t>
      </w:r>
      <w:proofErr w:type="spellStart"/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innerFunction</w:t>
      </w:r>
      <w:proofErr w:type="spell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;</w:t>
      </w:r>
      <w:proofErr w:type="gramEnd"/>
    </w:p>
    <w:p w14:paraId="66390C45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>}</w:t>
      </w:r>
    </w:p>
    <w:p w14:paraId="3598A230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B92CD3A" w14:textId="77777777" w:rsidR="00000000" w:rsidRPr="004A50C8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4A50C8">
        <w:rPr>
          <w:rFonts w:asciiTheme="minorHAnsi" w:hAnsiTheme="minorHAnsi" w:cstheme="minorHAnsi"/>
          <w:sz w:val="22"/>
          <w:szCs w:val="22"/>
          <w:highlight w:val="yellow"/>
        </w:rPr>
        <w:t xml:space="preserve">const inner = </w:t>
      </w:r>
      <w:proofErr w:type="spellStart"/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outerFunction</w:t>
      </w:r>
      <w:proofErr w:type="spell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gram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);</w:t>
      </w:r>
    </w:p>
    <w:p w14:paraId="09D7EFFB" w14:textId="77777777" w:rsidR="00000000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inner(</w:t>
      </w:r>
      <w:proofErr w:type="gramEnd"/>
      <w:r w:rsidRPr="004A50C8">
        <w:rPr>
          <w:rFonts w:asciiTheme="minorHAnsi" w:hAnsiTheme="minorHAnsi" w:cstheme="minorHAnsi"/>
          <w:sz w:val="22"/>
          <w:szCs w:val="22"/>
          <w:highlight w:val="yellow"/>
        </w:rPr>
        <w:t>);</w:t>
      </w:r>
    </w:p>
    <w:p w14:paraId="3C1E35B8" w14:textId="77777777" w:rsidR="00104E4C" w:rsidRPr="00D64813" w:rsidRDefault="00000000" w:rsidP="00104E4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64813">
        <w:rPr>
          <w:rFonts w:asciiTheme="minorHAnsi" w:hAnsiTheme="minorHAnsi" w:cstheme="minorHAnsi"/>
          <w:sz w:val="22"/>
          <w:szCs w:val="22"/>
        </w:rPr>
        <w:t xml:space="preserve">Description: The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outerFunction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 returns a reference to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innerFunction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. Even after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outerFunction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 finishes,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innerFunction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 retains access to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outerVar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. This is called "closure," where </w:t>
      </w:r>
      <w:proofErr w:type="spellStart"/>
      <w:r w:rsidRPr="00D64813">
        <w:rPr>
          <w:rFonts w:asciiTheme="minorHAnsi" w:hAnsiTheme="minorHAnsi" w:cstheme="minorHAnsi"/>
          <w:sz w:val="22"/>
          <w:szCs w:val="22"/>
        </w:rPr>
        <w:t>innerFunction</w:t>
      </w:r>
      <w:proofErr w:type="spellEnd"/>
      <w:r w:rsidRPr="00D64813">
        <w:rPr>
          <w:rFonts w:asciiTheme="minorHAnsi" w:hAnsiTheme="minorHAnsi" w:cstheme="minorHAnsi"/>
          <w:sz w:val="22"/>
          <w:szCs w:val="22"/>
        </w:rPr>
        <w:t xml:space="preserve"> keeps a connection to the environment in which it was created, known as the "lexical environment." Calling </w:t>
      </w:r>
      <w:proofErr w:type="gramStart"/>
      <w:r w:rsidRPr="00D64813">
        <w:rPr>
          <w:rFonts w:asciiTheme="minorHAnsi" w:hAnsiTheme="minorHAnsi" w:cstheme="minorHAnsi"/>
          <w:sz w:val="22"/>
          <w:szCs w:val="22"/>
        </w:rPr>
        <w:t>inner(</w:t>
      </w:r>
      <w:proofErr w:type="gramEnd"/>
      <w:r w:rsidRPr="00D64813">
        <w:rPr>
          <w:rFonts w:asciiTheme="minorHAnsi" w:hAnsiTheme="minorHAnsi" w:cstheme="minorHAnsi"/>
          <w:sz w:val="22"/>
          <w:szCs w:val="22"/>
        </w:rPr>
        <w:t>) logs 'I am from the outer function', demonstrating how functions can remember their surrounding environment even after their outer function completes execution.</w:t>
      </w:r>
    </w:p>
    <w:sectPr w:rsidR="00104E4C" w:rsidRPr="00D64813" w:rsidSect="00104E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D"/>
    <w:rsid w:val="00104E4C"/>
    <w:rsid w:val="004A50C8"/>
    <w:rsid w:val="00A82037"/>
    <w:rsid w:val="00CA25B3"/>
    <w:rsid w:val="00D64813"/>
    <w:rsid w:val="00F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76EA"/>
  <w15:chartTrackingRefBased/>
  <w15:docId w15:val="{417AC283-E069-4F25-9F8F-6205C63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4E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4E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es-seifeldeen2021</dc:creator>
  <cp:keywords/>
  <dc:description/>
  <cp:lastModifiedBy>es-seifeldeen2021</cp:lastModifiedBy>
  <cp:revision>4</cp:revision>
  <dcterms:created xsi:type="dcterms:W3CDTF">2023-12-04T16:17:00Z</dcterms:created>
  <dcterms:modified xsi:type="dcterms:W3CDTF">2023-12-04T16:18:00Z</dcterms:modified>
</cp:coreProperties>
</file>