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33383D" w14:paraId="3C0902FB"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A1A2E"/>
            <w:tcMar>
              <w:top w:w="2160" w:type="dxa"/>
              <w:left w:w="1800" w:type="dxa"/>
              <w:bottom w:w="1440" w:type="dxa"/>
              <w:right w:w="1800" w:type="dxa"/>
            </w:tcMar>
            <w:vAlign w:val="center"/>
          </w:tcPr>
          <w:p w14:paraId="7C1B07CB" w14:textId="77777777" w:rsidR="0033383D" w:rsidRDefault="00000000">
            <w:pPr>
              <w:spacing w:after="120"/>
              <w:jc w:val="center"/>
            </w:pPr>
            <w:r>
              <w:rPr>
                <w:b/>
                <w:bCs/>
                <w:caps/>
                <w:color w:val="A0AEC0"/>
                <w:sz w:val="20"/>
                <w:szCs w:val="20"/>
              </w:rPr>
              <w:t>COMPUTER VISION PROJECT REPORT</w:t>
            </w:r>
          </w:p>
          <w:p w14:paraId="3407003E" w14:textId="77777777" w:rsidR="0033383D" w:rsidRDefault="00000000">
            <w:pPr>
              <w:spacing w:before="120" w:after="120"/>
              <w:jc w:val="center"/>
            </w:pPr>
            <w:r>
              <w:rPr>
                <w:b/>
                <w:bCs/>
                <w:color w:val="FFFFFF"/>
                <w:sz w:val="72"/>
                <w:szCs w:val="72"/>
              </w:rPr>
              <w:t>Bowling Detection</w:t>
            </w:r>
          </w:p>
          <w:p w14:paraId="0BA109FE" w14:textId="77777777" w:rsidR="0033383D" w:rsidRDefault="00000000">
            <w:pPr>
              <w:spacing w:before="80" w:after="80"/>
              <w:jc w:val="center"/>
            </w:pPr>
            <w:r>
              <w:rPr>
                <w:i/>
                <w:iCs/>
                <w:color w:val="A0C4E8"/>
                <w:sz w:val="26"/>
                <w:szCs w:val="26"/>
              </w:rPr>
              <w:t>Using YOLOv8 Object Detection &amp; BowlVision Web Application</w:t>
            </w:r>
          </w:p>
        </w:tc>
      </w:tr>
      <w:tr w:rsidR="0033383D" w14:paraId="4074520B" w14:textId="77777777">
        <w:tblPrEx>
          <w:tblCellMar>
            <w:top w:w="0" w:type="dxa"/>
            <w:bottom w:w="0" w:type="dxa"/>
          </w:tblCellMar>
        </w:tblPrEx>
        <w:trPr>
          <w:trHeight w:hRule="exact" w:val="144"/>
        </w:trPr>
        <w:tc>
          <w:tcPr>
            <w:tcW w:w="12240" w:type="dxa"/>
            <w:tcBorders>
              <w:top w:val="none" w:sz="0" w:space="0" w:color="FFFFFF"/>
              <w:left w:val="none" w:sz="0" w:space="0" w:color="FFFFFF"/>
              <w:bottom w:val="none" w:sz="0" w:space="0" w:color="FFFFFF"/>
              <w:right w:val="none" w:sz="0" w:space="0" w:color="FFFFFF"/>
            </w:tcBorders>
            <w:shd w:val="clear" w:color="auto" w:fill="1B5E9A"/>
          </w:tcPr>
          <w:p w14:paraId="40C42961" w14:textId="77777777" w:rsidR="0033383D" w:rsidRDefault="0033383D"/>
        </w:tc>
      </w:tr>
      <w:tr w:rsidR="0033383D" w14:paraId="4612B599"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tcMar>
              <w:top w:w="1440" w:type="dxa"/>
              <w:left w:w="1800" w:type="dxa"/>
              <w:bottom w:w="720" w:type="dxa"/>
              <w:right w:w="1800" w:type="dxa"/>
            </w:tcMar>
          </w:tcPr>
          <w:p w14:paraId="497C47BD" w14:textId="77777777" w:rsidR="0033383D" w:rsidRDefault="00000000">
            <w:pPr>
              <w:spacing w:after="80"/>
              <w:jc w:val="center"/>
            </w:pPr>
            <w:r>
              <w:rPr>
                <w:b/>
                <w:bCs/>
                <w:caps/>
                <w:color w:val="1B5E9A"/>
                <w:sz w:val="24"/>
                <w:szCs w:val="24"/>
              </w:rPr>
              <w:t>Team Members</w:t>
            </w:r>
          </w:p>
          <w:p w14:paraId="3FD8EC09" w14:textId="77777777" w:rsidR="0033383D" w:rsidRDefault="0033383D">
            <w:pPr>
              <w:pBdr>
                <w:top w:val="single" w:sz="4" w:space="4" w:color="D6E4F0"/>
              </w:pBdr>
              <w:spacing w:before="80"/>
              <w:jc w:val="center"/>
            </w:pPr>
          </w:p>
          <w:p w14:paraId="7FE3EEF5" w14:textId="77777777" w:rsidR="0033383D" w:rsidRDefault="0033383D">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3383D" w14:paraId="37345C1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D6E4F0"/>
                  <w:tcMar>
                    <w:top w:w="360" w:type="dxa"/>
                    <w:left w:w="360" w:type="dxa"/>
                    <w:bottom w:w="360" w:type="dxa"/>
                    <w:right w:w="360" w:type="dxa"/>
                  </w:tcMar>
                  <w:vAlign w:val="center"/>
                </w:tcPr>
                <w:p w14:paraId="6653171A" w14:textId="77777777" w:rsidR="0033383D" w:rsidRDefault="00000000">
                  <w:pPr>
                    <w:jc w:val="center"/>
                  </w:pPr>
                  <w:r>
                    <w:rPr>
                      <w:b/>
                      <w:bCs/>
                      <w:color w:val="1A1A2E"/>
                      <w:sz w:val="28"/>
                      <w:szCs w:val="28"/>
                    </w:rPr>
                    <w:t>Seif Ahmed</w:t>
                  </w:r>
                </w:p>
                <w:p w14:paraId="1CAA2214" w14:textId="77777777" w:rsidR="0033383D" w:rsidRDefault="00000000">
                  <w:pPr>
                    <w:spacing w:before="60"/>
                    <w:jc w:val="center"/>
                  </w:pPr>
                  <w:r>
                    <w:rPr>
                      <w:color w:val="6B7280"/>
                    </w:rPr>
                    <w:t>ID: 202202307</w:t>
                  </w:r>
                </w:p>
              </w:tc>
              <w:tc>
                <w:tcPr>
                  <w:tcW w:w="4500" w:type="dxa"/>
                  <w:tcBorders>
                    <w:top w:val="none" w:sz="0" w:space="0" w:color="FFFFFF"/>
                    <w:left w:val="none" w:sz="0" w:space="0" w:color="FFFFFF"/>
                    <w:bottom w:val="none" w:sz="0" w:space="0" w:color="FFFFFF"/>
                    <w:right w:val="none" w:sz="0" w:space="0" w:color="FFFFFF"/>
                  </w:tcBorders>
                  <w:shd w:val="clear" w:color="auto" w:fill="D6E4F0"/>
                  <w:tcMar>
                    <w:top w:w="360" w:type="dxa"/>
                    <w:left w:w="360" w:type="dxa"/>
                    <w:bottom w:w="360" w:type="dxa"/>
                    <w:right w:w="360" w:type="dxa"/>
                  </w:tcMar>
                  <w:vAlign w:val="center"/>
                </w:tcPr>
                <w:p w14:paraId="45EA26BE" w14:textId="77777777" w:rsidR="0033383D" w:rsidRDefault="00000000">
                  <w:pPr>
                    <w:jc w:val="center"/>
                  </w:pPr>
                  <w:r>
                    <w:rPr>
                      <w:b/>
                      <w:bCs/>
                      <w:color w:val="1A1A2E"/>
                      <w:sz w:val="28"/>
                      <w:szCs w:val="28"/>
                    </w:rPr>
                    <w:t>Amel Emad</w:t>
                  </w:r>
                </w:p>
                <w:p w14:paraId="42DD19D2" w14:textId="77777777" w:rsidR="0033383D" w:rsidRDefault="00000000">
                  <w:pPr>
                    <w:spacing w:before="60"/>
                    <w:jc w:val="center"/>
                  </w:pPr>
                  <w:r>
                    <w:rPr>
                      <w:color w:val="6B7280"/>
                    </w:rPr>
                    <w:t>ID: 202201991</w:t>
                  </w:r>
                </w:p>
              </w:tc>
            </w:tr>
          </w:tbl>
          <w:p w14:paraId="6EBEA1AB" w14:textId="77777777" w:rsidR="0033383D" w:rsidRDefault="0033383D">
            <w:pPr>
              <w:spacing w:after="2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33383D" w14:paraId="7A9824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tcPr>
                <w:p w14:paraId="224D14DC" w14:textId="77777777" w:rsidR="0033383D" w:rsidRDefault="00000000">
                  <w:pPr>
                    <w:jc w:val="center"/>
                  </w:pPr>
                  <w:r>
                    <w:rPr>
                      <w:b/>
                      <w:bCs/>
                      <w:color w:val="6B7280"/>
                      <w:sz w:val="18"/>
                      <w:szCs w:val="18"/>
                    </w:rPr>
                    <w:t>Course</w:t>
                  </w:r>
                </w:p>
                <w:p w14:paraId="0225F998" w14:textId="77777777" w:rsidR="0033383D" w:rsidRDefault="00000000">
                  <w:pPr>
                    <w:jc w:val="center"/>
                  </w:pPr>
                  <w:r>
                    <w:rPr>
                      <w:color w:val="1A1A2E"/>
                      <w:sz w:val="20"/>
                      <w:szCs w:val="20"/>
                    </w:rPr>
                    <w:t>Computer Vision</w:t>
                  </w:r>
                </w:p>
              </w:tc>
              <w:tc>
                <w:tcPr>
                  <w:tcW w:w="300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tcPr>
                <w:p w14:paraId="05E4DC24" w14:textId="77777777" w:rsidR="0033383D" w:rsidRDefault="00000000">
                  <w:pPr>
                    <w:jc w:val="center"/>
                  </w:pPr>
                  <w:r>
                    <w:rPr>
                      <w:b/>
                      <w:bCs/>
                      <w:color w:val="6B7280"/>
                      <w:sz w:val="18"/>
                      <w:szCs w:val="18"/>
                    </w:rPr>
                    <w:t>Model</w:t>
                  </w:r>
                </w:p>
                <w:p w14:paraId="37DE1318" w14:textId="77777777" w:rsidR="0033383D" w:rsidRDefault="00000000">
                  <w:pPr>
                    <w:jc w:val="center"/>
                  </w:pPr>
                  <w:r>
                    <w:rPr>
                      <w:color w:val="1A1A2E"/>
                      <w:sz w:val="20"/>
                      <w:szCs w:val="20"/>
                    </w:rPr>
                    <w:t>YOLOv8 (Ultralytics)</w:t>
                  </w:r>
                </w:p>
              </w:tc>
              <w:tc>
                <w:tcPr>
                  <w:tcW w:w="3000" w:type="dxa"/>
                  <w:tcBorders>
                    <w:top w:val="single" w:sz="1" w:space="0" w:color="CCCCCC"/>
                    <w:left w:val="single" w:sz="1" w:space="0" w:color="CCCCCC"/>
                    <w:bottom w:val="single" w:sz="1" w:space="0" w:color="CCCCCC"/>
                    <w:right w:val="single" w:sz="1" w:space="0" w:color="CCCCCC"/>
                  </w:tcBorders>
                  <w:tcMar>
                    <w:top w:w="160" w:type="dxa"/>
                    <w:left w:w="200" w:type="dxa"/>
                    <w:bottom w:w="160" w:type="dxa"/>
                    <w:right w:w="200" w:type="dxa"/>
                  </w:tcMar>
                </w:tcPr>
                <w:p w14:paraId="5D8F4B29" w14:textId="77777777" w:rsidR="0033383D" w:rsidRDefault="00000000">
                  <w:pPr>
                    <w:jc w:val="center"/>
                  </w:pPr>
                  <w:r>
                    <w:rPr>
                      <w:b/>
                      <w:bCs/>
                      <w:color w:val="6B7280"/>
                      <w:sz w:val="18"/>
                      <w:szCs w:val="18"/>
                    </w:rPr>
                    <w:t>Date</w:t>
                  </w:r>
                </w:p>
                <w:p w14:paraId="5D435170" w14:textId="77777777" w:rsidR="0033383D" w:rsidRDefault="00000000">
                  <w:pPr>
                    <w:jc w:val="center"/>
                  </w:pPr>
                  <w:r>
                    <w:rPr>
                      <w:color w:val="1A1A2E"/>
                      <w:sz w:val="20"/>
                      <w:szCs w:val="20"/>
                    </w:rPr>
                    <w:t>May 2026</w:t>
                  </w:r>
                </w:p>
              </w:tc>
            </w:tr>
          </w:tbl>
          <w:p w14:paraId="39CE9ABA" w14:textId="77777777" w:rsidR="0033383D" w:rsidRDefault="0033383D"/>
        </w:tc>
      </w:tr>
      <w:tr w:rsidR="0033383D" w14:paraId="28C8E872" w14:textId="77777777">
        <w:tblPrEx>
          <w:tblCellMar>
            <w:top w:w="0" w:type="dxa"/>
            <w:bottom w:w="0" w:type="dxa"/>
          </w:tblCellMar>
        </w:tblPrEx>
        <w:tc>
          <w:tcPr>
            <w:tcW w:w="12240" w:type="dxa"/>
            <w:tcBorders>
              <w:top w:val="none" w:sz="0" w:space="0" w:color="FFFFFF"/>
              <w:left w:val="none" w:sz="0" w:space="0" w:color="FFFFFF"/>
              <w:bottom w:val="none" w:sz="0" w:space="0" w:color="FFFFFF"/>
              <w:right w:val="none" w:sz="0" w:space="0" w:color="FFFFFF"/>
            </w:tcBorders>
            <w:shd w:val="clear" w:color="auto" w:fill="1A1A2E"/>
            <w:tcMar>
              <w:top w:w="280" w:type="dxa"/>
              <w:left w:w="1800" w:type="dxa"/>
              <w:bottom w:w="280" w:type="dxa"/>
              <w:right w:w="1800" w:type="dxa"/>
            </w:tcMar>
          </w:tcPr>
          <w:p w14:paraId="56CD9B3A" w14:textId="77777777" w:rsidR="0033383D" w:rsidRDefault="00000000">
            <w:pPr>
              <w:jc w:val="center"/>
            </w:pPr>
            <w:r>
              <w:rPr>
                <w:i/>
                <w:iCs/>
                <w:color w:val="6B7280"/>
                <w:sz w:val="18"/>
                <w:szCs w:val="18"/>
              </w:rPr>
              <w:t>BowlVision — Automated Bowling Video Analysis using Deep Learning</w:t>
            </w:r>
          </w:p>
        </w:tc>
      </w:tr>
    </w:tbl>
    <w:p w14:paraId="3E8A383A" w14:textId="77777777" w:rsidR="0033383D" w:rsidRDefault="0033383D">
      <w:pPr>
        <w:sectPr w:rsidR="0033383D">
          <w:pgSz w:w="12240" w:h="15840"/>
          <w:pgMar w:top="0" w:right="0" w:bottom="0" w:left="0" w:header="708" w:footer="708" w:gutter="0"/>
          <w:cols w:space="720"/>
          <w:docGrid w:linePitch="360"/>
        </w:sectPr>
      </w:pPr>
    </w:p>
    <w:p w14:paraId="579BE89A" w14:textId="77777777" w:rsidR="0033383D" w:rsidRDefault="00000000">
      <w:pPr>
        <w:pStyle w:val="Heading1"/>
        <w:pBdr>
          <w:bottom w:val="single" w:sz="6" w:space="4" w:color="1B5E9A"/>
        </w:pBdr>
      </w:pPr>
      <w:r>
        <w:rPr>
          <w:color w:val="1A1A2E"/>
        </w:rPr>
        <w:lastRenderedPageBreak/>
        <w:t>1. Project Overview</w:t>
      </w:r>
    </w:p>
    <w:p w14:paraId="13374C7E" w14:textId="77777777" w:rsidR="0033383D" w:rsidRDefault="00000000">
      <w:pPr>
        <w:spacing w:before="80" w:after="120" w:line="280" w:lineRule="auto"/>
      </w:pPr>
      <w:r>
        <w:rPr>
          <w:color w:val="333333"/>
        </w:rPr>
        <w:t>BowlVision is a computer vision project developed to automatically detect bowling-related objects in video footage using the YOLOv8 deep learning architecture. The system captures frames from bowling match videos, trains a custom object detection model, and provides a polished web-based interface for real-time inference on new videos.</w:t>
      </w:r>
    </w:p>
    <w:p w14:paraId="4B7E2A81" w14:textId="77777777" w:rsidR="0033383D" w:rsidRDefault="0033383D">
      <w:pPr>
        <w:spacing w:after="120"/>
      </w:pPr>
    </w:p>
    <w:p w14:paraId="42318190" w14:textId="77777777" w:rsidR="0033383D" w:rsidRDefault="00000000">
      <w:pPr>
        <w:pStyle w:val="Heading2"/>
      </w:pPr>
      <w:r>
        <w:rPr>
          <w:color w:val="1B5E9A"/>
        </w:rPr>
        <w:t>1.1 Objectives</w:t>
      </w:r>
    </w:p>
    <w:p w14:paraId="00443DF8" w14:textId="77777777" w:rsidR="0033383D" w:rsidRDefault="00000000">
      <w:pPr>
        <w:pStyle w:val="ListParagraph"/>
        <w:numPr>
          <w:ilvl w:val="0"/>
          <w:numId w:val="2"/>
        </w:numPr>
        <w:spacing w:before="40" w:after="60"/>
      </w:pPr>
      <w:r>
        <w:rPr>
          <w:color w:val="333333"/>
        </w:rPr>
        <w:t>Extract frames from bowling match videos for dataset construction.</w:t>
      </w:r>
    </w:p>
    <w:p w14:paraId="5509FF9A" w14:textId="77777777" w:rsidR="0033383D" w:rsidRDefault="00000000">
      <w:pPr>
        <w:pStyle w:val="ListParagraph"/>
        <w:numPr>
          <w:ilvl w:val="0"/>
          <w:numId w:val="2"/>
        </w:numPr>
        <w:spacing w:before="40" w:after="60"/>
      </w:pPr>
      <w:r>
        <w:rPr>
          <w:color w:val="333333"/>
        </w:rPr>
        <w:t>Train a YOLOv8n model on a labeled bowling dataset (BowlingData).</w:t>
      </w:r>
    </w:p>
    <w:p w14:paraId="7B9F8CBD" w14:textId="77777777" w:rsidR="0033383D" w:rsidRDefault="00000000">
      <w:pPr>
        <w:pStyle w:val="ListParagraph"/>
        <w:numPr>
          <w:ilvl w:val="0"/>
          <w:numId w:val="2"/>
        </w:numPr>
        <w:spacing w:before="40" w:after="60"/>
      </w:pPr>
      <w:r>
        <w:rPr>
          <w:color w:val="333333"/>
        </w:rPr>
        <w:t>Run inference on new bowling videos to detect bowling objects.</w:t>
      </w:r>
    </w:p>
    <w:p w14:paraId="32E71610" w14:textId="77777777" w:rsidR="0033383D" w:rsidRDefault="00000000">
      <w:pPr>
        <w:pStyle w:val="ListParagraph"/>
        <w:numPr>
          <w:ilvl w:val="0"/>
          <w:numId w:val="2"/>
        </w:numPr>
        <w:spacing w:before="40" w:after="60"/>
      </w:pPr>
      <w:r>
        <w:rPr>
          <w:color w:val="333333"/>
        </w:rPr>
        <w:t>Expose a browser-based UI (BowlVision) for end-users to upload videos and review annotated results.</w:t>
      </w:r>
    </w:p>
    <w:p w14:paraId="01BF3C21" w14:textId="77777777" w:rsidR="0033383D" w:rsidRDefault="00000000">
      <w:pPr>
        <w:pStyle w:val="ListParagraph"/>
        <w:numPr>
          <w:ilvl w:val="0"/>
          <w:numId w:val="2"/>
        </w:numPr>
        <w:spacing w:before="40" w:after="60"/>
      </w:pPr>
      <w:r>
        <w:rPr>
          <w:color w:val="333333"/>
        </w:rPr>
        <w:t>Compute real-time bowling scores from detected pin counts using an interactive 10-frame scorecard with strike, spare, and open-frame tracking.</w:t>
      </w:r>
    </w:p>
    <w:p w14:paraId="664630C3" w14:textId="77777777" w:rsidR="0033383D" w:rsidRDefault="0033383D">
      <w:pPr>
        <w:spacing w:after="120"/>
      </w:pPr>
    </w:p>
    <w:p w14:paraId="2DC99796" w14:textId="77777777" w:rsidR="0033383D" w:rsidRDefault="00000000">
      <w:pPr>
        <w:pStyle w:val="Heading2"/>
      </w:pPr>
      <w:r>
        <w:rPr>
          <w:color w:val="1B5E9A"/>
        </w:rPr>
        <w:t>1.2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383D" w14:paraId="1ECA21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9C91ACD" w14:textId="77777777" w:rsidR="0033383D" w:rsidRDefault="00000000">
            <w:r>
              <w:rPr>
                <w:b/>
                <w:bCs/>
                <w:color w:val="1A1A2E"/>
                <w:sz w:val="20"/>
                <w:szCs w:val="20"/>
              </w:rPr>
              <w:t>Deep Learning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31604FD" w14:textId="77777777" w:rsidR="0033383D" w:rsidRDefault="00000000">
            <w:r>
              <w:rPr>
                <w:color w:val="333333"/>
                <w:sz w:val="20"/>
                <w:szCs w:val="20"/>
              </w:rPr>
              <w:t>Ultralytics YOLOv8 (yolov8n.pt)</w:t>
            </w:r>
          </w:p>
        </w:tc>
      </w:tr>
      <w:tr w:rsidR="0033383D" w14:paraId="0EB196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B76B8B4" w14:textId="77777777" w:rsidR="0033383D" w:rsidRDefault="00000000">
            <w:r>
              <w:rPr>
                <w:b/>
                <w:bCs/>
                <w:color w:val="1A1A2E"/>
                <w:sz w:val="20"/>
                <w:szCs w:val="20"/>
              </w:rPr>
              <w:t>Programming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498A2FD" w14:textId="77777777" w:rsidR="0033383D" w:rsidRDefault="00000000">
            <w:r>
              <w:rPr>
                <w:color w:val="333333"/>
                <w:sz w:val="20"/>
                <w:szCs w:val="20"/>
              </w:rPr>
              <w:t>Python 3</w:t>
            </w:r>
          </w:p>
        </w:tc>
      </w:tr>
      <w:tr w:rsidR="0033383D" w14:paraId="21A04C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DE10D39" w14:textId="77777777" w:rsidR="0033383D" w:rsidRDefault="00000000">
            <w:r>
              <w:rPr>
                <w:b/>
                <w:bCs/>
                <w:color w:val="1A1A2E"/>
                <w:sz w:val="20"/>
                <w:szCs w:val="20"/>
              </w:rPr>
              <w:t>Computer Vision Library</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DC53573" w14:textId="77777777" w:rsidR="0033383D" w:rsidRDefault="00000000">
            <w:r>
              <w:rPr>
                <w:color w:val="333333"/>
                <w:sz w:val="20"/>
                <w:szCs w:val="20"/>
              </w:rPr>
              <w:t>OpenCV (cv2)</w:t>
            </w:r>
          </w:p>
        </w:tc>
      </w:tr>
      <w:tr w:rsidR="0033383D" w14:paraId="471120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D9B0EEB" w14:textId="77777777" w:rsidR="0033383D" w:rsidRDefault="00000000">
            <w:r>
              <w:rPr>
                <w:b/>
                <w:bCs/>
                <w:color w:val="1A1A2E"/>
                <w:sz w:val="20"/>
                <w:szCs w:val="20"/>
              </w:rPr>
              <w:t>Web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0982004" w14:textId="77777777" w:rsidR="0033383D" w:rsidRDefault="00000000">
            <w:r>
              <w:rPr>
                <w:color w:val="333333"/>
                <w:sz w:val="20"/>
                <w:szCs w:val="20"/>
              </w:rPr>
              <w:t>Flask</w:t>
            </w:r>
          </w:p>
        </w:tc>
      </w:tr>
      <w:tr w:rsidR="0033383D" w14:paraId="49C248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7207EC4" w14:textId="77777777" w:rsidR="0033383D" w:rsidRDefault="00000000">
            <w:r>
              <w:rPr>
                <w:b/>
                <w:bCs/>
                <w:color w:val="1A1A2E"/>
                <w:sz w:val="20"/>
                <w:szCs w:val="20"/>
              </w:rPr>
              <w:t>Tunneling / Deployment</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4AC1C31" w14:textId="77777777" w:rsidR="0033383D" w:rsidRDefault="00000000">
            <w:r>
              <w:rPr>
                <w:color w:val="333333"/>
                <w:sz w:val="20"/>
                <w:szCs w:val="20"/>
              </w:rPr>
              <w:t>pyngrok (ngrok)</w:t>
            </w:r>
          </w:p>
        </w:tc>
      </w:tr>
      <w:tr w:rsidR="0033383D" w14:paraId="55A436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D5ED2FB" w14:textId="77777777" w:rsidR="0033383D" w:rsidRDefault="00000000">
            <w:r>
              <w:rPr>
                <w:b/>
                <w:bCs/>
                <w:color w:val="1A1A2E"/>
                <w:sz w:val="20"/>
                <w:szCs w:val="20"/>
              </w:rPr>
              <w:t>Training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9D0ADB0" w14:textId="77777777" w:rsidR="0033383D" w:rsidRDefault="00000000">
            <w:r>
              <w:rPr>
                <w:color w:val="333333"/>
                <w:sz w:val="20"/>
                <w:szCs w:val="20"/>
              </w:rPr>
              <w:t>Google Colaboratory (GPU)</w:t>
            </w:r>
          </w:p>
        </w:tc>
      </w:tr>
      <w:tr w:rsidR="0033383D" w14:paraId="171241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7C0D0CC" w14:textId="77777777" w:rsidR="0033383D" w:rsidRDefault="00000000">
            <w:r>
              <w:rPr>
                <w:b/>
                <w:bCs/>
                <w:color w:val="1A1A2E"/>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B16DC67" w14:textId="77777777" w:rsidR="0033383D" w:rsidRDefault="00000000">
            <w:r>
              <w:rPr>
                <w:color w:val="333333"/>
                <w:sz w:val="20"/>
                <w:szCs w:val="20"/>
              </w:rPr>
              <w:t>Google Drive</w:t>
            </w:r>
          </w:p>
        </w:tc>
      </w:tr>
      <w:tr w:rsidR="0033383D" w14:paraId="16D496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263A1B3" w14:textId="77777777" w:rsidR="0033383D" w:rsidRDefault="00000000">
            <w:r>
              <w:rPr>
                <w:b/>
                <w:bCs/>
                <w:color w:val="1A1A2E"/>
                <w:sz w:val="20"/>
                <w:szCs w:val="20"/>
              </w:rPr>
              <w:t>Video Re-encoding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33F19FC" w14:textId="77777777" w:rsidR="0033383D" w:rsidRDefault="00000000">
            <w:r>
              <w:rPr>
                <w:color w:val="333333"/>
                <w:sz w:val="20"/>
                <w:szCs w:val="20"/>
              </w:rPr>
              <w:t>FFmpeg (H.264 / libx264)</w:t>
            </w:r>
          </w:p>
        </w:tc>
      </w:tr>
    </w:tbl>
    <w:p w14:paraId="74A7A15B" w14:textId="77777777" w:rsidR="0033383D" w:rsidRDefault="0033383D">
      <w:pPr>
        <w:spacing w:after="120"/>
      </w:pPr>
    </w:p>
    <w:p w14:paraId="5DE611F3" w14:textId="77777777" w:rsidR="0033383D" w:rsidRDefault="00000000">
      <w:r>
        <w:br w:type="page"/>
      </w:r>
    </w:p>
    <w:p w14:paraId="5E4B74B6" w14:textId="77777777" w:rsidR="0033383D" w:rsidRDefault="00000000">
      <w:pPr>
        <w:pStyle w:val="Heading1"/>
        <w:pBdr>
          <w:bottom w:val="single" w:sz="6" w:space="4" w:color="1B5E9A"/>
        </w:pBdr>
      </w:pPr>
      <w:r>
        <w:rPr>
          <w:color w:val="1A1A2E"/>
        </w:rPr>
        <w:lastRenderedPageBreak/>
        <w:t>2. System Architecture &amp; Pipeline</w:t>
      </w:r>
    </w:p>
    <w:p w14:paraId="0FC9575E" w14:textId="77777777" w:rsidR="0033383D" w:rsidRDefault="00000000">
      <w:pPr>
        <w:spacing w:before="80" w:after="120" w:line="280" w:lineRule="auto"/>
      </w:pPr>
      <w:r>
        <w:rPr>
          <w:color w:val="333333"/>
        </w:rPr>
        <w:t>The project is structured in three distinct phases: data preparation, model training, and deployment/inference. Each phase is implemented as a series of steps in a Google Colab notebook.</w:t>
      </w:r>
    </w:p>
    <w:p w14:paraId="3A295E2E" w14:textId="77777777" w:rsidR="0033383D" w:rsidRDefault="0033383D">
      <w:pPr>
        <w:spacing w:after="120"/>
      </w:pPr>
    </w:p>
    <w:p w14:paraId="600EEAEB" w14:textId="77777777" w:rsidR="0033383D" w:rsidRDefault="00000000">
      <w:pPr>
        <w:pStyle w:val="Heading2"/>
      </w:pPr>
      <w:r>
        <w:rPr>
          <w:color w:val="1B5E9A"/>
        </w:rPr>
        <w:t>2.1 Phase 1 — Frame Extraction</w:t>
      </w:r>
    </w:p>
    <w:p w14:paraId="37571BE7" w14:textId="77777777" w:rsidR="0033383D" w:rsidRDefault="00000000">
      <w:pPr>
        <w:spacing w:before="80" w:after="120" w:line="280" w:lineRule="auto"/>
      </w:pPr>
      <w:r>
        <w:rPr>
          <w:color w:val="333333"/>
        </w:rPr>
        <w:t>The first phase reads all .mp4 video files from a /content/videos folder and extracts every individual frame as a .jpg image. Each video receives its own sub-folder under a frames/ output directory to maintain organization.</w:t>
      </w:r>
    </w:p>
    <w:p w14:paraId="23D6414A" w14:textId="77777777" w:rsidR="0033383D" w:rsidRDefault="0033383D">
      <w:pPr>
        <w:spacing w:after="120"/>
      </w:pPr>
    </w:p>
    <w:p w14:paraId="6D937B96" w14:textId="77777777" w:rsidR="0033383D" w:rsidRDefault="00000000">
      <w:pPr>
        <w:pStyle w:val="Heading3"/>
      </w:pPr>
      <w:r>
        <w:rPr>
          <w:color w:val="1A1A2E"/>
        </w:rPr>
        <w:t>Key Implementation Details</w:t>
      </w:r>
    </w:p>
    <w:p w14:paraId="4DF9232D" w14:textId="77777777" w:rsidR="0033383D" w:rsidRDefault="00000000">
      <w:pPr>
        <w:pStyle w:val="ListParagraph"/>
        <w:numPr>
          <w:ilvl w:val="0"/>
          <w:numId w:val="2"/>
        </w:numPr>
        <w:spacing w:before="40" w:after="60"/>
      </w:pPr>
      <w:r>
        <w:rPr>
          <w:color w:val="333333"/>
        </w:rPr>
        <w:t>Uses OpenCV VideoCapture to iterate frames sequentially.</w:t>
      </w:r>
    </w:p>
    <w:p w14:paraId="69C74E96" w14:textId="77777777" w:rsidR="0033383D" w:rsidRDefault="00000000">
      <w:pPr>
        <w:pStyle w:val="ListParagraph"/>
        <w:numPr>
          <w:ilvl w:val="0"/>
          <w:numId w:val="2"/>
        </w:numPr>
        <w:spacing w:before="40" w:after="60"/>
      </w:pPr>
      <w:r>
        <w:rPr>
          <w:color w:val="333333"/>
        </w:rPr>
        <w:t>Frames are zero-padded (e.g., frame_00001.jpg) to ensure correct lexicographic ordering.</w:t>
      </w:r>
    </w:p>
    <w:p w14:paraId="1E1EB725" w14:textId="77777777" w:rsidR="0033383D" w:rsidRDefault="00000000">
      <w:pPr>
        <w:pStyle w:val="ListParagraph"/>
        <w:numPr>
          <w:ilvl w:val="0"/>
          <w:numId w:val="2"/>
        </w:numPr>
        <w:spacing w:before="40" w:after="60"/>
      </w:pPr>
      <w:r>
        <w:rPr>
          <w:color w:val="333333"/>
        </w:rPr>
        <w:t>After extraction, frames are zipped and uploaded to Google Drive for persistent storage.</w:t>
      </w:r>
    </w:p>
    <w:p w14:paraId="1B64DA70" w14:textId="77777777" w:rsidR="0033383D" w:rsidRDefault="0033383D">
      <w:pPr>
        <w:spacing w:after="120"/>
      </w:pPr>
    </w:p>
    <w:p w14:paraId="071CC5EB" w14:textId="77777777" w:rsidR="0033383D" w:rsidRDefault="00000000">
      <w:pPr>
        <w:spacing w:before="80" w:after="120" w:line="280" w:lineRule="auto"/>
      </w:pPr>
      <w:r>
        <w:rPr>
          <w:color w:val="333333"/>
        </w:rPr>
        <w:t>Relevant code excerpt:</w:t>
      </w:r>
    </w:p>
    <w:p w14:paraId="75E189EE"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cap = cv2.VideoCapture(video_path)</w:t>
      </w:r>
    </w:p>
    <w:p w14:paraId="68756D30"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while True:</w:t>
      </w:r>
    </w:p>
    <w:p w14:paraId="7BEAC2D8"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 xml:space="preserve">    ret, frame = cap.read()</w:t>
      </w:r>
    </w:p>
    <w:p w14:paraId="7841D4B2"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 xml:space="preserve">    if not ret: break</w:t>
      </w:r>
    </w:p>
    <w:p w14:paraId="1089B72A"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 xml:space="preserve">    cv2.imwrite(frame_path, frame)</w:t>
      </w:r>
    </w:p>
    <w:p w14:paraId="0E447B89" w14:textId="77777777" w:rsidR="0033383D" w:rsidRDefault="0033383D">
      <w:pPr>
        <w:spacing w:after="120"/>
      </w:pPr>
    </w:p>
    <w:p w14:paraId="7443EFDD" w14:textId="77777777" w:rsidR="0033383D" w:rsidRDefault="00000000">
      <w:pPr>
        <w:pStyle w:val="Heading2"/>
      </w:pPr>
      <w:r>
        <w:rPr>
          <w:color w:val="1B5E9A"/>
        </w:rPr>
        <w:t>2.2 Phase 2 — Model Training</w:t>
      </w:r>
    </w:p>
    <w:p w14:paraId="6D55DADB" w14:textId="77777777" w:rsidR="0033383D" w:rsidRDefault="00000000">
      <w:pPr>
        <w:spacing w:before="80" w:after="120" w:line="280" w:lineRule="auto"/>
      </w:pPr>
      <w:r>
        <w:rPr>
          <w:color w:val="333333"/>
        </w:rPr>
        <w:t>The second phase trains a YOLOv8 nano model on the custom BowlingData dataset. The dataset is distributed as a zip archive (BowlingData.zip) containing images, labels, and a data.yaml configuration file.</w:t>
      </w:r>
    </w:p>
    <w:p w14:paraId="11BA0137" w14:textId="77777777" w:rsidR="0033383D" w:rsidRDefault="0033383D">
      <w:pPr>
        <w:spacing w:after="120"/>
      </w:pPr>
    </w:p>
    <w:p w14:paraId="27CD65FC" w14:textId="77777777" w:rsidR="0033383D" w:rsidRDefault="00000000">
      <w:pPr>
        <w:pStyle w:val="Heading3"/>
      </w:pPr>
      <w:r>
        <w:rPr>
          <w:color w:val="1A1A2E"/>
        </w:rP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383D" w14:paraId="34848B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DCE4792" w14:textId="77777777" w:rsidR="0033383D" w:rsidRDefault="00000000">
            <w:r>
              <w:rPr>
                <w:b/>
                <w:bCs/>
                <w:color w:val="1A1A2E"/>
                <w:sz w:val="20"/>
                <w:szCs w:val="20"/>
              </w:rPr>
              <w:t>Base Model</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D9C6968" w14:textId="77777777" w:rsidR="0033383D" w:rsidRDefault="00000000">
            <w:r>
              <w:rPr>
                <w:color w:val="333333"/>
                <w:sz w:val="20"/>
                <w:szCs w:val="20"/>
              </w:rPr>
              <w:t>yolov8n.pt (YOLOv8 Nano)</w:t>
            </w:r>
          </w:p>
        </w:tc>
      </w:tr>
      <w:tr w:rsidR="0033383D" w14:paraId="54DB72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BEA9915" w14:textId="77777777" w:rsidR="0033383D" w:rsidRDefault="00000000">
            <w:r>
              <w:rPr>
                <w:b/>
                <w:bCs/>
                <w:color w:val="1A1A2E"/>
                <w:sz w:val="20"/>
                <w:szCs w:val="20"/>
              </w:rPr>
              <w:t>Epochs</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1FF93F1" w14:textId="77777777" w:rsidR="0033383D" w:rsidRDefault="00000000">
            <w:r>
              <w:rPr>
                <w:color w:val="333333"/>
                <w:sz w:val="20"/>
                <w:szCs w:val="20"/>
              </w:rPr>
              <w:t>50</w:t>
            </w:r>
          </w:p>
        </w:tc>
      </w:tr>
      <w:tr w:rsidR="0033383D" w14:paraId="4352E9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1B7D1DD" w14:textId="77777777" w:rsidR="0033383D" w:rsidRDefault="00000000">
            <w:r>
              <w:rPr>
                <w:b/>
                <w:bCs/>
                <w:color w:val="1A1A2E"/>
                <w:sz w:val="20"/>
                <w:szCs w:val="20"/>
              </w:rPr>
              <w:t>Image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3FAB087" w14:textId="77777777" w:rsidR="0033383D" w:rsidRDefault="00000000">
            <w:r>
              <w:rPr>
                <w:color w:val="333333"/>
                <w:sz w:val="20"/>
                <w:szCs w:val="20"/>
              </w:rPr>
              <w:t>640 x 640 pixels</w:t>
            </w:r>
          </w:p>
        </w:tc>
      </w:tr>
      <w:tr w:rsidR="0033383D" w14:paraId="09F1C4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EC4CABF" w14:textId="77777777" w:rsidR="0033383D" w:rsidRDefault="00000000">
            <w:r>
              <w:rPr>
                <w:b/>
                <w:bCs/>
                <w:color w:val="1A1A2E"/>
                <w:sz w:val="20"/>
                <w:szCs w:val="20"/>
              </w:rPr>
              <w:t>Batch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EA2E32B" w14:textId="77777777" w:rsidR="0033383D" w:rsidRDefault="00000000">
            <w:r>
              <w:rPr>
                <w:color w:val="333333"/>
                <w:sz w:val="20"/>
                <w:szCs w:val="20"/>
              </w:rPr>
              <w:t>16</w:t>
            </w:r>
          </w:p>
        </w:tc>
      </w:tr>
      <w:tr w:rsidR="0033383D" w14:paraId="7C56CC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AFA57D3" w14:textId="77777777" w:rsidR="0033383D" w:rsidRDefault="00000000">
            <w:r>
              <w:rPr>
                <w:b/>
                <w:bCs/>
                <w:color w:val="1A1A2E"/>
                <w:sz w:val="20"/>
                <w:szCs w:val="20"/>
              </w:rPr>
              <w:t>Early Stopping Patience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108093B" w14:textId="77777777" w:rsidR="0033383D" w:rsidRDefault="00000000">
            <w:r>
              <w:rPr>
                <w:color w:val="333333"/>
                <w:sz w:val="20"/>
                <w:szCs w:val="20"/>
              </w:rPr>
              <w:t>10 epochs</w:t>
            </w:r>
          </w:p>
        </w:tc>
      </w:tr>
      <w:tr w:rsidR="0033383D" w14:paraId="3A70A9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8E335C9" w14:textId="77777777" w:rsidR="0033383D" w:rsidRDefault="00000000">
            <w:r>
              <w:rPr>
                <w:b/>
                <w:bCs/>
                <w:color w:val="1A1A2E"/>
                <w:sz w:val="20"/>
                <w:szCs w:val="20"/>
              </w:rPr>
              <w:t>Dataset Config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F932149" w14:textId="77777777" w:rsidR="0033383D" w:rsidRDefault="00000000">
            <w:r>
              <w:rPr>
                <w:color w:val="333333"/>
                <w:sz w:val="20"/>
                <w:szCs w:val="20"/>
              </w:rPr>
              <w:t>data.yaml (classes, paths)</w:t>
            </w:r>
          </w:p>
        </w:tc>
      </w:tr>
      <w:tr w:rsidR="0033383D" w14:paraId="7F3A1E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0F10BA79" w14:textId="77777777" w:rsidR="0033383D" w:rsidRDefault="00000000">
            <w:r>
              <w:rPr>
                <w:b/>
                <w:bCs/>
                <w:color w:val="1A1A2E"/>
                <w:sz w:val="20"/>
                <w:szCs w:val="20"/>
              </w:rPr>
              <w:lastRenderedPageBreak/>
              <w:t>Best Weights Output</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FCE7A65" w14:textId="77777777" w:rsidR="0033383D" w:rsidRDefault="00000000">
            <w:r>
              <w:rPr>
                <w:color w:val="333333"/>
                <w:sz w:val="20"/>
                <w:szCs w:val="20"/>
              </w:rPr>
              <w:t>runs/detect/train*/weights/best.pt</w:t>
            </w:r>
          </w:p>
        </w:tc>
      </w:tr>
    </w:tbl>
    <w:p w14:paraId="73A85C5C" w14:textId="77777777" w:rsidR="0033383D" w:rsidRDefault="0033383D">
      <w:pPr>
        <w:spacing w:after="120"/>
      </w:pPr>
    </w:p>
    <w:p w14:paraId="1CEC3C38" w14:textId="77777777" w:rsidR="0033383D" w:rsidRDefault="00000000">
      <w:pPr>
        <w:spacing w:before="80" w:after="120" w:line="280" w:lineRule="auto"/>
      </w:pPr>
      <w:r>
        <w:rPr>
          <w:color w:val="333333"/>
        </w:rPr>
        <w:t>The trained best.pt weights file is automatically saved to Google Drive after training completes, ensuring persistence between sessions.</w:t>
      </w:r>
    </w:p>
    <w:p w14:paraId="2DCF017E" w14:textId="77777777" w:rsidR="0033383D" w:rsidRDefault="0033383D">
      <w:pPr>
        <w:spacing w:after="120"/>
      </w:pPr>
    </w:p>
    <w:p w14:paraId="79790DBF"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model = YOLO('yolov8n.pt')</w:t>
      </w:r>
    </w:p>
    <w:p w14:paraId="34114376"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model.train(data='/content/BowlingData/data.yaml',</w:t>
      </w:r>
    </w:p>
    <w:p w14:paraId="1555CF13"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 xml:space="preserve">            epochs=50, imgsz=640, batch=16, patience=10)</w:t>
      </w:r>
    </w:p>
    <w:p w14:paraId="17F5D124" w14:textId="77777777" w:rsidR="0033383D" w:rsidRDefault="0033383D">
      <w:pPr>
        <w:spacing w:after="120"/>
      </w:pPr>
    </w:p>
    <w:p w14:paraId="4C64FF42" w14:textId="77777777" w:rsidR="0033383D" w:rsidRDefault="00000000">
      <w:pPr>
        <w:pStyle w:val="Heading2"/>
      </w:pPr>
      <w:r>
        <w:rPr>
          <w:color w:val="1B5E9A"/>
        </w:rPr>
        <w:t>2.3 Phase 3 — Inference</w:t>
      </w:r>
    </w:p>
    <w:p w14:paraId="59A1751F" w14:textId="77777777" w:rsidR="0033383D" w:rsidRDefault="00000000">
      <w:pPr>
        <w:spacing w:before="80" w:after="120" w:line="280" w:lineRule="auto"/>
      </w:pPr>
      <w:r>
        <w:rPr>
          <w:color w:val="333333"/>
        </w:rPr>
        <w:t>After training, the model is used to run inference on two test videos captured during bowling sessions. The model predicts bounding boxes and class labels on each frame with a confidence threshold of 0.25.</w:t>
      </w:r>
    </w:p>
    <w:p w14:paraId="2217008D" w14:textId="77777777" w:rsidR="0033383D" w:rsidRDefault="0033383D">
      <w:pPr>
        <w:spacing w:after="120"/>
      </w:pPr>
    </w:p>
    <w:p w14:paraId="677CF657" w14:textId="77777777" w:rsidR="0033383D" w:rsidRDefault="00000000">
      <w:pPr>
        <w:pStyle w:val="ListParagraph"/>
        <w:numPr>
          <w:ilvl w:val="0"/>
          <w:numId w:val="2"/>
        </w:numPr>
        <w:spacing w:before="40" w:after="60"/>
      </w:pPr>
      <w:r>
        <w:rPr>
          <w:color w:val="333333"/>
        </w:rPr>
        <w:t>Video 1: VID_20260504_143244.mp4</w:t>
      </w:r>
    </w:p>
    <w:p w14:paraId="40034EA2" w14:textId="77777777" w:rsidR="0033383D" w:rsidRDefault="00000000">
      <w:pPr>
        <w:pStyle w:val="ListParagraph"/>
        <w:numPr>
          <w:ilvl w:val="0"/>
          <w:numId w:val="2"/>
        </w:numPr>
        <w:spacing w:before="40" w:after="60"/>
      </w:pPr>
      <w:r>
        <w:rPr>
          <w:color w:val="333333"/>
        </w:rPr>
        <w:t>Video 2: WhatsApp Video 2026-05-07 at 4.09.26 PM.mp4</w:t>
      </w:r>
    </w:p>
    <w:p w14:paraId="59EC6D53" w14:textId="77777777" w:rsidR="0033383D" w:rsidRDefault="0033383D">
      <w:pPr>
        <w:spacing w:after="120"/>
      </w:pPr>
    </w:p>
    <w:p w14:paraId="5E2AE623"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results = model.predict(source=video_path, conf=0.25, save=True)</w:t>
      </w:r>
    </w:p>
    <w:p w14:paraId="2ECBB684" w14:textId="77777777" w:rsidR="0033383D" w:rsidRDefault="0033383D">
      <w:pPr>
        <w:spacing w:after="120"/>
      </w:pPr>
    </w:p>
    <w:p w14:paraId="5825ABB6" w14:textId="77777777" w:rsidR="0033383D" w:rsidRDefault="00000000">
      <w:r>
        <w:br w:type="page"/>
      </w:r>
    </w:p>
    <w:p w14:paraId="38394314" w14:textId="77777777" w:rsidR="0033383D" w:rsidRDefault="00000000">
      <w:pPr>
        <w:pStyle w:val="Heading1"/>
        <w:pBdr>
          <w:bottom w:val="single" w:sz="6" w:space="4" w:color="1B5E9A"/>
        </w:pBdr>
      </w:pPr>
      <w:r>
        <w:rPr>
          <w:color w:val="1A1A2E"/>
        </w:rPr>
        <w:lastRenderedPageBreak/>
        <w:t>3. BowlVision — Web Application</w:t>
      </w:r>
    </w:p>
    <w:p w14:paraId="07CF2791" w14:textId="77777777" w:rsidR="0033383D" w:rsidRDefault="00000000">
      <w:pPr>
        <w:spacing w:before="80" w:after="120" w:line="280" w:lineRule="auto"/>
      </w:pPr>
      <w:r>
        <w:rPr>
          <w:color w:val="333333"/>
        </w:rPr>
        <w:t>BowlVision is a full-stack, browser-accessible interface that allows any user to upload a bowling video, configure the pin setup for the current frame, optionally supply a custom .pt model, and receive a fully annotated output video complete with pin-count detection, real-time scoring, and a 10-frame bowling scorecard. It is powered by Flask on the backend and a modern dark-themed HTML/CSS/JS frontend.</w:t>
      </w:r>
    </w:p>
    <w:p w14:paraId="312D9C3A" w14:textId="77777777" w:rsidR="0033383D" w:rsidRDefault="0033383D">
      <w:pPr>
        <w:spacing w:after="120"/>
      </w:pPr>
    </w:p>
    <w:p w14:paraId="3DCF198A" w14:textId="77777777" w:rsidR="0033383D" w:rsidRDefault="00000000">
      <w:pPr>
        <w:pStyle w:val="Heading2"/>
      </w:pPr>
      <w:r>
        <w:rPr>
          <w:color w:val="1B5E9A"/>
        </w:rPr>
        <w:t>3.1 Backend Architecture</w:t>
      </w:r>
    </w:p>
    <w:p w14:paraId="4D138D03" w14:textId="77777777" w:rsidR="0033383D" w:rsidRDefault="00000000">
      <w:pPr>
        <w:spacing w:before="80" w:after="120" w:line="280" w:lineRule="auto"/>
      </w:pPr>
      <w:r>
        <w:rPr>
          <w:color w:val="333333"/>
        </w:rPr>
        <w:t>The Flask server exposes four REST endpoints, and video processing runs on a background thread to avoid blocking the HTTP response loop.</w:t>
      </w:r>
    </w:p>
    <w:p w14:paraId="021589AE" w14:textId="77777777" w:rsidR="0033383D" w:rsidRDefault="003338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2321"/>
        <w:gridCol w:w="5291"/>
      </w:tblGrid>
      <w:tr w:rsidR="0033383D" w14:paraId="5065F0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60" w:type="dxa"/>
              <w:bottom w:w="80" w:type="dxa"/>
              <w:right w:w="120" w:type="dxa"/>
            </w:tcMar>
          </w:tcPr>
          <w:p w14:paraId="0F4F86AB" w14:textId="77777777" w:rsidR="0033383D" w:rsidRDefault="00000000">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60" w:type="dxa"/>
              <w:bottom w:w="80" w:type="dxa"/>
              <w:right w:w="120" w:type="dxa"/>
            </w:tcMar>
          </w:tcPr>
          <w:p w14:paraId="78EE1946" w14:textId="77777777" w:rsidR="0033383D" w:rsidRDefault="00000000">
            <w:r>
              <w:rPr>
                <w:b/>
                <w:bCs/>
                <w:color w:val="FFFFFF"/>
                <w:sz w:val="20"/>
                <w:szCs w:val="20"/>
              </w:rPr>
              <w:t>Route</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60" w:type="dxa"/>
              <w:bottom w:w="80" w:type="dxa"/>
              <w:right w:w="120" w:type="dxa"/>
            </w:tcMar>
          </w:tcPr>
          <w:p w14:paraId="614C8A63" w14:textId="77777777" w:rsidR="0033383D" w:rsidRDefault="00000000">
            <w:r>
              <w:rPr>
                <w:b/>
                <w:bCs/>
                <w:color w:val="FFFFFF"/>
                <w:sz w:val="20"/>
                <w:szCs w:val="20"/>
              </w:rPr>
              <w:t>Description</w:t>
            </w:r>
          </w:p>
        </w:tc>
      </w:tr>
      <w:tr w:rsidR="0033383D" w14:paraId="63BDA4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71D4A7F7" w14:textId="77777777" w:rsidR="0033383D" w:rsidRDefault="00000000">
            <w:r>
              <w:rPr>
                <w:rFonts w:ascii="Courier New" w:eastAsia="Courier New" w:hAnsi="Courier New" w:cs="Courier New"/>
                <w:b/>
                <w:bCs/>
                <w:color w:val="1B5E9A"/>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063C9C5B" w14:textId="77777777" w:rsidR="0033383D" w:rsidRDefault="00000000">
            <w:r>
              <w:rPr>
                <w:rFonts w:ascii="Courier New" w:eastAsia="Courier New" w:hAnsi="Courier New" w:cs="Courier New"/>
                <w:color w:val="333333"/>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5E46F8A4" w14:textId="77777777" w:rsidR="0033383D" w:rsidRDefault="00000000">
            <w:r>
              <w:rPr>
                <w:color w:val="333333"/>
                <w:sz w:val="20"/>
                <w:szCs w:val="20"/>
              </w:rPr>
              <w:t>Serves the full BowlVision single-page HTML application.</w:t>
            </w:r>
          </w:p>
        </w:tc>
      </w:tr>
      <w:tr w:rsidR="0033383D" w14:paraId="78596A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D5D15DF" w14:textId="77777777" w:rsidR="0033383D" w:rsidRDefault="00000000">
            <w:r>
              <w:rPr>
                <w:rFonts w:ascii="Courier New" w:eastAsia="Courier New" w:hAnsi="Courier New" w:cs="Courier New"/>
                <w:b/>
                <w:bCs/>
                <w:color w:val="1B5E9A"/>
                <w:sz w:val="20"/>
                <w:szCs w:val="20"/>
              </w:rPr>
              <w:t>POST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71CF582" w14:textId="77777777" w:rsidR="0033383D" w:rsidRDefault="00000000">
            <w:r>
              <w:rPr>
                <w:rFonts w:ascii="Courier New" w:eastAsia="Courier New" w:hAnsi="Courier New" w:cs="Courier New"/>
                <w:color w:val="333333"/>
                <w:sz w:val="20"/>
                <w:szCs w:val="20"/>
              </w:rPr>
              <w:t>/upload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2D0372D7" w14:textId="77777777" w:rsidR="0033383D" w:rsidRDefault="00000000">
            <w:r>
              <w:rPr>
                <w:color w:val="333333"/>
                <w:sz w:val="20"/>
                <w:szCs w:val="20"/>
              </w:rPr>
              <w:t>Accepts video + optional model + confidence; starts background job; returns job_id.</w:t>
            </w:r>
          </w:p>
        </w:tc>
      </w:tr>
      <w:tr w:rsidR="0033383D" w14:paraId="49C726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194E631C" w14:textId="77777777" w:rsidR="0033383D" w:rsidRDefault="00000000">
            <w:r>
              <w:rPr>
                <w:rFonts w:ascii="Courier New" w:eastAsia="Courier New" w:hAnsi="Courier New" w:cs="Courier New"/>
                <w:b/>
                <w:bCs/>
                <w:color w:val="1B5E9A"/>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6F3CE9D5" w14:textId="77777777" w:rsidR="0033383D" w:rsidRDefault="00000000">
            <w:r>
              <w:rPr>
                <w:rFonts w:ascii="Courier New" w:eastAsia="Courier New" w:hAnsi="Courier New" w:cs="Courier New"/>
                <w:color w:val="333333"/>
                <w:sz w:val="20"/>
                <w:szCs w:val="20"/>
              </w:rPr>
              <w:t>/status/&lt;jid&gt;</w:t>
            </w:r>
          </w:p>
        </w:tc>
        <w:tc>
          <w:tcPr>
            <w:tcW w:w="5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0EE38738" w14:textId="77777777" w:rsidR="0033383D" w:rsidRDefault="00000000">
            <w:r>
              <w:rPr>
                <w:color w:val="333333"/>
                <w:sz w:val="20"/>
                <w:szCs w:val="20"/>
              </w:rPr>
              <w:t>Returns JSON with status, progress %, message, and detection results.</w:t>
            </w:r>
          </w:p>
        </w:tc>
      </w:tr>
      <w:tr w:rsidR="0033383D" w14:paraId="11D21E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0E1E44" w14:textId="77777777" w:rsidR="0033383D" w:rsidRDefault="00000000">
            <w:r>
              <w:rPr>
                <w:rFonts w:ascii="Courier New" w:eastAsia="Courier New" w:hAnsi="Courier New" w:cs="Courier New"/>
                <w:b/>
                <w:bCs/>
                <w:color w:val="1B5E9A"/>
                <w:sz w:val="20"/>
                <w:szCs w:val="20"/>
              </w:rPr>
              <w:t>GET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50AC20F2" w14:textId="77777777" w:rsidR="0033383D" w:rsidRDefault="00000000">
            <w:r>
              <w:rPr>
                <w:rFonts w:ascii="Courier New" w:eastAsia="Courier New" w:hAnsi="Courier New" w:cs="Courier New"/>
                <w:color w:val="333333"/>
                <w:sz w:val="20"/>
                <w:szCs w:val="20"/>
              </w:rPr>
              <w:t>/download/&lt;fname&gt;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678C2B2" w14:textId="77777777" w:rsidR="0033383D" w:rsidRDefault="00000000">
            <w:r>
              <w:rPr>
                <w:color w:val="333333"/>
                <w:sz w:val="20"/>
                <w:szCs w:val="20"/>
              </w:rPr>
              <w:t>Streams the processed output video for playback or download.</w:t>
            </w:r>
          </w:p>
        </w:tc>
      </w:tr>
    </w:tbl>
    <w:p w14:paraId="44DF5331" w14:textId="77777777" w:rsidR="0033383D" w:rsidRDefault="0033383D">
      <w:pPr>
        <w:spacing w:after="120"/>
      </w:pPr>
    </w:p>
    <w:p w14:paraId="468765C1" w14:textId="77777777" w:rsidR="0033383D" w:rsidRDefault="00000000">
      <w:pPr>
        <w:pStyle w:val="Heading2"/>
      </w:pPr>
      <w:r>
        <w:rPr>
          <w:color w:val="1B5E9A"/>
        </w:rPr>
        <w:t>3.2 Video Processing Pipeline (Backend)</w:t>
      </w:r>
    </w:p>
    <w:p w14:paraId="5357669E" w14:textId="77777777" w:rsidR="0033383D" w:rsidRDefault="00000000">
      <w:pPr>
        <w:spacing w:before="80" w:after="120" w:line="280" w:lineRule="auto"/>
      </w:pPr>
      <w:r>
        <w:rPr>
          <w:color w:val="333333"/>
        </w:rPr>
        <w:t>When a job is received, the process_video() function executes the following steps on a daemon thread:</w:t>
      </w:r>
    </w:p>
    <w:p w14:paraId="5B089C81" w14:textId="77777777" w:rsidR="0033383D" w:rsidRDefault="0033383D">
      <w:pPr>
        <w:spacing w:after="120"/>
      </w:pPr>
    </w:p>
    <w:p w14:paraId="7468EA49" w14:textId="77777777" w:rsidR="0033383D" w:rsidRDefault="00000000">
      <w:pPr>
        <w:pStyle w:val="ListParagraph"/>
        <w:numPr>
          <w:ilvl w:val="0"/>
          <w:numId w:val="2"/>
        </w:numPr>
        <w:spacing w:before="40" w:after="60"/>
      </w:pPr>
      <w:r>
        <w:rPr>
          <w:b/>
          <w:bCs/>
          <w:color w:val="333333"/>
        </w:rPr>
        <w:t>Step 1 — Load Model: Instantiate a YOLO model from the provided weights file (default: yolov8n.pt) or a user-uploaded .pt file.</w:t>
      </w:r>
    </w:p>
    <w:p w14:paraId="77F0E229" w14:textId="77777777" w:rsidR="0033383D" w:rsidRDefault="00000000">
      <w:pPr>
        <w:pStyle w:val="ListParagraph"/>
        <w:numPr>
          <w:ilvl w:val="0"/>
          <w:numId w:val="2"/>
        </w:numPr>
        <w:spacing w:before="40" w:after="60"/>
      </w:pPr>
      <w:r>
        <w:rPr>
          <w:color w:val="333333"/>
        </w:rPr>
        <w:t>Step 2 — Open Video: Read video metadata (frame count, FPS, dimensions) using OpenCV.</w:t>
      </w:r>
    </w:p>
    <w:p w14:paraId="6F21319B" w14:textId="77777777" w:rsidR="0033383D" w:rsidRDefault="00000000">
      <w:pPr>
        <w:pStyle w:val="ListParagraph"/>
        <w:numPr>
          <w:ilvl w:val="0"/>
          <w:numId w:val="2"/>
        </w:numPr>
        <w:spacing w:before="40" w:after="60"/>
      </w:pPr>
      <w:r>
        <w:rPr>
          <w:color w:val="333333"/>
        </w:rPr>
        <w:t>Step 3 — Inference, Pin Counting &amp; Annotation: Stream frames through YOLO predict(), classify each detection as a fallen pin (keywords: fall, fallen, down, knocked, toppled) or standing pin (pin, standing, upright) using name-based keyword matching. Compute knocked-pin count per frame (fallen_count, or pins_standing − standing_count as fallback). Track max_knocked and its frame index across all frames. Overlay “Pins Down” and “Best” counters directly on each frame with cv2.putText(), render bounding boxes with result.plot(), and write annotated frames to the raw mp4v output. Per-class detection counts are accumulated throughout.</w:t>
      </w:r>
    </w:p>
    <w:p w14:paraId="67790B1B" w14:textId="77777777" w:rsidR="0033383D" w:rsidRDefault="00000000">
      <w:pPr>
        <w:pStyle w:val="ListParagraph"/>
        <w:numPr>
          <w:ilvl w:val="0"/>
          <w:numId w:val="2"/>
        </w:numPr>
        <w:spacing w:before="40" w:after="60"/>
      </w:pPr>
      <w:r>
        <w:rPr>
          <w:color w:val="333333"/>
        </w:rPr>
        <w:t>Step 4 — Re-encoding: Convert the raw output to H.264 (yuv420p) via FFmpeg so the browser &lt;video&gt; element can play it natively.</w:t>
      </w:r>
    </w:p>
    <w:p w14:paraId="29ABF821" w14:textId="77777777" w:rsidR="0033383D" w:rsidRDefault="00000000">
      <w:pPr>
        <w:pStyle w:val="ListParagraph"/>
        <w:numPr>
          <w:ilvl w:val="0"/>
          <w:numId w:val="2"/>
        </w:numPr>
        <w:spacing w:before="40" w:after="60"/>
      </w:pPr>
      <w:r>
        <w:rPr>
          <w:color w:val="333333"/>
        </w:rPr>
        <w:t>Step 5 — Job Done: Update the jobs dictionary with status=‘done’, statistics, output filename, and the new scoring fields: knocked_pins (maximum pins detected down in any single frame), pins_standing (user-configured value sent from the frontend), and best_frame (the frame index where the peak knock-down occurred).</w:t>
      </w:r>
    </w:p>
    <w:p w14:paraId="455AE45A" w14:textId="77777777" w:rsidR="0033383D" w:rsidRDefault="0033383D">
      <w:pPr>
        <w:spacing w:after="120"/>
      </w:pPr>
    </w:p>
    <w:p w14:paraId="4AF72CC8" w14:textId="77777777" w:rsidR="0033383D" w:rsidRDefault="00000000">
      <w:pPr>
        <w:pStyle w:val="Heading2"/>
      </w:pPr>
      <w:r>
        <w:rPr>
          <w:color w:val="1B5E9A"/>
        </w:rPr>
        <w:t>3.3 Frontend Design</w:t>
      </w:r>
    </w:p>
    <w:p w14:paraId="077DD791" w14:textId="77777777" w:rsidR="0033383D" w:rsidRDefault="00000000">
      <w:pPr>
        <w:spacing w:before="80" w:after="120" w:line="280" w:lineRule="auto"/>
      </w:pPr>
      <w:r>
        <w:rPr>
          <w:color w:val="333333"/>
        </w:rPr>
        <w:lastRenderedPageBreak/>
        <w:t>The frontend is a single-page application served entirely from Flask's / route as an embedded HTML string. It is designed with a dark, professional aesthetic suitable for sports analytics tools.</w:t>
      </w:r>
    </w:p>
    <w:p w14:paraId="01C3802A" w14:textId="77777777" w:rsidR="0033383D" w:rsidRDefault="0033383D">
      <w:pPr>
        <w:spacing w:after="80"/>
      </w:pPr>
    </w:p>
    <w:p w14:paraId="01AA1B01" w14:textId="77777777" w:rsidR="0033383D" w:rsidRDefault="00000000">
      <w:pPr>
        <w:spacing w:before="40" w:after="6"/>
        <w:jc w:val="center"/>
      </w:pPr>
      <w:r>
        <w:drawing>
          <wp:inline xmlns:wp="http://schemas.openxmlformats.org/drawingml/2006/wordprocessingDrawing" distT="0" distB="0" distL="114300" distR="114300">
            <wp:extent cx="5486400" cy="3343275"/>
            <wp:effectExtent l="0" t="0" r="0" b="0"/>
            <wp:docPr id="1" name="ui_i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i_idle"/>
                    <pic:cNvPicPr/>
                  </pic:nvPicPr>
                  <pic:blipFill>
                    <a:blip xmlns:r="http://schemas.openxmlformats.org/officeDocument/2006/relationships" r:embed="rId11"/>
                    <a:stretch>
                      <a:fillRect/>
                    </a:stretch>
                  </pic:blipFill>
                  <pic:spPr>
                    <a:xfrm>
                      <a:off x="0" y="0"/>
                      <a:ext cx="5486400" cy="3343275"/>
                    </a:xfrm>
                    <a:prstGeom prst="rect">
                      <a:avLst/>
                    </a:prstGeom>
                  </pic:spPr>
                </pic:pic>
              </a:graphicData>
            </a:graphic>
          </wp:inline>
        </w:drawing>
      </w:r>
    </w:p>
    <w:p w14:paraId="01AA1B02" w14:textId="77777777" w:rsidR="0033383D" w:rsidRDefault="00000000">
      <w:pPr>
        <w:spacing w:before="4" w:after="120"/>
        <w:jc w:val="center"/>
      </w:pPr>
      <w:r>
        <w:rPr>
          <w:i/>
          <w:iCs/>
          <w:color w:val="5A6A84"/>
          <w:sz w:val="18"/>
          <w:szCs w:val="18"/>
        </w:rPr>
        <w:t>Figure 1 — BowlVision idle state: interactive pin setup diagram, confidence slider, and model uploader in the left panel.</w:t>
      </w:r>
    </w:p>
    <w:p w14:paraId="01AA1B03" w14:textId="77777777" w:rsidR="0033383D" w:rsidRDefault="00000000">
      <w:pPr>
        <w:spacing w:before="40" w:after="6"/>
        <w:jc w:val="center"/>
      </w:pPr>
      <w:r>
        <w:drawing>
          <wp:inline xmlns:wp="http://schemas.openxmlformats.org/drawingml/2006/wordprocessingDrawing" distT="0" distB="0" distL="114300" distR="114300">
            <wp:extent cx="5486400" cy="3343275"/>
            <wp:effectExtent l="0" t="0" r="0" b="0"/>
            <wp:docPr id="2" name="ui_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processing"/>
                    <pic:cNvPicPr/>
                  </pic:nvPicPr>
                  <pic:blipFill>
                    <a:blip xmlns:r="http://schemas.openxmlformats.org/officeDocument/2006/relationships" r:embed="rId12"/>
                    <a:stretch>
                      <a:fillRect/>
                    </a:stretch>
                  </pic:blipFill>
                  <pic:spPr>
                    <a:xfrm>
                      <a:off x="0" y="0"/>
                      <a:ext cx="5486400" cy="3343275"/>
                    </a:xfrm>
                    <a:prstGeom prst="rect">
                      <a:avLst/>
                    </a:prstGeom>
                  </pic:spPr>
                </pic:pic>
              </a:graphicData>
            </a:graphic>
          </wp:inline>
        </w:drawing>
      </w:r>
    </w:p>
    <w:p w14:paraId="01AA1B04" w14:textId="77777777" w:rsidR="0033383D" w:rsidRDefault="00000000">
      <w:pPr>
        <w:spacing w:before="4" w:after="120"/>
        <w:jc w:val="center"/>
      </w:pPr>
      <w:r>
        <w:rPr>
          <w:i/>
          <w:iCs/>
          <w:color w:val="5A6A84"/>
          <w:sz w:val="18"/>
          <w:szCs w:val="18"/>
        </w:rPr>
        <w:t>Figure 2 — BowlVision processing state: 4-step progress tracker with active spinner on Step 3 (Run Detection) and live frame counter.</w:t>
      </w:r>
    </w:p>
    <w:p w14:paraId="01AA1B05" w14:textId="77777777" w:rsidR="0033383D" w:rsidRDefault="00000000">
      <w:pPr>
        <w:spacing w:before="40" w:after="6"/>
        <w:jc w:val="center"/>
      </w:pPr>
      <w:r>
        <w:drawing>
          <wp:inline xmlns:wp="http://schemas.openxmlformats.org/drawingml/2006/wordprocessingDrawing" distT="0" distB="0" distL="114300" distR="114300">
            <wp:extent cx="5486400" cy="3343275"/>
            <wp:effectExtent l="0" t="0" r="0" b="0"/>
            <wp:docPr id="3" name="ui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results"/>
                    <pic:cNvPicPr/>
                  </pic:nvPicPr>
                  <pic:blipFill>
                    <a:blip xmlns:r="http://schemas.openxmlformats.org/officeDocument/2006/relationships" r:embed="rId13"/>
                    <a:stretch>
                      <a:fillRect/>
                    </a:stretch>
                  </pic:blipFill>
                  <pic:spPr>
                    <a:xfrm>
                      <a:off x="0" y="0"/>
                      <a:ext cx="5486400" cy="3343275"/>
                    </a:xfrm>
                    <a:prstGeom prst="rect">
                      <a:avLst/>
                    </a:prstGeom>
                  </pic:spPr>
                </pic:pic>
              </a:graphicData>
            </a:graphic>
          </wp:inline>
        </w:drawing>
      </w:r>
    </w:p>
    <w:p w14:paraId="01AA1B06" w14:textId="77777777" w:rsidR="0033383D" w:rsidRDefault="00000000">
      <w:pPr>
        <w:spacing w:before="4" w:after="160"/>
        <w:jc w:val="center"/>
      </w:pPr>
      <w:r>
        <w:rPr>
          <w:i/>
          <w:iCs/>
          <w:color w:val="5A6A84"/>
          <w:sz w:val="18"/>
          <w:szCs w:val="18"/>
        </w:rPr>
        <w:t>Figure 3 — BowlVision results state: annotated video with pin-count overlay, Strike score banner, 10-frame bowling scorecard, and 4-column statistics grid.</w:t>
      </w:r>
    </w:p>
    <w:p w14:paraId="44187E5C" w14:textId="77777777" w:rsidR="0033383D" w:rsidRDefault="00000000">
      <w:pPr>
        <w:pStyle w:val="Heading3"/>
      </w:pPr>
      <w:r>
        <w:rPr>
          <w:color w:val="1A1A2E"/>
        </w:rPr>
        <w:t>Layout Structure</w:t>
      </w:r>
    </w:p>
    <w:p w14:paraId="7AB4649D" w14:textId="77777777" w:rsidR="0033383D" w:rsidRDefault="00000000">
      <w:pPr>
        <w:pStyle w:val="ListParagraph"/>
        <w:numPr>
          <w:ilvl w:val="0"/>
          <w:numId w:val="2"/>
        </w:numPr>
        <w:spacing w:before="40" w:after="60"/>
      </w:pPr>
      <w:r>
        <w:rPr>
          <w:color w:val="333333"/>
        </w:rPr>
        <w:t>Top Bar: Application logo (BowlVision), subtitle, and a live status badge that transitions between Idle, Processing, Done, and Error states.</w:t>
      </w:r>
    </w:p>
    <w:p w14:paraId="7584E008" w14:textId="77777777" w:rsidR="0033383D" w:rsidRDefault="00000000">
      <w:pPr>
        <w:pStyle w:val="ListParagraph"/>
        <w:numPr>
          <w:ilvl w:val="0"/>
          <w:numId w:val="2"/>
        </w:numPr>
        <w:spacing w:before="40" w:after="60"/>
      </w:pPr>
      <w:r>
        <w:rPr>
          <w:color w:val="333333"/>
        </w:rPr>
        <w:t>Left Panel (320px): Contains the video drop-zone, an interactive Pin Setup diagram (all 10 bowling pins arranged in their standard triangle layout with individual toggle buttons and All Up / All Down controls), a confidence threshold slider, and optional model uploader. The currently standing pin count is sent with each job request so the backend can compute knocked pins when no fallen-pin class is detected. A prominent Run Detection button initiates a job.</w:t>
      </w:r>
    </w:p>
    <w:p w14:paraId="05937CA2" w14:textId="77777777" w:rsidR="0033383D" w:rsidRDefault="00000000">
      <w:pPr>
        <w:pStyle w:val="ListParagraph"/>
        <w:numPr>
          <w:ilvl w:val="0"/>
          <w:numId w:val="2"/>
        </w:numPr>
        <w:spacing w:before="40" w:after="60"/>
      </w:pPr>
      <w:r>
        <w:rPr>
          <w:color w:val="333333"/>
        </w:rPr>
        <w:t>Right Panel (flex): Displays either an idle placeholder, the live progress tracker, or the annotated output video with statistics.</w:t>
      </w:r>
    </w:p>
    <w:p w14:paraId="062111B8" w14:textId="77777777" w:rsidR="0033383D" w:rsidRDefault="0033383D">
      <w:pPr>
        <w:spacing w:after="120"/>
      </w:pPr>
    </w:p>
    <w:p w14:paraId="3DB18288" w14:textId="77777777" w:rsidR="0033383D" w:rsidRDefault="00000000">
      <w:pPr>
        <w:pStyle w:val="Heading3"/>
      </w:pPr>
      <w:r>
        <w:rPr>
          <w:color w:val="1A1A2E"/>
        </w:rPr>
        <w:t>Progress Tracker</w:t>
      </w:r>
    </w:p>
    <w:p w14:paraId="5DE96835" w14:textId="77777777" w:rsidR="0033383D" w:rsidRDefault="00000000">
      <w:pPr>
        <w:spacing w:before="80" w:after="120" w:line="280" w:lineRule="auto"/>
      </w:pPr>
      <w:r>
        <w:rPr>
          <w:color w:val="333333"/>
        </w:rPr>
        <w:t>During processing, the right panel shows a four-step progress tracker with real-time updates polled every 900ms via /status/&lt;jid&gt;:</w:t>
      </w:r>
    </w:p>
    <w:p w14:paraId="5E4F9A0F" w14:textId="77777777" w:rsidR="0033383D" w:rsidRDefault="003338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383D" w14:paraId="6826FD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ED6255D" w14:textId="77777777" w:rsidR="0033383D" w:rsidRDefault="00000000">
            <w:r>
              <w:rPr>
                <w:b/>
                <w:bCs/>
                <w:color w:val="1A1A2E"/>
                <w:sz w:val="20"/>
                <w:szCs w:val="20"/>
              </w:rPr>
              <w:t>Step 1</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8643A8C" w14:textId="77777777" w:rsidR="0033383D" w:rsidRDefault="00000000">
            <w:r>
              <w:rPr>
                <w:color w:val="333333"/>
                <w:sz w:val="20"/>
                <w:szCs w:val="20"/>
              </w:rPr>
              <w:t>Load Model — weights loaded and ready</w:t>
            </w:r>
          </w:p>
        </w:tc>
      </w:tr>
      <w:tr w:rsidR="0033383D" w14:paraId="4B1DB3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AE84A9C" w14:textId="77777777" w:rsidR="0033383D" w:rsidRDefault="00000000">
            <w:r>
              <w:rPr>
                <w:b/>
                <w:bCs/>
                <w:color w:val="1A1A2E"/>
                <w:sz w:val="20"/>
                <w:szCs w:val="20"/>
              </w:rPr>
              <w:t>Step 2</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C831085" w14:textId="77777777" w:rsidR="0033383D" w:rsidRDefault="00000000">
            <w:r>
              <w:rPr>
                <w:color w:val="333333"/>
                <w:sz w:val="20"/>
                <w:szCs w:val="20"/>
              </w:rPr>
              <w:t>Open Video — metadata read</w:t>
            </w:r>
          </w:p>
        </w:tc>
      </w:tr>
      <w:tr w:rsidR="0033383D" w14:paraId="59BD83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D8D785F" w14:textId="77777777" w:rsidR="0033383D" w:rsidRDefault="00000000">
            <w:r>
              <w:rPr>
                <w:b/>
                <w:bCs/>
                <w:color w:val="1A1A2E"/>
                <w:sz w:val="20"/>
                <w:szCs w:val="20"/>
              </w:rPr>
              <w:t>Step 3</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74FC175" w14:textId="77777777" w:rsidR="0033383D" w:rsidRDefault="00000000">
            <w:r>
              <w:rPr>
                <w:color w:val="333333"/>
                <w:sz w:val="20"/>
                <w:szCs w:val="20"/>
              </w:rPr>
              <w:t>Run Detection — frame-by-frame progress counter</w:t>
            </w:r>
          </w:p>
        </w:tc>
      </w:tr>
      <w:tr w:rsidR="0033383D" w14:paraId="69FE63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6665DA8" w14:textId="77777777" w:rsidR="0033383D" w:rsidRDefault="00000000">
            <w:r>
              <w:rPr>
                <w:b/>
                <w:bCs/>
                <w:color w:val="1A1A2E"/>
                <w:sz w:val="20"/>
                <w:szCs w:val="20"/>
              </w:rPr>
              <w:t>Step 4</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023D711" w14:textId="77777777" w:rsidR="0033383D" w:rsidRDefault="00000000">
            <w:r>
              <w:rPr>
                <w:color w:val="333333"/>
                <w:sz w:val="20"/>
                <w:szCs w:val="20"/>
              </w:rPr>
              <w:t>Encode Output — H.264 re-encoding</w:t>
            </w:r>
          </w:p>
        </w:tc>
      </w:tr>
    </w:tbl>
    <w:p w14:paraId="5F331B77" w14:textId="77777777" w:rsidR="0033383D" w:rsidRDefault="0033383D">
      <w:pPr>
        <w:spacing w:after="120"/>
      </w:pPr>
    </w:p>
    <w:p w14:paraId="46B1966C" w14:textId="77777777" w:rsidR="0033383D" w:rsidRDefault="00000000">
      <w:pPr>
        <w:pStyle w:val="Heading3"/>
      </w:pPr>
      <w:r>
        <w:rPr>
          <w:color w:val="1A1A2E"/>
        </w:rPr>
        <w:t>Results Display</w:t>
      </w:r>
    </w:p>
    <w:p w14:paraId="25E4802F" w14:textId="77777777" w:rsidR="0033383D" w:rsidRDefault="00000000">
      <w:pPr>
        <w:spacing w:before="80" w:after="120" w:line="280" w:lineRule="auto"/>
      </w:pPr>
      <w:r>
        <w:rPr>
          <w:color w:val="333333"/>
        </w:rPr>
        <w:t>Upon completion, the annotated output video is embedded directly in the browser using a &lt;video&gt; element. Below it, the full scoring dashboard is revealed: a Score Banner displays the result of the throw (“STRIKE!”, “SPARE!”, or “N pins”) in large color-coded type; a 10-frame Bowling Scorecard renders each frame’s rolls with X / / or numeric symbols and running cumulative totals; a four-column statistics grid shows total frames processed, pins knocked down, total detection events, and running score; and a scrollable detection breakdown lists each detected class with its count.</w:t>
      </w:r>
    </w:p>
    <w:p w14:paraId="4A164179" w14:textId="77777777" w:rsidR="0033383D" w:rsidRDefault="0033383D">
      <w:pPr>
        <w:spacing w:after="120"/>
      </w:pPr>
    </w:p>
    <w:p w14:paraId="52DA93DA" w14:textId="77777777" w:rsidR="0033383D" w:rsidRDefault="00000000">
      <w:pPr>
        <w:pStyle w:val="Heading3"/>
      </w:pPr>
      <w:r>
        <w:rPr>
          <w:color w:val="1A1A2E"/>
        </w:rPr>
        <w:t>UI/UX Design Highlights</w:t>
      </w:r>
    </w:p>
    <w:p w14:paraId="2666E452" w14:textId="77777777" w:rsidR="0033383D" w:rsidRDefault="00000000">
      <w:pPr>
        <w:pStyle w:val="ListParagraph"/>
        <w:numPr>
          <w:ilvl w:val="0"/>
          <w:numId w:val="2"/>
        </w:numPr>
        <w:spacing w:before="40" w:after="60"/>
      </w:pPr>
      <w:r>
        <w:rPr>
          <w:color w:val="333333"/>
        </w:rPr>
        <w:t>Dark theme using CSS custom properties (--bg, --surface, --accent, --green) for consistent theming.</w:t>
      </w:r>
    </w:p>
    <w:p w14:paraId="5451D443" w14:textId="77777777" w:rsidR="0033383D" w:rsidRDefault="00000000">
      <w:pPr>
        <w:pStyle w:val="ListParagraph"/>
        <w:numPr>
          <w:ilvl w:val="0"/>
          <w:numId w:val="2"/>
        </w:numPr>
        <w:spacing w:before="40" w:after="60"/>
      </w:pPr>
      <w:r>
        <w:rPr>
          <w:color w:val="333333"/>
        </w:rPr>
        <w:t>Drag-and-drop video upload with visual feedback (dashed border turns orange on hover, green on selection).</w:t>
      </w:r>
    </w:p>
    <w:p w14:paraId="6248EA33" w14:textId="77777777" w:rsidR="0033383D" w:rsidRDefault="00000000">
      <w:pPr>
        <w:pStyle w:val="ListParagraph"/>
        <w:numPr>
          <w:ilvl w:val="0"/>
          <w:numId w:val="2"/>
        </w:numPr>
        <w:spacing w:before="40" w:after="60"/>
      </w:pPr>
      <w:r>
        <w:rPr>
          <w:color w:val="333333"/>
        </w:rPr>
        <w:t>Google Fonts: Bebas Neue for headers, Syne (wght 400–800) for body text.</w:t>
      </w:r>
    </w:p>
    <w:p w14:paraId="224D9AE5" w14:textId="77777777" w:rsidR="0033383D" w:rsidRDefault="00000000">
      <w:pPr>
        <w:pStyle w:val="ListParagraph"/>
        <w:numPr>
          <w:ilvl w:val="0"/>
          <w:numId w:val="2"/>
        </w:numPr>
        <w:spacing w:before="40" w:after="60"/>
      </w:pPr>
      <w:r>
        <w:rPr>
          <w:color w:val="333333"/>
        </w:rPr>
        <w:t>Step indicators animate between pending (faded), active (spinner), and done (green checkmark) states.</w:t>
      </w:r>
    </w:p>
    <w:p w14:paraId="163BFA0B" w14:textId="77777777" w:rsidR="0033383D" w:rsidRDefault="00000000">
      <w:pPr>
        <w:pStyle w:val="ListParagraph"/>
        <w:numPr>
          <w:ilvl w:val="0"/>
          <w:numId w:val="2"/>
        </w:numPr>
        <w:spacing w:before="40" w:after="60"/>
      </w:pPr>
      <w:r>
        <w:rPr>
          <w:color w:val="333333"/>
        </w:rPr>
        <w:t>Animated gradient progress bar synced to per-frame inference progress.</w:t>
      </w:r>
    </w:p>
    <w:p w14:paraId="15F429FA" w14:textId="77777777" w:rsidR="0033383D" w:rsidRDefault="00000000">
      <w:pPr>
        <w:pStyle w:val="ListParagraph"/>
        <w:numPr>
          <w:ilvl w:val="0"/>
          <w:numId w:val="2"/>
        </w:numPr>
        <w:spacing w:before="40" w:after="60"/>
      </w:pPr>
      <w:r>
        <w:rPr>
          <w:color w:val="333333"/>
        </w:rPr>
        <w:t>Download button to save the processed video locally.</w:t>
      </w:r>
    </w:p>
    <w:p w14:paraId="52FB1537" w14:textId="77777777" w:rsidR="0033383D" w:rsidRDefault="0033383D">
      <w:pPr>
        <w:spacing w:after="120"/>
      </w:pPr>
    </w:p>
    <w:p w14:paraId="71AD2FC1" w14:textId="77777777" w:rsidR="0033383D" w:rsidRDefault="00000000">
      <w:pPr>
        <w:pStyle w:val="Heading2"/>
      </w:pPr>
      <w:r>
        <w:rPr>
          <w:color w:val="1B5E9A"/>
        </w:rPr>
        <w:t>3.4 Scoring Engine</w:t>
      </w:r>
    </w:p>
    <w:p w14:paraId="62FA3D02" w14:textId="77777777" w:rsidR="0033383D" w:rsidRDefault="00000000">
      <w:pPr>
        <w:spacing w:before="80" w:after="120" w:line="280" w:lineRule="auto"/>
      </w:pPr>
      <w:r>
        <w:rPr>
          <w:color w:val="333333"/>
        </w:rPr>
        <w:t>The scoring engine is implemented entirely in the browser as a JavaScript module. It maintains a 10-element scorecardFrames array, a currentFrame pointer, and four coordinated functions:</w:t>
      </w:r>
    </w:p>
    <w:p w14:paraId="7C2E1A03" w14:textId="77777777" w:rsidR="0033383D" w:rsidRDefault="00000000">
      <w:pPr>
        <w:pStyle w:val="ListParagraph"/>
        <w:numPr>
          <w:ilvl w:val="0"/>
          <w:numId w:val="2"/>
        </w:numPr>
        <w:spacing w:before="40" w:after="60"/>
      </w:pPr>
      <w:r>
        <w:rPr>
          <w:b/>
          <w:bCs/>
          <w:color w:val="333333"/>
        </w:rPr>
        <w:t>processThrow(knocked)</w:t>
      </w:r>
      <w:r>
        <w:rPr>
          <w:color w:val="333333"/>
        </w:rPr>
        <w:t xml:space="preserve"> — Records the number of knocked-down pins returned by the backend. Detects strikes (first ball, 10 pins), spares (second ball, cumulative 10), and open frames. Advances the frame pointer and resets the pin diagram to “All Up” after a strike or spare is confirmed (frames 1–9).</w:t>
      </w:r>
    </w:p>
    <w:p w14:paraId="7D3F2B14" w14:textId="77777777" w:rsidR="0033383D" w:rsidRDefault="00000000">
      <w:pPr>
        <w:pStyle w:val="ListParagraph"/>
        <w:numPr>
          <w:ilvl w:val="0"/>
          <w:numId w:val="2"/>
        </w:numPr>
        <w:spacing w:before="40" w:after="60"/>
      </w:pPr>
      <w:r>
        <w:rPr>
          <w:b/>
          <w:bCs/>
          <w:color w:val="333333"/>
        </w:rPr>
        <w:t>computeCumulatives()</w:t>
      </w:r>
      <w:r>
        <w:rPr>
          <w:color w:val="333333"/>
        </w:rPr>
        <w:t xml:space="preserve"> — Iterates through all frames and computes cumulative running totals. Frames with no rolls yet are marked null and displayed as “—” on the scorecard.</w:t>
      </w:r>
    </w:p>
    <w:p w14:paraId="7E502C25" w14:textId="77777777" w:rsidR="0033383D" w:rsidRDefault="00000000">
      <w:pPr>
        <w:pStyle w:val="ListParagraph"/>
        <w:numPr>
          <w:ilvl w:val="0"/>
          <w:numId w:val="2"/>
        </w:numPr>
        <w:spacing w:before="40" w:after="60"/>
      </w:pPr>
      <w:r>
        <w:rPr>
          <w:b/>
          <w:bCs/>
          <w:color w:val="333333"/>
        </w:rPr>
        <w:t>renderScorecard()</w:t>
      </w:r>
      <w:r>
        <w:rPr>
          <w:color w:val="333333"/>
        </w:rPr>
        <w:t xml:space="preserve"> — Renders the 10-frame scorecard. Each frame shows its ball symbols (X for strike in red, / for spare in blue, numeric pins otherwise) and its cumulative total. The current frame is highlighted with a gold border.</w:t>
      </w:r>
    </w:p>
    <w:p w14:paraId="7F613D36" w14:textId="77777777" w:rsidR="0033383D" w:rsidRDefault="00000000">
      <w:pPr>
        <w:pStyle w:val="ListParagraph"/>
        <w:numPr>
          <w:ilvl w:val="0"/>
          <w:numId w:val="2"/>
        </w:numPr>
        <w:spacing w:before="40" w:after="60"/>
      </w:pPr>
      <w:r>
        <w:rPr>
          <w:b/>
          <w:bCs/>
          <w:color w:val="333333"/>
        </w:rPr>
        <w:t>updateScoreBanner(knocked, resultType, frameNum)</w:t>
      </w:r>
      <w:r>
        <w:rPr>
          <w:color w:val="333333"/>
        </w:rPr>
        <w:t xml:space="preserve"> — Updates the prominent Score Banner above the scorecard with the throw result icon, color-coded score text (STRIKE! in red, SPARE! in blue, “N pins” in grey), a contextual subtitle, and the current frame number.</w:t>
      </w:r>
    </w:p>
    <w:p w14:paraId="02724E47" w14:textId="77777777" w:rsidR="0033383D" w:rsidRDefault="0033383D">
      <w:pPr>
        <w:spacing w:after="80"/>
      </w:pPr>
    </w:p>
    <w:p w14:paraId="03835F58" w14:textId="77777777" w:rsidR="0033383D" w:rsidRDefault="00000000">
      <w:pPr>
        <w:spacing w:before="40" w:after="100" w:line="280" w:lineRule="auto"/>
      </w:pPr>
      <w:r>
        <w:rPr>
          <w:color w:val="333333"/>
        </w:rPr>
        <w:t>The backend contributes to scoring by accepting a pins_standing field in the /upload POST request (the count of pins toggled as active in the left-panel pin diagram). Inside process_video(), each frame’s detection set is scanned with keyword helpers is_fallen() and is_standing() to classify detections. The per-frame knocked count, the overall maximum (max_knocked), and the frame index of the best throw (best_frame) are returned to the frontend as part of the job result JSON.</w:t>
      </w:r>
    </w:p>
    <w:p w14:paraId="0569BE12" w14:textId="77777777" w:rsidR="0033383D" w:rsidRDefault="00000000">
      <w:r>
        <w:br w:type="page"/>
      </w:r>
    </w:p>
    <w:p w14:paraId="44AD58E8" w14:textId="77777777" w:rsidR="0033383D" w:rsidRDefault="00000000">
      <w:pPr>
        <w:pStyle w:val="Heading1"/>
        <w:pBdr>
          <w:bottom w:val="single" w:sz="6" w:space="4" w:color="1B5E9A"/>
        </w:pBdr>
      </w:pPr>
      <w:r>
        <w:rPr>
          <w:color w:val="1A1A2E"/>
        </w:rPr>
        <w:lastRenderedPageBreak/>
        <w:t>4. Code Structure &amp; Notebook Organization</w:t>
      </w:r>
    </w:p>
    <w:p w14:paraId="4938A81A" w14:textId="77777777" w:rsidR="0033383D" w:rsidRDefault="00000000">
      <w:pPr>
        <w:spacing w:before="80" w:after="120" w:line="280" w:lineRule="auto"/>
      </w:pPr>
      <w:r>
        <w:rPr>
          <w:color w:val="333333"/>
        </w:rPr>
        <w:t>The entire project is contained within a single Google Colab notebook organized into clearly labeled sections:</w:t>
      </w:r>
    </w:p>
    <w:p w14:paraId="1D95D5E6" w14:textId="77777777" w:rsidR="0033383D" w:rsidRDefault="0033383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3383D" w14:paraId="1E173F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60" w:type="dxa"/>
              <w:bottom w:w="80" w:type="dxa"/>
              <w:right w:w="120" w:type="dxa"/>
            </w:tcMar>
          </w:tcPr>
          <w:p w14:paraId="183B93FA" w14:textId="77777777" w:rsidR="0033383D" w:rsidRDefault="00000000">
            <w:r>
              <w:rPr>
                <w:b/>
                <w:bCs/>
                <w:color w:val="FFFFFF"/>
                <w:sz w:val="20"/>
                <w:szCs w:val="20"/>
              </w:rPr>
              <w:t>Notebook Section</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60" w:type="dxa"/>
              <w:bottom w:w="80" w:type="dxa"/>
              <w:right w:w="120" w:type="dxa"/>
            </w:tcMar>
          </w:tcPr>
          <w:p w14:paraId="40A892DF" w14:textId="77777777" w:rsidR="0033383D" w:rsidRDefault="00000000">
            <w:r>
              <w:rPr>
                <w:b/>
                <w:bCs/>
                <w:color w:val="FFFFFF"/>
                <w:sz w:val="20"/>
                <w:szCs w:val="20"/>
              </w:rPr>
              <w:t>Contents</w:t>
            </w:r>
          </w:p>
        </w:tc>
      </w:tr>
      <w:tr w:rsidR="0033383D" w14:paraId="371A2C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CEE6D3F" w14:textId="77777777" w:rsidR="0033383D" w:rsidRDefault="00000000">
            <w:r>
              <w:rPr>
                <w:b/>
                <w:bCs/>
                <w:color w:val="1A1A2E"/>
                <w:sz w:val="20"/>
                <w:szCs w:val="20"/>
              </w:rPr>
              <w:t>Imports &amp; Setup</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61E20657" w14:textId="77777777" w:rsidR="0033383D" w:rsidRDefault="00000000">
            <w:r>
              <w:rPr>
                <w:color w:val="333333"/>
                <w:sz w:val="20"/>
                <w:szCs w:val="20"/>
              </w:rPr>
              <w:t>Install ultralytics, pyngrok; import cv2, os, YOLO, Flask, threading</w:t>
            </w:r>
          </w:p>
        </w:tc>
      </w:tr>
      <w:tr w:rsidR="0033383D" w14:paraId="2A300C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22CA546" w14:textId="77777777" w:rsidR="0033383D" w:rsidRDefault="00000000">
            <w:r>
              <w:rPr>
                <w:b/>
                <w:bCs/>
                <w:color w:val="1A1A2E"/>
                <w:sz w:val="20"/>
                <w:szCs w:val="20"/>
              </w:rPr>
              <w:t>Frame Extraction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05CD25CE" w14:textId="77777777" w:rsidR="0033383D" w:rsidRDefault="00000000">
            <w:r>
              <w:rPr>
                <w:color w:val="333333"/>
                <w:sz w:val="20"/>
                <w:szCs w:val="20"/>
              </w:rPr>
              <w:t>VideoCapture loop, per-video sub-folders, frame counting, zip &amp; Drive upload</w:t>
            </w:r>
          </w:p>
        </w:tc>
      </w:tr>
      <w:tr w:rsidR="0033383D" w14:paraId="5FC59F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0520D57" w14:textId="77777777" w:rsidR="0033383D" w:rsidRDefault="00000000">
            <w:r>
              <w:rPr>
                <w:b/>
                <w:bCs/>
                <w:color w:val="1A1A2E"/>
                <w:sz w:val="20"/>
                <w:szCs w:val="20"/>
              </w:rPr>
              <w:t>Model Section</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36D68C00" w14:textId="77777777" w:rsidR="0033383D" w:rsidRDefault="00000000">
            <w:r>
              <w:rPr>
                <w:color w:val="333333"/>
                <w:sz w:val="20"/>
                <w:szCs w:val="20"/>
              </w:rPr>
              <w:t>Dataset extraction, YOLO training, model save, Drive backup</w:t>
            </w:r>
          </w:p>
        </w:tc>
      </w:tr>
      <w:tr w:rsidR="0033383D" w14:paraId="3DF67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B83C16B" w14:textId="77777777" w:rsidR="0033383D" w:rsidRDefault="00000000">
            <w:r>
              <w:rPr>
                <w:b/>
                <w:bCs/>
                <w:color w:val="1A1A2E"/>
                <w:sz w:val="20"/>
                <w:szCs w:val="20"/>
              </w:rPr>
              <w:t>Inference Cells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8A00541" w14:textId="77777777" w:rsidR="0033383D" w:rsidRDefault="00000000">
            <w:r>
              <w:rPr>
                <w:color w:val="333333"/>
                <w:sz w:val="20"/>
                <w:szCs w:val="20"/>
              </w:rPr>
              <w:t>Predict on two test videos with conf=0.25</w:t>
            </w:r>
          </w:p>
        </w:tc>
      </w:tr>
      <w:tr w:rsidR="0033383D" w14:paraId="17148D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32624CAF" w14:textId="77777777" w:rsidR="0033383D" w:rsidRDefault="00000000">
            <w:r>
              <w:rPr>
                <w:b/>
                <w:bCs/>
                <w:color w:val="1A1A2E"/>
                <w:sz w:val="20"/>
                <w:szCs w:val="20"/>
              </w:rPr>
              <w:t>UI Section</w:t>
            </w:r>
          </w:p>
        </w:tc>
        <w:tc>
          <w:tcPr>
            <w:tcW w:w="656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60" w:type="dxa"/>
              <w:bottom w:w="80" w:type="dxa"/>
              <w:right w:w="120" w:type="dxa"/>
            </w:tcMar>
          </w:tcPr>
          <w:p w14:paraId="0024992A" w14:textId="77777777" w:rsidR="0033383D" w:rsidRDefault="00000000">
            <w:r>
              <w:rPr>
                <w:color w:val="333333"/>
                <w:sz w:val="20"/>
                <w:szCs w:val="20"/>
              </w:rPr>
              <w:t>Full Flask app: HTML string, 4 routes, process_video() with pin-counting logic, scoring engine (processThrow, computeCumulatives, renderScorecard, updateScoreBanner), ngrok tunnel</w:t>
            </w:r>
          </w:p>
        </w:tc>
      </w:tr>
    </w:tbl>
    <w:p w14:paraId="0A88AF94" w14:textId="77777777" w:rsidR="0033383D" w:rsidRDefault="0033383D">
      <w:pPr>
        <w:spacing w:after="120"/>
      </w:pPr>
    </w:p>
    <w:p w14:paraId="38C47AD1" w14:textId="77777777" w:rsidR="0033383D" w:rsidRDefault="00000000">
      <w:pPr>
        <w:pStyle w:val="Heading1"/>
        <w:pBdr>
          <w:bottom w:val="single" w:sz="6" w:space="4" w:color="1B5E9A"/>
        </w:pBdr>
      </w:pPr>
      <w:r>
        <w:rPr>
          <w:color w:val="1A1A2E"/>
        </w:rPr>
        <w:t>5. Results &amp; Output</w:t>
      </w:r>
    </w:p>
    <w:p w14:paraId="64A87CD8" w14:textId="77777777" w:rsidR="0033383D" w:rsidRDefault="00000000">
      <w:pPr>
        <w:pStyle w:val="Heading2"/>
      </w:pPr>
      <w:r>
        <w:rPr>
          <w:color w:val="1B5E9A"/>
        </w:rPr>
        <w:t>5.1 Training Output</w:t>
      </w:r>
    </w:p>
    <w:p w14:paraId="2ECA637B" w14:textId="77777777" w:rsidR="0033383D" w:rsidRDefault="00000000">
      <w:pPr>
        <w:spacing w:before="80" w:after="120" w:line="280" w:lineRule="auto"/>
      </w:pPr>
      <w:r>
        <w:rPr>
          <w:color w:val="333333"/>
        </w:rPr>
        <w:t>The training process runs for up to 50 epochs with early stopping (patience=10). The best-performing weights are saved as best.pt and uploaded to Google Drive for reuse. Training artifacts (loss curves, confusion matrices, PR curves) are stored under runs/detect/train*/ in the Colab runtime.</w:t>
      </w:r>
    </w:p>
    <w:p w14:paraId="25572693" w14:textId="77777777" w:rsidR="0033383D" w:rsidRDefault="0033383D">
      <w:pPr>
        <w:spacing w:after="120"/>
      </w:pPr>
    </w:p>
    <w:p w14:paraId="1B6F946B" w14:textId="77777777" w:rsidR="0033383D" w:rsidRDefault="00000000">
      <w:pPr>
        <w:pStyle w:val="Heading2"/>
      </w:pPr>
      <w:r>
        <w:rPr>
          <w:color w:val="1B5E9A"/>
        </w:rPr>
        <w:t>5.2 Inference Output</w:t>
      </w:r>
    </w:p>
    <w:p w14:paraId="229D9D7F" w14:textId="77777777" w:rsidR="0033383D" w:rsidRDefault="00000000">
      <w:pPr>
        <w:spacing w:before="80" w:after="120" w:line="280" w:lineRule="auto"/>
      </w:pPr>
      <w:r>
        <w:rPr>
          <w:color w:val="333333"/>
        </w:rPr>
        <w:t>The YOLO predict() call with conf=0.25 draws bounding boxes and class labels on every detected object in every frame. The output is saved as an annotated video. When using BowlVision, the output is additionally re-encoded to H.264 for browser compatibility and streamed directly to the user.</w:t>
      </w:r>
    </w:p>
    <w:p w14:paraId="13AFD5B3" w14:textId="77777777" w:rsidR="0033383D" w:rsidRDefault="0033383D">
      <w:pPr>
        <w:spacing w:after="120"/>
      </w:pPr>
    </w:p>
    <w:p w14:paraId="5BA5EF38" w14:textId="77777777" w:rsidR="0033383D" w:rsidRDefault="00000000">
      <w:pPr>
        <w:pStyle w:val="Heading2"/>
      </w:pPr>
      <w:r>
        <w:rPr>
          <w:color w:val="1B5E9A"/>
        </w:rPr>
        <w:t>5.3 Detection Statistics</w:t>
      </w:r>
    </w:p>
    <w:p w14:paraId="07D72438" w14:textId="77777777" w:rsidR="0033383D" w:rsidRDefault="00000000">
      <w:pPr>
        <w:spacing w:before="80" w:after="120" w:line="280" w:lineRule="auto"/>
      </w:pPr>
      <w:r>
        <w:rPr>
          <w:color w:val="333333"/>
        </w:rPr>
        <w:t>The BowlVision backend accumulates per-class detection counts across all frames and reports them in the UI. The scoring dashboard shows:</w:t>
      </w:r>
    </w:p>
    <w:p w14:paraId="639528E5" w14:textId="77777777" w:rsidR="0033383D" w:rsidRDefault="0033383D">
      <w:pPr>
        <w:spacing w:after="120"/>
      </w:pPr>
    </w:p>
    <w:p w14:paraId="6C4ECE01" w14:textId="77777777" w:rsidR="0033383D" w:rsidRDefault="00000000">
      <w:pPr>
        <w:pStyle w:val="ListParagraph"/>
        <w:numPr>
          <w:ilvl w:val="0"/>
          <w:numId w:val="2"/>
        </w:numPr>
        <w:spacing w:before="40" w:after="60"/>
      </w:pPr>
      <w:r>
        <w:rPr>
          <w:color w:val="333333"/>
        </w:rPr>
        <w:t>Total frames processed in the video.</w:t>
      </w:r>
    </w:p>
    <w:p w14:paraId="2641DD06" w14:textId="77777777" w:rsidR="0033383D" w:rsidRDefault="00000000">
      <w:pPr>
        <w:pStyle w:val="ListParagraph"/>
        <w:numPr>
          <w:ilvl w:val="0"/>
          <w:numId w:val="2"/>
        </w:numPr>
        <w:spacing w:before="40" w:after="60"/>
      </w:pPr>
      <w:r>
        <w:rPr>
          <w:color w:val="333333"/>
        </w:rPr>
        <w:t>Maximum pins knocked down in any single frame (knocked_pins), used as the throw result for scoring.</w:t>
      </w:r>
    </w:p>
    <w:p w14:paraId="47C8EEF2" w14:textId="77777777" w:rsidR="0033383D" w:rsidRDefault="00000000">
      <w:pPr>
        <w:pStyle w:val="ListParagraph"/>
        <w:numPr>
          <w:ilvl w:val="0"/>
          <w:numId w:val="2"/>
        </w:numPr>
        <w:spacing w:before="40" w:after="60"/>
      </w:pPr>
      <w:r>
        <w:rPr>
          <w:color w:val="333333"/>
        </w:rPr>
        <w:t>Total detection events (sum across all classes and frames).</w:t>
      </w:r>
    </w:p>
    <w:p w14:paraId="48D9F003" w14:textId="77777777" w:rsidR="0033383D" w:rsidRDefault="00000000">
      <w:pPr>
        <w:pStyle w:val="ListParagraph"/>
        <w:numPr>
          <w:ilvl w:val="0"/>
          <w:numId w:val="2"/>
        </w:numPr>
        <w:spacing w:before="40" w:after="60"/>
      </w:pPr>
      <w:r>
        <w:rPr>
          <w:color w:val="333333"/>
        </w:rPr>
        <w:t>Running cumulative bowling score, updated by the browser’s scoring engine after each throw.</w:t>
      </w:r>
    </w:p>
    <w:p w14:paraId="0A5860DA" w14:textId="77777777" w:rsidR="0033383D" w:rsidRDefault="0033383D">
      <w:pPr>
        <w:spacing w:after="120"/>
      </w:pPr>
    </w:p>
    <w:p w14:paraId="7B884A22" w14:textId="77777777" w:rsidR="0033383D" w:rsidRDefault="00000000">
      <w:r>
        <w:br w:type="page"/>
      </w:r>
    </w:p>
    <w:p w14:paraId="3691015D" w14:textId="77777777" w:rsidR="0033383D" w:rsidRDefault="00000000">
      <w:pPr>
        <w:pStyle w:val="Heading1"/>
        <w:pBdr>
          <w:bottom w:val="single" w:sz="6" w:space="4" w:color="1B5E9A"/>
        </w:pBdr>
      </w:pPr>
      <w:r>
        <w:rPr>
          <w:color w:val="1A1A2E"/>
        </w:rPr>
        <w:lastRenderedPageBreak/>
        <w:t>6. Deployment</w:t>
      </w:r>
    </w:p>
    <w:p w14:paraId="73EE23A0" w14:textId="77777777" w:rsidR="0033383D" w:rsidRDefault="00000000">
      <w:pPr>
        <w:spacing w:before="80" w:after="120" w:line="280" w:lineRule="auto"/>
      </w:pPr>
      <w:r>
        <w:rPr>
          <w:color w:val="333333"/>
        </w:rPr>
        <w:t>The application is deployed using a combination of Flask as the HTTP server and ngrok as a secure tunneling service. This allows the Colab-hosted server to be accessed from any browser via a public HTTPS URL, without requiring any port forwarding or cloud deployment.</w:t>
      </w:r>
    </w:p>
    <w:p w14:paraId="11D99EF9" w14:textId="77777777" w:rsidR="0033383D" w:rsidRDefault="0033383D">
      <w:pPr>
        <w:spacing w:after="120"/>
      </w:pPr>
    </w:p>
    <w:p w14:paraId="64B47505"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ngrok.set_auth_token('...')</w:t>
      </w:r>
    </w:p>
    <w:p w14:paraId="79FA345A"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public_url = ngrok.connect(5000).public_url</w:t>
      </w:r>
    </w:p>
    <w:p w14:paraId="0EB76459" w14:textId="77777777" w:rsidR="0033383D" w:rsidRDefault="00000000">
      <w:pPr>
        <w:pBdr>
          <w:left w:val="single" w:sz="12" w:space="8" w:color="1B5E9A"/>
        </w:pBdr>
        <w:shd w:val="clear" w:color="auto" w:fill="F3F4F6"/>
        <w:spacing w:before="80" w:after="80"/>
        <w:ind w:left="360"/>
      </w:pPr>
      <w:r>
        <w:rPr>
          <w:rFonts w:ascii="Courier New" w:eastAsia="Courier New" w:hAnsi="Courier New" w:cs="Courier New"/>
          <w:color w:val="1F2937"/>
          <w:sz w:val="18"/>
          <w:szCs w:val="18"/>
        </w:rPr>
        <w:t>print(f'BowlVision is LIVE! Open: {public_url}')</w:t>
      </w:r>
    </w:p>
    <w:p w14:paraId="2C91635B" w14:textId="77777777" w:rsidR="0033383D" w:rsidRDefault="0033383D">
      <w:pPr>
        <w:spacing w:after="120"/>
      </w:pPr>
    </w:p>
    <w:p w14:paraId="609D564D" w14:textId="77777777" w:rsidR="0033383D" w:rsidRDefault="00000000">
      <w:pPr>
        <w:spacing w:before="80" w:after="120" w:line="280" w:lineRule="auto"/>
      </w:pPr>
      <w:r>
        <w:rPr>
          <w:color w:val="333333"/>
        </w:rPr>
        <w:t>A background daemon thread runs the Flask server so the Colab notebook cell can complete without blocking. The ngrok tunnel persists as long as the Colab runtime remains active.</w:t>
      </w:r>
    </w:p>
    <w:p w14:paraId="0F04A350" w14:textId="77777777" w:rsidR="0033383D" w:rsidRDefault="0033383D">
      <w:pPr>
        <w:spacing w:after="120"/>
      </w:pPr>
    </w:p>
    <w:p w14:paraId="3FF9F7A6" w14:textId="77777777" w:rsidR="0033383D" w:rsidRDefault="00000000">
      <w:pPr>
        <w:pStyle w:val="Heading2"/>
      </w:pPr>
      <w:r>
        <w:rPr>
          <w:color w:val="1B5E9A"/>
        </w:rPr>
        <w:t>6.1 Deployment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3383D" w14:paraId="66C7EC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739E6EFF" w14:textId="77777777" w:rsidR="0033383D" w:rsidRDefault="00000000">
            <w:r>
              <w:rPr>
                <w:b/>
                <w:bCs/>
                <w:color w:val="1A1A2E"/>
                <w:sz w:val="20"/>
                <w:szCs w:val="20"/>
              </w:rPr>
              <w:t>Server</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01528B8" w14:textId="77777777" w:rsidR="0033383D" w:rsidRDefault="00000000">
            <w:r>
              <w:rPr>
                <w:color w:val="333333"/>
                <w:sz w:val="20"/>
                <w:szCs w:val="20"/>
              </w:rPr>
              <w:t>Flask (host=0.0.0.0, port=5000, debug=False)</w:t>
            </w:r>
          </w:p>
        </w:tc>
      </w:tr>
      <w:tr w:rsidR="0033383D" w14:paraId="187A25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1ED7BCB3" w14:textId="77777777" w:rsidR="0033383D" w:rsidRDefault="00000000">
            <w:r>
              <w:rPr>
                <w:b/>
                <w:bCs/>
                <w:color w:val="1A1A2E"/>
                <w:sz w:val="20"/>
                <w:szCs w:val="20"/>
              </w:rPr>
              <w:t>Threading</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56ED8A5" w14:textId="77777777" w:rsidR="0033383D" w:rsidRDefault="00000000">
            <w:r>
              <w:rPr>
                <w:color w:val="333333"/>
                <w:sz w:val="20"/>
                <w:szCs w:val="20"/>
              </w:rPr>
              <w:t>Daemon thread per Flask server; separate thread per video job</w:t>
            </w:r>
          </w:p>
        </w:tc>
      </w:tr>
      <w:tr w:rsidR="0033383D" w14:paraId="3EA50D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10DFC32" w14:textId="77777777" w:rsidR="0033383D" w:rsidRDefault="00000000">
            <w:r>
              <w:rPr>
                <w:b/>
                <w:bCs/>
                <w:color w:val="1A1A2E"/>
                <w:sz w:val="20"/>
                <w:szCs w:val="20"/>
              </w:rPr>
              <w:t>Tunnel</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090D0BF" w14:textId="77777777" w:rsidR="0033383D" w:rsidRDefault="00000000">
            <w:r>
              <w:rPr>
                <w:color w:val="333333"/>
                <w:sz w:val="20"/>
                <w:szCs w:val="20"/>
              </w:rPr>
              <w:t>pyngrok ngrok secure HTTPS tunnel</w:t>
            </w:r>
          </w:p>
        </w:tc>
      </w:tr>
      <w:tr w:rsidR="0033383D" w14:paraId="0382A4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5CFB00C2" w14:textId="77777777" w:rsidR="0033383D" w:rsidRDefault="00000000">
            <w:r>
              <w:rPr>
                <w:b/>
                <w:bCs/>
                <w:color w:val="1A1A2E"/>
                <w:sz w:val="20"/>
                <w:szCs w:val="20"/>
              </w:rPr>
              <w:t>Upload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458F383" w14:textId="77777777" w:rsidR="0033383D" w:rsidRDefault="00000000">
            <w:r>
              <w:rPr>
                <w:color w:val="333333"/>
                <w:sz w:val="20"/>
                <w:szCs w:val="20"/>
              </w:rPr>
              <w:t>/tmp/bv_uploads (ephemeral, Colab RAM disk)</w:t>
            </w:r>
          </w:p>
        </w:tc>
      </w:tr>
      <w:tr w:rsidR="0033383D" w14:paraId="5AF297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45F49AFA" w14:textId="77777777" w:rsidR="0033383D" w:rsidRDefault="00000000">
            <w:r>
              <w:rPr>
                <w:b/>
                <w:bCs/>
                <w:color w:val="1A1A2E"/>
                <w:sz w:val="20"/>
                <w:szCs w:val="20"/>
              </w:rPr>
              <w:t>Output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3EA34A6" w14:textId="77777777" w:rsidR="0033383D" w:rsidRDefault="00000000">
            <w:r>
              <w:rPr>
                <w:color w:val="333333"/>
                <w:sz w:val="20"/>
                <w:szCs w:val="20"/>
              </w:rPr>
              <w:t>/tmp/bv_outputs (ephemeral, cleared on session end)</w:t>
            </w:r>
          </w:p>
        </w:tc>
      </w:tr>
      <w:tr w:rsidR="0033383D" w14:paraId="0D8967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20" w:type="dxa"/>
            </w:tcMar>
          </w:tcPr>
          <w:p w14:paraId="27A14F03" w14:textId="77777777" w:rsidR="0033383D" w:rsidRDefault="00000000">
            <w:r>
              <w:rPr>
                <w:b/>
                <w:bCs/>
                <w:color w:val="1A1A2E"/>
                <w:sz w:val="20"/>
                <w:szCs w:val="20"/>
              </w:rPr>
              <w:t>Model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260FAFB" w14:textId="77777777" w:rsidR="0033383D" w:rsidRDefault="00000000">
            <w:r>
              <w:rPr>
                <w:color w:val="333333"/>
                <w:sz w:val="20"/>
                <w:szCs w:val="20"/>
              </w:rPr>
              <w:t>/tmp/bv_models (accepts user-uploaded .pt files)</w:t>
            </w:r>
          </w:p>
        </w:tc>
      </w:tr>
    </w:tbl>
    <w:p w14:paraId="6B5AE7F4" w14:textId="77777777" w:rsidR="0033383D" w:rsidRDefault="0033383D">
      <w:pPr>
        <w:spacing w:after="120"/>
      </w:pPr>
    </w:p>
    <w:p w14:paraId="19817DDE" w14:textId="77777777" w:rsidR="0033383D" w:rsidRDefault="00000000">
      <w:pPr>
        <w:pStyle w:val="Heading1"/>
        <w:pBdr>
          <w:bottom w:val="single" w:sz="6" w:space="4" w:color="1B5E9A"/>
        </w:pBdr>
      </w:pPr>
      <w:r>
        <w:rPr>
          <w:color w:val="1A1A2E"/>
        </w:rPr>
        <w:t>7. Conclusion</w:t>
      </w:r>
    </w:p>
    <w:p w14:paraId="17C67BCD" w14:textId="77777777" w:rsidR="0033383D" w:rsidRDefault="00000000">
      <w:pPr>
        <w:spacing w:before="80" w:after="120" w:line="280" w:lineRule="auto"/>
      </w:pPr>
      <w:r>
        <w:rPr>
          <w:color w:val="333333"/>
        </w:rPr>
        <w:t>The BowlVision project demonstrates a complete, end-to-end computer vision pipeline from raw video data to a user-friendly web application. By leveraging YOLOv8’s efficient nano architecture and the Ultralytics training framework, the team produced a model capable of detecting bowling objects in real-time video. The Flask + ngrok deployment pattern makes the system accessible to any user with a browser, without requiring complex infrastructure.</w:t>
      </w:r>
    </w:p>
    <w:p w14:paraId="34882C42" w14:textId="77777777" w:rsidR="0033383D" w:rsidRDefault="0033383D">
      <w:pPr>
        <w:spacing w:after="120"/>
      </w:pPr>
    </w:p>
    <w:p w14:paraId="6716B013" w14:textId="77777777" w:rsidR="0033383D" w:rsidRDefault="00000000">
      <w:pPr>
        <w:spacing w:before="80" w:after="120" w:line="280" w:lineRule="auto"/>
      </w:pPr>
      <w:r>
        <w:rPr>
          <w:color w:val="333333"/>
        </w:rPr>
        <w:t>The BowlVision UI showcases strong software engineering practices: asynchronous job processing, live progress polling, drag-and-drop file handling, and a professional dark-themed design. The combination of a trained computer vision model with a polished interface makes this project suitable for practical deployment in bowling analytics scenarios.</w:t>
      </w:r>
    </w:p>
    <w:p w14:paraId="6C6DA968" w14:textId="77777777" w:rsidR="0033383D" w:rsidRDefault="0033383D">
      <w:pPr>
        <w:spacing w:after="120"/>
      </w:pPr>
    </w:p>
    <w:p w14:paraId="4608F92F" w14:textId="77777777" w:rsidR="0033383D" w:rsidRDefault="00000000">
      <w:pPr>
        <w:pStyle w:val="Heading2"/>
      </w:pPr>
      <w:r>
        <w:rPr>
          <w:color w:val="1B5E9A"/>
        </w:rPr>
        <w:t>7.1 Key Achievements</w:t>
      </w:r>
    </w:p>
    <w:p w14:paraId="614C6A65" w14:textId="77777777" w:rsidR="0033383D" w:rsidRDefault="00000000">
      <w:pPr>
        <w:pStyle w:val="ListParagraph"/>
        <w:numPr>
          <w:ilvl w:val="0"/>
          <w:numId w:val="2"/>
        </w:numPr>
        <w:spacing w:before="40" w:after="60"/>
      </w:pPr>
      <w:r>
        <w:rPr>
          <w:b/>
          <w:bCs/>
          <w:color w:val="333333"/>
        </w:rPr>
        <w:t>Fully automated frame extraction pipeline for dataset construction.</w:t>
      </w:r>
    </w:p>
    <w:p w14:paraId="4B9A9B3A" w14:textId="77777777" w:rsidR="0033383D" w:rsidRDefault="00000000">
      <w:pPr>
        <w:pStyle w:val="ListParagraph"/>
        <w:numPr>
          <w:ilvl w:val="0"/>
          <w:numId w:val="2"/>
        </w:numPr>
        <w:spacing w:before="40" w:after="60"/>
      </w:pPr>
      <w:r>
        <w:rPr>
          <w:b/>
          <w:bCs/>
          <w:color w:val="333333"/>
        </w:rPr>
        <w:lastRenderedPageBreak/>
        <w:t>Trained YOLOv8n model on custom bowling dataset with 50 epochs.</w:t>
      </w:r>
    </w:p>
    <w:p w14:paraId="0541E78D" w14:textId="77777777" w:rsidR="0033383D" w:rsidRDefault="00000000">
      <w:pPr>
        <w:pStyle w:val="ListParagraph"/>
        <w:numPr>
          <w:ilvl w:val="0"/>
          <w:numId w:val="2"/>
        </w:numPr>
        <w:spacing w:before="40" w:after="60"/>
      </w:pPr>
      <w:r>
        <w:rPr>
          <w:b/>
          <w:bCs/>
          <w:color w:val="333333"/>
        </w:rPr>
        <w:t>End-to-end web application with live inference progress tracking.</w:t>
      </w:r>
    </w:p>
    <w:p w14:paraId="4C5CB9C7" w14:textId="77777777" w:rsidR="0033383D" w:rsidRDefault="00000000">
      <w:pPr>
        <w:pStyle w:val="ListParagraph"/>
        <w:numPr>
          <w:ilvl w:val="0"/>
          <w:numId w:val="2"/>
        </w:numPr>
        <w:spacing w:before="40" w:after="60"/>
      </w:pPr>
      <w:r>
        <w:rPr>
          <w:b/>
          <w:bCs/>
          <w:color w:val="333333"/>
        </w:rPr>
        <w:t>H.264 video re-encoding for universal browser compatibility.</w:t>
      </w:r>
    </w:p>
    <w:p w14:paraId="1C4FF1EB" w14:textId="77777777" w:rsidR="0033383D" w:rsidRDefault="00000000">
      <w:pPr>
        <w:pStyle w:val="ListParagraph"/>
        <w:numPr>
          <w:ilvl w:val="0"/>
          <w:numId w:val="2"/>
        </w:numPr>
        <w:spacing w:before="40" w:after="60"/>
      </w:pPr>
      <w:r>
        <w:rPr>
          <w:b/>
          <w:bCs/>
          <w:color w:val="333333"/>
        </w:rPr>
        <w:t>Polished, responsive UI with drag-and-drop, progress steps, and statistics.</w:t>
      </w:r>
    </w:p>
    <w:p w14:paraId="1D5E2AC1" w14:textId="77777777" w:rsidR="0033383D" w:rsidRDefault="00000000">
      <w:pPr>
        <w:pStyle w:val="ListParagraph"/>
        <w:numPr>
          <w:ilvl w:val="0"/>
          <w:numId w:val="2"/>
        </w:numPr>
        <w:spacing w:before="40" w:after="60"/>
      </w:pPr>
      <w:r>
        <w:rPr>
          <w:b/>
          <w:bCs/>
          <w:color w:val="333333"/>
        </w:rPr>
        <w:t>Interactive pin setup diagram with real-time scoring engine: strike/spare/open detection, 10-frame scorecard, and live running score.</w:t>
      </w:r>
    </w:p>
    <w:p w14:paraId="42008A0E" w14:textId="77777777" w:rsidR="0033383D" w:rsidRDefault="0033383D">
      <w:pPr>
        <w:spacing w:after="120"/>
      </w:pPr>
    </w:p>
    <w:p w14:paraId="29BD1214" w14:textId="77777777" w:rsidR="0033383D" w:rsidRDefault="00000000">
      <w:pPr>
        <w:pStyle w:val="Heading2"/>
      </w:pPr>
      <w:r>
        <w:rPr>
          <w:color w:val="1B5E9A"/>
        </w:rPr>
        <w:t>7.2 Potential Future Improvements</w:t>
      </w:r>
    </w:p>
    <w:p w14:paraId="556B5EAF" w14:textId="77777777" w:rsidR="0033383D" w:rsidRDefault="00000000">
      <w:pPr>
        <w:pStyle w:val="ListParagraph"/>
        <w:numPr>
          <w:ilvl w:val="0"/>
          <w:numId w:val="2"/>
        </w:numPr>
        <w:spacing w:before="40" w:after="60"/>
      </w:pPr>
      <w:r>
        <w:rPr>
          <w:color w:val="333333"/>
        </w:rPr>
        <w:t>Implement frame sampling (e.g., every Nth frame) to accelerate processing for long videos.</w:t>
      </w:r>
    </w:p>
    <w:p w14:paraId="131C3C1D" w14:textId="77777777" w:rsidR="0033383D" w:rsidRDefault="00000000">
      <w:pPr>
        <w:pStyle w:val="ListParagraph"/>
        <w:numPr>
          <w:ilvl w:val="0"/>
          <w:numId w:val="2"/>
        </w:numPr>
        <w:spacing w:before="40" w:after="60"/>
      </w:pPr>
      <w:r>
        <w:rPr>
          <w:color w:val="333333"/>
        </w:rPr>
        <w:t>Improve pin-count accuracy with segmentation-based models to distinguish individual standing pins more precisely (current implementation uses keyword-based class-name matching).</w:t>
      </w:r>
    </w:p>
    <w:p w14:paraId="3D3AE486" w14:textId="77777777" w:rsidR="0033383D" w:rsidRDefault="00000000">
      <w:pPr>
        <w:pStyle w:val="ListParagraph"/>
        <w:numPr>
          <w:ilvl w:val="0"/>
          <w:numId w:val="2"/>
        </w:numPr>
        <w:spacing w:before="40" w:after="60"/>
      </w:pPr>
      <w:r>
        <w:rPr>
          <w:color w:val="333333"/>
        </w:rPr>
        <w:t>Extend the 10th-frame scoring logic to support the standard bonus throws (two extra balls after a strike, one after a spare in frame 10).</w:t>
      </w:r>
    </w:p>
    <w:p w14:paraId="175DC72B" w14:textId="77777777" w:rsidR="0033383D" w:rsidRDefault="00000000">
      <w:pPr>
        <w:pStyle w:val="ListParagraph"/>
        <w:numPr>
          <w:ilvl w:val="0"/>
          <w:numId w:val="2"/>
        </w:numPr>
        <w:spacing w:before="40" w:after="60"/>
      </w:pPr>
      <w:r>
        <w:rPr>
          <w:color w:val="333333"/>
        </w:rPr>
        <w:t>Deploy on a persistent cloud platform (e.g., Google Cloud Run, AWS) for 24/7 availability.</w:t>
      </w:r>
    </w:p>
    <w:p w14:paraId="03AE71F9" w14:textId="77777777" w:rsidR="0033383D" w:rsidRDefault="00000000">
      <w:pPr>
        <w:pStyle w:val="ListParagraph"/>
        <w:numPr>
          <w:ilvl w:val="0"/>
          <w:numId w:val="2"/>
        </w:numPr>
        <w:spacing w:before="40" w:after="60"/>
      </w:pPr>
      <w:r>
        <w:rPr>
          <w:color w:val="333333"/>
        </w:rPr>
        <w:t>Add user authentication and video history storage in a database.</w:t>
      </w:r>
    </w:p>
    <w:p w14:paraId="56571D85" w14:textId="77777777" w:rsidR="0033383D" w:rsidRDefault="0033383D">
      <w:pPr>
        <w:spacing w:after="120"/>
      </w:pPr>
    </w:p>
    <w:p w14:paraId="5DDEF9AF" w14:textId="49068745" w:rsidR="0033383D" w:rsidRDefault="0033383D">
      <w:pPr>
        <w:spacing w:before="80" w:after="120" w:line="280" w:lineRule="auto"/>
      </w:pPr>
    </w:p>
    <w:sectPr w:rsidR="003338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7346" w14:textId="77777777" w:rsidR="00EE55D9" w:rsidRDefault="00EE55D9">
      <w:r>
        <w:separator/>
      </w:r>
    </w:p>
  </w:endnote>
  <w:endnote w:type="continuationSeparator" w:id="0">
    <w:p w14:paraId="47DA8F41" w14:textId="77777777" w:rsidR="00EE55D9" w:rsidRDefault="00EE5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FF5C" w14:textId="77777777" w:rsidR="0033383D" w:rsidRDefault="00000000">
    <w:pPr>
      <w:pBdr>
        <w:top w:val="single" w:sz="4" w:space="4" w:color="CCCCCC"/>
      </w:pBdr>
      <w:tabs>
        <w:tab w:val="right" w:pos="9026"/>
      </w:tabs>
    </w:pPr>
    <w:r>
      <w:rPr>
        <w:color w:val="6B7280"/>
        <w:sz w:val="18"/>
        <w:szCs w:val="18"/>
      </w:rPr>
      <w:t>Computer Vision Project — May 2026</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E07DB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A2C06" w14:textId="77777777" w:rsidR="00EE55D9" w:rsidRDefault="00EE55D9">
      <w:r>
        <w:separator/>
      </w:r>
    </w:p>
  </w:footnote>
  <w:footnote w:type="continuationSeparator" w:id="0">
    <w:p w14:paraId="464C4407" w14:textId="77777777" w:rsidR="00EE55D9" w:rsidRDefault="00EE5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16B7" w14:textId="77777777" w:rsidR="0033383D" w:rsidRDefault="00000000">
    <w:pPr>
      <w:pBdr>
        <w:bottom w:val="single" w:sz="4" w:space="4" w:color="CCCCCC"/>
      </w:pBdr>
      <w:tabs>
        <w:tab w:val="right" w:pos="9026"/>
      </w:tabs>
    </w:pPr>
    <w:proofErr w:type="spellStart"/>
    <w:r>
      <w:rPr>
        <w:color w:val="6B7280"/>
        <w:sz w:val="18"/>
        <w:szCs w:val="18"/>
      </w:rPr>
      <w:t>BowlVision</w:t>
    </w:r>
    <w:proofErr w:type="spellEnd"/>
    <w:r>
      <w:rPr>
        <w:color w:val="6B7280"/>
        <w:sz w:val="18"/>
        <w:szCs w:val="18"/>
      </w:rPr>
      <w:t xml:space="preserve"> — Bowling Detection Project Report</w:t>
    </w:r>
    <w:r>
      <w:rPr>
        <w:sz w:val="18"/>
        <w:szCs w:val="18"/>
      </w:rPr>
      <w:tab/>
    </w:r>
    <w:r>
      <w:rPr>
        <w:color w:val="6B7280"/>
        <w:sz w:val="18"/>
        <w:szCs w:val="18"/>
      </w:rPr>
      <w:t>Seif Ahmed | Amel Emad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854A6"/>
    <w:multiLevelType w:val="hybridMultilevel"/>
    <w:tmpl w:val="4E766680"/>
    <w:lvl w:ilvl="0" w:tplc="D2EC39E8">
      <w:start w:val="1"/>
      <w:numFmt w:val="bullet"/>
      <w:lvlText w:val="●"/>
      <w:lvlJc w:val="left"/>
      <w:pPr>
        <w:ind w:left="720" w:hanging="360"/>
      </w:pPr>
    </w:lvl>
    <w:lvl w:ilvl="1" w:tplc="CBCCC9DC">
      <w:start w:val="1"/>
      <w:numFmt w:val="bullet"/>
      <w:lvlText w:val="○"/>
      <w:lvlJc w:val="left"/>
      <w:pPr>
        <w:ind w:left="1440" w:hanging="360"/>
      </w:pPr>
    </w:lvl>
    <w:lvl w:ilvl="2" w:tplc="83140D42">
      <w:start w:val="1"/>
      <w:numFmt w:val="bullet"/>
      <w:lvlText w:val="■"/>
      <w:lvlJc w:val="left"/>
      <w:pPr>
        <w:ind w:left="2160" w:hanging="360"/>
      </w:pPr>
    </w:lvl>
    <w:lvl w:ilvl="3" w:tplc="201A0944">
      <w:start w:val="1"/>
      <w:numFmt w:val="bullet"/>
      <w:lvlText w:val="●"/>
      <w:lvlJc w:val="left"/>
      <w:pPr>
        <w:ind w:left="2880" w:hanging="360"/>
      </w:pPr>
    </w:lvl>
    <w:lvl w:ilvl="4" w:tplc="B770D1FC">
      <w:start w:val="1"/>
      <w:numFmt w:val="bullet"/>
      <w:lvlText w:val="○"/>
      <w:lvlJc w:val="left"/>
      <w:pPr>
        <w:ind w:left="3600" w:hanging="360"/>
      </w:pPr>
    </w:lvl>
    <w:lvl w:ilvl="5" w:tplc="464C2A3C">
      <w:start w:val="1"/>
      <w:numFmt w:val="bullet"/>
      <w:lvlText w:val="■"/>
      <w:lvlJc w:val="left"/>
      <w:pPr>
        <w:ind w:left="4320" w:hanging="360"/>
      </w:pPr>
    </w:lvl>
    <w:lvl w:ilvl="6" w:tplc="B7248716">
      <w:start w:val="1"/>
      <w:numFmt w:val="bullet"/>
      <w:lvlText w:val="●"/>
      <w:lvlJc w:val="left"/>
      <w:pPr>
        <w:ind w:left="5040" w:hanging="360"/>
      </w:pPr>
    </w:lvl>
    <w:lvl w:ilvl="7" w:tplc="F956F568">
      <w:start w:val="1"/>
      <w:numFmt w:val="bullet"/>
      <w:lvlText w:val="●"/>
      <w:lvlJc w:val="left"/>
      <w:pPr>
        <w:ind w:left="5760" w:hanging="360"/>
      </w:pPr>
    </w:lvl>
    <w:lvl w:ilvl="8" w:tplc="404874F4">
      <w:start w:val="1"/>
      <w:numFmt w:val="bullet"/>
      <w:lvlText w:val="●"/>
      <w:lvlJc w:val="left"/>
      <w:pPr>
        <w:ind w:left="6480" w:hanging="360"/>
      </w:pPr>
    </w:lvl>
  </w:abstractNum>
  <w:abstractNum w:abstractNumId="1" w15:restartNumberingAfterBreak="0">
    <w:nsid w:val="488E23E1"/>
    <w:multiLevelType w:val="hybridMultilevel"/>
    <w:tmpl w:val="386282FC"/>
    <w:lvl w:ilvl="0" w:tplc="818A0CBC">
      <w:start w:val="1"/>
      <w:numFmt w:val="bullet"/>
      <w:lvlText w:val="•"/>
      <w:lvlJc w:val="left"/>
      <w:pPr>
        <w:ind w:left="720" w:hanging="360"/>
      </w:pPr>
    </w:lvl>
    <w:lvl w:ilvl="1" w:tplc="EDA8F194">
      <w:numFmt w:val="decimal"/>
      <w:lvlText w:val=""/>
      <w:lvlJc w:val="left"/>
    </w:lvl>
    <w:lvl w:ilvl="2" w:tplc="416E81F0">
      <w:numFmt w:val="decimal"/>
      <w:lvlText w:val=""/>
      <w:lvlJc w:val="left"/>
    </w:lvl>
    <w:lvl w:ilvl="3" w:tplc="6A9073F8">
      <w:numFmt w:val="decimal"/>
      <w:lvlText w:val=""/>
      <w:lvlJc w:val="left"/>
    </w:lvl>
    <w:lvl w:ilvl="4" w:tplc="59A6CC56">
      <w:numFmt w:val="decimal"/>
      <w:lvlText w:val=""/>
      <w:lvlJc w:val="left"/>
    </w:lvl>
    <w:lvl w:ilvl="5" w:tplc="882A158A">
      <w:numFmt w:val="decimal"/>
      <w:lvlText w:val=""/>
      <w:lvlJc w:val="left"/>
    </w:lvl>
    <w:lvl w:ilvl="6" w:tplc="95EE39DA">
      <w:numFmt w:val="decimal"/>
      <w:lvlText w:val=""/>
      <w:lvlJc w:val="left"/>
    </w:lvl>
    <w:lvl w:ilvl="7" w:tplc="BE266E06">
      <w:numFmt w:val="decimal"/>
      <w:lvlText w:val=""/>
      <w:lvlJc w:val="left"/>
    </w:lvl>
    <w:lvl w:ilvl="8" w:tplc="4FEEEA28">
      <w:numFmt w:val="decimal"/>
      <w:lvlText w:val=""/>
      <w:lvlJc w:val="left"/>
    </w:lvl>
  </w:abstractNum>
  <w:num w:numId="1" w16cid:durableId="1870146162">
    <w:abstractNumId w:val="0"/>
    <w:lvlOverride w:ilvl="0">
      <w:startOverride w:val="1"/>
    </w:lvlOverride>
  </w:num>
  <w:num w:numId="2" w16cid:durableId="24991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83D"/>
    <w:rsid w:val="002653B5"/>
    <w:rsid w:val="0033383D"/>
    <w:rsid w:val="00E07DB9"/>
    <w:rsid w:val="00EE55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4E47"/>
  <w15:docId w15:val="{0C87E9E0-280B-4F75-814F-2AC7ACB9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ui_idle.png"/><Relationship Id="rId12" Type="http://schemas.openxmlformats.org/officeDocument/2006/relationships/image" Target="media/ui_processing.png"/><Relationship Id="rId13" Type="http://schemas.openxmlformats.org/officeDocument/2006/relationships/image" Target="media/ui_result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1641</Words>
  <Characters>9358</Characters>
  <Application>Microsoft Office Word</Application>
  <DocSecurity>0</DocSecurity>
  <Lines>77</Lines>
  <Paragraphs>21</Paragraphs>
  <ScaleCrop>false</ScaleCrop>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SEIF AHMED SAYED</cp:lastModifiedBy>
  <cp:revision>2</cp:revision>
  <dcterms:created xsi:type="dcterms:W3CDTF">2026-05-08T08:15:00Z</dcterms:created>
  <dcterms:modified xsi:type="dcterms:W3CDTF">2026-05-08T08:26:00Z</dcterms:modified>
</cp:coreProperties>
</file>