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CF8C8" w14:textId="1365FFBC" w:rsidR="00C67C22" w:rsidRDefault="005673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5DA5276" wp14:editId="78E15573">
                <wp:simplePos x="0" y="0"/>
                <wp:positionH relativeFrom="margin">
                  <wp:align>left</wp:align>
                </wp:positionH>
                <wp:positionV relativeFrom="paragraph">
                  <wp:posOffset>138</wp:posOffset>
                </wp:positionV>
                <wp:extent cx="2909570" cy="699135"/>
                <wp:effectExtent l="0" t="0" r="24130" b="2476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177" cy="69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6829D" w14:textId="596E2A05" w:rsidR="005673CE" w:rsidRPr="005673CE" w:rsidRDefault="005673C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673CE">
                              <w:rPr>
                                <w:sz w:val="36"/>
                                <w:szCs w:val="36"/>
                              </w:rPr>
                              <w:t>Seif Emam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A52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29.1pt;height:55.05pt;z-index:2517186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">
                <v:textbox>
                  <w:txbxContent>
                    <w:p w14:paraId="4B46829D" w14:textId="596E2A05" w:rsidR="005673CE" w:rsidRPr="005673CE" w:rsidRDefault="005673CE">
                      <w:pPr>
                        <w:rPr>
                          <w:sz w:val="36"/>
                          <w:szCs w:val="36"/>
                        </w:rPr>
                      </w:pPr>
                      <w:r w:rsidRPr="005673CE">
                        <w:rPr>
                          <w:sz w:val="36"/>
                          <w:szCs w:val="36"/>
                        </w:rPr>
                        <w:t>Seif Emam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1211919764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</w:rPr>
      </w:sdtEndPr>
      <w:sdtContent>
        <w:p w14:paraId="6A81D806" w14:textId="0A9BBB1D" w:rsidR="00C67C22" w:rsidRDefault="00C67C2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8720" behindDoc="1" locked="0" layoutInCell="1" allowOverlap="1" wp14:anchorId="12495D1C" wp14:editId="2B56A35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923276" w14:textId="7C593FF4" w:rsidR="00C67C22" w:rsidRDefault="00C67C2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7CA6CA3C" w14:textId="4704F72E" w:rsidR="00C67C22" w:rsidRDefault="00C67C2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5A949D3" w14:textId="1180AFB4" w:rsidR="00C67C22" w:rsidRDefault="00C67C2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Powerlifting data analysis 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495D1C" id="Group 193" o:spid="_x0000_s1027" style="position:absolute;margin-left:0;margin-top:0;width:540.55pt;height:718.4pt;z-index:-25163776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iLzcmbcDAADrDgAADgAAAAAAAAAAAAAAAAAuAgAAZHJzL2Uyb0Rv&#10;Yy54bWxQSwECLQAUAAYACAAAACEAtMSDsNwAAAAHAQAADwAAAAAAAAAAAAAAAAARBgAAZHJzL2Rv&#10;d25yZXYueG1sUEsFBgAAAAAEAAQA8wAAABoHAAAAAA==&#10;">
                    <v:rect id="Rectangle 194" o:spid="_x0000_s1028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9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4D923276" w14:textId="7C593FF4" w:rsidR="00C67C22" w:rsidRDefault="00C67C2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CA6CA3C" w14:textId="4704F72E" w:rsidR="00C67C22" w:rsidRDefault="00C67C2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 id="Text Box 196" o:spid="_x0000_s1030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5A949D3" w14:textId="1180AFB4" w:rsidR="00C67C22" w:rsidRDefault="00C67C2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Powerlifting data analysis 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38BC9F6" w14:textId="023ACBF7" w:rsidR="00A43AE0" w:rsidRPr="00C67C22" w:rsidRDefault="00C67C22" w:rsidP="00C67C22">
          <w:pPr>
            <w:rPr>
              <w:rFonts w:eastAsiaTheme="minorEastAsia"/>
              <w:color w:val="FFFFFF" w:themeColor="background1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80768" behindDoc="0" locked="0" layoutInCell="1" allowOverlap="1" wp14:anchorId="5E14AA2D" wp14:editId="573B0B63">
                    <wp:simplePos x="0" y="0"/>
                    <wp:positionH relativeFrom="margin">
                      <wp:posOffset>-635</wp:posOffset>
                    </wp:positionH>
                    <wp:positionV relativeFrom="paragraph">
                      <wp:posOffset>3217545</wp:posOffset>
                    </wp:positionV>
                    <wp:extent cx="4552315" cy="2264410"/>
                    <wp:effectExtent l="0" t="0" r="19685" b="2159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52315" cy="22644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310BC8" w14:textId="6B1A6A6D" w:rsidR="00C67C22" w:rsidRPr="005E4830" w:rsidRDefault="00C67C22" w:rsidP="00C67C22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t>Abstract:</w:t>
                                </w:r>
                                <w:r w:rsidRPr="00C67C22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Pr="005E4830">
                                  <w:rPr>
                                    <w:rFonts w:ascii="Times New Roman" w:hAnsi="Times New Roman" w:cs="Times New Roman"/>
                                  </w:rPr>
                                  <w:t xml:space="preserve">In the powerlifting world, there are numerous factors that can influence the weight lifted by the </w:t>
                                </w:r>
                                <w:r w:rsidR="00275ACD" w:rsidRPr="005E4830">
                                  <w:rPr>
                                    <w:rFonts w:ascii="Times New Roman" w:hAnsi="Times New Roman" w:cs="Times New Roman"/>
                                  </w:rPr>
                                  <w:t>competitor</w:t>
                                </w:r>
                                <w:r w:rsidRPr="005E4830">
                                  <w:rPr>
                                    <w:rFonts w:ascii="Times New Roman" w:hAnsi="Times New Roman" w:cs="Times New Roman"/>
                                  </w:rPr>
                                  <w:t xml:space="preserve"> in the squat, </w:t>
                                </w:r>
                                <w:r w:rsidR="00275ACD" w:rsidRPr="005E4830">
                                  <w:rPr>
                                    <w:rFonts w:ascii="Times New Roman" w:hAnsi="Times New Roman" w:cs="Times New Roman"/>
                                  </w:rPr>
                                  <w:t>bench,</w:t>
                                </w:r>
                                <w:r w:rsidRPr="005E4830">
                                  <w:rPr>
                                    <w:rFonts w:ascii="Times New Roman" w:hAnsi="Times New Roman" w:cs="Times New Roman"/>
                                  </w:rPr>
                                  <w:t xml:space="preserve"> and deadlift. In this research paper, 5 exploratory variables</w:t>
                                </w:r>
                                <w:r w:rsidR="00A72E3A">
                                  <w:rPr>
                                    <w:rFonts w:ascii="Times New Roman" w:hAnsi="Times New Roman" w:cs="Times New Roman"/>
                                  </w:rPr>
                                  <w:t xml:space="preserve"> are explored</w:t>
                                </w:r>
                                <w:r w:rsidRPr="005E4830">
                                  <w:rPr>
                                    <w:rFonts w:ascii="Times New Roman" w:hAnsi="Times New Roman" w:cs="Times New Roman"/>
                                  </w:rPr>
                                  <w:t xml:space="preserve"> (</w:t>
                                </w:r>
                                <w:r w:rsidR="00754C3C">
                                  <w:rPr>
                                    <w:rFonts w:ascii="Times New Roman" w:hAnsi="Times New Roman" w:cs="Times New Roman"/>
                                  </w:rPr>
                                  <w:t>a</w:t>
                                </w:r>
                                <w:r w:rsidRPr="005E4830">
                                  <w:rPr>
                                    <w:rFonts w:ascii="Times New Roman" w:hAnsi="Times New Roman" w:cs="Times New Roman"/>
                                  </w:rPr>
                                  <w:t xml:space="preserve">ge, bodyweight, </w:t>
                                </w:r>
                                <w:r w:rsidR="00754C3C">
                                  <w:rPr>
                                    <w:rFonts w:ascii="Times New Roman" w:hAnsi="Times New Roman" w:cs="Times New Roman"/>
                                  </w:rPr>
                                  <w:t>e</w:t>
                                </w:r>
                                <w:r w:rsidRPr="005E4830">
                                  <w:rPr>
                                    <w:rFonts w:ascii="Times New Roman" w:hAnsi="Times New Roman" w:cs="Times New Roman"/>
                                  </w:rPr>
                                  <w:t xml:space="preserve">quipment, </w:t>
                                </w:r>
                                <w:r w:rsidR="00754C3C">
                                  <w:rPr>
                                    <w:rFonts w:ascii="Times New Roman" w:hAnsi="Times New Roman" w:cs="Times New Roman"/>
                                  </w:rPr>
                                  <w:t>s</w:t>
                                </w:r>
                                <w:r w:rsidRPr="005E4830">
                                  <w:rPr>
                                    <w:rFonts w:ascii="Times New Roman" w:hAnsi="Times New Roman" w:cs="Times New Roman"/>
                                  </w:rPr>
                                  <w:t>ex, and testing) and test</w:t>
                                </w:r>
                                <w:r w:rsidR="00A72E3A">
                                  <w:rPr>
                                    <w:rFonts w:ascii="Times New Roman" w:hAnsi="Times New Roman" w:cs="Times New Roman"/>
                                  </w:rPr>
                                  <w:t>ed to see</w:t>
                                </w:r>
                                <w:r w:rsidRPr="005E4830">
                                  <w:rPr>
                                    <w:rFonts w:ascii="Times New Roman" w:hAnsi="Times New Roman" w:cs="Times New Roman"/>
                                  </w:rPr>
                                  <w:t xml:space="preserve"> their effect on the amount of weight lifted by the </w:t>
                                </w:r>
                                <w:r w:rsidR="00275ACD" w:rsidRPr="005E4830">
                                  <w:rPr>
                                    <w:rFonts w:ascii="Times New Roman" w:hAnsi="Times New Roman" w:cs="Times New Roman"/>
                                  </w:rPr>
                                  <w:t>competitor</w:t>
                                </w:r>
                                <w:r w:rsidRPr="005E4830">
                                  <w:rPr>
                                    <w:rFonts w:ascii="Times New Roman" w:hAnsi="Times New Roman" w:cs="Times New Roman"/>
                                  </w:rPr>
                                  <w:t xml:space="preserve">. </w:t>
                                </w:r>
                                <w:r w:rsidR="00D963B7">
                                  <w:rPr>
                                    <w:rFonts w:ascii="Times New Roman" w:hAnsi="Times New Roman" w:cs="Times New Roman"/>
                                  </w:rPr>
                                  <w:t>The initial</w:t>
                                </w:r>
                                <w:r w:rsidRPr="005E4830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="00D963B7" w:rsidRPr="005E4830">
                                  <w:rPr>
                                    <w:rFonts w:ascii="Times New Roman" w:hAnsi="Times New Roman" w:cs="Times New Roman"/>
                                  </w:rPr>
                                  <w:t>hypothes</w:t>
                                </w:r>
                                <w:r w:rsidR="00D963B7">
                                  <w:rPr>
                                    <w:rFonts w:ascii="Times New Roman" w:hAnsi="Times New Roman" w:cs="Times New Roman"/>
                                  </w:rPr>
                                  <w:t>is was</w:t>
                                </w:r>
                                <w:r w:rsidRPr="005E4830">
                                  <w:rPr>
                                    <w:rFonts w:ascii="Times New Roman" w:hAnsi="Times New Roman" w:cs="Times New Roman"/>
                                  </w:rPr>
                                  <w:t xml:space="preserve"> that the bodyweight of the </w:t>
                                </w:r>
                                <w:r w:rsidR="00275ACD" w:rsidRPr="005E4830">
                                  <w:rPr>
                                    <w:rFonts w:ascii="Times New Roman" w:hAnsi="Times New Roman" w:cs="Times New Roman"/>
                                  </w:rPr>
                                  <w:t>competitor</w:t>
                                </w:r>
                                <w:r w:rsidRPr="005E4830">
                                  <w:rPr>
                                    <w:rFonts w:ascii="Times New Roman" w:hAnsi="Times New Roman" w:cs="Times New Roman"/>
                                  </w:rPr>
                                  <w:t xml:space="preserve"> would have the biggest effect on the amount of weight they can lift and that the equipment will </w:t>
                                </w:r>
                                <w:r w:rsidR="00275ACD" w:rsidRPr="005E4830">
                                  <w:rPr>
                                    <w:rFonts w:ascii="Times New Roman" w:hAnsi="Times New Roman" w:cs="Times New Roman"/>
                                  </w:rPr>
                                  <w:t>probably have</w:t>
                                </w:r>
                                <w:r w:rsidRPr="005E4830">
                                  <w:rPr>
                                    <w:rFonts w:ascii="Times New Roman" w:hAnsi="Times New Roman" w:cs="Times New Roman"/>
                                  </w:rPr>
                                  <w:t xml:space="preserve"> a major effect. Contrary to my hypothesis, across all lifts, </w:t>
                                </w:r>
                                <w:r w:rsidR="00754C3C">
                                  <w:rPr>
                                    <w:rFonts w:ascii="Times New Roman" w:hAnsi="Times New Roman" w:cs="Times New Roman"/>
                                  </w:rPr>
                                  <w:t>s</w:t>
                                </w:r>
                                <w:r w:rsidRPr="005E4830">
                                  <w:rPr>
                                    <w:rFonts w:ascii="Times New Roman" w:hAnsi="Times New Roman" w:cs="Times New Roman"/>
                                  </w:rPr>
                                  <w:t>ex had the biggest impact over bodyweight while equipment had a varying effect.</w:t>
                                </w:r>
                                <w:r w:rsidR="005673CE">
                                  <w:rPr>
                                    <w:rFonts w:ascii="Times New Roman" w:hAnsi="Times New Roman" w:cs="Times New Roman"/>
                                  </w:rPr>
                                  <w:t xml:space="preserve"> Also,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="005673CE">
                                  <w:rPr>
                                    <w:rFonts w:ascii="Times New Roman" w:hAnsi="Times New Roman" w:cs="Times New Roman"/>
                                  </w:rPr>
                                  <w:t>i</w:t>
                                </w:r>
                                <w:r w:rsidRPr="005E4830">
                                  <w:rPr>
                                    <w:rFonts w:ascii="Times New Roman" w:hAnsi="Times New Roman" w:cs="Times New Roman"/>
                                  </w:rPr>
                                  <w:t xml:space="preserve">n this </w:t>
                                </w:r>
                                <w:r w:rsidR="005673CE">
                                  <w:rPr>
                                    <w:rFonts w:ascii="Times New Roman" w:hAnsi="Times New Roman" w:cs="Times New Roman"/>
                                  </w:rPr>
                                  <w:t>research</w:t>
                                </w:r>
                                <w:r w:rsidRPr="005E4830">
                                  <w:rPr>
                                    <w:rFonts w:ascii="Times New Roman" w:hAnsi="Times New Roman" w:cs="Times New Roman"/>
                                  </w:rPr>
                                  <w:t xml:space="preserve">, </w:t>
                                </w:r>
                                <w:r w:rsidR="00D963B7">
                                  <w:rPr>
                                    <w:rFonts w:ascii="Times New Roman" w:hAnsi="Times New Roman" w:cs="Times New Roman"/>
                                  </w:rPr>
                                  <w:t>variables were tested to see if they</w:t>
                                </w:r>
                                <w:r w:rsidRPr="005E4830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="00275ACD" w:rsidRPr="005E4830">
                                  <w:rPr>
                                    <w:rFonts w:ascii="Times New Roman" w:hAnsi="Times New Roman" w:cs="Times New Roman"/>
                                  </w:rPr>
                                  <w:t>could</w:t>
                                </w:r>
                                <w:r w:rsidRPr="005E4830">
                                  <w:rPr>
                                    <w:rFonts w:ascii="Times New Roman" w:hAnsi="Times New Roman" w:cs="Times New Roman"/>
                                  </w:rPr>
                                  <w:t xml:space="preserve"> cluster the data to form weight classes</w:t>
                                </w:r>
                                <w:r w:rsidR="005673CE">
                                  <w:rPr>
                                    <w:rFonts w:ascii="Times New Roman" w:hAnsi="Times New Roman" w:cs="Times New Roman"/>
                                  </w:rPr>
                                  <w:t xml:space="preserve"> and </w:t>
                                </w:r>
                                <w:r w:rsidRPr="005E4830">
                                  <w:rPr>
                                    <w:rFonts w:ascii="Times New Roman" w:hAnsi="Times New Roman" w:cs="Times New Roman"/>
                                  </w:rPr>
                                  <w:t>that did not seem to happen.</w:t>
                                </w:r>
                              </w:p>
                              <w:p w14:paraId="6B52FC35" w14:textId="359DB6AC" w:rsidR="00C67C22" w:rsidRDefault="00C67C22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E14AA2D" id="_x0000_s1031" type="#_x0000_t202" style="position:absolute;margin-left:-.05pt;margin-top:253.35pt;width:358.45pt;height:178.3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">
                    <v:textbox style="mso-fit-shape-to-text:t">
                      <w:txbxContent>
                        <w:p w14:paraId="35310BC8" w14:textId="6B1A6A6D" w:rsidR="00C67C22" w:rsidRPr="005E4830" w:rsidRDefault="00C67C22" w:rsidP="00C67C22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t>Abstract:</w:t>
                          </w:r>
                          <w:r w:rsidRPr="00C67C22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5E4830">
                            <w:rPr>
                              <w:rFonts w:ascii="Times New Roman" w:hAnsi="Times New Roman" w:cs="Times New Roman"/>
                            </w:rPr>
                            <w:t xml:space="preserve">In the powerlifting world, there are numerous factors that can influence the weight lifted by the </w:t>
                          </w:r>
                          <w:r w:rsidR="00275ACD" w:rsidRPr="005E4830">
                            <w:rPr>
                              <w:rFonts w:ascii="Times New Roman" w:hAnsi="Times New Roman" w:cs="Times New Roman"/>
                            </w:rPr>
                            <w:t>competitor</w:t>
                          </w:r>
                          <w:r w:rsidRPr="005E4830">
                            <w:rPr>
                              <w:rFonts w:ascii="Times New Roman" w:hAnsi="Times New Roman" w:cs="Times New Roman"/>
                            </w:rPr>
                            <w:t xml:space="preserve"> in the squat, </w:t>
                          </w:r>
                          <w:r w:rsidR="00275ACD" w:rsidRPr="005E4830">
                            <w:rPr>
                              <w:rFonts w:ascii="Times New Roman" w:hAnsi="Times New Roman" w:cs="Times New Roman"/>
                            </w:rPr>
                            <w:t>bench,</w:t>
                          </w:r>
                          <w:r w:rsidRPr="005E4830">
                            <w:rPr>
                              <w:rFonts w:ascii="Times New Roman" w:hAnsi="Times New Roman" w:cs="Times New Roman"/>
                            </w:rPr>
                            <w:t xml:space="preserve"> and deadlift. In this research paper, 5 exploratory variables</w:t>
                          </w:r>
                          <w:r w:rsidR="00A72E3A">
                            <w:rPr>
                              <w:rFonts w:ascii="Times New Roman" w:hAnsi="Times New Roman" w:cs="Times New Roman"/>
                            </w:rPr>
                            <w:t xml:space="preserve"> are explored</w:t>
                          </w:r>
                          <w:r w:rsidRPr="005E4830">
                            <w:rPr>
                              <w:rFonts w:ascii="Times New Roman" w:hAnsi="Times New Roman" w:cs="Times New Roman"/>
                            </w:rPr>
                            <w:t xml:space="preserve"> (</w:t>
                          </w:r>
                          <w:r w:rsidR="00754C3C">
                            <w:rPr>
                              <w:rFonts w:ascii="Times New Roman" w:hAnsi="Times New Roman" w:cs="Times New Roman"/>
                            </w:rPr>
                            <w:t>a</w:t>
                          </w:r>
                          <w:r w:rsidRPr="005E4830">
                            <w:rPr>
                              <w:rFonts w:ascii="Times New Roman" w:hAnsi="Times New Roman" w:cs="Times New Roman"/>
                            </w:rPr>
                            <w:t xml:space="preserve">ge, bodyweight, </w:t>
                          </w:r>
                          <w:r w:rsidR="00754C3C">
                            <w:rPr>
                              <w:rFonts w:ascii="Times New Roman" w:hAnsi="Times New Roman" w:cs="Times New Roman"/>
                            </w:rPr>
                            <w:t>e</w:t>
                          </w:r>
                          <w:r w:rsidRPr="005E4830">
                            <w:rPr>
                              <w:rFonts w:ascii="Times New Roman" w:hAnsi="Times New Roman" w:cs="Times New Roman"/>
                            </w:rPr>
                            <w:t xml:space="preserve">quipment, </w:t>
                          </w:r>
                          <w:r w:rsidR="00754C3C">
                            <w:rPr>
                              <w:rFonts w:ascii="Times New Roman" w:hAnsi="Times New Roman" w:cs="Times New Roman"/>
                            </w:rPr>
                            <w:t>s</w:t>
                          </w:r>
                          <w:r w:rsidRPr="005E4830">
                            <w:rPr>
                              <w:rFonts w:ascii="Times New Roman" w:hAnsi="Times New Roman" w:cs="Times New Roman"/>
                            </w:rPr>
                            <w:t>ex, and testing) and test</w:t>
                          </w:r>
                          <w:r w:rsidR="00A72E3A">
                            <w:rPr>
                              <w:rFonts w:ascii="Times New Roman" w:hAnsi="Times New Roman" w:cs="Times New Roman"/>
                            </w:rPr>
                            <w:t>ed to see</w:t>
                          </w:r>
                          <w:r w:rsidRPr="005E4830">
                            <w:rPr>
                              <w:rFonts w:ascii="Times New Roman" w:hAnsi="Times New Roman" w:cs="Times New Roman"/>
                            </w:rPr>
                            <w:t xml:space="preserve"> their effect on the amount of weight lifted by the </w:t>
                          </w:r>
                          <w:r w:rsidR="00275ACD" w:rsidRPr="005E4830">
                            <w:rPr>
                              <w:rFonts w:ascii="Times New Roman" w:hAnsi="Times New Roman" w:cs="Times New Roman"/>
                            </w:rPr>
                            <w:t>competitor</w:t>
                          </w:r>
                          <w:r w:rsidRPr="005E4830">
                            <w:rPr>
                              <w:rFonts w:ascii="Times New Roman" w:hAnsi="Times New Roman" w:cs="Times New Roman"/>
                            </w:rPr>
                            <w:t xml:space="preserve">. </w:t>
                          </w:r>
                          <w:r w:rsidR="00D963B7">
                            <w:rPr>
                              <w:rFonts w:ascii="Times New Roman" w:hAnsi="Times New Roman" w:cs="Times New Roman"/>
                            </w:rPr>
                            <w:t>The initial</w:t>
                          </w:r>
                          <w:r w:rsidRPr="005E4830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="00D963B7" w:rsidRPr="005E4830">
                            <w:rPr>
                              <w:rFonts w:ascii="Times New Roman" w:hAnsi="Times New Roman" w:cs="Times New Roman"/>
                            </w:rPr>
                            <w:t>hypothes</w:t>
                          </w:r>
                          <w:r w:rsidR="00D963B7">
                            <w:rPr>
                              <w:rFonts w:ascii="Times New Roman" w:hAnsi="Times New Roman" w:cs="Times New Roman"/>
                            </w:rPr>
                            <w:t>is was</w:t>
                          </w:r>
                          <w:r w:rsidRPr="005E4830">
                            <w:rPr>
                              <w:rFonts w:ascii="Times New Roman" w:hAnsi="Times New Roman" w:cs="Times New Roman"/>
                            </w:rPr>
                            <w:t xml:space="preserve"> that the bodyweight of the </w:t>
                          </w:r>
                          <w:r w:rsidR="00275ACD" w:rsidRPr="005E4830">
                            <w:rPr>
                              <w:rFonts w:ascii="Times New Roman" w:hAnsi="Times New Roman" w:cs="Times New Roman"/>
                            </w:rPr>
                            <w:t>competitor</w:t>
                          </w:r>
                          <w:r w:rsidRPr="005E4830">
                            <w:rPr>
                              <w:rFonts w:ascii="Times New Roman" w:hAnsi="Times New Roman" w:cs="Times New Roman"/>
                            </w:rPr>
                            <w:t xml:space="preserve"> would have the biggest effect on the amount of weight they can lift and that the equipment will </w:t>
                          </w:r>
                          <w:r w:rsidR="00275ACD" w:rsidRPr="005E4830">
                            <w:rPr>
                              <w:rFonts w:ascii="Times New Roman" w:hAnsi="Times New Roman" w:cs="Times New Roman"/>
                            </w:rPr>
                            <w:t>probably have</w:t>
                          </w:r>
                          <w:r w:rsidRPr="005E4830">
                            <w:rPr>
                              <w:rFonts w:ascii="Times New Roman" w:hAnsi="Times New Roman" w:cs="Times New Roman"/>
                            </w:rPr>
                            <w:t xml:space="preserve"> a major effect. Contrary to my hypothesis, across all lifts, </w:t>
                          </w:r>
                          <w:r w:rsidR="00754C3C">
                            <w:rPr>
                              <w:rFonts w:ascii="Times New Roman" w:hAnsi="Times New Roman" w:cs="Times New Roman"/>
                            </w:rPr>
                            <w:t>s</w:t>
                          </w:r>
                          <w:r w:rsidRPr="005E4830">
                            <w:rPr>
                              <w:rFonts w:ascii="Times New Roman" w:hAnsi="Times New Roman" w:cs="Times New Roman"/>
                            </w:rPr>
                            <w:t>ex had the biggest impact over bodyweight while equipment had a varying effect.</w:t>
                          </w:r>
                          <w:r w:rsidR="005673CE">
                            <w:rPr>
                              <w:rFonts w:ascii="Times New Roman" w:hAnsi="Times New Roman" w:cs="Times New Roman"/>
                            </w:rPr>
                            <w:t xml:space="preserve"> Also,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="005673CE">
                            <w:rPr>
                              <w:rFonts w:ascii="Times New Roman" w:hAnsi="Times New Roman" w:cs="Times New Roman"/>
                            </w:rPr>
                            <w:t>i</w:t>
                          </w:r>
                          <w:r w:rsidRPr="005E4830">
                            <w:rPr>
                              <w:rFonts w:ascii="Times New Roman" w:hAnsi="Times New Roman" w:cs="Times New Roman"/>
                            </w:rPr>
                            <w:t xml:space="preserve">n this </w:t>
                          </w:r>
                          <w:r w:rsidR="005673CE">
                            <w:rPr>
                              <w:rFonts w:ascii="Times New Roman" w:hAnsi="Times New Roman" w:cs="Times New Roman"/>
                            </w:rPr>
                            <w:t>research</w:t>
                          </w:r>
                          <w:r w:rsidRPr="005E4830">
                            <w:rPr>
                              <w:rFonts w:ascii="Times New Roman" w:hAnsi="Times New Roman" w:cs="Times New Roman"/>
                            </w:rPr>
                            <w:t xml:space="preserve">, </w:t>
                          </w:r>
                          <w:r w:rsidR="00D963B7">
                            <w:rPr>
                              <w:rFonts w:ascii="Times New Roman" w:hAnsi="Times New Roman" w:cs="Times New Roman"/>
                            </w:rPr>
                            <w:t>variables were tested to see if they</w:t>
                          </w:r>
                          <w:r w:rsidRPr="005E4830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="00275ACD" w:rsidRPr="005E4830">
                            <w:rPr>
                              <w:rFonts w:ascii="Times New Roman" w:hAnsi="Times New Roman" w:cs="Times New Roman"/>
                            </w:rPr>
                            <w:t>could</w:t>
                          </w:r>
                          <w:r w:rsidRPr="005E4830">
                            <w:rPr>
                              <w:rFonts w:ascii="Times New Roman" w:hAnsi="Times New Roman" w:cs="Times New Roman"/>
                            </w:rPr>
                            <w:t xml:space="preserve"> cluster the data to form weight classes</w:t>
                          </w:r>
                          <w:r w:rsidR="005673CE">
                            <w:rPr>
                              <w:rFonts w:ascii="Times New Roman" w:hAnsi="Times New Roman" w:cs="Times New Roman"/>
                            </w:rPr>
                            <w:t xml:space="preserve"> and </w:t>
                          </w:r>
                          <w:r w:rsidRPr="005E4830">
                            <w:rPr>
                              <w:rFonts w:ascii="Times New Roman" w:hAnsi="Times New Roman" w:cs="Times New Roman"/>
                            </w:rPr>
                            <w:t>that did not seem to happen.</w:t>
                          </w:r>
                        </w:p>
                        <w:p w14:paraId="6B52FC35" w14:textId="359DB6AC" w:rsidR="00C67C22" w:rsidRDefault="00C67C22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</w:rPr>
            <w:br w:type="page"/>
          </w:r>
        </w:p>
      </w:sdtContent>
    </w:sdt>
    <w:p w14:paraId="2A713BDE" w14:textId="033AA28E" w:rsidR="00A43AE0" w:rsidRPr="005E4830" w:rsidRDefault="00A43AE0" w:rsidP="0033028E">
      <w:pPr>
        <w:pStyle w:val="Title"/>
      </w:pPr>
      <w:r w:rsidRPr="005E4830">
        <w:lastRenderedPageBreak/>
        <w:t>Introduction and Background:</w:t>
      </w:r>
    </w:p>
    <w:p w14:paraId="7502D06A" w14:textId="496A4F2C" w:rsidR="00754C3C" w:rsidRPr="005E4830" w:rsidRDefault="00754C3C" w:rsidP="00754C3C">
      <w:pPr>
        <w:spacing w:line="240" w:lineRule="auto"/>
        <w:rPr>
          <w:rFonts w:ascii="Times New Roman" w:hAnsi="Times New Roman" w:cs="Times New Roman"/>
        </w:rPr>
      </w:pPr>
      <w:r w:rsidRPr="005E483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7392" behindDoc="0" locked="0" layoutInCell="1" allowOverlap="1" wp14:anchorId="76B67C20" wp14:editId="72B933BA">
            <wp:simplePos x="0" y="0"/>
            <wp:positionH relativeFrom="margin">
              <wp:posOffset>3809121</wp:posOffset>
            </wp:positionH>
            <wp:positionV relativeFrom="paragraph">
              <wp:posOffset>460522</wp:posOffset>
            </wp:positionV>
            <wp:extent cx="2185670" cy="107569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02677A" wp14:editId="7FCADBFC">
                <wp:simplePos x="0" y="0"/>
                <wp:positionH relativeFrom="margin">
                  <wp:align>right</wp:align>
                </wp:positionH>
                <wp:positionV relativeFrom="paragraph">
                  <wp:posOffset>358140</wp:posOffset>
                </wp:positionV>
                <wp:extent cx="2063115" cy="16129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115" cy="161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9F295F" w14:textId="77777777" w:rsidR="00754C3C" w:rsidRPr="00905923" w:rsidRDefault="00754C3C" w:rsidP="00754C3C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Number of power lifters over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2677A" id="Text Box 15" o:spid="_x0000_s1032" type="#_x0000_t202" style="position:absolute;margin-left:111.25pt;margin-top:28.2pt;width:162.45pt;height:12.7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" stroked="f">
                <v:textbox inset="0,0,0,0">
                  <w:txbxContent>
                    <w:p w14:paraId="009F295F" w14:textId="77777777" w:rsidR="00754C3C" w:rsidRPr="00905923" w:rsidRDefault="00754C3C" w:rsidP="00754C3C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Number of power lifters over time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4830">
        <w:rPr>
          <w:rFonts w:ascii="Times New Roman" w:hAnsi="Times New Roman" w:cs="Times New Roman"/>
        </w:rPr>
        <w:t>Powerlifting is a very a complex sport in which a lot of physical characteristics as well as external factors can influence the amount of weight lifted by the competitor.</w:t>
      </w:r>
      <w:r>
        <w:rPr>
          <w:rFonts w:ascii="Times New Roman" w:hAnsi="Times New Roman" w:cs="Times New Roman"/>
        </w:rPr>
        <w:t xml:space="preserve"> Popularity of powerlifting as a competitive sport has exploded over the years (Figure 1</w:t>
      </w:r>
      <w:r>
        <w:rPr>
          <w:rFonts w:ascii="Times New Roman" w:hAnsi="Times New Roman" w:cs="Times New Roman"/>
        </w:rPr>
        <w:t>). However</w:t>
      </w:r>
      <w:r>
        <w:rPr>
          <w:rFonts w:ascii="Times New Roman" w:hAnsi="Times New Roman" w:cs="Times New Roman"/>
        </w:rPr>
        <w:t xml:space="preserve">, what makes a good powerlifter is not yet well understood. There is a lot of room for more in-depth understanding of </w:t>
      </w:r>
      <w:r>
        <w:rPr>
          <w:rFonts w:ascii="Times New Roman" w:hAnsi="Times New Roman" w:cs="Times New Roman"/>
        </w:rPr>
        <w:t>what</w:t>
      </w:r>
      <w:r>
        <w:rPr>
          <w:rFonts w:ascii="Times New Roman" w:hAnsi="Times New Roman" w:cs="Times New Roman"/>
        </w:rPr>
        <w:t xml:space="preserve"> influences the competitor’s success.</w:t>
      </w:r>
    </w:p>
    <w:p w14:paraId="45C44896" w14:textId="38BDC9C3" w:rsidR="00754C3C" w:rsidRDefault="00754C3C" w:rsidP="00754C3C">
      <w:pPr>
        <w:spacing w:line="240" w:lineRule="auto"/>
        <w:rPr>
          <w:rFonts w:ascii="Times New Roman" w:hAnsi="Times New Roman" w:cs="Times New Roman"/>
        </w:rPr>
      </w:pPr>
      <w:r w:rsidRPr="005E483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0464" behindDoc="0" locked="0" layoutInCell="1" allowOverlap="1" wp14:anchorId="162189E5" wp14:editId="7C7D2A98">
            <wp:simplePos x="0" y="0"/>
            <wp:positionH relativeFrom="margin">
              <wp:posOffset>2747645</wp:posOffset>
            </wp:positionH>
            <wp:positionV relativeFrom="paragraph">
              <wp:posOffset>531495</wp:posOffset>
            </wp:positionV>
            <wp:extent cx="3344545" cy="173609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54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1DCAD2" wp14:editId="38FAC5F6">
                <wp:simplePos x="0" y="0"/>
                <wp:positionH relativeFrom="column">
                  <wp:posOffset>5523868</wp:posOffset>
                </wp:positionH>
                <wp:positionV relativeFrom="paragraph">
                  <wp:posOffset>475469</wp:posOffset>
                </wp:positionV>
                <wp:extent cx="977900" cy="1905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1EC6FA" w14:textId="77777777" w:rsidR="00754C3C" w:rsidRPr="001236E9" w:rsidRDefault="00754C3C" w:rsidP="00754C3C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DCAD2" id="Text Box 16" o:spid="_x0000_s1033" type="#_x0000_t202" style="position:absolute;margin-left:434.95pt;margin-top:37.45pt;width:77pt;height: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" stroked="f">
                <v:textbox inset="0,0,0,0">
                  <w:txbxContent>
                    <w:p w14:paraId="661EC6FA" w14:textId="77777777" w:rsidR="00754C3C" w:rsidRPr="001236E9" w:rsidRDefault="00754C3C" w:rsidP="00754C3C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E4830">
        <w:rPr>
          <w:rFonts w:ascii="Times New Roman" w:hAnsi="Times New Roman" w:cs="Times New Roman"/>
        </w:rPr>
        <w:t xml:space="preserve"> In this research, </w:t>
      </w:r>
      <w:r>
        <w:rPr>
          <w:rFonts w:ascii="Times New Roman" w:hAnsi="Times New Roman" w:cs="Times New Roman"/>
        </w:rPr>
        <w:t>the primary aim is</w:t>
      </w:r>
      <w:r w:rsidRPr="005E4830">
        <w:rPr>
          <w:rFonts w:ascii="Times New Roman" w:hAnsi="Times New Roman" w:cs="Times New Roman"/>
        </w:rPr>
        <w:t xml:space="preserve"> to see how much influence the age, weight, sex, the use of equipment, </w:t>
      </w:r>
      <w:r>
        <w:rPr>
          <w:rFonts w:ascii="Times New Roman" w:hAnsi="Times New Roman" w:cs="Times New Roman"/>
        </w:rPr>
        <w:t xml:space="preserve">and testing </w:t>
      </w:r>
      <w:r w:rsidRPr="005E4830">
        <w:rPr>
          <w:rFonts w:ascii="Times New Roman" w:hAnsi="Times New Roman" w:cs="Times New Roman"/>
        </w:rPr>
        <w:t>ha</w:t>
      </w:r>
      <w:r>
        <w:rPr>
          <w:rFonts w:ascii="Times New Roman" w:hAnsi="Times New Roman" w:cs="Times New Roman"/>
        </w:rPr>
        <w:t>s</w:t>
      </w:r>
      <w:r w:rsidRPr="005E4830">
        <w:rPr>
          <w:rFonts w:ascii="Times New Roman" w:hAnsi="Times New Roman" w:cs="Times New Roman"/>
        </w:rPr>
        <w:t xml:space="preserve"> on the amount of weight lifted </w:t>
      </w:r>
      <w:r>
        <w:rPr>
          <w:rFonts w:ascii="Times New Roman" w:hAnsi="Times New Roman" w:cs="Times New Roman"/>
        </w:rPr>
        <w:t xml:space="preserve">by the competitor </w:t>
      </w:r>
      <w:r w:rsidRPr="005E4830">
        <w:rPr>
          <w:rFonts w:ascii="Times New Roman" w:hAnsi="Times New Roman" w:cs="Times New Roman"/>
        </w:rPr>
        <w:t>on each of the squat bench and deadlift.</w:t>
      </w:r>
    </w:p>
    <w:p w14:paraId="59A2DE75" w14:textId="77777777" w:rsidR="00754C3C" w:rsidRPr="00221A07" w:rsidRDefault="00754C3C" w:rsidP="00754C3C">
      <w:pPr>
        <w:pStyle w:val="Title"/>
      </w:pPr>
      <w:r w:rsidRPr="00221A07">
        <w:t>Method</w:t>
      </w:r>
      <w:r>
        <w:t>ology</w:t>
      </w:r>
      <w:r w:rsidRPr="00221A07">
        <w:t>:</w:t>
      </w:r>
    </w:p>
    <w:p w14:paraId="63F21880" w14:textId="77777777" w:rsidR="00754C3C" w:rsidRPr="005E4830" w:rsidRDefault="00754C3C" w:rsidP="00754C3C">
      <w:pPr>
        <w:spacing w:line="240" w:lineRule="auto"/>
        <w:rPr>
          <w:rFonts w:ascii="Times New Roman" w:hAnsi="Times New Roman" w:cs="Times New Roman"/>
        </w:rPr>
      </w:pPr>
    </w:p>
    <w:p w14:paraId="78078CB6" w14:textId="54A0CFAC" w:rsidR="00E2616E" w:rsidRPr="005E4830" w:rsidRDefault="00754C3C" w:rsidP="005E4830">
      <w:pPr>
        <w:spacing w:line="240" w:lineRule="auto"/>
        <w:rPr>
          <w:rFonts w:ascii="Times New Roman" w:hAnsi="Times New Roman" w:cs="Times New Roman"/>
        </w:rPr>
      </w:pPr>
      <w:r w:rsidRPr="005E483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8E73398" wp14:editId="4F55F011">
            <wp:simplePos x="0" y="0"/>
            <wp:positionH relativeFrom="margin">
              <wp:posOffset>2915920</wp:posOffset>
            </wp:positionH>
            <wp:positionV relativeFrom="paragraph">
              <wp:posOffset>981710</wp:posOffset>
            </wp:positionV>
            <wp:extent cx="3462020" cy="1751965"/>
            <wp:effectExtent l="0" t="0" r="508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02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05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494609" wp14:editId="62CEF97C">
                <wp:simplePos x="0" y="0"/>
                <wp:positionH relativeFrom="column">
                  <wp:posOffset>5363210</wp:posOffset>
                </wp:positionH>
                <wp:positionV relativeFrom="paragraph">
                  <wp:posOffset>966470</wp:posOffset>
                </wp:positionV>
                <wp:extent cx="982345" cy="185420"/>
                <wp:effectExtent l="0" t="0" r="8255" b="508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345" cy="1854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E38888" w14:textId="29D766E5" w:rsidR="00221A07" w:rsidRPr="00F97C92" w:rsidRDefault="00221A07" w:rsidP="00221A07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46505A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94609" id="Text Box 17" o:spid="_x0000_s1034" type="#_x0000_t202" style="position:absolute;margin-left:422.3pt;margin-top:76.1pt;width:77.3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" stroked="f">
                <v:textbox inset="0,0,0,0">
                  <w:txbxContent>
                    <w:p w14:paraId="71E38888" w14:textId="29D766E5" w:rsidR="00221A07" w:rsidRPr="00F97C92" w:rsidRDefault="00221A07" w:rsidP="00221A07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6505A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616E" w:rsidRPr="005E4830">
        <w:rPr>
          <w:rFonts w:ascii="Times New Roman" w:hAnsi="Times New Roman" w:cs="Times New Roman"/>
        </w:rPr>
        <w:t>In the initial exploratory analysis conducted, it looked like Sex had major difference on the total amount (squat+bench+deadlift) of weight lifted</w:t>
      </w:r>
      <w:r w:rsidR="00221A07">
        <w:rPr>
          <w:rFonts w:ascii="Times New Roman" w:hAnsi="Times New Roman" w:cs="Times New Roman"/>
        </w:rPr>
        <w:t xml:space="preserve"> (fig</w:t>
      </w:r>
      <w:r w:rsidR="00275ACD">
        <w:rPr>
          <w:rFonts w:ascii="Times New Roman" w:hAnsi="Times New Roman" w:cs="Times New Roman"/>
        </w:rPr>
        <w:t>.</w:t>
      </w:r>
      <w:r w:rsidR="00221A07">
        <w:rPr>
          <w:rFonts w:ascii="Times New Roman" w:hAnsi="Times New Roman" w:cs="Times New Roman"/>
        </w:rPr>
        <w:t xml:space="preserve"> 2)</w:t>
      </w:r>
      <w:r w:rsidR="00275ACD">
        <w:rPr>
          <w:rFonts w:ascii="Times New Roman" w:hAnsi="Times New Roman" w:cs="Times New Roman"/>
        </w:rPr>
        <w:t xml:space="preserve">. </w:t>
      </w:r>
      <w:r w:rsidR="0088156B">
        <w:rPr>
          <w:rFonts w:ascii="Times New Roman" w:hAnsi="Times New Roman" w:cs="Times New Roman"/>
        </w:rPr>
        <w:t xml:space="preserve">The </w:t>
      </w:r>
      <w:r w:rsidR="006A7EAF" w:rsidRPr="005E4830">
        <w:rPr>
          <w:rFonts w:ascii="Times New Roman" w:hAnsi="Times New Roman" w:cs="Times New Roman"/>
        </w:rPr>
        <w:t>total weight lifted</w:t>
      </w:r>
      <w:r w:rsidR="00275ACD">
        <w:rPr>
          <w:rFonts w:ascii="Times New Roman" w:hAnsi="Times New Roman" w:cs="Times New Roman"/>
        </w:rPr>
        <w:t xml:space="preserve"> also</w:t>
      </w:r>
      <w:r w:rsidR="006A7EAF" w:rsidRPr="005E4830">
        <w:rPr>
          <w:rFonts w:ascii="Times New Roman" w:hAnsi="Times New Roman" w:cs="Times New Roman"/>
        </w:rPr>
        <w:t xml:space="preserve"> seem</w:t>
      </w:r>
      <w:r w:rsidR="00275ACD">
        <w:rPr>
          <w:rFonts w:ascii="Times New Roman" w:hAnsi="Times New Roman" w:cs="Times New Roman"/>
        </w:rPr>
        <w:t>ed</w:t>
      </w:r>
      <w:r w:rsidR="006A7EAF" w:rsidRPr="005E4830">
        <w:rPr>
          <w:rFonts w:ascii="Times New Roman" w:hAnsi="Times New Roman" w:cs="Times New Roman"/>
        </w:rPr>
        <w:t xml:space="preserve"> to peak around age 20-30</w:t>
      </w:r>
      <w:r w:rsidR="0088156B">
        <w:rPr>
          <w:rFonts w:ascii="Times New Roman" w:hAnsi="Times New Roman" w:cs="Times New Roman"/>
        </w:rPr>
        <w:t xml:space="preserve"> (fig</w:t>
      </w:r>
      <w:r w:rsidR="00275ACD">
        <w:rPr>
          <w:rFonts w:ascii="Times New Roman" w:hAnsi="Times New Roman" w:cs="Times New Roman"/>
        </w:rPr>
        <w:t>.</w:t>
      </w:r>
      <w:r w:rsidR="0088156B">
        <w:rPr>
          <w:rFonts w:ascii="Times New Roman" w:hAnsi="Times New Roman" w:cs="Times New Roman"/>
        </w:rPr>
        <w:t xml:space="preserve"> 3)</w:t>
      </w:r>
      <w:r w:rsidR="006A7EAF" w:rsidRPr="005E4830">
        <w:rPr>
          <w:rFonts w:ascii="Times New Roman" w:hAnsi="Times New Roman" w:cs="Times New Roman"/>
        </w:rPr>
        <w:t xml:space="preserve">. </w:t>
      </w:r>
      <w:r w:rsidR="0088156B">
        <w:rPr>
          <w:rFonts w:ascii="Times New Roman" w:hAnsi="Times New Roman" w:cs="Times New Roman"/>
        </w:rPr>
        <w:t>T</w:t>
      </w:r>
      <w:r w:rsidR="006A7EAF" w:rsidRPr="005E4830">
        <w:rPr>
          <w:rFonts w:ascii="Times New Roman" w:hAnsi="Times New Roman" w:cs="Times New Roman"/>
        </w:rPr>
        <w:t xml:space="preserve">here doesn’t seem to be a very strong relation between the event being tested or not on the amount of weight lifted except for the fact that </w:t>
      </w:r>
      <w:r w:rsidR="00275ACD">
        <w:rPr>
          <w:rFonts w:ascii="Times New Roman" w:hAnsi="Times New Roman" w:cs="Times New Roman"/>
        </w:rPr>
        <w:t>heaviest</w:t>
      </w:r>
      <w:r w:rsidR="006A7EAF" w:rsidRPr="005E4830">
        <w:rPr>
          <w:rFonts w:ascii="Times New Roman" w:hAnsi="Times New Roman" w:cs="Times New Roman"/>
        </w:rPr>
        <w:t xml:space="preserve"> weights (1000Kg+) </w:t>
      </w:r>
      <w:r w:rsidR="00221A07" w:rsidRPr="005E4830">
        <w:rPr>
          <w:rFonts w:ascii="Times New Roman" w:hAnsi="Times New Roman" w:cs="Times New Roman"/>
        </w:rPr>
        <w:t>seem</w:t>
      </w:r>
      <w:r w:rsidR="006A7EAF" w:rsidRPr="005E4830">
        <w:rPr>
          <w:rFonts w:ascii="Times New Roman" w:hAnsi="Times New Roman" w:cs="Times New Roman"/>
        </w:rPr>
        <w:t xml:space="preserve"> to be dominated by non-tested </w:t>
      </w:r>
      <w:r w:rsidR="00221A07" w:rsidRPr="005E4830">
        <w:rPr>
          <w:rFonts w:ascii="Times New Roman" w:hAnsi="Times New Roman" w:cs="Times New Roman"/>
        </w:rPr>
        <w:t>competitors</w:t>
      </w:r>
      <w:r w:rsidR="00221A07">
        <w:rPr>
          <w:rFonts w:ascii="Times New Roman" w:hAnsi="Times New Roman" w:cs="Times New Roman"/>
        </w:rPr>
        <w:t xml:space="preserve"> as the red dots indicate.</w:t>
      </w:r>
      <w:r w:rsidR="00275ACD">
        <w:rPr>
          <w:rFonts w:ascii="Times New Roman" w:hAnsi="Times New Roman" w:cs="Times New Roman"/>
        </w:rPr>
        <w:t>(fig.3)</w:t>
      </w:r>
    </w:p>
    <w:p w14:paraId="0578A8DF" w14:textId="5DA579FE" w:rsidR="00754C3C" w:rsidRPr="00BD1CDC" w:rsidRDefault="00754C3C" w:rsidP="00754C3C">
      <w:pPr>
        <w:spacing w:line="240" w:lineRule="auto"/>
        <w:ind w:firstLine="720"/>
        <w:rPr>
          <w:rFonts w:ascii="Times New Roman" w:hAnsi="Times New Roman" w:cs="Times New Roman"/>
        </w:rPr>
      </w:pPr>
      <w:r w:rsidRPr="00BD1CDC">
        <w:rPr>
          <w:rFonts w:ascii="Times New Roman" w:hAnsi="Times New Roman" w:cs="Times New Roman"/>
        </w:rPr>
        <w:t>The data was obtained through a powerlifting database</w:t>
      </w:r>
      <w:r>
        <w:rPr>
          <w:rFonts w:ascii="Times New Roman" w:hAnsi="Times New Roman" w:cs="Times New Roman"/>
        </w:rPr>
        <w:t xml:space="preserve"> </w:t>
      </w:r>
      <w:r w:rsidR="005673CE" w:rsidRPr="00754C3C">
        <w:rPr>
          <w:rFonts w:ascii="Times New Roman" w:hAnsi="Times New Roman" w:cs="Times New Roman"/>
          <w:noProof/>
        </w:rPr>
        <w:t>(</w:t>
      </w:r>
      <w:r w:rsidR="005673CE">
        <w:rPr>
          <w:rFonts w:ascii="Times New Roman" w:hAnsi="Times New Roman" w:cs="Times New Roman"/>
          <w:noProof/>
        </w:rPr>
        <w:t>1</w:t>
      </w:r>
      <w:r w:rsidR="005673CE" w:rsidRPr="00754C3C">
        <w:rPr>
          <w:rFonts w:ascii="Times New Roman" w:hAnsi="Times New Roman" w:cs="Times New Roman"/>
          <w:noProof/>
        </w:rPr>
        <w:t>)</w:t>
      </w:r>
      <w:r w:rsidRPr="00BD1CDC">
        <w:rPr>
          <w:rFonts w:ascii="Times New Roman" w:hAnsi="Times New Roman" w:cs="Times New Roman"/>
        </w:rPr>
        <w:t xml:space="preserve">. The dataset includes data from 1964 until now. In the exploratory analysis and the visuals shown above(fig1,2,3), </w:t>
      </w:r>
      <w:r>
        <w:rPr>
          <w:rFonts w:ascii="Times New Roman" w:hAnsi="Times New Roman" w:cs="Times New Roman"/>
        </w:rPr>
        <w:t>all datapoints containing the competitor’s age were included</w:t>
      </w:r>
      <w:r w:rsidRPr="00BD1CDC">
        <w:rPr>
          <w:rFonts w:ascii="Times New Roman" w:hAnsi="Times New Roman" w:cs="Times New Roman"/>
        </w:rPr>
        <w:t>. However, for both the analysis that tests the importance of each variable and the clustering, I decided to analyze the powerlifting meets and data that took place throughout 2020 only. For this analysis, I used cross validation to compare both the Lasso and linear regression model, both using the variables</w:t>
      </w:r>
      <w:r>
        <w:rPr>
          <w:rFonts w:ascii="Times New Roman" w:hAnsi="Times New Roman" w:cs="Times New Roman"/>
        </w:rPr>
        <w:t xml:space="preserve"> V1(Appendix II)</w:t>
      </w:r>
      <w:r w:rsidRPr="00BD1CDC">
        <w:rPr>
          <w:rFonts w:ascii="Times New Roman" w:hAnsi="Times New Roman" w:cs="Times New Roman"/>
        </w:rPr>
        <w:t xml:space="preserve"> to predict the weight lifted on each of the lifts. Both models had very similar RMSE’s and R squared scores on each of the squat, bench, and deadlift, so I decided to go with the Lasso model on all 3 of them just for consistency.  Multi-ply and single-ply suits as well as the unlimited factor were grouped together under the name </w:t>
      </w:r>
      <w:proofErr w:type="spellStart"/>
      <w:r w:rsidRPr="00BD1CDC">
        <w:rPr>
          <w:rFonts w:ascii="Times New Roman" w:hAnsi="Times New Roman" w:cs="Times New Roman"/>
        </w:rPr>
        <w:t>suits_more</w:t>
      </w:r>
      <w:proofErr w:type="spellEnd"/>
      <w:r w:rsidRPr="00BD1CDC">
        <w:rPr>
          <w:rFonts w:ascii="Times New Roman" w:hAnsi="Times New Roman" w:cs="Times New Roman"/>
        </w:rPr>
        <w:t xml:space="preserve"> in the equipment’s column (</w:t>
      </w:r>
      <w:r>
        <w:rPr>
          <w:rFonts w:ascii="Times New Roman" w:hAnsi="Times New Roman" w:cs="Times New Roman"/>
        </w:rPr>
        <w:t>Appendix I</w:t>
      </w:r>
      <w:r w:rsidRPr="00BD1CD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640545FC" w14:textId="1AB10996" w:rsidR="00BD1CDC" w:rsidRPr="0033028E" w:rsidRDefault="00A72E3A" w:rsidP="0033028E">
      <w:pPr>
        <w:pStyle w:val="Heading1"/>
        <w:rPr>
          <w:color w:val="000000" w:themeColor="text1"/>
        </w:rPr>
      </w:pPr>
      <w:r>
        <w:rPr>
          <w:color w:val="000000" w:themeColor="text1"/>
        </w:rPr>
        <w:t>C</w:t>
      </w:r>
      <w:r w:rsidR="005E4830" w:rsidRPr="0033028E">
        <w:rPr>
          <w:color w:val="000000" w:themeColor="text1"/>
        </w:rPr>
        <w:t xml:space="preserve">lustering </w:t>
      </w:r>
      <w:r w:rsidR="00BD1CDC" w:rsidRPr="0033028E">
        <w:rPr>
          <w:color w:val="000000" w:themeColor="text1"/>
        </w:rPr>
        <w:t>and</w:t>
      </w:r>
      <w:r w:rsidR="005E4830" w:rsidRPr="0033028E">
        <w:rPr>
          <w:color w:val="000000" w:themeColor="text1"/>
        </w:rPr>
        <w:t xml:space="preserve"> </w:t>
      </w:r>
      <w:r>
        <w:rPr>
          <w:color w:val="000000" w:themeColor="text1"/>
        </w:rPr>
        <w:t>W</w:t>
      </w:r>
      <w:r w:rsidR="00275ACD" w:rsidRPr="0033028E">
        <w:rPr>
          <w:color w:val="000000" w:themeColor="text1"/>
        </w:rPr>
        <w:t xml:space="preserve">eight </w:t>
      </w:r>
      <w:r w:rsidR="00BD1CDC" w:rsidRPr="0033028E">
        <w:rPr>
          <w:color w:val="000000" w:themeColor="text1"/>
        </w:rPr>
        <w:t>classes:</w:t>
      </w:r>
    </w:p>
    <w:p w14:paraId="7FB5516D" w14:textId="42C5F1B6" w:rsidR="00754C3C" w:rsidRDefault="00754C3C" w:rsidP="00754C3C">
      <w:r>
        <w:t>The 2020 data set was divided into 2 data frames based on sex. Pam clustering was used to cluster the data in each of these data sets into 3 clusters based on variables V2</w:t>
      </w:r>
      <w:r>
        <w:t xml:space="preserve"> (Appendix III)</w:t>
      </w:r>
      <w:r>
        <w:t>. A 2-way table was then set up to compare the frequency of each weight class in each cluster.</w:t>
      </w:r>
    </w:p>
    <w:p w14:paraId="6A01ACEB" w14:textId="4703CA6C" w:rsidR="00754C3C" w:rsidRDefault="00754C3C" w:rsidP="00754C3C">
      <w:pPr>
        <w:spacing w:line="240" w:lineRule="auto"/>
        <w:rPr>
          <w:rFonts w:ascii="Times New Roman" w:hAnsi="Times New Roman" w:cs="Times New Roman"/>
        </w:rPr>
      </w:pPr>
      <w:r w:rsidRPr="00BD1CDC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53A9FB" wp14:editId="6DACF0A0">
                <wp:simplePos x="0" y="0"/>
                <wp:positionH relativeFrom="column">
                  <wp:posOffset>4635242</wp:posOffset>
                </wp:positionH>
                <wp:positionV relativeFrom="paragraph">
                  <wp:posOffset>975306</wp:posOffset>
                </wp:positionV>
                <wp:extent cx="992505" cy="15621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505" cy="1562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CDFFEC" w14:textId="77777777" w:rsidR="00754C3C" w:rsidRPr="00491F92" w:rsidRDefault="00754C3C" w:rsidP="00754C3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5(2020 only)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3A9FB" id="Text Box 19" o:spid="_x0000_s1035" type="#_x0000_t202" style="position:absolute;margin-left:365pt;margin-top:76.8pt;width:78.15pt;height:12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" stroked="f">
                <v:textbox inset="0,0,0,0">
                  <w:txbxContent>
                    <w:p w14:paraId="1ACDFFEC" w14:textId="77777777" w:rsidR="00754C3C" w:rsidRPr="00491F92" w:rsidRDefault="00754C3C" w:rsidP="00754C3C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5(2020 only)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D1CD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98204A" wp14:editId="4D1B7B97">
                <wp:simplePos x="0" y="0"/>
                <wp:positionH relativeFrom="column">
                  <wp:posOffset>1102995</wp:posOffset>
                </wp:positionH>
                <wp:positionV relativeFrom="paragraph">
                  <wp:posOffset>965200</wp:posOffset>
                </wp:positionV>
                <wp:extent cx="1349375" cy="160655"/>
                <wp:effectExtent l="0" t="0" r="3175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375" cy="160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DFB1CF" w14:textId="77777777" w:rsidR="00754C3C" w:rsidRPr="00373569" w:rsidRDefault="00754C3C" w:rsidP="00754C3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4 (2020 only)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8204A" id="Text Box 18" o:spid="_x0000_s1036" type="#_x0000_t202" style="position:absolute;margin-left:86.85pt;margin-top:76pt;width:106.25pt;height:12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" stroked="f">
                <v:textbox inset="0,0,0,0">
                  <w:txbxContent>
                    <w:p w14:paraId="6BDFB1CF" w14:textId="77777777" w:rsidR="00754C3C" w:rsidRPr="00373569" w:rsidRDefault="00754C3C" w:rsidP="00754C3C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4 (2020 only)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D1CDC">
        <w:rPr>
          <w:b/>
          <w:bCs/>
          <w:noProof/>
        </w:rPr>
        <w:drawing>
          <wp:anchor distT="0" distB="0" distL="114300" distR="114300" simplePos="0" relativeHeight="251714560" behindDoc="0" locked="0" layoutInCell="1" allowOverlap="1" wp14:anchorId="32613F5A" wp14:editId="57C81DF6">
            <wp:simplePos x="0" y="0"/>
            <wp:positionH relativeFrom="margin">
              <wp:posOffset>2777109</wp:posOffset>
            </wp:positionH>
            <wp:positionV relativeFrom="paragraph">
              <wp:posOffset>967740</wp:posOffset>
            </wp:positionV>
            <wp:extent cx="2910205" cy="1237129"/>
            <wp:effectExtent l="0" t="0" r="4445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1237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1CDC">
        <w:rPr>
          <w:b/>
          <w:bCs/>
          <w:noProof/>
        </w:rPr>
        <w:drawing>
          <wp:anchor distT="0" distB="0" distL="114300" distR="114300" simplePos="0" relativeHeight="251713536" behindDoc="0" locked="0" layoutInCell="1" allowOverlap="1" wp14:anchorId="33323E09" wp14:editId="2982A6AE">
            <wp:simplePos x="0" y="0"/>
            <wp:positionH relativeFrom="column">
              <wp:posOffset>-401320</wp:posOffset>
            </wp:positionH>
            <wp:positionV relativeFrom="paragraph">
              <wp:posOffset>981710</wp:posOffset>
            </wp:positionV>
            <wp:extent cx="2952115" cy="1222375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48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Pr="005E4830"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/>
        </w:rPr>
        <w:t xml:space="preserve">original </w:t>
      </w:r>
      <w:r w:rsidRPr="005E4830">
        <w:rPr>
          <w:rFonts w:ascii="Times New Roman" w:hAnsi="Times New Roman" w:cs="Times New Roman"/>
        </w:rPr>
        <w:t>weight class column included over 34 factors since different federations use different weight classes</w:t>
      </w:r>
      <w:r>
        <w:rPr>
          <w:rFonts w:ascii="Times New Roman" w:hAnsi="Times New Roman" w:cs="Times New Roman"/>
        </w:rPr>
        <w:t>.</w:t>
      </w:r>
      <w:r w:rsidRPr="005E48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</w:t>
      </w:r>
      <w:r w:rsidRPr="005E4830">
        <w:rPr>
          <w:rFonts w:ascii="Times New Roman" w:hAnsi="Times New Roman" w:cs="Times New Roman"/>
        </w:rPr>
        <w:t xml:space="preserve">eight classes </w:t>
      </w:r>
      <w:r>
        <w:rPr>
          <w:rFonts w:ascii="Times New Roman" w:hAnsi="Times New Roman" w:cs="Times New Roman"/>
        </w:rPr>
        <w:t xml:space="preserve">were reduced </w:t>
      </w:r>
      <w:r w:rsidRPr="005E4830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three: </w:t>
      </w:r>
      <w:r w:rsidRPr="005E4830">
        <w:rPr>
          <w:rFonts w:ascii="Times New Roman" w:hAnsi="Times New Roman" w:cs="Times New Roman"/>
        </w:rPr>
        <w:t>below 83kg, between 83kg and 105kg, and 105kg+ for men</w:t>
      </w:r>
      <w:r>
        <w:rPr>
          <w:rFonts w:ascii="Times New Roman" w:hAnsi="Times New Roman" w:cs="Times New Roman"/>
        </w:rPr>
        <w:t>,</w:t>
      </w:r>
      <w:r w:rsidRPr="005E4830">
        <w:rPr>
          <w:rFonts w:ascii="Times New Roman" w:hAnsi="Times New Roman" w:cs="Times New Roman"/>
        </w:rPr>
        <w:t xml:space="preserve"> and below 63kg, between 63kg and 72kg, and 72kg+ for </w:t>
      </w:r>
      <w:r>
        <w:rPr>
          <w:rFonts w:ascii="Times New Roman" w:hAnsi="Times New Roman" w:cs="Times New Roman"/>
        </w:rPr>
        <w:t>women</w:t>
      </w:r>
      <w:r w:rsidRPr="005E48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labeled</w:t>
      </w:r>
      <w:r w:rsidRPr="005E4830">
        <w:rPr>
          <w:rFonts w:ascii="Times New Roman" w:hAnsi="Times New Roman" w:cs="Times New Roman"/>
        </w:rPr>
        <w:t xml:space="preserve"> as </w:t>
      </w:r>
      <w:r>
        <w:rPr>
          <w:rFonts w:ascii="Times New Roman" w:hAnsi="Times New Roman" w:cs="Times New Roman"/>
        </w:rPr>
        <w:t>‘</w:t>
      </w:r>
      <w:r w:rsidRPr="005E4830">
        <w:rPr>
          <w:rFonts w:ascii="Times New Roman" w:hAnsi="Times New Roman" w:cs="Times New Roman"/>
        </w:rPr>
        <w:t>light</w:t>
      </w:r>
      <w:r>
        <w:rPr>
          <w:rFonts w:ascii="Times New Roman" w:hAnsi="Times New Roman" w:cs="Times New Roman"/>
        </w:rPr>
        <w:t>’</w:t>
      </w:r>
      <w:r w:rsidRPr="005E483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‘</w:t>
      </w:r>
      <w:r w:rsidRPr="005E4830">
        <w:rPr>
          <w:rFonts w:ascii="Times New Roman" w:hAnsi="Times New Roman" w:cs="Times New Roman"/>
        </w:rPr>
        <w:t>med</w:t>
      </w:r>
      <w:r>
        <w:rPr>
          <w:rFonts w:ascii="Times New Roman" w:hAnsi="Times New Roman" w:cs="Times New Roman"/>
        </w:rPr>
        <w:t>’</w:t>
      </w:r>
      <w:r w:rsidRPr="005E4830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‘</w:t>
      </w:r>
      <w:r w:rsidRPr="005E4830">
        <w:rPr>
          <w:rFonts w:ascii="Times New Roman" w:hAnsi="Times New Roman" w:cs="Times New Roman"/>
        </w:rPr>
        <w:t>heavy</w:t>
      </w:r>
      <w:r>
        <w:rPr>
          <w:rFonts w:ascii="Times New Roman" w:hAnsi="Times New Roman" w:cs="Times New Roman"/>
        </w:rPr>
        <w:t>’</w:t>
      </w:r>
      <w:r w:rsidRPr="005E4830">
        <w:rPr>
          <w:rFonts w:ascii="Times New Roman" w:hAnsi="Times New Roman" w:cs="Times New Roman"/>
        </w:rPr>
        <w:t xml:space="preserve"> weight respectively. I arrived at these weight class selections using the weight class</w:t>
      </w:r>
      <w:r>
        <w:rPr>
          <w:rFonts w:ascii="Times New Roman" w:hAnsi="Times New Roman" w:cs="Times New Roman"/>
        </w:rPr>
        <w:t>es list</w:t>
      </w:r>
      <w:r w:rsidRPr="005E4830">
        <w:rPr>
          <w:rFonts w:ascii="Times New Roman" w:hAnsi="Times New Roman" w:cs="Times New Roman"/>
        </w:rPr>
        <w:t xml:space="preserve"> used by the IPF </w:t>
      </w:r>
      <w:r w:rsidR="005673CE" w:rsidRPr="005673CE">
        <w:rPr>
          <w:rFonts w:ascii="Times New Roman" w:hAnsi="Times New Roman" w:cs="Times New Roman"/>
          <w:noProof/>
        </w:rPr>
        <w:t>(</w:t>
      </w:r>
      <w:r w:rsidR="005673CE">
        <w:rPr>
          <w:rFonts w:ascii="Times New Roman" w:hAnsi="Times New Roman" w:cs="Times New Roman"/>
          <w:noProof/>
        </w:rPr>
        <w:t>2</w:t>
      </w:r>
      <w:r w:rsidR="005673CE" w:rsidRPr="005673CE">
        <w:rPr>
          <w:rFonts w:ascii="Times New Roman" w:hAnsi="Times New Roman" w:cs="Times New Roman"/>
          <w:noProof/>
        </w:rPr>
        <w:t>)</w:t>
      </w:r>
      <w:r>
        <w:rPr>
          <w:rFonts w:ascii="Times New Roman" w:hAnsi="Times New Roman" w:cs="Times New Roman"/>
        </w:rPr>
        <w:t>where I chose 3</w:t>
      </w:r>
      <w:r w:rsidRPr="005E4830">
        <w:rPr>
          <w:rFonts w:ascii="Times New Roman" w:hAnsi="Times New Roman" w:cs="Times New Roman"/>
        </w:rPr>
        <w:t xml:space="preserve"> weight classes from them that would split the data in 3 portions that are comparable in size as the </w:t>
      </w:r>
      <w:r>
        <w:rPr>
          <w:rFonts w:ascii="Times New Roman" w:hAnsi="Times New Roman" w:cs="Times New Roman"/>
        </w:rPr>
        <w:t>histograms show (fig. 4,5).</w:t>
      </w:r>
    </w:p>
    <w:p w14:paraId="0F09285C" w14:textId="24B15BE8" w:rsidR="00AB0ABB" w:rsidRDefault="003278B8" w:rsidP="0033028E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3721D6" wp14:editId="22FDD7A6">
                <wp:simplePos x="0" y="0"/>
                <wp:positionH relativeFrom="margin">
                  <wp:posOffset>4827840</wp:posOffset>
                </wp:positionH>
                <wp:positionV relativeFrom="paragraph">
                  <wp:posOffset>1378348</wp:posOffset>
                </wp:positionV>
                <wp:extent cx="527685" cy="170815"/>
                <wp:effectExtent l="0" t="0" r="5715" b="635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" cy="1708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572893" w14:textId="5F80F828" w:rsidR="0046505A" w:rsidRPr="00FB64C7" w:rsidRDefault="0046505A" w:rsidP="0046505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721D6" id="Text Box 23" o:spid="_x0000_s1037" type="#_x0000_t202" style="position:absolute;margin-left:380.15pt;margin-top:108.55pt;width:41.55pt;height:13.4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" stroked="f">
                <v:textbox inset="0,0,0,0">
                  <w:txbxContent>
                    <w:p w14:paraId="71572893" w14:textId="5F80F828" w:rsidR="0046505A" w:rsidRPr="00FB64C7" w:rsidRDefault="0046505A" w:rsidP="0046505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0ABB">
        <w:t>Results:</w:t>
      </w:r>
    </w:p>
    <w:p w14:paraId="227BF693" w14:textId="36CA30F4" w:rsidR="00AB0ABB" w:rsidRDefault="00754C3C" w:rsidP="00370892">
      <w:pPr>
        <w:pStyle w:val="Heading1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AEC40A9" wp14:editId="732B9D92">
            <wp:simplePos x="0" y="0"/>
            <wp:positionH relativeFrom="margin">
              <wp:posOffset>2600960</wp:posOffset>
            </wp:positionH>
            <wp:positionV relativeFrom="paragraph">
              <wp:posOffset>104775</wp:posOffset>
            </wp:positionV>
            <wp:extent cx="1380490" cy="601345"/>
            <wp:effectExtent l="0" t="0" r="0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05A">
        <w:rPr>
          <w:noProof/>
        </w:rPr>
        <w:drawing>
          <wp:anchor distT="0" distB="0" distL="114300" distR="114300" simplePos="0" relativeHeight="251663360" behindDoc="0" locked="0" layoutInCell="1" allowOverlap="1" wp14:anchorId="5F109D4A" wp14:editId="30CE57B9">
            <wp:simplePos x="0" y="0"/>
            <wp:positionH relativeFrom="page">
              <wp:align>right</wp:align>
            </wp:positionH>
            <wp:positionV relativeFrom="paragraph">
              <wp:posOffset>3175</wp:posOffset>
            </wp:positionV>
            <wp:extent cx="3111500" cy="136652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05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D17136" wp14:editId="48F4825A">
                <wp:simplePos x="0" y="0"/>
                <wp:positionH relativeFrom="column">
                  <wp:posOffset>2864926</wp:posOffset>
                </wp:positionH>
                <wp:positionV relativeFrom="paragraph">
                  <wp:posOffset>3447</wp:posOffset>
                </wp:positionV>
                <wp:extent cx="469265" cy="156210"/>
                <wp:effectExtent l="0" t="0" r="6985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265" cy="1562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83B2B6" w14:textId="16D045F0" w:rsidR="0046505A" w:rsidRPr="00FB64C7" w:rsidRDefault="0046505A" w:rsidP="0046505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17136" id="Text Box 22" o:spid="_x0000_s1038" type="#_x0000_t202" style="position:absolute;margin-left:225.6pt;margin-top:.25pt;width:36.95pt;height:12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" stroked="f">
                <v:textbox inset="0,0,0,0">
                  <w:txbxContent>
                    <w:p w14:paraId="4983B2B6" w14:textId="16D045F0" w:rsidR="0046505A" w:rsidRPr="00FB64C7" w:rsidRDefault="0046505A" w:rsidP="0046505A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0ABB">
        <w:t>Squats:</w:t>
      </w:r>
    </w:p>
    <w:p w14:paraId="32EC6F67" w14:textId="7E0BA214" w:rsidR="00AB0ABB" w:rsidRDefault="0046505A" w:rsidP="005E4830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461297" wp14:editId="3E9DE668">
                <wp:simplePos x="0" y="0"/>
                <wp:positionH relativeFrom="column">
                  <wp:posOffset>4738006</wp:posOffset>
                </wp:positionH>
                <wp:positionV relativeFrom="paragraph">
                  <wp:posOffset>1002783</wp:posOffset>
                </wp:positionV>
                <wp:extent cx="469265" cy="156210"/>
                <wp:effectExtent l="0" t="0" r="6985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265" cy="1562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B0AAB6" w14:textId="10349434" w:rsidR="0046505A" w:rsidRPr="00FB64C7" w:rsidRDefault="0046505A" w:rsidP="0046505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61297" id="Text Box 31" o:spid="_x0000_s1039" type="#_x0000_t202" style="position:absolute;margin-left:373.05pt;margin-top:78.95pt;width:36.95pt;height:12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" stroked="f">
                <v:textbox inset="0,0,0,0">
                  <w:txbxContent>
                    <w:p w14:paraId="6BB0AAB6" w14:textId="10349434" w:rsidR="0046505A" w:rsidRPr="00FB64C7" w:rsidRDefault="0046505A" w:rsidP="0046505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0ABB">
        <w:rPr>
          <w:rFonts w:ascii="Times New Roman" w:hAnsi="Times New Roman" w:cs="Times New Roman"/>
        </w:rPr>
        <w:t>As the plot shows</w:t>
      </w:r>
      <w:r>
        <w:rPr>
          <w:rFonts w:ascii="Times New Roman" w:hAnsi="Times New Roman" w:cs="Times New Roman"/>
        </w:rPr>
        <w:t xml:space="preserve"> (Fig 7)</w:t>
      </w:r>
      <w:r w:rsidR="00AB0ABB">
        <w:rPr>
          <w:rFonts w:ascii="Times New Roman" w:hAnsi="Times New Roman" w:cs="Times New Roman"/>
        </w:rPr>
        <w:t>, Sex is by far the most important factor influencing the squat weight lifted, Bodyweight is a far second, followed closely by whether the competitor is wearing a suit or not. All else being constant, if the meet is drug tested, that seems to reduce the amount of load lifted by 14 units.</w:t>
      </w:r>
      <w:r>
        <w:rPr>
          <w:rFonts w:ascii="Times New Roman" w:hAnsi="Times New Roman" w:cs="Times New Roman"/>
        </w:rPr>
        <w:t xml:space="preserve"> (Fig 6)</w:t>
      </w:r>
    </w:p>
    <w:p w14:paraId="66FA2DD2" w14:textId="35726992" w:rsidR="00AB0ABB" w:rsidRDefault="0046505A" w:rsidP="00370892">
      <w:pPr>
        <w:pStyle w:val="Heading1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B365996" wp14:editId="0148D5FE">
            <wp:simplePos x="0" y="0"/>
            <wp:positionH relativeFrom="page">
              <wp:align>right</wp:align>
            </wp:positionH>
            <wp:positionV relativeFrom="paragraph">
              <wp:posOffset>3175</wp:posOffset>
            </wp:positionV>
            <wp:extent cx="2562225" cy="109474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458D56" wp14:editId="298E6390">
                <wp:simplePos x="0" y="0"/>
                <wp:positionH relativeFrom="column">
                  <wp:posOffset>3134360</wp:posOffset>
                </wp:positionH>
                <wp:positionV relativeFrom="paragraph">
                  <wp:posOffset>4445</wp:posOffset>
                </wp:positionV>
                <wp:extent cx="469265" cy="156210"/>
                <wp:effectExtent l="0" t="0" r="6985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265" cy="1562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6027EF" w14:textId="46F41628" w:rsidR="0046505A" w:rsidRPr="00FB64C7" w:rsidRDefault="0046505A" w:rsidP="0046505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58D56" id="Text Box 28" o:spid="_x0000_s1040" type="#_x0000_t202" style="position:absolute;margin-left:246.8pt;margin-top:.35pt;width:36.95pt;height:12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" stroked="f">
                <v:textbox inset="0,0,0,0">
                  <w:txbxContent>
                    <w:p w14:paraId="536027EF" w14:textId="46F41628" w:rsidR="0046505A" w:rsidRPr="00FB64C7" w:rsidRDefault="0046505A" w:rsidP="0046505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1CDC">
        <w:rPr>
          <w:noProof/>
        </w:rPr>
        <w:drawing>
          <wp:anchor distT="0" distB="0" distL="114300" distR="114300" simplePos="0" relativeHeight="251666432" behindDoc="0" locked="0" layoutInCell="1" allowOverlap="1" wp14:anchorId="32E2B923" wp14:editId="4EEA0CFE">
            <wp:simplePos x="0" y="0"/>
            <wp:positionH relativeFrom="margin">
              <wp:posOffset>3139440</wp:posOffset>
            </wp:positionH>
            <wp:positionV relativeFrom="paragraph">
              <wp:posOffset>76200</wp:posOffset>
            </wp:positionV>
            <wp:extent cx="1188720" cy="620395"/>
            <wp:effectExtent l="0" t="0" r="0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ABB">
        <w:t>Bench:</w:t>
      </w:r>
    </w:p>
    <w:p w14:paraId="6D376A1B" w14:textId="250E8BDA" w:rsidR="00AB0ABB" w:rsidRPr="00C67C22" w:rsidRDefault="00A77A4C" w:rsidP="00C67C22">
      <w:pPr>
        <w:spacing w:line="240" w:lineRule="auto"/>
        <w:rPr>
          <w:rFonts w:ascii="Times New Roman" w:hAnsi="Times New Roman" w:cs="Times New Roman"/>
        </w:rPr>
      </w:pPr>
      <w:r>
        <w:t xml:space="preserve">With the bench, wearing suits or using equipment beyond knee wraps seems to have a very important effect just behind the sex. </w:t>
      </w:r>
      <w:r w:rsidR="0046505A">
        <w:t>(Fig.9)</w:t>
      </w:r>
    </w:p>
    <w:p w14:paraId="436AEBF7" w14:textId="774D44A5" w:rsidR="0046505A" w:rsidRDefault="0046505A" w:rsidP="0037089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D44F85" wp14:editId="1360C95D">
                <wp:simplePos x="0" y="0"/>
                <wp:positionH relativeFrom="column">
                  <wp:posOffset>2845492</wp:posOffset>
                </wp:positionH>
                <wp:positionV relativeFrom="paragraph">
                  <wp:posOffset>179342</wp:posOffset>
                </wp:positionV>
                <wp:extent cx="454660" cy="161290"/>
                <wp:effectExtent l="0" t="0" r="254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161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BF9478" w14:textId="3C516261" w:rsidR="0046505A" w:rsidRPr="00FB64C7" w:rsidRDefault="0046505A" w:rsidP="0046505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44F85" id="Text Box 30" o:spid="_x0000_s1041" type="#_x0000_t202" style="position:absolute;margin-left:224.05pt;margin-top:14.1pt;width:35.8pt;height:12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" stroked="f">
                <v:textbox inset="0,0,0,0">
                  <w:txbxContent>
                    <w:p w14:paraId="3EBF9478" w14:textId="3C516261" w:rsidR="0046505A" w:rsidRPr="00FB64C7" w:rsidRDefault="0046505A" w:rsidP="0046505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69396B" wp14:editId="5284542A">
                <wp:simplePos x="0" y="0"/>
                <wp:positionH relativeFrom="column">
                  <wp:posOffset>4595047</wp:posOffset>
                </wp:positionH>
                <wp:positionV relativeFrom="paragraph">
                  <wp:posOffset>209550</wp:posOffset>
                </wp:positionV>
                <wp:extent cx="469265" cy="156210"/>
                <wp:effectExtent l="0" t="0" r="6985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265" cy="1562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58476A" w14:textId="424D9CDB" w:rsidR="0046505A" w:rsidRPr="00FB64C7" w:rsidRDefault="0046505A" w:rsidP="0046505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9396B" id="Text Box 29" o:spid="_x0000_s1042" type="#_x0000_t202" style="position:absolute;margin-left:361.8pt;margin-top:16.5pt;width:36.95pt;height:12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" stroked="f">
                <v:textbox inset="0,0,0,0">
                  <w:txbxContent>
                    <w:p w14:paraId="7B58476A" w14:textId="424D9CDB" w:rsidR="0046505A" w:rsidRPr="00FB64C7" w:rsidRDefault="0046505A" w:rsidP="0046505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E8CED35" wp14:editId="60916182">
            <wp:simplePos x="0" y="0"/>
            <wp:positionH relativeFrom="margin">
              <wp:posOffset>2898775</wp:posOffset>
            </wp:positionH>
            <wp:positionV relativeFrom="paragraph">
              <wp:posOffset>233680</wp:posOffset>
            </wp:positionV>
            <wp:extent cx="1515745" cy="723265"/>
            <wp:effectExtent l="0" t="0" r="8255" b="63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74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ACD">
        <w:t>Deadlifts</w:t>
      </w:r>
      <w:r w:rsidR="00370892">
        <w:t>:</w:t>
      </w:r>
    </w:p>
    <w:p w14:paraId="7CA9149B" w14:textId="1B326F80" w:rsidR="00A77A4C" w:rsidRDefault="0046505A">
      <w:r>
        <w:rPr>
          <w:noProof/>
        </w:rPr>
        <w:drawing>
          <wp:anchor distT="0" distB="0" distL="114300" distR="114300" simplePos="0" relativeHeight="251667456" behindDoc="0" locked="0" layoutInCell="1" allowOverlap="1" wp14:anchorId="1EE5FE22" wp14:editId="05C4D6FC">
            <wp:simplePos x="0" y="0"/>
            <wp:positionH relativeFrom="page">
              <wp:posOffset>5334132</wp:posOffset>
            </wp:positionH>
            <wp:positionV relativeFrom="paragraph">
              <wp:posOffset>6044</wp:posOffset>
            </wp:positionV>
            <wp:extent cx="2436495" cy="1012190"/>
            <wp:effectExtent l="0" t="0" r="190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A4C">
        <w:t xml:space="preserve">With deadlifts, the equipment </w:t>
      </w:r>
      <w:r w:rsidR="00275ACD">
        <w:t>matters</w:t>
      </w:r>
      <w:r w:rsidR="00A77A4C">
        <w:t xml:space="preserve"> much less than the squat or the </w:t>
      </w:r>
      <w:r w:rsidR="00275ACD">
        <w:t>bench</w:t>
      </w:r>
      <w:r>
        <w:t xml:space="preserve"> </w:t>
      </w:r>
      <w:r>
        <w:t>(Fig.</w:t>
      </w:r>
      <w:r>
        <w:t>11</w:t>
      </w:r>
      <w:r>
        <w:t>)</w:t>
      </w:r>
      <w:r w:rsidR="00275ACD">
        <w:t xml:space="preserve"> and</w:t>
      </w:r>
      <w:r w:rsidR="00A77A4C">
        <w:t xml:space="preserve"> being older seems to be more deleterious to the deadlift than to the squat or the bench as the -3.83 coefficient shows.</w:t>
      </w:r>
      <w:r>
        <w:t xml:space="preserve"> (Fig.10)</w:t>
      </w:r>
    </w:p>
    <w:p w14:paraId="3F1AA7A4" w14:textId="4177885F" w:rsidR="00AF7848" w:rsidRDefault="0046505A" w:rsidP="00AF7848">
      <w:r>
        <w:t>In general, w</w:t>
      </w:r>
      <w:r w:rsidR="00AF7848">
        <w:t xml:space="preserve">e can see clearly that being a male and having a higher bodyweight are very crucial in increasing the weight lifted across all three lifts with deadlifts being most affected by sex ( increase of 64 units in the weight lifted </w:t>
      </w:r>
      <w:r>
        <w:t>when</w:t>
      </w:r>
      <w:r w:rsidR="00AF7848">
        <w:t xml:space="preserve"> being a male) while squats being most affected by bodyweight ( increase of 28 units in weight squatted </w:t>
      </w:r>
      <w:r>
        <w:t>when</w:t>
      </w:r>
      <w:r w:rsidR="00AF7848">
        <w:t xml:space="preserve"> increasing the bodyweight by 1 unit). </w:t>
      </w:r>
    </w:p>
    <w:p w14:paraId="7C9E071C" w14:textId="3CB820DF" w:rsidR="00AF7848" w:rsidRDefault="00AF7848" w:rsidP="00AF7848">
      <w:r>
        <w:t>Wearing a ply suit seems to cause a great increase in the weight squatted and benched while having very little effect on the deadlift.</w:t>
      </w:r>
    </w:p>
    <w:p w14:paraId="50F2783D" w14:textId="3A9B7420" w:rsidR="00A77A4C" w:rsidRDefault="00A77A4C" w:rsidP="00370892">
      <w:pPr>
        <w:pStyle w:val="Title"/>
      </w:pPr>
      <w:r>
        <w:t xml:space="preserve">Clustering and </w:t>
      </w:r>
      <w:r w:rsidR="00275ACD">
        <w:t>weight classes</w:t>
      </w:r>
      <w:r>
        <w:t>:</w:t>
      </w:r>
    </w:p>
    <w:tbl>
      <w:tblPr>
        <w:tblStyle w:val="TableGrid"/>
        <w:tblpPr w:leftFromText="141" w:rightFromText="141" w:vertAnchor="text" w:horzAnchor="page" w:tblpX="6530" w:tblpY="-292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1162"/>
        <w:gridCol w:w="1143"/>
        <w:gridCol w:w="1256"/>
      </w:tblGrid>
      <w:tr w:rsidR="00A72E3A" w:rsidRPr="00BA2FD1" w14:paraId="6F963399" w14:textId="77777777" w:rsidTr="00A72E3A">
        <w:trPr>
          <w:trHeight w:val="102"/>
        </w:trPr>
        <w:tc>
          <w:tcPr>
            <w:tcW w:w="1836" w:type="dxa"/>
          </w:tcPr>
          <w:p w14:paraId="4560B2B8" w14:textId="77777777" w:rsidR="00A72E3A" w:rsidRPr="00BA2FD1" w:rsidRDefault="00A72E3A" w:rsidP="00A72E3A">
            <w:pPr>
              <w:rPr>
                <w:sz w:val="18"/>
                <w:szCs w:val="18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79A6CEF4" wp14:editId="0F5E6B44">
                      <wp:simplePos x="0" y="0"/>
                      <wp:positionH relativeFrom="page">
                        <wp:posOffset>126</wp:posOffset>
                      </wp:positionH>
                      <wp:positionV relativeFrom="paragraph">
                        <wp:posOffset>373</wp:posOffset>
                      </wp:positionV>
                      <wp:extent cx="1016635" cy="375920"/>
                      <wp:effectExtent l="0" t="0" r="12065" b="24130"/>
                      <wp:wrapSquare wrapText="bothSides"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6635" cy="375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5AD315" w14:textId="77777777" w:rsidR="00A72E3A" w:rsidRPr="00BA2FD1" w:rsidRDefault="00A72E3A" w:rsidP="00A72E3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A2FD1">
                                    <w:rPr>
                                      <w:sz w:val="16"/>
                                      <w:szCs w:val="16"/>
                                    </w:rPr>
                                    <w:t xml:space="preserve">Male cluster frequency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Pr="00BA2FD1">
                                    <w:rPr>
                                      <w:sz w:val="16"/>
                                      <w:szCs w:val="16"/>
                                    </w:rPr>
                                    <w:t>table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6CEF4" id="_x0000_s1043" type="#_x0000_t202" style="position:absolute;margin-left:0;margin-top:.05pt;width:80.05pt;height:29.6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">
                      <v:textbox>
                        <w:txbxContent>
                          <w:p w14:paraId="665AD315" w14:textId="77777777" w:rsidR="00A72E3A" w:rsidRPr="00BA2FD1" w:rsidRDefault="00A72E3A" w:rsidP="00A72E3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2FD1">
                              <w:rPr>
                                <w:sz w:val="16"/>
                                <w:szCs w:val="16"/>
                              </w:rPr>
                              <w:t xml:space="preserve">Male cluster frequency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BA2FD1">
                              <w:rPr>
                                <w:sz w:val="16"/>
                                <w:szCs w:val="16"/>
                              </w:rPr>
                              <w:t>table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1)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1162" w:type="dxa"/>
          </w:tcPr>
          <w:p w14:paraId="29B51629" w14:textId="77777777" w:rsidR="00A72E3A" w:rsidRPr="00BA2FD1" w:rsidRDefault="00A72E3A" w:rsidP="00A72E3A">
            <w:pPr>
              <w:rPr>
                <w:sz w:val="18"/>
                <w:szCs w:val="18"/>
              </w:rPr>
            </w:pPr>
            <w:r w:rsidRPr="00BA2FD1">
              <w:rPr>
                <w:sz w:val="18"/>
                <w:szCs w:val="18"/>
              </w:rPr>
              <w:t>Lightweight</w:t>
            </w:r>
          </w:p>
        </w:tc>
        <w:tc>
          <w:tcPr>
            <w:tcW w:w="1143" w:type="dxa"/>
          </w:tcPr>
          <w:p w14:paraId="231FEA27" w14:textId="77777777" w:rsidR="00A72E3A" w:rsidRPr="00BA2FD1" w:rsidRDefault="00A72E3A" w:rsidP="00A72E3A">
            <w:pPr>
              <w:rPr>
                <w:sz w:val="18"/>
                <w:szCs w:val="18"/>
              </w:rPr>
            </w:pPr>
            <w:r w:rsidRPr="00BA2FD1">
              <w:rPr>
                <w:sz w:val="18"/>
                <w:szCs w:val="18"/>
              </w:rPr>
              <w:t>Midweight</w:t>
            </w:r>
          </w:p>
        </w:tc>
        <w:tc>
          <w:tcPr>
            <w:tcW w:w="1256" w:type="dxa"/>
          </w:tcPr>
          <w:p w14:paraId="1A66AA0B" w14:textId="77777777" w:rsidR="00A72E3A" w:rsidRPr="00BA2FD1" w:rsidRDefault="00A72E3A" w:rsidP="00A72E3A">
            <w:pPr>
              <w:rPr>
                <w:sz w:val="18"/>
                <w:szCs w:val="18"/>
              </w:rPr>
            </w:pPr>
            <w:r w:rsidRPr="00BA2FD1">
              <w:rPr>
                <w:sz w:val="18"/>
                <w:szCs w:val="18"/>
              </w:rPr>
              <w:t>Heavyweight</w:t>
            </w:r>
          </w:p>
        </w:tc>
      </w:tr>
      <w:tr w:rsidR="00A72E3A" w:rsidRPr="00BA2FD1" w14:paraId="4BA4D1CA" w14:textId="77777777" w:rsidTr="00A72E3A">
        <w:trPr>
          <w:trHeight w:val="102"/>
        </w:trPr>
        <w:tc>
          <w:tcPr>
            <w:tcW w:w="1836" w:type="dxa"/>
          </w:tcPr>
          <w:p w14:paraId="704658FC" w14:textId="77777777" w:rsidR="00A72E3A" w:rsidRPr="00BA2FD1" w:rsidRDefault="00A72E3A" w:rsidP="00A72E3A">
            <w:pPr>
              <w:rPr>
                <w:sz w:val="18"/>
                <w:szCs w:val="18"/>
              </w:rPr>
            </w:pPr>
            <w:r w:rsidRPr="00BA2FD1">
              <w:rPr>
                <w:sz w:val="18"/>
                <w:szCs w:val="18"/>
              </w:rPr>
              <w:t>1</w:t>
            </w:r>
            <w:r w:rsidRPr="00BA2FD1">
              <w:rPr>
                <w:sz w:val="18"/>
                <w:szCs w:val="18"/>
                <w:vertAlign w:val="superscript"/>
              </w:rPr>
              <w:t>st</w:t>
            </w:r>
            <w:r w:rsidRPr="00BA2FD1">
              <w:rPr>
                <w:sz w:val="18"/>
                <w:szCs w:val="18"/>
              </w:rPr>
              <w:t xml:space="preserve"> Cluster</w:t>
            </w:r>
          </w:p>
        </w:tc>
        <w:tc>
          <w:tcPr>
            <w:tcW w:w="1162" w:type="dxa"/>
          </w:tcPr>
          <w:p w14:paraId="55D0A4AC" w14:textId="77777777" w:rsidR="00A72E3A" w:rsidRPr="00BA2FD1" w:rsidRDefault="00A72E3A" w:rsidP="00A72E3A">
            <w:pPr>
              <w:rPr>
                <w:sz w:val="18"/>
                <w:szCs w:val="18"/>
              </w:rPr>
            </w:pPr>
            <w:r w:rsidRPr="00BA2FD1">
              <w:rPr>
                <w:sz w:val="18"/>
                <w:szCs w:val="18"/>
              </w:rPr>
              <w:t>397</w:t>
            </w:r>
          </w:p>
        </w:tc>
        <w:tc>
          <w:tcPr>
            <w:tcW w:w="1143" w:type="dxa"/>
          </w:tcPr>
          <w:p w14:paraId="404A2E54" w14:textId="77777777" w:rsidR="00A72E3A" w:rsidRPr="00BA2FD1" w:rsidRDefault="00A72E3A" w:rsidP="00A72E3A">
            <w:pPr>
              <w:rPr>
                <w:sz w:val="18"/>
                <w:szCs w:val="18"/>
              </w:rPr>
            </w:pPr>
            <w:r w:rsidRPr="00BA2FD1">
              <w:rPr>
                <w:sz w:val="18"/>
                <w:szCs w:val="18"/>
              </w:rPr>
              <w:t>1501</w:t>
            </w:r>
          </w:p>
        </w:tc>
        <w:tc>
          <w:tcPr>
            <w:tcW w:w="1256" w:type="dxa"/>
          </w:tcPr>
          <w:p w14:paraId="78E0302B" w14:textId="77777777" w:rsidR="00A72E3A" w:rsidRPr="00BA2FD1" w:rsidRDefault="00A72E3A" w:rsidP="00A72E3A">
            <w:pPr>
              <w:rPr>
                <w:sz w:val="18"/>
                <w:szCs w:val="18"/>
              </w:rPr>
            </w:pPr>
            <w:r w:rsidRPr="00BA2FD1">
              <w:rPr>
                <w:sz w:val="18"/>
                <w:szCs w:val="18"/>
              </w:rPr>
              <w:t>1433</w:t>
            </w:r>
          </w:p>
        </w:tc>
      </w:tr>
      <w:tr w:rsidR="00A72E3A" w:rsidRPr="00BA2FD1" w14:paraId="0C66E2BD" w14:textId="77777777" w:rsidTr="00A72E3A">
        <w:trPr>
          <w:trHeight w:val="105"/>
        </w:trPr>
        <w:tc>
          <w:tcPr>
            <w:tcW w:w="1836" w:type="dxa"/>
          </w:tcPr>
          <w:p w14:paraId="0D110914" w14:textId="77777777" w:rsidR="00A72E3A" w:rsidRPr="00BA2FD1" w:rsidRDefault="00A72E3A" w:rsidP="00A72E3A">
            <w:pPr>
              <w:rPr>
                <w:sz w:val="18"/>
                <w:szCs w:val="18"/>
              </w:rPr>
            </w:pPr>
            <w:r w:rsidRPr="00BA2FD1">
              <w:rPr>
                <w:sz w:val="18"/>
                <w:szCs w:val="18"/>
              </w:rPr>
              <w:t>2</w:t>
            </w:r>
            <w:r w:rsidRPr="00BA2FD1">
              <w:rPr>
                <w:sz w:val="18"/>
                <w:szCs w:val="18"/>
                <w:vertAlign w:val="superscript"/>
              </w:rPr>
              <w:t>nd</w:t>
            </w:r>
            <w:r w:rsidRPr="00BA2FD1">
              <w:rPr>
                <w:sz w:val="18"/>
                <w:szCs w:val="18"/>
              </w:rPr>
              <w:t xml:space="preserve"> cluster</w:t>
            </w:r>
          </w:p>
        </w:tc>
        <w:tc>
          <w:tcPr>
            <w:tcW w:w="1162" w:type="dxa"/>
          </w:tcPr>
          <w:p w14:paraId="6195FDCF" w14:textId="77777777" w:rsidR="00A72E3A" w:rsidRPr="00BA2FD1" w:rsidRDefault="00A72E3A" w:rsidP="00A72E3A">
            <w:pPr>
              <w:rPr>
                <w:sz w:val="18"/>
                <w:szCs w:val="18"/>
              </w:rPr>
            </w:pPr>
            <w:r w:rsidRPr="00BA2FD1">
              <w:rPr>
                <w:sz w:val="18"/>
                <w:szCs w:val="18"/>
              </w:rPr>
              <w:t>1991</w:t>
            </w:r>
          </w:p>
        </w:tc>
        <w:tc>
          <w:tcPr>
            <w:tcW w:w="1143" w:type="dxa"/>
          </w:tcPr>
          <w:p w14:paraId="5236DB38" w14:textId="77777777" w:rsidR="00A72E3A" w:rsidRPr="00BA2FD1" w:rsidRDefault="00A72E3A" w:rsidP="00A72E3A">
            <w:pPr>
              <w:rPr>
                <w:sz w:val="18"/>
                <w:szCs w:val="18"/>
              </w:rPr>
            </w:pPr>
            <w:r w:rsidRPr="00BA2FD1">
              <w:rPr>
                <w:sz w:val="18"/>
                <w:szCs w:val="18"/>
              </w:rPr>
              <w:t>2566</w:t>
            </w:r>
          </w:p>
        </w:tc>
        <w:tc>
          <w:tcPr>
            <w:tcW w:w="1256" w:type="dxa"/>
          </w:tcPr>
          <w:p w14:paraId="1D84D833" w14:textId="77777777" w:rsidR="00A72E3A" w:rsidRPr="00BA2FD1" w:rsidRDefault="00A72E3A" w:rsidP="00A72E3A">
            <w:pPr>
              <w:rPr>
                <w:sz w:val="18"/>
                <w:szCs w:val="18"/>
              </w:rPr>
            </w:pPr>
            <w:r w:rsidRPr="00BA2FD1">
              <w:rPr>
                <w:sz w:val="18"/>
                <w:szCs w:val="18"/>
              </w:rPr>
              <w:t>890</w:t>
            </w:r>
          </w:p>
        </w:tc>
      </w:tr>
      <w:tr w:rsidR="00A72E3A" w:rsidRPr="00BA2FD1" w14:paraId="2ED6988B" w14:textId="77777777" w:rsidTr="00A72E3A">
        <w:trPr>
          <w:trHeight w:val="39"/>
        </w:trPr>
        <w:tc>
          <w:tcPr>
            <w:tcW w:w="1836" w:type="dxa"/>
          </w:tcPr>
          <w:p w14:paraId="621527B4" w14:textId="77777777" w:rsidR="00A72E3A" w:rsidRPr="00BA2FD1" w:rsidRDefault="00A72E3A" w:rsidP="00A72E3A">
            <w:pPr>
              <w:rPr>
                <w:sz w:val="18"/>
                <w:szCs w:val="18"/>
              </w:rPr>
            </w:pPr>
            <w:r w:rsidRPr="00BA2FD1">
              <w:rPr>
                <w:sz w:val="18"/>
                <w:szCs w:val="18"/>
              </w:rPr>
              <w:t>3</w:t>
            </w:r>
            <w:r w:rsidRPr="00BA2FD1">
              <w:rPr>
                <w:sz w:val="18"/>
                <w:szCs w:val="18"/>
                <w:vertAlign w:val="superscript"/>
              </w:rPr>
              <w:t>rd</w:t>
            </w:r>
            <w:r w:rsidRPr="00BA2FD1">
              <w:rPr>
                <w:sz w:val="18"/>
                <w:szCs w:val="18"/>
              </w:rPr>
              <w:t xml:space="preserve"> cluster</w:t>
            </w:r>
          </w:p>
        </w:tc>
        <w:tc>
          <w:tcPr>
            <w:tcW w:w="1162" w:type="dxa"/>
          </w:tcPr>
          <w:p w14:paraId="60A10353" w14:textId="77777777" w:rsidR="00A72E3A" w:rsidRPr="00BA2FD1" w:rsidRDefault="00A72E3A" w:rsidP="00A72E3A">
            <w:pPr>
              <w:rPr>
                <w:sz w:val="18"/>
                <w:szCs w:val="18"/>
              </w:rPr>
            </w:pPr>
            <w:r w:rsidRPr="00BA2FD1">
              <w:rPr>
                <w:sz w:val="18"/>
                <w:szCs w:val="18"/>
              </w:rPr>
              <w:t>2962</w:t>
            </w:r>
          </w:p>
        </w:tc>
        <w:tc>
          <w:tcPr>
            <w:tcW w:w="1143" w:type="dxa"/>
          </w:tcPr>
          <w:p w14:paraId="1C096650" w14:textId="77777777" w:rsidR="00A72E3A" w:rsidRPr="00BA2FD1" w:rsidRDefault="00A72E3A" w:rsidP="00A72E3A">
            <w:pPr>
              <w:rPr>
                <w:sz w:val="18"/>
                <w:szCs w:val="18"/>
              </w:rPr>
            </w:pPr>
            <w:r w:rsidRPr="00BA2FD1">
              <w:rPr>
                <w:sz w:val="18"/>
                <w:szCs w:val="18"/>
              </w:rPr>
              <w:t>1075</w:t>
            </w:r>
          </w:p>
        </w:tc>
        <w:tc>
          <w:tcPr>
            <w:tcW w:w="1256" w:type="dxa"/>
          </w:tcPr>
          <w:p w14:paraId="2FA6D8C4" w14:textId="77777777" w:rsidR="00A72E3A" w:rsidRPr="00BA2FD1" w:rsidRDefault="00A72E3A" w:rsidP="00A72E3A">
            <w:pPr>
              <w:keepNext/>
              <w:rPr>
                <w:sz w:val="18"/>
                <w:szCs w:val="18"/>
              </w:rPr>
            </w:pPr>
            <w:r w:rsidRPr="00BA2FD1">
              <w:rPr>
                <w:sz w:val="18"/>
                <w:szCs w:val="18"/>
              </w:rPr>
              <w:t>251</w:t>
            </w:r>
          </w:p>
        </w:tc>
      </w:tr>
    </w:tbl>
    <w:p w14:paraId="36DCF7ED" w14:textId="4C817553" w:rsidR="002562C8" w:rsidRDefault="00A77A4C">
      <w:r w:rsidRPr="00370892">
        <w:rPr>
          <w:rStyle w:val="Heading1Char"/>
        </w:rPr>
        <w:t xml:space="preserve">Male </w:t>
      </w:r>
      <w:r w:rsidR="003278B8" w:rsidRPr="00370892">
        <w:rPr>
          <w:rStyle w:val="Heading1Char"/>
        </w:rPr>
        <w:t>clusters (table 1):</w:t>
      </w:r>
      <w:r w:rsidR="003278B8">
        <w:t xml:space="preserve"> There</w:t>
      </w:r>
      <w:r>
        <w:t xml:space="preserve"> </w:t>
      </w:r>
      <w:r w:rsidR="00275ACD">
        <w:t>does not</w:t>
      </w:r>
      <w:r>
        <w:t xml:space="preserve"> seem to be any significant trends across all clusters, </w:t>
      </w:r>
      <w:r w:rsidR="00754C3C">
        <w:t>but t</w:t>
      </w:r>
      <w:r w:rsidR="002562C8">
        <w:t>he 3</w:t>
      </w:r>
      <w:r w:rsidR="002562C8" w:rsidRPr="002562C8">
        <w:rPr>
          <w:vertAlign w:val="superscript"/>
        </w:rPr>
        <w:t>rd</w:t>
      </w:r>
      <w:r w:rsidR="002562C8">
        <w:t xml:space="preserve"> cluster seems to be light weight dominant while the 2</w:t>
      </w:r>
      <w:r w:rsidR="002562C8" w:rsidRPr="002562C8">
        <w:rPr>
          <w:vertAlign w:val="superscript"/>
        </w:rPr>
        <w:t>nd</w:t>
      </w:r>
      <w:r w:rsidR="002562C8">
        <w:t xml:space="preserve"> cluster seems to be med weight dominant.</w:t>
      </w:r>
    </w:p>
    <w:tbl>
      <w:tblPr>
        <w:tblStyle w:val="TableGrid"/>
        <w:tblpPr w:leftFromText="141" w:rightFromText="141" w:vertAnchor="text" w:horzAnchor="page" w:tblpX="6646" w:tblpY="838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6"/>
        <w:gridCol w:w="1162"/>
        <w:gridCol w:w="1143"/>
        <w:gridCol w:w="1256"/>
      </w:tblGrid>
      <w:tr w:rsidR="00370892" w:rsidRPr="00BA2FD1" w14:paraId="550C55DE" w14:textId="77777777" w:rsidTr="00370892">
        <w:trPr>
          <w:trHeight w:val="102"/>
        </w:trPr>
        <w:tc>
          <w:tcPr>
            <w:tcW w:w="1956" w:type="dxa"/>
          </w:tcPr>
          <w:p w14:paraId="402AAC7D" w14:textId="77777777" w:rsidR="00370892" w:rsidRPr="00BA2FD1" w:rsidRDefault="00370892" w:rsidP="00370892">
            <w:pPr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227470E9" wp14:editId="681C5ADB">
                      <wp:simplePos x="0" y="0"/>
                      <wp:positionH relativeFrom="page">
                        <wp:posOffset>-160</wp:posOffset>
                      </wp:positionH>
                      <wp:positionV relativeFrom="paragraph">
                        <wp:posOffset>292</wp:posOffset>
                      </wp:positionV>
                      <wp:extent cx="1094740" cy="478790"/>
                      <wp:effectExtent l="0" t="0" r="10160" b="16510"/>
                      <wp:wrapSquare wrapText="bothSides"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4740" cy="478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899BCC" w14:textId="77777777" w:rsidR="00370892" w:rsidRPr="00BA2FD1" w:rsidRDefault="00370892" w:rsidP="0037089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Fem</w:t>
                                  </w:r>
                                  <w:r w:rsidRPr="00BA2FD1">
                                    <w:rPr>
                                      <w:sz w:val="16"/>
                                      <w:szCs w:val="16"/>
                                    </w:rPr>
                                    <w:t xml:space="preserve">ale cluster frequency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Pr="00BA2FD1">
                                    <w:rPr>
                                      <w:sz w:val="16"/>
                                      <w:szCs w:val="16"/>
                                    </w:rPr>
                                    <w:t>table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2)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7470E9" id="_x0000_s1044" type="#_x0000_t202" style="position:absolute;margin-left:0;margin-top:0;width:86.2pt;height:37.7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">
                      <v:textbox>
                        <w:txbxContent>
                          <w:p w14:paraId="3E899BCC" w14:textId="77777777" w:rsidR="00370892" w:rsidRPr="00BA2FD1" w:rsidRDefault="00370892" w:rsidP="003708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Fem</w:t>
                            </w:r>
                            <w:r w:rsidRPr="00BA2FD1">
                              <w:rPr>
                                <w:sz w:val="16"/>
                                <w:szCs w:val="16"/>
                              </w:rPr>
                              <w:t xml:space="preserve">ale cluster frequency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BA2FD1">
                              <w:rPr>
                                <w:sz w:val="16"/>
                                <w:szCs w:val="16"/>
                              </w:rPr>
                              <w:t>table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2)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1162" w:type="dxa"/>
          </w:tcPr>
          <w:p w14:paraId="402806E9" w14:textId="77777777" w:rsidR="00370892" w:rsidRPr="00BA2FD1" w:rsidRDefault="00370892" w:rsidP="00370892">
            <w:pPr>
              <w:rPr>
                <w:sz w:val="18"/>
                <w:szCs w:val="18"/>
              </w:rPr>
            </w:pPr>
            <w:r w:rsidRPr="00BA2FD1">
              <w:rPr>
                <w:sz w:val="18"/>
                <w:szCs w:val="18"/>
              </w:rPr>
              <w:t>Lightweight</w:t>
            </w:r>
          </w:p>
        </w:tc>
        <w:tc>
          <w:tcPr>
            <w:tcW w:w="1143" w:type="dxa"/>
          </w:tcPr>
          <w:p w14:paraId="5A9DE7C4" w14:textId="77777777" w:rsidR="00370892" w:rsidRPr="00BA2FD1" w:rsidRDefault="00370892" w:rsidP="00370892">
            <w:pPr>
              <w:rPr>
                <w:sz w:val="18"/>
                <w:szCs w:val="18"/>
              </w:rPr>
            </w:pPr>
            <w:r w:rsidRPr="00BA2FD1">
              <w:rPr>
                <w:sz w:val="18"/>
                <w:szCs w:val="18"/>
              </w:rPr>
              <w:t>Midweight</w:t>
            </w:r>
          </w:p>
        </w:tc>
        <w:tc>
          <w:tcPr>
            <w:tcW w:w="1256" w:type="dxa"/>
          </w:tcPr>
          <w:p w14:paraId="76D14336" w14:textId="77777777" w:rsidR="00370892" w:rsidRPr="00BA2FD1" w:rsidRDefault="00370892" w:rsidP="00370892">
            <w:pPr>
              <w:rPr>
                <w:sz w:val="18"/>
                <w:szCs w:val="18"/>
              </w:rPr>
            </w:pPr>
            <w:r w:rsidRPr="00BA2FD1">
              <w:rPr>
                <w:sz w:val="18"/>
                <w:szCs w:val="18"/>
              </w:rPr>
              <w:t>Heavyweight</w:t>
            </w:r>
          </w:p>
        </w:tc>
      </w:tr>
      <w:tr w:rsidR="00370892" w:rsidRPr="00BA2FD1" w14:paraId="40396C50" w14:textId="77777777" w:rsidTr="00370892">
        <w:trPr>
          <w:trHeight w:val="102"/>
        </w:trPr>
        <w:tc>
          <w:tcPr>
            <w:tcW w:w="1956" w:type="dxa"/>
          </w:tcPr>
          <w:p w14:paraId="55470B2D" w14:textId="77777777" w:rsidR="00370892" w:rsidRPr="00BA2FD1" w:rsidRDefault="00370892" w:rsidP="00370892">
            <w:pPr>
              <w:rPr>
                <w:sz w:val="18"/>
                <w:szCs w:val="18"/>
              </w:rPr>
            </w:pPr>
            <w:r w:rsidRPr="00BA2FD1">
              <w:rPr>
                <w:sz w:val="18"/>
                <w:szCs w:val="18"/>
              </w:rPr>
              <w:t>1</w:t>
            </w:r>
            <w:r w:rsidRPr="00BA2FD1">
              <w:rPr>
                <w:sz w:val="18"/>
                <w:szCs w:val="18"/>
                <w:vertAlign w:val="superscript"/>
              </w:rPr>
              <w:t>st</w:t>
            </w:r>
            <w:r w:rsidRPr="00BA2FD1">
              <w:rPr>
                <w:sz w:val="18"/>
                <w:szCs w:val="18"/>
              </w:rPr>
              <w:t xml:space="preserve"> Cluster</w:t>
            </w:r>
          </w:p>
        </w:tc>
        <w:tc>
          <w:tcPr>
            <w:tcW w:w="1162" w:type="dxa"/>
          </w:tcPr>
          <w:p w14:paraId="21849BE9" w14:textId="77777777" w:rsidR="00370892" w:rsidRPr="00BA2FD1" w:rsidRDefault="00370892" w:rsidP="003708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358</w:t>
            </w:r>
          </w:p>
        </w:tc>
        <w:tc>
          <w:tcPr>
            <w:tcW w:w="1143" w:type="dxa"/>
          </w:tcPr>
          <w:p w14:paraId="775DF5F5" w14:textId="77777777" w:rsidR="00370892" w:rsidRPr="00BA2FD1" w:rsidRDefault="00370892" w:rsidP="003708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479</w:t>
            </w:r>
          </w:p>
        </w:tc>
        <w:tc>
          <w:tcPr>
            <w:tcW w:w="1256" w:type="dxa"/>
          </w:tcPr>
          <w:p w14:paraId="6AB1C0AC" w14:textId="77777777" w:rsidR="00370892" w:rsidRPr="00BA2FD1" w:rsidRDefault="00370892" w:rsidP="003708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810</w:t>
            </w:r>
          </w:p>
        </w:tc>
      </w:tr>
      <w:tr w:rsidR="00370892" w:rsidRPr="00BA2FD1" w14:paraId="2ED150C4" w14:textId="77777777" w:rsidTr="00370892">
        <w:trPr>
          <w:trHeight w:val="105"/>
        </w:trPr>
        <w:tc>
          <w:tcPr>
            <w:tcW w:w="1956" w:type="dxa"/>
          </w:tcPr>
          <w:p w14:paraId="75FD0D21" w14:textId="77777777" w:rsidR="00370892" w:rsidRPr="00BA2FD1" w:rsidRDefault="00370892" w:rsidP="00370892">
            <w:pPr>
              <w:rPr>
                <w:sz w:val="18"/>
                <w:szCs w:val="18"/>
              </w:rPr>
            </w:pPr>
            <w:r w:rsidRPr="00BA2FD1">
              <w:rPr>
                <w:sz w:val="18"/>
                <w:szCs w:val="18"/>
              </w:rPr>
              <w:t>2</w:t>
            </w:r>
            <w:r w:rsidRPr="00BA2FD1">
              <w:rPr>
                <w:sz w:val="18"/>
                <w:szCs w:val="18"/>
                <w:vertAlign w:val="superscript"/>
              </w:rPr>
              <w:t>nd</w:t>
            </w:r>
            <w:r w:rsidRPr="00BA2FD1">
              <w:rPr>
                <w:sz w:val="18"/>
                <w:szCs w:val="18"/>
              </w:rPr>
              <w:t xml:space="preserve"> cluster</w:t>
            </w:r>
          </w:p>
        </w:tc>
        <w:tc>
          <w:tcPr>
            <w:tcW w:w="1162" w:type="dxa"/>
          </w:tcPr>
          <w:p w14:paraId="07EDA38D" w14:textId="77777777" w:rsidR="00370892" w:rsidRPr="00BA2FD1" w:rsidRDefault="00370892" w:rsidP="00370892">
            <w:pPr>
              <w:rPr>
                <w:sz w:val="18"/>
                <w:szCs w:val="18"/>
              </w:rPr>
            </w:pPr>
            <w:r w:rsidRPr="00BA2FD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396</w:t>
            </w:r>
          </w:p>
        </w:tc>
        <w:tc>
          <w:tcPr>
            <w:tcW w:w="1143" w:type="dxa"/>
          </w:tcPr>
          <w:p w14:paraId="42A815BD" w14:textId="77777777" w:rsidR="00370892" w:rsidRPr="00BA2FD1" w:rsidRDefault="00370892" w:rsidP="003708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501</w:t>
            </w:r>
          </w:p>
        </w:tc>
        <w:tc>
          <w:tcPr>
            <w:tcW w:w="1256" w:type="dxa"/>
          </w:tcPr>
          <w:p w14:paraId="4556D25F" w14:textId="77777777" w:rsidR="00370892" w:rsidRPr="00BA2FD1" w:rsidRDefault="00370892" w:rsidP="003708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381</w:t>
            </w:r>
          </w:p>
        </w:tc>
      </w:tr>
      <w:tr w:rsidR="00370892" w:rsidRPr="00BA2FD1" w14:paraId="7C09E3C8" w14:textId="77777777" w:rsidTr="00370892">
        <w:trPr>
          <w:trHeight w:val="39"/>
        </w:trPr>
        <w:tc>
          <w:tcPr>
            <w:tcW w:w="1956" w:type="dxa"/>
          </w:tcPr>
          <w:p w14:paraId="2F144945" w14:textId="77777777" w:rsidR="00370892" w:rsidRPr="00BA2FD1" w:rsidRDefault="00370892" w:rsidP="00370892">
            <w:pPr>
              <w:rPr>
                <w:sz w:val="18"/>
                <w:szCs w:val="18"/>
              </w:rPr>
            </w:pPr>
            <w:r w:rsidRPr="00BA2FD1">
              <w:rPr>
                <w:sz w:val="18"/>
                <w:szCs w:val="18"/>
              </w:rPr>
              <w:t>3</w:t>
            </w:r>
            <w:r w:rsidRPr="00BA2FD1">
              <w:rPr>
                <w:sz w:val="18"/>
                <w:szCs w:val="18"/>
                <w:vertAlign w:val="superscript"/>
              </w:rPr>
              <w:t>rd</w:t>
            </w:r>
            <w:r w:rsidRPr="00BA2FD1">
              <w:rPr>
                <w:sz w:val="18"/>
                <w:szCs w:val="18"/>
              </w:rPr>
              <w:t xml:space="preserve"> cluster</w:t>
            </w:r>
          </w:p>
        </w:tc>
        <w:tc>
          <w:tcPr>
            <w:tcW w:w="1162" w:type="dxa"/>
          </w:tcPr>
          <w:p w14:paraId="384B9C48" w14:textId="77777777" w:rsidR="00370892" w:rsidRPr="00BA2FD1" w:rsidRDefault="00370892" w:rsidP="003708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1034</w:t>
            </w:r>
          </w:p>
        </w:tc>
        <w:tc>
          <w:tcPr>
            <w:tcW w:w="1143" w:type="dxa"/>
          </w:tcPr>
          <w:p w14:paraId="47B7432F" w14:textId="77777777" w:rsidR="00370892" w:rsidRPr="00BA2FD1" w:rsidRDefault="00370892" w:rsidP="003708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843</w:t>
            </w:r>
          </w:p>
        </w:tc>
        <w:tc>
          <w:tcPr>
            <w:tcW w:w="1256" w:type="dxa"/>
          </w:tcPr>
          <w:p w14:paraId="5C99316C" w14:textId="77777777" w:rsidR="00370892" w:rsidRPr="00BA2FD1" w:rsidRDefault="00370892" w:rsidP="00370892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779</w:t>
            </w:r>
          </w:p>
        </w:tc>
      </w:tr>
    </w:tbl>
    <w:p w14:paraId="47F56738" w14:textId="6AFACAFC" w:rsidR="002562C8" w:rsidRDefault="002562C8" w:rsidP="00370892">
      <w:pPr>
        <w:pStyle w:val="Heading1"/>
      </w:pPr>
      <w:r>
        <w:t>Female clusters</w:t>
      </w:r>
      <w:r w:rsidR="00370892">
        <w:t xml:space="preserve"> (table 2)</w:t>
      </w:r>
      <w:r>
        <w:t>:</w:t>
      </w:r>
    </w:p>
    <w:p w14:paraId="0DB65EBB" w14:textId="494E2A98" w:rsidR="002562C8" w:rsidRDefault="002562C8">
      <w:r>
        <w:t>Just like their male counterparts, the female clusters d</w:t>
      </w:r>
      <w:r w:rsidR="00370892">
        <w:t>id</w:t>
      </w:r>
      <w:r>
        <w:t xml:space="preserve"> not show extremely strong </w:t>
      </w:r>
      <w:r w:rsidR="00275ACD">
        <w:t>trends,</w:t>
      </w:r>
      <w:r>
        <w:t xml:space="preserve"> but the first cluster seems to be clearly </w:t>
      </w:r>
      <w:r w:rsidR="00275ACD">
        <w:t>heavyweight</w:t>
      </w:r>
      <w:r>
        <w:t xml:space="preserve"> dominant, while the 2</w:t>
      </w:r>
      <w:r w:rsidRPr="002562C8">
        <w:rPr>
          <w:vertAlign w:val="superscript"/>
        </w:rPr>
        <w:t>nd</w:t>
      </w:r>
      <w:r>
        <w:t xml:space="preserve"> cluster seems to be light weight dominant.</w:t>
      </w:r>
    </w:p>
    <w:p w14:paraId="41ADDA95" w14:textId="45A753E8" w:rsidR="002562C8" w:rsidRDefault="002562C8"/>
    <w:p w14:paraId="1BFA7068" w14:textId="052A5500" w:rsidR="002562C8" w:rsidRDefault="00370892" w:rsidP="00370892">
      <w:pPr>
        <w:pStyle w:val="Title"/>
      </w:pPr>
      <w:r>
        <w:t>Discussion</w:t>
      </w:r>
      <w:r>
        <w:t>/A</w:t>
      </w:r>
      <w:r w:rsidR="002562C8">
        <w:t>ssumptions/</w:t>
      </w:r>
      <w:r>
        <w:t>L</w:t>
      </w:r>
      <w:r w:rsidR="002562C8">
        <w:t>imitations</w:t>
      </w:r>
      <w:r w:rsidR="001635A8">
        <w:t>:</w:t>
      </w:r>
    </w:p>
    <w:p w14:paraId="67B6F2E7" w14:textId="2A1CF264" w:rsidR="0044000D" w:rsidRDefault="002562C8" w:rsidP="00370892">
      <w:r>
        <w:t xml:space="preserve">It is </w:t>
      </w:r>
      <w:r w:rsidR="00AF7848">
        <w:t>important</w:t>
      </w:r>
      <w:r>
        <w:t xml:space="preserve"> to note that powerlifting meet labeled as not tested does not mean that all competitors are on drugs and a meet labeled as tested does not guarantee that all the participants are tested.</w:t>
      </w:r>
      <w:r w:rsidR="00A72E3A">
        <w:t xml:space="preserve"> </w:t>
      </w:r>
      <w:r w:rsidR="001635A8">
        <w:t xml:space="preserve">The analysis was done on the meets done this year, and due to </w:t>
      </w:r>
      <w:proofErr w:type="spellStart"/>
      <w:r w:rsidR="001635A8">
        <w:t>Covid</w:t>
      </w:r>
      <w:proofErr w:type="spellEnd"/>
      <w:r w:rsidR="001635A8">
        <w:t xml:space="preserve"> situation that makes this year a unique case, we should be careful when trying to extrapolate results from this analysis to data about meets in previous years.</w:t>
      </w:r>
    </w:p>
    <w:p w14:paraId="67CAB80E" w14:textId="0F1BF0F8" w:rsidR="001F3908" w:rsidRDefault="001F3908" w:rsidP="00A72E3A">
      <w:pPr>
        <w:pStyle w:val="Heading1"/>
      </w:pPr>
      <w:r>
        <w:t>Variables importance comparison:</w:t>
      </w:r>
    </w:p>
    <w:p w14:paraId="29227593" w14:textId="62323CA1" w:rsidR="001635A8" w:rsidRDefault="00754C3C" w:rsidP="001F3908">
      <w:r>
        <w:t>The</w:t>
      </w:r>
      <w:r w:rsidR="001635A8">
        <w:t xml:space="preserve"> results seem to indicate that being a male is the more important than </w:t>
      </w:r>
      <w:proofErr w:type="gramStart"/>
      <w:r w:rsidR="001635A8">
        <w:t>all of</w:t>
      </w:r>
      <w:proofErr w:type="gramEnd"/>
      <w:r w:rsidR="001635A8">
        <w:t xml:space="preserve"> the other factors considered in lifting more weight. We can just speculate that this might be a result of the hormonal composition that males seem to have, but this just a speculation. More research is needed in this area, to give us a clear picture of why sex might be this important in influencing the ability to lift heavier loads.</w:t>
      </w:r>
    </w:p>
    <w:p w14:paraId="64F9638C" w14:textId="3EC286AF" w:rsidR="001635A8" w:rsidRDefault="001F3908" w:rsidP="00A72E3A">
      <w:pPr>
        <w:pStyle w:val="Heading1"/>
      </w:pPr>
      <w:r>
        <w:t>Clustering and weight classes:</w:t>
      </w:r>
    </w:p>
    <w:p w14:paraId="47B5BF77" w14:textId="038EFB1C" w:rsidR="001F3908" w:rsidRDefault="00754C3C" w:rsidP="002562C8">
      <w:r>
        <w:t>There are no</w:t>
      </w:r>
      <w:r w:rsidR="001F3908">
        <w:t xml:space="preserve"> significant trends in the male or female clusters to show that weight classes would “naturally” take place. This might seem as a result that undermines the concept of weight classes; however, the results from a method like clustering using only 9 variables used on a dataset of modest size ( around 13k rows for men and 7k for women) are not conclusive by any means. More research is needed to give us a clearer picture about the importance or lack of weight classes in powerlifting.</w:t>
      </w:r>
    </w:p>
    <w:p w14:paraId="0CF62F6C" w14:textId="77777777" w:rsidR="001F3908" w:rsidRDefault="001F3908" w:rsidP="002562C8"/>
    <w:p w14:paraId="32982F01" w14:textId="4B322753" w:rsidR="001635A8" w:rsidRDefault="001635A8" w:rsidP="002562C8"/>
    <w:p w14:paraId="7CB41152" w14:textId="23096DED" w:rsidR="0088156B" w:rsidRDefault="0088156B" w:rsidP="002562C8"/>
    <w:p w14:paraId="197B1896" w14:textId="77777777" w:rsidR="00AF7848" w:rsidRDefault="00AF7848" w:rsidP="0088156B">
      <w:pPr>
        <w:spacing w:line="240" w:lineRule="auto"/>
        <w:rPr>
          <w:rFonts w:ascii="Times New Roman" w:hAnsi="Times New Roman" w:cs="Times New Roman"/>
        </w:rPr>
      </w:pPr>
    </w:p>
    <w:p w14:paraId="7BAE999F" w14:textId="77777777" w:rsidR="00AF7848" w:rsidRDefault="00AF7848" w:rsidP="0088156B">
      <w:pPr>
        <w:spacing w:line="240" w:lineRule="auto"/>
        <w:rPr>
          <w:rFonts w:ascii="Times New Roman" w:hAnsi="Times New Roman" w:cs="Times New Roman"/>
        </w:rPr>
      </w:pPr>
    </w:p>
    <w:p w14:paraId="1973D788" w14:textId="54FA56C0" w:rsidR="00AF7848" w:rsidRDefault="00754C3C" w:rsidP="00754C3C">
      <w:pPr>
        <w:pStyle w:val="Title"/>
      </w:pPr>
      <w:r>
        <w:lastRenderedPageBreak/>
        <w:t>Appendix:</w:t>
      </w:r>
    </w:p>
    <w:p w14:paraId="22DEE310" w14:textId="5BB99216" w:rsidR="00754C3C" w:rsidRDefault="00754C3C" w:rsidP="00754C3C"/>
    <w:p w14:paraId="33801B27" w14:textId="6D898181" w:rsidR="00754C3C" w:rsidRDefault="00754C3C" w:rsidP="00754C3C">
      <w:pPr>
        <w:spacing w:line="240" w:lineRule="auto"/>
        <w:rPr>
          <w:rFonts w:ascii="Times New Roman" w:hAnsi="Times New Roman" w:cs="Times New Roman"/>
        </w:rPr>
      </w:pPr>
      <w:r>
        <w:t>I)</w:t>
      </w:r>
      <w:r w:rsidRPr="00754C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Original equipment options in the dataset:</w:t>
      </w:r>
    </w:p>
    <w:p w14:paraId="2985BC43" w14:textId="377C3814" w:rsidR="00754C3C" w:rsidRPr="005E4830" w:rsidRDefault="00754C3C" w:rsidP="00754C3C">
      <w:pPr>
        <w:spacing w:line="240" w:lineRule="auto"/>
        <w:rPr>
          <w:rFonts w:ascii="Times New Roman" w:hAnsi="Times New Roman" w:cs="Times New Roman"/>
        </w:rPr>
      </w:pPr>
      <w:r w:rsidRPr="005E4830">
        <w:rPr>
          <w:rFonts w:ascii="Times New Roman" w:hAnsi="Times New Roman" w:cs="Times New Roman"/>
        </w:rPr>
        <w:t>- Raw: Bare knees or knee sleeves.</w:t>
      </w:r>
    </w:p>
    <w:p w14:paraId="0A941176" w14:textId="77777777" w:rsidR="00754C3C" w:rsidRPr="005E4830" w:rsidRDefault="00754C3C" w:rsidP="00754C3C">
      <w:pPr>
        <w:spacing w:line="240" w:lineRule="auto"/>
        <w:rPr>
          <w:rFonts w:ascii="Times New Roman" w:hAnsi="Times New Roman" w:cs="Times New Roman"/>
        </w:rPr>
      </w:pPr>
      <w:r w:rsidRPr="005E4830">
        <w:rPr>
          <w:rFonts w:ascii="Times New Roman" w:hAnsi="Times New Roman" w:cs="Times New Roman"/>
        </w:rPr>
        <w:t>- Wraps: Knee wraps were allowed.</w:t>
      </w:r>
    </w:p>
    <w:p w14:paraId="6D6E9B67" w14:textId="77777777" w:rsidR="00754C3C" w:rsidRPr="005E4830" w:rsidRDefault="00754C3C" w:rsidP="00754C3C">
      <w:pPr>
        <w:spacing w:line="240" w:lineRule="auto"/>
        <w:rPr>
          <w:rFonts w:ascii="Times New Roman" w:hAnsi="Times New Roman" w:cs="Times New Roman"/>
        </w:rPr>
      </w:pPr>
      <w:r w:rsidRPr="005E4830">
        <w:rPr>
          <w:rFonts w:ascii="Times New Roman" w:hAnsi="Times New Roman" w:cs="Times New Roman"/>
        </w:rPr>
        <w:t>- Single-ply: Equipped, single-ply suits.</w:t>
      </w:r>
    </w:p>
    <w:p w14:paraId="474CBFD2" w14:textId="77777777" w:rsidR="00754C3C" w:rsidRPr="005E4830" w:rsidRDefault="00754C3C" w:rsidP="00754C3C">
      <w:pPr>
        <w:spacing w:line="240" w:lineRule="auto"/>
        <w:rPr>
          <w:rFonts w:ascii="Times New Roman" w:hAnsi="Times New Roman" w:cs="Times New Roman"/>
        </w:rPr>
      </w:pPr>
      <w:r w:rsidRPr="005E4830">
        <w:rPr>
          <w:rFonts w:ascii="Times New Roman" w:hAnsi="Times New Roman" w:cs="Times New Roman"/>
        </w:rPr>
        <w:t>- Multi-ply: Equipped, multi-ply suits (includes Double-ply).</w:t>
      </w:r>
    </w:p>
    <w:p w14:paraId="6667A970" w14:textId="77777777" w:rsidR="00754C3C" w:rsidRPr="005E4830" w:rsidRDefault="00754C3C" w:rsidP="00754C3C">
      <w:pPr>
        <w:spacing w:line="240" w:lineRule="auto"/>
        <w:rPr>
          <w:rFonts w:ascii="Times New Roman" w:hAnsi="Times New Roman" w:cs="Times New Roman"/>
        </w:rPr>
      </w:pPr>
      <w:r w:rsidRPr="005E4830">
        <w:rPr>
          <w:rFonts w:ascii="Times New Roman" w:hAnsi="Times New Roman" w:cs="Times New Roman"/>
        </w:rPr>
        <w:t>- Unlimited: Equipped, multi-ply suits or rubberized gear (like Bench Daddies).</w:t>
      </w:r>
    </w:p>
    <w:p w14:paraId="31DC18D6" w14:textId="77777777" w:rsidR="00754C3C" w:rsidRPr="005E4830" w:rsidRDefault="00754C3C" w:rsidP="00754C3C">
      <w:pPr>
        <w:spacing w:line="240" w:lineRule="auto"/>
        <w:rPr>
          <w:rFonts w:ascii="Times New Roman" w:hAnsi="Times New Roman" w:cs="Times New Roman"/>
        </w:rPr>
      </w:pPr>
      <w:r w:rsidRPr="005E4830">
        <w:rPr>
          <w:rFonts w:ascii="Times New Roman" w:hAnsi="Times New Roman" w:cs="Times New Roman"/>
        </w:rPr>
        <w:t>- Straps: Allowed straps on the deadlift (used mostly for exhibitions, not real meets).</w:t>
      </w:r>
    </w:p>
    <w:p w14:paraId="58294BC4" w14:textId="1A52A72C" w:rsidR="0046505A" w:rsidRDefault="00754C3C" w:rsidP="0088156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II) variables V1: used in variables importance analysis</w:t>
      </w:r>
    </w:p>
    <w:p w14:paraId="6FE4072B" w14:textId="3C266B37" w:rsidR="00754C3C" w:rsidRDefault="00754C3C" w:rsidP="0088156B">
      <w:pPr>
        <w:spacing w:line="240" w:lineRule="auto"/>
        <w:rPr>
          <w:rFonts w:ascii="Times New Roman" w:hAnsi="Times New Roman" w:cs="Times New Roman"/>
        </w:rPr>
      </w:pPr>
      <w:r w:rsidRPr="005E483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</w:t>
      </w:r>
      <w:r w:rsidRPr="005E4830">
        <w:rPr>
          <w:rFonts w:ascii="Times New Roman" w:hAnsi="Times New Roman" w:cs="Times New Roman"/>
        </w:rPr>
        <w:t xml:space="preserve">ge, bodyweight, </w:t>
      </w:r>
      <w:r>
        <w:rPr>
          <w:rFonts w:ascii="Times New Roman" w:hAnsi="Times New Roman" w:cs="Times New Roman"/>
        </w:rPr>
        <w:t>e</w:t>
      </w:r>
      <w:r w:rsidRPr="005E4830">
        <w:rPr>
          <w:rFonts w:ascii="Times New Roman" w:hAnsi="Times New Roman" w:cs="Times New Roman"/>
        </w:rPr>
        <w:t xml:space="preserve">quipment, </w:t>
      </w:r>
      <w:r>
        <w:rPr>
          <w:rFonts w:ascii="Times New Roman" w:hAnsi="Times New Roman" w:cs="Times New Roman"/>
        </w:rPr>
        <w:t>s</w:t>
      </w:r>
      <w:r w:rsidRPr="005E4830">
        <w:rPr>
          <w:rFonts w:ascii="Times New Roman" w:hAnsi="Times New Roman" w:cs="Times New Roman"/>
        </w:rPr>
        <w:t>ex, and testing)</w:t>
      </w:r>
    </w:p>
    <w:p w14:paraId="28EBF8FF" w14:textId="3FAFA51C" w:rsidR="00754C3C" w:rsidRDefault="00754C3C" w:rsidP="0088156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III) Variables V</w:t>
      </w:r>
      <w:proofErr w:type="gramStart"/>
      <w:r>
        <w:rPr>
          <w:rFonts w:ascii="Times New Roman" w:hAnsi="Times New Roman" w:cs="Times New Roman"/>
        </w:rPr>
        <w:t>2 :</w:t>
      </w:r>
      <w:proofErr w:type="gramEnd"/>
      <w:r>
        <w:rPr>
          <w:rFonts w:ascii="Times New Roman" w:hAnsi="Times New Roman" w:cs="Times New Roman"/>
        </w:rPr>
        <w:t xml:space="preserve"> used in clustering and weight classes:</w:t>
      </w:r>
    </w:p>
    <w:p w14:paraId="00A5A508" w14:textId="3A8769CB" w:rsidR="00754C3C" w:rsidRDefault="00754C3C" w:rsidP="00754C3C">
      <w:pPr>
        <w:spacing w:line="240" w:lineRule="auto"/>
        <w:rPr>
          <w:rFonts w:ascii="Times New Roman" w:hAnsi="Times New Roman" w:cs="Times New Roman"/>
        </w:rPr>
      </w:pPr>
      <w:r w:rsidRPr="005E483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</w:t>
      </w:r>
      <w:r w:rsidRPr="005E4830">
        <w:rPr>
          <w:rFonts w:ascii="Times New Roman" w:hAnsi="Times New Roman" w:cs="Times New Roman"/>
        </w:rPr>
        <w:t xml:space="preserve">ge, bodyweight, </w:t>
      </w:r>
      <w:r>
        <w:rPr>
          <w:rFonts w:ascii="Times New Roman" w:hAnsi="Times New Roman" w:cs="Times New Roman"/>
        </w:rPr>
        <w:t>e</w:t>
      </w:r>
      <w:r w:rsidRPr="005E4830">
        <w:rPr>
          <w:rFonts w:ascii="Times New Roman" w:hAnsi="Times New Roman" w:cs="Times New Roman"/>
        </w:rPr>
        <w:t xml:space="preserve">quipment, </w:t>
      </w:r>
      <w:r>
        <w:rPr>
          <w:rFonts w:ascii="Times New Roman" w:hAnsi="Times New Roman" w:cs="Times New Roman"/>
        </w:rPr>
        <w:t>s</w:t>
      </w:r>
      <w:r w:rsidRPr="005E4830">
        <w:rPr>
          <w:rFonts w:ascii="Times New Roman" w:hAnsi="Times New Roman" w:cs="Times New Roman"/>
        </w:rPr>
        <w:t>ex, testing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bestbenchKg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bestsquatKg,bestdeadliftKg</w:t>
      </w:r>
      <w:proofErr w:type="spellEnd"/>
      <w:proofErr w:type="gramEnd"/>
      <w:r w:rsidRPr="005E4830">
        <w:rPr>
          <w:rFonts w:ascii="Times New Roman" w:hAnsi="Times New Roman" w:cs="Times New Roman"/>
        </w:rPr>
        <w:t>)</w:t>
      </w:r>
    </w:p>
    <w:p w14:paraId="6CA5E70A" w14:textId="339D6CB6" w:rsidR="00754C3C" w:rsidRDefault="00754C3C" w:rsidP="00754C3C"/>
    <w:sdt>
      <w:sdtPr>
        <w:id w:val="-210787972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77795ABC" w14:textId="35E5850E" w:rsidR="005673CE" w:rsidRDefault="005673C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371F7C6" w14:textId="7810C0E0" w:rsidR="005673CE" w:rsidRDefault="005673CE" w:rsidP="005673CE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(1). Retrieved from https://www.openpowerlifting.org/data</w:t>
              </w:r>
            </w:p>
            <w:p w14:paraId="163B0FFE" w14:textId="61B2E369" w:rsidR="005673CE" w:rsidRDefault="005673CE" w:rsidP="005673C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(2). Retrieved from http://www.usaplmn.com/wp-content/uploads/2015/07/IPF-USAPL-Weight-classes.pdf</w:t>
              </w:r>
            </w:p>
            <w:p w14:paraId="059AE5C5" w14:textId="4B3E7399" w:rsidR="005673CE" w:rsidRDefault="005673CE" w:rsidP="005673C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960422E" w14:textId="77777777" w:rsidR="00754C3C" w:rsidRPr="00754C3C" w:rsidRDefault="00754C3C" w:rsidP="00754C3C"/>
    <w:p w14:paraId="0370B976" w14:textId="77777777" w:rsidR="00754C3C" w:rsidRDefault="00754C3C" w:rsidP="0088156B">
      <w:pPr>
        <w:spacing w:line="240" w:lineRule="auto"/>
        <w:rPr>
          <w:rFonts w:ascii="Times New Roman" w:hAnsi="Times New Roman" w:cs="Times New Roman"/>
        </w:rPr>
      </w:pPr>
    </w:p>
    <w:p w14:paraId="08B139E4" w14:textId="77777777" w:rsidR="0046505A" w:rsidRDefault="0046505A" w:rsidP="0088156B">
      <w:pPr>
        <w:spacing w:line="240" w:lineRule="auto"/>
        <w:rPr>
          <w:rFonts w:ascii="Times New Roman" w:hAnsi="Times New Roman" w:cs="Times New Roman"/>
        </w:rPr>
      </w:pPr>
    </w:p>
    <w:p w14:paraId="2302D55A" w14:textId="77777777" w:rsidR="0046505A" w:rsidRDefault="0046505A" w:rsidP="0088156B">
      <w:pPr>
        <w:spacing w:line="240" w:lineRule="auto"/>
        <w:rPr>
          <w:rFonts w:ascii="Times New Roman" w:hAnsi="Times New Roman" w:cs="Times New Roman"/>
        </w:rPr>
      </w:pPr>
    </w:p>
    <w:p w14:paraId="59FCAAF1" w14:textId="77777777" w:rsidR="0046505A" w:rsidRDefault="0046505A" w:rsidP="0088156B">
      <w:pPr>
        <w:spacing w:line="240" w:lineRule="auto"/>
        <w:rPr>
          <w:rFonts w:ascii="Times New Roman" w:hAnsi="Times New Roman" w:cs="Times New Roman"/>
        </w:rPr>
      </w:pPr>
    </w:p>
    <w:p w14:paraId="4B5B55FF" w14:textId="77777777" w:rsidR="0046505A" w:rsidRDefault="0046505A" w:rsidP="0088156B">
      <w:pPr>
        <w:spacing w:line="240" w:lineRule="auto"/>
        <w:rPr>
          <w:rFonts w:ascii="Times New Roman" w:hAnsi="Times New Roman" w:cs="Times New Roman"/>
        </w:rPr>
      </w:pPr>
    </w:p>
    <w:p w14:paraId="123E011E" w14:textId="77777777" w:rsidR="0046505A" w:rsidRDefault="0046505A" w:rsidP="0088156B">
      <w:pPr>
        <w:spacing w:line="240" w:lineRule="auto"/>
        <w:rPr>
          <w:rFonts w:ascii="Times New Roman" w:hAnsi="Times New Roman" w:cs="Times New Roman"/>
        </w:rPr>
      </w:pPr>
    </w:p>
    <w:p w14:paraId="5A25FA06" w14:textId="77777777" w:rsidR="0046505A" w:rsidRDefault="0046505A" w:rsidP="0088156B">
      <w:pPr>
        <w:spacing w:line="240" w:lineRule="auto"/>
        <w:rPr>
          <w:rFonts w:ascii="Times New Roman" w:hAnsi="Times New Roman" w:cs="Times New Roman"/>
        </w:rPr>
      </w:pPr>
    </w:p>
    <w:p w14:paraId="51F80F97" w14:textId="77777777" w:rsidR="0046505A" w:rsidRDefault="0046505A" w:rsidP="0088156B">
      <w:pPr>
        <w:spacing w:line="240" w:lineRule="auto"/>
        <w:rPr>
          <w:rFonts w:ascii="Times New Roman" w:hAnsi="Times New Roman" w:cs="Times New Roman"/>
        </w:rPr>
      </w:pPr>
    </w:p>
    <w:p w14:paraId="6B9E9017" w14:textId="77777777" w:rsidR="0046505A" w:rsidRDefault="0046505A" w:rsidP="0088156B">
      <w:pPr>
        <w:spacing w:line="240" w:lineRule="auto"/>
        <w:rPr>
          <w:rFonts w:ascii="Times New Roman" w:hAnsi="Times New Roman" w:cs="Times New Roman"/>
        </w:rPr>
      </w:pPr>
    </w:p>
    <w:p w14:paraId="3BCAEFBF" w14:textId="77777777" w:rsidR="0088156B" w:rsidRDefault="0088156B" w:rsidP="002562C8"/>
    <w:sectPr w:rsidR="0088156B" w:rsidSect="00C67C2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6B203C"/>
    <w:multiLevelType w:val="hybridMultilevel"/>
    <w:tmpl w:val="49C0A2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C664E"/>
    <w:multiLevelType w:val="hybridMultilevel"/>
    <w:tmpl w:val="4BEE64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AE0"/>
    <w:rsid w:val="001635A8"/>
    <w:rsid w:val="001F3908"/>
    <w:rsid w:val="00221A07"/>
    <w:rsid w:val="002562C8"/>
    <w:rsid w:val="00275ACD"/>
    <w:rsid w:val="003278B8"/>
    <w:rsid w:val="0033028E"/>
    <w:rsid w:val="00370892"/>
    <w:rsid w:val="00393D3D"/>
    <w:rsid w:val="0044000D"/>
    <w:rsid w:val="0046505A"/>
    <w:rsid w:val="004C7318"/>
    <w:rsid w:val="005673CE"/>
    <w:rsid w:val="005C0885"/>
    <w:rsid w:val="005E4830"/>
    <w:rsid w:val="00605C66"/>
    <w:rsid w:val="0068597C"/>
    <w:rsid w:val="006A7EAF"/>
    <w:rsid w:val="00754C3C"/>
    <w:rsid w:val="0088156B"/>
    <w:rsid w:val="009548A8"/>
    <w:rsid w:val="00A43AE0"/>
    <w:rsid w:val="00A72E3A"/>
    <w:rsid w:val="00A77A4C"/>
    <w:rsid w:val="00AB0ABB"/>
    <w:rsid w:val="00AF7848"/>
    <w:rsid w:val="00BA2FD1"/>
    <w:rsid w:val="00BD1CDC"/>
    <w:rsid w:val="00C67C22"/>
    <w:rsid w:val="00D963B7"/>
    <w:rsid w:val="00E2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7AEDD"/>
  <w15:chartTrackingRefBased/>
  <w15:docId w15:val="{D71FC6E9-455E-4A5D-A345-E46BE700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2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C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C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21A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C67C2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67C22"/>
    <w:rPr>
      <w:rFonts w:eastAsiaTheme="minorEastAsia"/>
    </w:rPr>
  </w:style>
  <w:style w:type="table" w:styleId="TableGrid">
    <w:name w:val="Table Grid"/>
    <w:basedOn w:val="TableNormal"/>
    <w:uiPriority w:val="39"/>
    <w:rsid w:val="00BA2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302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0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02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C3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54C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567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5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{FBD5A6EC-A68E-4FFA-BF2D-1970FB455CB8}</b:Guid>
    <b:URL>https://www.openpowerlifting.org/data</b:URL>
    <b:RefOrder>1</b:RefOrder>
  </b:Source>
  <b:Source>
    <b:Tag>htt1</b:Tag>
    <b:SourceType>InternetSite</b:SourceType>
    <b:Guid>{F79A0BE7-0602-4707-85B1-F51648CCE4BC}</b:Guid>
    <b:URL>http://www.usaplmn.com/wp-content/uploads/2015/07/IPF-USAPL-Weight-classes.pdf</b:URL>
    <b:RefOrder>2</b:RefOrder>
  </b:Source>
</b:Sources>
</file>

<file path=customXml/itemProps1.xml><?xml version="1.0" encoding="utf-8"?>
<ds:datastoreItem xmlns:ds="http://schemas.openxmlformats.org/officeDocument/2006/customXml" ds:itemID="{2BBAEE92-54DE-4E38-A4B3-342023801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5</Pages>
  <Words>1115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Powerlifting data analysis 2020</vt:lpstr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Powerlifting data analysis 2020</dc:title>
  <dc:subject/>
  <dc:creator>mam</dc:creator>
  <cp:keywords/>
  <dc:description/>
  <cp:lastModifiedBy>Seif Emam</cp:lastModifiedBy>
  <cp:revision>2</cp:revision>
  <dcterms:created xsi:type="dcterms:W3CDTF">2020-10-17T23:10:00Z</dcterms:created>
  <dcterms:modified xsi:type="dcterms:W3CDTF">2020-10-19T23:38:00Z</dcterms:modified>
</cp:coreProperties>
</file>