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0F8C" w:rsidRPr="00B054DB" w:rsidRDefault="006E120D" w:rsidP="00B054DB">
      <w:r>
        <w:rPr>
          <w:noProof/>
          <w:lang w:eastAsia="fr-FR"/>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Forme automatique 2" o:spid="_x0000_s1026" type="#_x0000_t185" style="position:absolute;margin-left:25.6pt;margin-top:472.7pt;width:450.75pt;height:243pt;z-index:251659264;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" o:allowincell="f" adj="1739" fillcolor="#943634" strokecolor="#9bbb59" strokeweight="3pt">
            <v:shadow color="#5d7035" offset="1pt,1pt"/>
            <v:textbox style="mso-next-textbox:#Forme automatique 2" inset="3.6pt,,3.6pt">
              <w:txbxContent>
                <w:p w:rsidR="00B054DB" w:rsidRPr="00012135" w:rsidRDefault="00B054DB" w:rsidP="00B054DB">
                  <w:pPr>
                    <w:jc w:val="center"/>
                    <w:rPr>
                      <w:b/>
                      <w:bCs/>
                      <w:sz w:val="96"/>
                      <w:szCs w:val="96"/>
                    </w:rPr>
                  </w:pPr>
                  <w:r>
                    <w:rPr>
                      <w:b/>
                      <w:bCs/>
                      <w:sz w:val="96"/>
                      <w:szCs w:val="96"/>
                    </w:rPr>
                    <w:t>Cahier de charge</w:t>
                  </w:r>
                </w:p>
                <w:p w:rsidR="00B054DB" w:rsidRPr="00012135" w:rsidRDefault="00B054DB" w:rsidP="00B054DB">
                  <w:pPr>
                    <w:jc w:val="center"/>
                    <w:rPr>
                      <w:b/>
                      <w:bCs/>
                      <w:color w:val="0033CC"/>
                      <w:sz w:val="52"/>
                      <w:szCs w:val="52"/>
                    </w:rPr>
                  </w:pPr>
                  <w:r w:rsidRPr="00012135">
                    <w:rPr>
                      <w:b/>
                      <w:bCs/>
                      <w:color w:val="0033CC"/>
                      <w:sz w:val="52"/>
                      <w:szCs w:val="52"/>
                    </w:rPr>
                    <w:t>Réalisé par :</w:t>
                  </w:r>
                </w:p>
                <w:p w:rsidR="00B054DB" w:rsidRPr="00012135" w:rsidRDefault="00B054DB" w:rsidP="00B054DB">
                  <w:pPr>
                    <w:jc w:val="center"/>
                    <w:rPr>
                      <w:b/>
                      <w:bCs/>
                      <w:color w:val="0033CC"/>
                      <w:sz w:val="36"/>
                      <w:szCs w:val="36"/>
                    </w:rPr>
                  </w:pPr>
                  <w:r w:rsidRPr="00012135">
                    <w:rPr>
                      <w:b/>
                      <w:bCs/>
                      <w:color w:val="0033CC"/>
                      <w:sz w:val="36"/>
                      <w:szCs w:val="36"/>
                    </w:rPr>
                    <w:t>Ons  Ben Lazreg</w:t>
                  </w:r>
                </w:p>
                <w:p w:rsidR="00B054DB" w:rsidRPr="00012135" w:rsidRDefault="00B054DB" w:rsidP="00B054DB">
                  <w:pPr>
                    <w:jc w:val="center"/>
                    <w:rPr>
                      <w:b/>
                      <w:bCs/>
                      <w:sz w:val="48"/>
                      <w:szCs w:val="48"/>
                    </w:rPr>
                  </w:pPr>
                  <w:r w:rsidRPr="00012135">
                    <w:rPr>
                      <w:b/>
                      <w:bCs/>
                      <w:sz w:val="48"/>
                      <w:szCs w:val="48"/>
                    </w:rPr>
                    <w:t>Année Universitaire :</w:t>
                  </w:r>
                </w:p>
                <w:p w:rsidR="00B054DB" w:rsidRPr="00012135" w:rsidRDefault="00B054DB" w:rsidP="00B054DB">
                  <w:pPr>
                    <w:jc w:val="center"/>
                    <w:rPr>
                      <w:sz w:val="48"/>
                      <w:szCs w:val="48"/>
                    </w:rPr>
                  </w:pPr>
                  <w:r w:rsidRPr="00012135">
                    <w:rPr>
                      <w:sz w:val="48"/>
                      <w:szCs w:val="48"/>
                    </w:rPr>
                    <w:t>2014-2015</w:t>
                  </w:r>
                </w:p>
                <w:p w:rsidR="00B054DB" w:rsidRDefault="00B054DB" w:rsidP="00B054DB">
                  <w:pPr>
                    <w:spacing w:after="0"/>
                    <w:jc w:val="center"/>
                    <w:rPr>
                      <w:i/>
                      <w:iCs/>
                      <w:color w:val="7F7F7F" w:themeColor="text1" w:themeTint="80"/>
                      <w:sz w:val="24"/>
                    </w:rPr>
                  </w:pPr>
                </w:p>
              </w:txbxContent>
            </v:textbox>
            <w10:wrap type="square" anchorx="margin" anchory="margin"/>
          </v:shape>
        </w:pict>
      </w:r>
      <w:r>
        <w:rPr>
          <w:noProof/>
          <w:lang w:eastAsia="fr-FR"/>
        </w:rPr>
        <w:pict>
          <v:shapetype id="_x0000_t202" coordsize="21600,21600" o:spt="202" path="m,l,21600r21600,l21600,xe">
            <v:stroke joinstyle="miter"/>
            <v:path gradientshapeok="t" o:connecttype="rect"/>
          </v:shapetype>
          <v:shape id="Text Box 196" o:spid="_x0000_s1027" type="#_x0000_t202" style="position:absolute;margin-left:-8.55pt;margin-top:.4pt;width:540pt;height:435pt;z-index:-25165926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" fillcolor="white [3212]" stroked="f" strokeweight=".5pt">
            <v:textbox style="mso-next-textbox:#Text Box 196" inset="36pt,7.2pt,36pt,7.2pt">
              <w:txbxContent>
                <w:sdt>
                  <w:sdtPr>
                    <w:rPr>
                      <w:rFonts w:asciiTheme="majorHAnsi" w:eastAsiaTheme="majorEastAsia" w:hAnsiTheme="majorHAnsi" w:cstheme="majorBidi"/>
                      <w:b/>
                      <w:bCs/>
                      <w:caps/>
                      <w:color w:val="5B9BD5" w:themeColor="accent1"/>
                      <w:sz w:val="72"/>
                      <w:szCs w:val="72"/>
                    </w:rPr>
                    <w:alias w:val="Title"/>
                    <w:tag w:val=""/>
                    <w:id w:val="159435684"/>
                    <w:dataBinding w:prefixMappings="xmlns:ns0='http://purl.org/dc/elements/1.1/' xmlns:ns1='http://schemas.openxmlformats.org/package/2006/metadata/core-properties' " w:xpath="/ns1:coreProperties[1]/ns0:title[1]" w:storeItemID="{6C3C8BC8-F283-45AE-878A-BAB7291924A1}"/>
                    <w:text/>
                  </w:sdtPr>
                  <w:sdtContent>
                    <w:p w:rsidR="009C0F8C" w:rsidRDefault="00A92F7E" w:rsidP="009C0F8C">
                      <w:pPr>
                        <w:pStyle w:val="Sansinterligne"/>
                        <w:jc w:val="center"/>
                        <w:rPr>
                          <w:rFonts w:asciiTheme="majorHAnsi" w:eastAsiaTheme="majorEastAsia" w:hAnsiTheme="majorHAnsi" w:cstheme="majorBidi"/>
                          <w:b/>
                          <w:bCs/>
                          <w:caps/>
                          <w:color w:val="5B9BD5" w:themeColor="accent1"/>
                          <w:sz w:val="72"/>
                          <w:szCs w:val="72"/>
                        </w:rPr>
                      </w:pPr>
                      <w:r>
                        <w:rPr>
                          <w:rFonts w:asciiTheme="majorHAnsi" w:eastAsiaTheme="majorEastAsia" w:hAnsiTheme="majorHAnsi" w:cstheme="majorBidi"/>
                          <w:b/>
                          <w:bCs/>
                          <w:caps/>
                          <w:color w:val="5B9BD5" w:themeColor="accent1"/>
                          <w:sz w:val="72"/>
                          <w:szCs w:val="72"/>
                        </w:rPr>
                        <w:t>Application de guide touristique dynamique sous plateforme android</w:t>
                      </w:r>
                    </w:p>
                  </w:sdtContent>
                </w:sdt>
                <w:p w:rsidR="009F05E0" w:rsidRPr="009F05E0" w:rsidRDefault="006701D9" w:rsidP="009C0F8C">
                  <w:pPr>
                    <w:pStyle w:val="Sansinterligne"/>
                    <w:jc w:val="center"/>
                    <w:rPr>
                      <w:rFonts w:asciiTheme="majorHAnsi" w:eastAsiaTheme="majorEastAsia" w:hAnsiTheme="majorHAnsi" w:cstheme="majorBidi"/>
                      <w:b/>
                      <w:bCs/>
                      <w:caps/>
                      <w:color w:val="5B9BD5" w:themeColor="accent1"/>
                      <w:sz w:val="72"/>
                      <w:szCs w:val="72"/>
                    </w:rPr>
                  </w:pPr>
                  <w:r>
                    <w:rPr>
                      <w:noProof/>
                      <w:lang w:eastAsia="fr-FR"/>
                    </w:rPr>
                    <w:drawing>
                      <wp:inline distT="0" distB="0" distL="0" distR="0">
                        <wp:extent cx="3829050" cy="3629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29050" cy="3629025"/>
                                </a:xfrm>
                                <a:prstGeom prst="rect">
                                  <a:avLst/>
                                </a:prstGeom>
                              </pic:spPr>
                            </pic:pic>
                          </a:graphicData>
                        </a:graphic>
                      </wp:inline>
                    </w:drawing>
                  </w:r>
                </w:p>
              </w:txbxContent>
            </v:textbox>
          </v:shape>
        </w:pict>
      </w:r>
      <w:sdt>
        <w:sdtPr>
          <w:id w:val="35627475"/>
          <w:docPartObj>
            <w:docPartGallery w:val="Cover Pages"/>
            <w:docPartUnique/>
          </w:docPartObj>
        </w:sdtPr>
        <w:sdtContent>
          <w:r w:rsidR="009C0F8C">
            <w:br w:type="page"/>
          </w:r>
        </w:sdtContent>
      </w:sdt>
    </w:p>
    <w:p w:rsidR="00012135" w:rsidRDefault="00012135" w:rsidP="00783653">
      <w:pPr>
        <w:rPr>
          <w:sz w:val="44"/>
          <w:szCs w:val="44"/>
        </w:rPr>
      </w:pPr>
    </w:p>
    <w:p w:rsidR="00012135" w:rsidRDefault="00012135" w:rsidP="00012135"/>
    <w:sdt>
      <w:sdtPr>
        <w:rPr>
          <w:rFonts w:asciiTheme="minorHAnsi" w:eastAsiaTheme="minorHAnsi" w:hAnsiTheme="minorHAnsi" w:cstheme="minorBidi"/>
          <w:b w:val="0"/>
          <w:bCs w:val="0"/>
          <w:color w:val="auto"/>
          <w:sz w:val="22"/>
          <w:szCs w:val="22"/>
          <w:lang w:eastAsia="en-US"/>
        </w:rPr>
        <w:id w:val="186193178"/>
        <w:docPartObj>
          <w:docPartGallery w:val="Table of Contents"/>
          <w:docPartUnique/>
        </w:docPartObj>
      </w:sdtPr>
      <w:sdtContent>
        <w:p w:rsidR="00783653" w:rsidRDefault="00783653" w:rsidP="00783653">
          <w:pPr>
            <w:pStyle w:val="En-ttedetabledesmatires"/>
            <w:jc w:val="center"/>
          </w:pPr>
          <w:r>
            <w:t>Table des matières</w:t>
          </w:r>
        </w:p>
        <w:p w:rsidR="00525D31" w:rsidRDefault="006E120D">
          <w:pPr>
            <w:pStyle w:val="TM1"/>
            <w:rPr>
              <w:rFonts w:eastAsiaTheme="minorEastAsia"/>
              <w:noProof/>
              <w:sz w:val="22"/>
              <w:szCs w:val="22"/>
              <w:lang w:val="fr-FR" w:eastAsia="fr-FR"/>
            </w:rPr>
          </w:pPr>
          <w:r w:rsidRPr="006E120D">
            <w:fldChar w:fldCharType="begin"/>
          </w:r>
          <w:r w:rsidR="00783653" w:rsidRPr="00783653">
            <w:instrText xml:space="preserve"> TOC \o "1-3" \h \z \u </w:instrText>
          </w:r>
          <w:r w:rsidRPr="006E120D">
            <w:fldChar w:fldCharType="separate"/>
          </w:r>
          <w:hyperlink w:anchor="_Toc413603793" w:history="1">
            <w:r w:rsidR="00525D31" w:rsidRPr="00E4735B">
              <w:rPr>
                <w:rStyle w:val="Lienhypertexte"/>
                <w:noProof/>
                <w:shd w:val="clear" w:color="auto" w:fill="FFFFFF"/>
              </w:rPr>
              <w:t>Contexte de projet</w:t>
            </w:r>
            <w:r w:rsidR="00525D31">
              <w:rPr>
                <w:noProof/>
                <w:webHidden/>
              </w:rPr>
              <w:tab/>
            </w:r>
            <w:r w:rsidR="00525D31">
              <w:rPr>
                <w:noProof/>
                <w:webHidden/>
              </w:rPr>
              <w:fldChar w:fldCharType="begin"/>
            </w:r>
            <w:r w:rsidR="00525D31">
              <w:rPr>
                <w:noProof/>
                <w:webHidden/>
              </w:rPr>
              <w:instrText xml:space="preserve"> PAGEREF _Toc413603793 \h </w:instrText>
            </w:r>
            <w:r w:rsidR="00525D31">
              <w:rPr>
                <w:noProof/>
                <w:webHidden/>
              </w:rPr>
            </w:r>
            <w:r w:rsidR="00525D31">
              <w:rPr>
                <w:noProof/>
                <w:webHidden/>
              </w:rPr>
              <w:fldChar w:fldCharType="separate"/>
            </w:r>
            <w:r w:rsidR="00525D31">
              <w:rPr>
                <w:noProof/>
                <w:webHidden/>
              </w:rPr>
              <w:t>2</w:t>
            </w:r>
            <w:r w:rsidR="00525D31">
              <w:rPr>
                <w:noProof/>
                <w:webHidden/>
              </w:rPr>
              <w:fldChar w:fldCharType="end"/>
            </w:r>
          </w:hyperlink>
        </w:p>
        <w:p w:rsidR="00525D31" w:rsidRDefault="00525D31">
          <w:pPr>
            <w:pStyle w:val="TM1"/>
            <w:rPr>
              <w:rFonts w:eastAsiaTheme="minorEastAsia"/>
              <w:noProof/>
              <w:sz w:val="22"/>
              <w:szCs w:val="22"/>
              <w:lang w:val="fr-FR" w:eastAsia="fr-FR"/>
            </w:rPr>
          </w:pPr>
          <w:hyperlink w:anchor="_Toc413603794" w:history="1">
            <w:r w:rsidRPr="00E4735B">
              <w:rPr>
                <w:rStyle w:val="Lienhypertexte"/>
                <w:noProof/>
              </w:rPr>
              <w:t>Présentation de projet</w:t>
            </w:r>
            <w:r>
              <w:rPr>
                <w:noProof/>
                <w:webHidden/>
              </w:rPr>
              <w:tab/>
            </w:r>
            <w:r>
              <w:rPr>
                <w:noProof/>
                <w:webHidden/>
              </w:rPr>
              <w:fldChar w:fldCharType="begin"/>
            </w:r>
            <w:r>
              <w:rPr>
                <w:noProof/>
                <w:webHidden/>
              </w:rPr>
              <w:instrText xml:space="preserve"> PAGEREF _Toc413603794 \h </w:instrText>
            </w:r>
            <w:r>
              <w:rPr>
                <w:noProof/>
                <w:webHidden/>
              </w:rPr>
            </w:r>
            <w:r>
              <w:rPr>
                <w:noProof/>
                <w:webHidden/>
              </w:rPr>
              <w:fldChar w:fldCharType="separate"/>
            </w:r>
            <w:r>
              <w:rPr>
                <w:noProof/>
                <w:webHidden/>
              </w:rPr>
              <w:t>2</w:t>
            </w:r>
            <w:r>
              <w:rPr>
                <w:noProof/>
                <w:webHidden/>
              </w:rPr>
              <w:fldChar w:fldCharType="end"/>
            </w:r>
          </w:hyperlink>
        </w:p>
        <w:p w:rsidR="00525D31" w:rsidRDefault="00525D31">
          <w:pPr>
            <w:pStyle w:val="TM2"/>
            <w:tabs>
              <w:tab w:val="left" w:pos="660"/>
              <w:tab w:val="right" w:leader="dot" w:pos="10478"/>
            </w:tabs>
            <w:rPr>
              <w:rFonts w:eastAsiaTheme="minorEastAsia"/>
              <w:noProof/>
              <w:lang w:eastAsia="fr-FR"/>
            </w:rPr>
          </w:pPr>
          <w:hyperlink w:anchor="_Toc413603795" w:history="1">
            <w:r w:rsidRPr="00E4735B">
              <w:rPr>
                <w:rStyle w:val="Lienhypertexte"/>
                <w:rFonts w:ascii="Wingdings" w:hAnsi="Wingdings"/>
                <w:noProof/>
              </w:rPr>
              <w:t></w:t>
            </w:r>
            <w:r>
              <w:rPr>
                <w:rFonts w:eastAsiaTheme="minorEastAsia"/>
                <w:noProof/>
                <w:lang w:eastAsia="fr-FR"/>
              </w:rPr>
              <w:tab/>
            </w:r>
            <w:r w:rsidRPr="00E4735B">
              <w:rPr>
                <w:rStyle w:val="Lienhypertexte"/>
                <w:noProof/>
              </w:rPr>
              <w:t>Introduction</w:t>
            </w:r>
            <w:r>
              <w:rPr>
                <w:noProof/>
                <w:webHidden/>
              </w:rPr>
              <w:tab/>
            </w:r>
            <w:r>
              <w:rPr>
                <w:noProof/>
                <w:webHidden/>
              </w:rPr>
              <w:fldChar w:fldCharType="begin"/>
            </w:r>
            <w:r>
              <w:rPr>
                <w:noProof/>
                <w:webHidden/>
              </w:rPr>
              <w:instrText xml:space="preserve"> PAGEREF _Toc413603795 \h </w:instrText>
            </w:r>
            <w:r>
              <w:rPr>
                <w:noProof/>
                <w:webHidden/>
              </w:rPr>
            </w:r>
            <w:r>
              <w:rPr>
                <w:noProof/>
                <w:webHidden/>
              </w:rPr>
              <w:fldChar w:fldCharType="separate"/>
            </w:r>
            <w:r>
              <w:rPr>
                <w:noProof/>
                <w:webHidden/>
              </w:rPr>
              <w:t>2</w:t>
            </w:r>
            <w:r>
              <w:rPr>
                <w:noProof/>
                <w:webHidden/>
              </w:rPr>
              <w:fldChar w:fldCharType="end"/>
            </w:r>
          </w:hyperlink>
        </w:p>
        <w:p w:rsidR="00525D31" w:rsidRDefault="00525D31">
          <w:pPr>
            <w:pStyle w:val="TM2"/>
            <w:tabs>
              <w:tab w:val="left" w:pos="660"/>
              <w:tab w:val="right" w:leader="dot" w:pos="10478"/>
            </w:tabs>
            <w:rPr>
              <w:rFonts w:eastAsiaTheme="minorEastAsia"/>
              <w:noProof/>
              <w:lang w:eastAsia="fr-FR"/>
            </w:rPr>
          </w:pPr>
          <w:hyperlink w:anchor="_Toc413603796" w:history="1">
            <w:r w:rsidRPr="00E4735B">
              <w:rPr>
                <w:rStyle w:val="Lienhypertexte"/>
                <w:rFonts w:ascii="Wingdings" w:hAnsi="Wingdings"/>
                <w:noProof/>
              </w:rPr>
              <w:t></w:t>
            </w:r>
            <w:r>
              <w:rPr>
                <w:rFonts w:eastAsiaTheme="minorEastAsia"/>
                <w:noProof/>
                <w:lang w:eastAsia="fr-FR"/>
              </w:rPr>
              <w:tab/>
            </w:r>
            <w:r w:rsidRPr="00E4735B">
              <w:rPr>
                <w:rStyle w:val="Lienhypertexte"/>
                <w:noProof/>
              </w:rPr>
              <w:t>Problématique</w:t>
            </w:r>
            <w:r>
              <w:rPr>
                <w:noProof/>
                <w:webHidden/>
              </w:rPr>
              <w:tab/>
            </w:r>
            <w:r>
              <w:rPr>
                <w:noProof/>
                <w:webHidden/>
              </w:rPr>
              <w:fldChar w:fldCharType="begin"/>
            </w:r>
            <w:r>
              <w:rPr>
                <w:noProof/>
                <w:webHidden/>
              </w:rPr>
              <w:instrText xml:space="preserve"> PAGEREF _Toc413603796 \h </w:instrText>
            </w:r>
            <w:r>
              <w:rPr>
                <w:noProof/>
                <w:webHidden/>
              </w:rPr>
            </w:r>
            <w:r>
              <w:rPr>
                <w:noProof/>
                <w:webHidden/>
              </w:rPr>
              <w:fldChar w:fldCharType="separate"/>
            </w:r>
            <w:r>
              <w:rPr>
                <w:noProof/>
                <w:webHidden/>
              </w:rPr>
              <w:t>2</w:t>
            </w:r>
            <w:r>
              <w:rPr>
                <w:noProof/>
                <w:webHidden/>
              </w:rPr>
              <w:fldChar w:fldCharType="end"/>
            </w:r>
          </w:hyperlink>
        </w:p>
        <w:p w:rsidR="00525D31" w:rsidRDefault="00525D31">
          <w:pPr>
            <w:pStyle w:val="TM2"/>
            <w:tabs>
              <w:tab w:val="left" w:pos="660"/>
              <w:tab w:val="right" w:leader="dot" w:pos="10478"/>
            </w:tabs>
            <w:rPr>
              <w:rFonts w:eastAsiaTheme="minorEastAsia"/>
              <w:noProof/>
              <w:lang w:eastAsia="fr-FR"/>
            </w:rPr>
          </w:pPr>
          <w:hyperlink w:anchor="_Toc413603797" w:history="1">
            <w:r w:rsidRPr="00E4735B">
              <w:rPr>
                <w:rStyle w:val="Lienhypertexte"/>
                <w:rFonts w:ascii="Wingdings" w:hAnsi="Wingdings"/>
                <w:noProof/>
              </w:rPr>
              <w:t></w:t>
            </w:r>
            <w:r>
              <w:rPr>
                <w:rFonts w:eastAsiaTheme="minorEastAsia"/>
                <w:noProof/>
                <w:lang w:eastAsia="fr-FR"/>
              </w:rPr>
              <w:tab/>
            </w:r>
            <w:r w:rsidRPr="00E4735B">
              <w:rPr>
                <w:rStyle w:val="Lienhypertexte"/>
                <w:noProof/>
              </w:rPr>
              <w:t>Objectif</w:t>
            </w:r>
            <w:r>
              <w:rPr>
                <w:noProof/>
                <w:webHidden/>
              </w:rPr>
              <w:tab/>
            </w:r>
            <w:r>
              <w:rPr>
                <w:noProof/>
                <w:webHidden/>
              </w:rPr>
              <w:fldChar w:fldCharType="begin"/>
            </w:r>
            <w:r>
              <w:rPr>
                <w:noProof/>
                <w:webHidden/>
              </w:rPr>
              <w:instrText xml:space="preserve"> PAGEREF _Toc413603797 \h </w:instrText>
            </w:r>
            <w:r>
              <w:rPr>
                <w:noProof/>
                <w:webHidden/>
              </w:rPr>
            </w:r>
            <w:r>
              <w:rPr>
                <w:noProof/>
                <w:webHidden/>
              </w:rPr>
              <w:fldChar w:fldCharType="separate"/>
            </w:r>
            <w:r>
              <w:rPr>
                <w:noProof/>
                <w:webHidden/>
              </w:rPr>
              <w:t>2</w:t>
            </w:r>
            <w:r>
              <w:rPr>
                <w:noProof/>
                <w:webHidden/>
              </w:rPr>
              <w:fldChar w:fldCharType="end"/>
            </w:r>
          </w:hyperlink>
        </w:p>
        <w:p w:rsidR="00525D31" w:rsidRDefault="00525D31">
          <w:pPr>
            <w:pStyle w:val="TM1"/>
            <w:rPr>
              <w:rFonts w:eastAsiaTheme="minorEastAsia"/>
              <w:noProof/>
              <w:sz w:val="22"/>
              <w:szCs w:val="22"/>
              <w:lang w:val="fr-FR" w:eastAsia="fr-FR"/>
            </w:rPr>
          </w:pPr>
          <w:hyperlink w:anchor="_Toc413603798" w:history="1">
            <w:r w:rsidRPr="00E4735B">
              <w:rPr>
                <w:rStyle w:val="Lienhypertexte"/>
                <w:noProof/>
              </w:rPr>
              <w:t>Etude de l’existant</w:t>
            </w:r>
            <w:r>
              <w:rPr>
                <w:noProof/>
                <w:webHidden/>
              </w:rPr>
              <w:tab/>
            </w:r>
            <w:r>
              <w:rPr>
                <w:noProof/>
                <w:webHidden/>
              </w:rPr>
              <w:fldChar w:fldCharType="begin"/>
            </w:r>
            <w:r>
              <w:rPr>
                <w:noProof/>
                <w:webHidden/>
              </w:rPr>
              <w:instrText xml:space="preserve"> PAGEREF _Toc413603798 \h </w:instrText>
            </w:r>
            <w:r>
              <w:rPr>
                <w:noProof/>
                <w:webHidden/>
              </w:rPr>
            </w:r>
            <w:r>
              <w:rPr>
                <w:noProof/>
                <w:webHidden/>
              </w:rPr>
              <w:fldChar w:fldCharType="separate"/>
            </w:r>
            <w:r>
              <w:rPr>
                <w:noProof/>
                <w:webHidden/>
              </w:rPr>
              <w:t>0</w:t>
            </w:r>
            <w:r>
              <w:rPr>
                <w:noProof/>
                <w:webHidden/>
              </w:rPr>
              <w:fldChar w:fldCharType="end"/>
            </w:r>
          </w:hyperlink>
        </w:p>
        <w:p w:rsidR="00525D31" w:rsidRDefault="00525D31">
          <w:pPr>
            <w:pStyle w:val="TM1"/>
            <w:rPr>
              <w:rFonts w:eastAsiaTheme="minorEastAsia"/>
              <w:noProof/>
              <w:sz w:val="22"/>
              <w:szCs w:val="22"/>
              <w:lang w:val="fr-FR" w:eastAsia="fr-FR"/>
            </w:rPr>
          </w:pPr>
          <w:hyperlink w:anchor="_Toc413603799" w:history="1">
            <w:r w:rsidRPr="00E4735B">
              <w:rPr>
                <w:rStyle w:val="Lienhypertexte"/>
                <w:noProof/>
              </w:rPr>
              <w:t>Etude et Analyse de besoins</w:t>
            </w:r>
            <w:r>
              <w:rPr>
                <w:noProof/>
                <w:webHidden/>
              </w:rPr>
              <w:tab/>
            </w:r>
            <w:r>
              <w:rPr>
                <w:noProof/>
                <w:webHidden/>
              </w:rPr>
              <w:fldChar w:fldCharType="begin"/>
            </w:r>
            <w:r>
              <w:rPr>
                <w:noProof/>
                <w:webHidden/>
              </w:rPr>
              <w:instrText xml:space="preserve"> PAGEREF _Toc413603799 \h </w:instrText>
            </w:r>
            <w:r>
              <w:rPr>
                <w:noProof/>
                <w:webHidden/>
              </w:rPr>
            </w:r>
            <w:r>
              <w:rPr>
                <w:noProof/>
                <w:webHidden/>
              </w:rPr>
              <w:fldChar w:fldCharType="separate"/>
            </w:r>
            <w:r>
              <w:rPr>
                <w:noProof/>
                <w:webHidden/>
              </w:rPr>
              <w:t>0</w:t>
            </w:r>
            <w:r>
              <w:rPr>
                <w:noProof/>
                <w:webHidden/>
              </w:rPr>
              <w:fldChar w:fldCharType="end"/>
            </w:r>
          </w:hyperlink>
        </w:p>
        <w:p w:rsidR="00525D31" w:rsidRDefault="00525D31">
          <w:pPr>
            <w:pStyle w:val="TM1"/>
            <w:rPr>
              <w:rFonts w:eastAsiaTheme="minorEastAsia"/>
              <w:noProof/>
              <w:sz w:val="22"/>
              <w:szCs w:val="22"/>
              <w:lang w:val="fr-FR" w:eastAsia="fr-FR"/>
            </w:rPr>
          </w:pPr>
          <w:hyperlink w:anchor="_Toc413603800" w:history="1">
            <w:r w:rsidRPr="00E4735B">
              <w:rPr>
                <w:rStyle w:val="Lienhypertexte"/>
                <w:noProof/>
              </w:rPr>
              <w:t>Conclusion</w:t>
            </w:r>
            <w:r>
              <w:rPr>
                <w:noProof/>
                <w:webHidden/>
              </w:rPr>
              <w:tab/>
            </w:r>
            <w:r>
              <w:rPr>
                <w:noProof/>
                <w:webHidden/>
              </w:rPr>
              <w:fldChar w:fldCharType="begin"/>
            </w:r>
            <w:r>
              <w:rPr>
                <w:noProof/>
                <w:webHidden/>
              </w:rPr>
              <w:instrText xml:space="preserve"> PAGEREF _Toc413603800 \h </w:instrText>
            </w:r>
            <w:r>
              <w:rPr>
                <w:noProof/>
                <w:webHidden/>
              </w:rPr>
            </w:r>
            <w:r>
              <w:rPr>
                <w:noProof/>
                <w:webHidden/>
              </w:rPr>
              <w:fldChar w:fldCharType="separate"/>
            </w:r>
            <w:r>
              <w:rPr>
                <w:noProof/>
                <w:webHidden/>
              </w:rPr>
              <w:t>1</w:t>
            </w:r>
            <w:r>
              <w:rPr>
                <w:noProof/>
                <w:webHidden/>
              </w:rPr>
              <w:fldChar w:fldCharType="end"/>
            </w:r>
          </w:hyperlink>
        </w:p>
        <w:p w:rsidR="00783653" w:rsidRPr="00783653" w:rsidRDefault="006E120D" w:rsidP="00783653">
          <w:pPr>
            <w:jc w:val="center"/>
          </w:pPr>
          <w:r w:rsidRPr="00783653">
            <w:rPr>
              <w:b/>
              <w:bCs/>
              <w:noProof/>
            </w:rPr>
            <w:fldChar w:fldCharType="end"/>
          </w:r>
        </w:p>
      </w:sdtContent>
    </w:sdt>
    <w:p w:rsidR="00012135" w:rsidRPr="00012135" w:rsidRDefault="00012135" w:rsidP="00012135"/>
    <w:p w:rsidR="00912DCA" w:rsidRDefault="00912DCA" w:rsidP="00FF0026">
      <w:pPr>
        <w:pStyle w:val="ons"/>
        <w:ind w:left="142"/>
        <w:rPr>
          <w:rStyle w:val="Emphaseintense"/>
        </w:rPr>
      </w:pPr>
      <w:r w:rsidRPr="003E7BC2">
        <w:br w:type="page"/>
      </w:r>
    </w:p>
    <w:p w:rsidR="003E7BC2" w:rsidRPr="009C2CCA" w:rsidRDefault="00CE567D" w:rsidP="009C2CCA">
      <w:pPr>
        <w:pStyle w:val="Titre1"/>
        <w:rPr>
          <w:sz w:val="38"/>
          <w:szCs w:val="44"/>
          <w:shd w:val="clear" w:color="auto" w:fill="FFFFFF"/>
        </w:rPr>
      </w:pPr>
      <w:bookmarkStart w:id="0" w:name="_Toc413603793"/>
      <w:r>
        <w:rPr>
          <w:sz w:val="38"/>
          <w:szCs w:val="44"/>
          <w:shd w:val="clear" w:color="auto" w:fill="FFFFFF"/>
        </w:rPr>
        <w:lastRenderedPageBreak/>
        <w:t>Contexte de projet</w:t>
      </w:r>
      <w:bookmarkEnd w:id="0"/>
    </w:p>
    <w:p w:rsidR="00F609AE" w:rsidRPr="00AA7C14" w:rsidRDefault="00912DCA" w:rsidP="00BE01AD">
      <w:pPr>
        <w:ind w:left="142"/>
        <w:rPr>
          <w:rFonts w:cs="Helvetica"/>
          <w:sz w:val="28"/>
          <w:szCs w:val="28"/>
          <w:shd w:val="clear" w:color="auto" w:fill="FFFFFF"/>
        </w:rPr>
      </w:pPr>
      <w:r w:rsidRPr="00AA7C14">
        <w:rPr>
          <w:rFonts w:cs="Helvetica"/>
          <w:sz w:val="28"/>
          <w:szCs w:val="28"/>
          <w:shd w:val="clear" w:color="auto" w:fill="FFFFFF"/>
        </w:rPr>
        <w:t xml:space="preserve">Le tourisme est un secteur économique  et social important </w:t>
      </w:r>
      <w:r w:rsidRPr="00AA7C14">
        <w:rPr>
          <w:rFonts w:cs="Arial"/>
          <w:color w:val="252525"/>
          <w:sz w:val="28"/>
          <w:szCs w:val="28"/>
          <w:shd w:val="clear" w:color="auto" w:fill="FFFFFF"/>
        </w:rPr>
        <w:t>une source de</w:t>
      </w:r>
      <w:r w:rsidRPr="00AA7C14">
        <w:rPr>
          <w:rStyle w:val="apple-converted-space"/>
          <w:rFonts w:cs="Arial"/>
          <w:color w:val="252525"/>
          <w:sz w:val="28"/>
          <w:szCs w:val="28"/>
          <w:shd w:val="clear" w:color="auto" w:fill="FFFFFF"/>
        </w:rPr>
        <w:t> </w:t>
      </w:r>
      <w:r w:rsidRPr="00AA7C14">
        <w:rPr>
          <w:rFonts w:cs="Arial"/>
          <w:sz w:val="28"/>
          <w:szCs w:val="28"/>
          <w:shd w:val="clear" w:color="auto" w:fill="FFFFFF"/>
        </w:rPr>
        <w:t>devises</w:t>
      </w:r>
      <w:r w:rsidRPr="00AA7C14">
        <w:rPr>
          <w:rStyle w:val="apple-converted-space"/>
          <w:rFonts w:cs="Arial"/>
          <w:color w:val="252525"/>
          <w:sz w:val="28"/>
          <w:szCs w:val="28"/>
          <w:shd w:val="clear" w:color="auto" w:fill="FFFFFF"/>
        </w:rPr>
        <w:t> </w:t>
      </w:r>
      <w:r w:rsidRPr="00AA7C14">
        <w:rPr>
          <w:rFonts w:cs="Arial"/>
          <w:color w:val="252525"/>
          <w:sz w:val="28"/>
          <w:szCs w:val="28"/>
          <w:shd w:val="clear" w:color="auto" w:fill="FFFFFF"/>
        </w:rPr>
        <w:t>pour le pays</w:t>
      </w:r>
      <w:r w:rsidRPr="00AA7C14">
        <w:rPr>
          <w:rFonts w:cs="Helvetica"/>
          <w:sz w:val="28"/>
          <w:szCs w:val="28"/>
          <w:shd w:val="clear" w:color="auto" w:fill="FFFFFF"/>
        </w:rPr>
        <w:t xml:space="preserve"> que nous ne pouvons pas laisser en l’état actuel. Le remodeler est une nécessité  </w:t>
      </w:r>
      <w:r w:rsidRPr="00AA7C14">
        <w:rPr>
          <w:rStyle w:val="apple-converted-space"/>
          <w:rFonts w:cs="Arial"/>
          <w:sz w:val="28"/>
          <w:szCs w:val="28"/>
        </w:rPr>
        <w:t xml:space="preserve"> l’un des solutions pour </w:t>
      </w:r>
      <w:r w:rsidR="002C124A" w:rsidRPr="00AA7C14">
        <w:rPr>
          <w:rStyle w:val="apple-converted-space"/>
          <w:rFonts w:cs="Arial"/>
          <w:sz w:val="28"/>
          <w:szCs w:val="28"/>
        </w:rPr>
        <w:t>résoudre</w:t>
      </w:r>
      <w:r w:rsidRPr="00AA7C14">
        <w:rPr>
          <w:rStyle w:val="apple-converted-space"/>
          <w:rFonts w:cs="Arial"/>
          <w:sz w:val="28"/>
          <w:szCs w:val="28"/>
        </w:rPr>
        <w:t xml:space="preserve"> ce problème </w:t>
      </w:r>
      <w:r w:rsidR="00BE01AD" w:rsidRPr="00AA7C14">
        <w:rPr>
          <w:rStyle w:val="apple-converted-space"/>
          <w:rFonts w:cs="Arial"/>
          <w:sz w:val="28"/>
          <w:szCs w:val="28"/>
        </w:rPr>
        <w:t xml:space="preserve">est de </w:t>
      </w:r>
      <w:r w:rsidRPr="00AA7C14">
        <w:rPr>
          <w:rFonts w:cs="Arial"/>
          <w:sz w:val="28"/>
          <w:szCs w:val="28"/>
        </w:rPr>
        <w:t xml:space="preserve">guider les  pas de touristes dans la ville, Exciter leurs  curiosités et améliorer leurs culture générale en utilisant </w:t>
      </w:r>
      <w:r w:rsidRPr="00AA7C14">
        <w:rPr>
          <w:rFonts w:cs="Arial"/>
          <w:sz w:val="28"/>
          <w:szCs w:val="28"/>
          <w:shd w:val="clear" w:color="auto" w:fill="FFFFFF"/>
        </w:rPr>
        <w:t>Les nouvelles technologies mobiles qui, de nos jours nous aident beaucoup dans la vie quotidienne et facilitent énormément notre vie</w:t>
      </w:r>
    </w:p>
    <w:p w:rsidR="00442E4F" w:rsidRDefault="00C0796C" w:rsidP="009C2CCA">
      <w:pPr>
        <w:pStyle w:val="Titre1"/>
        <w:rPr>
          <w:sz w:val="38"/>
          <w:szCs w:val="44"/>
        </w:rPr>
      </w:pPr>
      <w:bookmarkStart w:id="1" w:name="_Toc413010996"/>
      <w:bookmarkStart w:id="2" w:name="_Toc413603794"/>
      <w:r w:rsidRPr="009C2CCA">
        <w:rPr>
          <w:sz w:val="38"/>
          <w:szCs w:val="44"/>
        </w:rPr>
        <w:t>Présentation de projet</w:t>
      </w:r>
      <w:bookmarkEnd w:id="1"/>
      <w:bookmarkEnd w:id="2"/>
    </w:p>
    <w:p w:rsidR="00CE567D" w:rsidRPr="003E6E18" w:rsidRDefault="00CE567D" w:rsidP="00CE567D">
      <w:pPr>
        <w:pStyle w:val="Titre2"/>
        <w:numPr>
          <w:ilvl w:val="0"/>
          <w:numId w:val="7"/>
        </w:numPr>
        <w:rPr>
          <w:sz w:val="28"/>
          <w:szCs w:val="28"/>
        </w:rPr>
      </w:pPr>
      <w:bookmarkStart w:id="3" w:name="_Toc413603795"/>
      <w:r w:rsidRPr="003E6E18">
        <w:rPr>
          <w:sz w:val="28"/>
          <w:szCs w:val="28"/>
        </w:rPr>
        <w:t>Introduction</w:t>
      </w:r>
      <w:bookmarkEnd w:id="3"/>
    </w:p>
    <w:p w:rsidR="00CE567D" w:rsidRPr="00CE567D" w:rsidRDefault="00CE567D" w:rsidP="00783653">
      <w:pPr>
        <w:pStyle w:val="Paragraphedeliste"/>
        <w:spacing w:after="0" w:line="240" w:lineRule="auto"/>
        <w:ind w:left="851"/>
        <w:rPr>
          <w:rFonts w:eastAsia="Times New Roman" w:cs="Helvetica"/>
          <w:color w:val="373E4D"/>
          <w:sz w:val="28"/>
          <w:szCs w:val="28"/>
          <w:shd w:val="clear" w:color="auto" w:fill="F6F7F8"/>
          <w:lang w:eastAsia="fr-FR"/>
        </w:rPr>
      </w:pPr>
      <w:r w:rsidRPr="00CE567D">
        <w:rPr>
          <w:sz w:val="28"/>
          <w:szCs w:val="28"/>
        </w:rPr>
        <w:t xml:space="preserve">Ce document représente le cahier de charges de la réalisation d’une application : étude et réalisation d’un guide touristique dynamique sous Android </w:t>
      </w:r>
    </w:p>
    <w:p w:rsidR="00A40189" w:rsidRPr="003E6E18" w:rsidRDefault="00CE567D" w:rsidP="003E6E18">
      <w:pPr>
        <w:pStyle w:val="Paragraphedeliste"/>
        <w:rPr>
          <w:sz w:val="28"/>
          <w:szCs w:val="28"/>
        </w:rPr>
      </w:pPr>
      <w:r w:rsidRPr="00CE567D">
        <w:rPr>
          <w:rFonts w:cs="Helvetica"/>
          <w:color w:val="141823"/>
          <w:sz w:val="28"/>
          <w:szCs w:val="28"/>
          <w:shd w:val="clear" w:color="auto" w:fill="FFFFFF"/>
        </w:rPr>
        <w:t xml:space="preserve">Cette application  </w:t>
      </w:r>
      <w:r w:rsidRPr="00783653">
        <w:rPr>
          <w:rFonts w:cs="Helvetica"/>
          <w:sz w:val="28"/>
          <w:szCs w:val="28"/>
          <w:shd w:val="clear" w:color="auto" w:fill="FFFFFF"/>
        </w:rPr>
        <w:t>est un guide touristique tunisien qui permet d’afficher les zones touristiques en Tunisie (hôtels, restaurants…), les monuments historiques ... sur une carte et afficher de plus le chemin que doit suivre l’utilisateur pour retrouver ces sites, afficher les sites en mode réalité augmentée, rechercher les sites par type, date de construction pour les monuments historiques, afficher les événements sportifs, culturels … qui auront lieu en Tunisie sur la carte, en mode réalité augmentée et sur un calendrier …</w:t>
      </w:r>
      <w:r w:rsidRPr="00783653">
        <w:rPr>
          <w:rFonts w:cs="Helvetica"/>
          <w:sz w:val="28"/>
          <w:szCs w:val="28"/>
        </w:rPr>
        <w:br/>
      </w:r>
      <w:r w:rsidRPr="00783653">
        <w:rPr>
          <w:rFonts w:cs="Helvetica"/>
          <w:sz w:val="28"/>
          <w:szCs w:val="28"/>
          <w:shd w:val="clear" w:color="auto" w:fill="FFFFFF"/>
        </w:rPr>
        <w:t>Des images et des vidéos seront intégrés pour présenter ces sites</w:t>
      </w:r>
    </w:p>
    <w:p w:rsidR="00CE567D" w:rsidRPr="003E6E18" w:rsidRDefault="006E120D" w:rsidP="00CE567D">
      <w:pPr>
        <w:pStyle w:val="Titre2"/>
        <w:numPr>
          <w:ilvl w:val="0"/>
          <w:numId w:val="7"/>
        </w:numPr>
        <w:rPr>
          <w:rStyle w:val="Lienhypertexte"/>
          <w:noProof/>
          <w:sz w:val="28"/>
          <w:szCs w:val="28"/>
          <w:u w:val="none"/>
        </w:rPr>
      </w:pPr>
      <w:hyperlink w:anchor="_Toc408822108" w:history="1">
        <w:bookmarkStart w:id="4" w:name="_Toc413603796"/>
        <w:r w:rsidR="00442E4F" w:rsidRPr="003E6E18">
          <w:rPr>
            <w:rStyle w:val="Lienhypertexte"/>
            <w:noProof/>
            <w:sz w:val="28"/>
            <w:szCs w:val="28"/>
            <w:u w:val="none"/>
          </w:rPr>
          <w:t>Problématique</w:t>
        </w:r>
        <w:bookmarkEnd w:id="4"/>
      </w:hyperlink>
    </w:p>
    <w:p w:rsidR="00DB105A" w:rsidRPr="00AA7C14" w:rsidRDefault="00455751" w:rsidP="00EA0D32">
      <w:pPr>
        <w:pStyle w:val="Paragraphedeliste"/>
        <w:rPr>
          <w:sz w:val="28"/>
          <w:szCs w:val="28"/>
        </w:rPr>
      </w:pPr>
      <w:r w:rsidRPr="00AA7C14">
        <w:rPr>
          <w:sz w:val="28"/>
          <w:szCs w:val="28"/>
        </w:rPr>
        <w:t xml:space="preserve">Voyager en endroit inconnue, ignorer les endroits intéressants qu’on doit visiter, des adresses ou on souhaite rendre, son emplacement  actuel, le chemin qu’on doit suivre pour atteindre son destination être obligé d’amener </w:t>
      </w:r>
      <w:r w:rsidRPr="00AA7C14">
        <w:rPr>
          <w:sz w:val="28"/>
          <w:szCs w:val="28"/>
          <w:shd w:val="clear" w:color="auto" w:fill="FFFFFF"/>
        </w:rPr>
        <w:t xml:space="preserve"> des gros pavés en papiers dans lesquels il est souvent difficile à les utiliser, sont </w:t>
      </w:r>
      <w:r w:rsidRPr="00AA7C14">
        <w:rPr>
          <w:sz w:val="28"/>
          <w:szCs w:val="28"/>
        </w:rPr>
        <w:t xml:space="preserve"> des problèmes rencontrées par la plupart des touristes </w:t>
      </w:r>
    </w:p>
    <w:p w:rsidR="00CE567D" w:rsidRPr="00EA0D32" w:rsidRDefault="00442E4F" w:rsidP="00EA0D32">
      <w:pPr>
        <w:pStyle w:val="Titre2"/>
        <w:numPr>
          <w:ilvl w:val="0"/>
          <w:numId w:val="7"/>
        </w:numPr>
        <w:rPr>
          <w:sz w:val="28"/>
          <w:szCs w:val="28"/>
        </w:rPr>
      </w:pPr>
      <w:bookmarkStart w:id="5" w:name="_Toc413603797"/>
      <w:r w:rsidRPr="00EA0D32">
        <w:rPr>
          <w:sz w:val="28"/>
          <w:szCs w:val="28"/>
        </w:rPr>
        <w:t>Objectif</w:t>
      </w:r>
      <w:bookmarkEnd w:id="5"/>
      <w:r w:rsidRPr="00EA0D32">
        <w:rPr>
          <w:sz w:val="28"/>
          <w:szCs w:val="28"/>
        </w:rPr>
        <w:t> </w:t>
      </w:r>
    </w:p>
    <w:p w:rsidR="00CE567D" w:rsidRPr="00AA7C14" w:rsidRDefault="00CE567D" w:rsidP="00EA0D32">
      <w:pPr>
        <w:spacing w:line="360" w:lineRule="auto"/>
        <w:ind w:left="709"/>
        <w:rPr>
          <w:sz w:val="28"/>
          <w:szCs w:val="28"/>
          <w:shd w:val="clear" w:color="auto" w:fill="FFFFFF"/>
        </w:rPr>
      </w:pPr>
      <w:r w:rsidRPr="00AA7C14">
        <w:rPr>
          <w:sz w:val="28"/>
          <w:szCs w:val="28"/>
          <w:shd w:val="clear" w:color="auto" w:fill="FFFFFF"/>
        </w:rPr>
        <w:t>A travers la réalisation de notre application, on vise à atteindre les objectifs suivants :</w:t>
      </w:r>
    </w:p>
    <w:p w:rsidR="00CE567D" w:rsidRPr="00AA7C14" w:rsidRDefault="00CE567D" w:rsidP="00CE567D">
      <w:pPr>
        <w:pStyle w:val="Paragraphedeliste"/>
        <w:numPr>
          <w:ilvl w:val="0"/>
          <w:numId w:val="9"/>
        </w:numPr>
        <w:spacing w:after="200" w:line="360" w:lineRule="auto"/>
        <w:rPr>
          <w:sz w:val="28"/>
          <w:szCs w:val="28"/>
          <w:shd w:val="clear" w:color="auto" w:fill="FFFFFF"/>
        </w:rPr>
      </w:pPr>
      <w:r w:rsidRPr="00AA7C14">
        <w:rPr>
          <w:sz w:val="28"/>
          <w:szCs w:val="28"/>
          <w:shd w:val="clear" w:color="auto" w:fill="FFFFFF"/>
        </w:rPr>
        <w:t>Satisfaction aux clients pour qu’ils peuvent joindre la destination plus rapidement.</w:t>
      </w:r>
    </w:p>
    <w:p w:rsidR="00AA7C14" w:rsidRPr="00AA7C14" w:rsidRDefault="00CE567D" w:rsidP="00AA7C14">
      <w:pPr>
        <w:pStyle w:val="Paragraphedeliste"/>
        <w:numPr>
          <w:ilvl w:val="0"/>
          <w:numId w:val="9"/>
        </w:numPr>
        <w:spacing w:after="200" w:line="360" w:lineRule="auto"/>
        <w:rPr>
          <w:sz w:val="28"/>
          <w:szCs w:val="28"/>
          <w:shd w:val="clear" w:color="auto" w:fill="FFFFFF"/>
        </w:rPr>
      </w:pPr>
      <w:r w:rsidRPr="00AA7C14">
        <w:rPr>
          <w:sz w:val="28"/>
          <w:szCs w:val="28"/>
          <w:shd w:val="clear" w:color="auto" w:fill="FFFFFF"/>
        </w:rPr>
        <w:t xml:space="preserve">Faciliter les tâches aux </w:t>
      </w:r>
      <w:r w:rsidR="00783653" w:rsidRPr="00AA7C14">
        <w:rPr>
          <w:sz w:val="28"/>
          <w:szCs w:val="28"/>
          <w:shd w:val="clear" w:color="auto" w:fill="FFFFFF"/>
        </w:rPr>
        <w:t xml:space="preserve">touristes </w:t>
      </w:r>
      <w:r w:rsidRPr="00AA7C14">
        <w:rPr>
          <w:sz w:val="28"/>
          <w:szCs w:val="28"/>
          <w:shd w:val="clear" w:color="auto" w:fill="FFFFFF"/>
        </w:rPr>
        <w:t>grâce à</w:t>
      </w:r>
      <w:r w:rsidR="00AA7C14">
        <w:rPr>
          <w:sz w:val="28"/>
          <w:szCs w:val="28"/>
          <w:shd w:val="clear" w:color="auto" w:fill="FFFFFF"/>
        </w:rPr>
        <w:t xml:space="preserve"> la réalité augmentée et le Map</w:t>
      </w:r>
    </w:p>
    <w:p w:rsidR="00AA7C14" w:rsidRPr="00AA7C14" w:rsidRDefault="00AA7C14" w:rsidP="00AA7C14">
      <w:pPr>
        <w:pStyle w:val="Paragraphedeliste"/>
        <w:numPr>
          <w:ilvl w:val="0"/>
          <w:numId w:val="9"/>
        </w:numPr>
        <w:spacing w:after="200" w:line="360" w:lineRule="auto"/>
        <w:rPr>
          <w:sz w:val="28"/>
          <w:szCs w:val="28"/>
          <w:shd w:val="clear" w:color="auto" w:fill="FFFFFF"/>
        </w:rPr>
        <w:sectPr w:rsidR="00AA7C14" w:rsidRPr="00AA7C14" w:rsidSect="00EA0D32">
          <w:pgSz w:w="11906" w:h="16838" w:code="9"/>
          <w:pgMar w:top="851" w:right="851" w:bottom="1417" w:left="567" w:header="708" w:footer="708" w:gutter="0"/>
          <w:pgNumType w:start="0"/>
          <w:cols w:space="708"/>
          <w:titlePg/>
          <w:docGrid w:linePitch="360"/>
        </w:sectPr>
      </w:pPr>
      <w:r w:rsidRPr="00AA7C14">
        <w:rPr>
          <w:sz w:val="28"/>
          <w:szCs w:val="28"/>
          <w:shd w:val="clear" w:color="auto" w:fill="FFFFFF"/>
        </w:rPr>
        <w:t>Localisation facile à capter sur le Map pour  éviter la perte du temps.</w:t>
      </w:r>
    </w:p>
    <w:p w:rsidR="004F71C8" w:rsidRDefault="003E7BC2" w:rsidP="009A3D37">
      <w:pPr>
        <w:pStyle w:val="Titre1"/>
        <w:rPr>
          <w:sz w:val="40"/>
          <w:szCs w:val="40"/>
        </w:rPr>
      </w:pPr>
      <w:bookmarkStart w:id="6" w:name="_Toc413010997"/>
      <w:bookmarkStart w:id="7" w:name="_Toc413603798"/>
      <w:r w:rsidRPr="009A3D37">
        <w:rPr>
          <w:sz w:val="40"/>
          <w:szCs w:val="40"/>
        </w:rPr>
        <w:lastRenderedPageBreak/>
        <w:t>Etude de l’existant</w:t>
      </w:r>
      <w:bookmarkEnd w:id="6"/>
      <w:bookmarkEnd w:id="7"/>
    </w:p>
    <w:tbl>
      <w:tblPr>
        <w:tblStyle w:val="Grilledutableau"/>
        <w:tblpPr w:leftFromText="141" w:rightFromText="141" w:vertAnchor="page" w:horzAnchor="margin" w:tblpY="3615"/>
        <w:tblW w:w="15066" w:type="dxa"/>
        <w:tblLayout w:type="fixed"/>
        <w:tblLook w:val="04A0"/>
      </w:tblPr>
      <w:tblGrid>
        <w:gridCol w:w="2006"/>
        <w:gridCol w:w="4451"/>
        <w:gridCol w:w="2176"/>
        <w:gridCol w:w="3675"/>
        <w:gridCol w:w="2758"/>
      </w:tblGrid>
      <w:tr w:rsidR="00132CD2" w:rsidTr="00132CD2">
        <w:trPr>
          <w:trHeight w:val="357"/>
        </w:trPr>
        <w:tc>
          <w:tcPr>
            <w:tcW w:w="2006" w:type="dxa"/>
            <w:shd w:val="clear" w:color="auto" w:fill="auto"/>
          </w:tcPr>
          <w:p w:rsidR="00132CD2" w:rsidRDefault="00132CD2" w:rsidP="00132CD2">
            <w:pPr>
              <w:rPr>
                <w:b/>
                <w:bCs/>
              </w:rPr>
            </w:pPr>
            <w:r w:rsidRPr="006C223C">
              <w:rPr>
                <w:b/>
                <w:bCs/>
                <w:sz w:val="28"/>
                <w:szCs w:val="28"/>
              </w:rPr>
              <w:t>Solutions</w:t>
            </w:r>
          </w:p>
        </w:tc>
        <w:tc>
          <w:tcPr>
            <w:tcW w:w="4451" w:type="dxa"/>
            <w:shd w:val="clear" w:color="auto" w:fill="FFFFFF" w:themeFill="background1"/>
          </w:tcPr>
          <w:p w:rsidR="00132CD2" w:rsidRPr="00EA0D32" w:rsidRDefault="00132CD2" w:rsidP="00132CD2">
            <w:pPr>
              <w:ind w:left="142"/>
              <w:jc w:val="center"/>
              <w:rPr>
                <w:rFonts w:asciiTheme="majorHAnsi" w:hAnsiTheme="majorHAnsi"/>
                <w:noProof/>
                <w:lang w:eastAsia="fr-FR"/>
              </w:rPr>
            </w:pPr>
            <w:r w:rsidRPr="00EA0D32">
              <w:rPr>
                <w:rFonts w:asciiTheme="majorHAnsi" w:hAnsiTheme="majorHAnsi"/>
                <w:noProof/>
                <w:lang w:eastAsia="fr-FR"/>
              </w:rPr>
              <w:t xml:space="preserve">Tunis map and Walk </w:t>
            </w:r>
          </w:p>
        </w:tc>
        <w:tc>
          <w:tcPr>
            <w:tcW w:w="2176" w:type="dxa"/>
            <w:shd w:val="clear" w:color="auto" w:fill="FFFFFF" w:themeFill="background1"/>
          </w:tcPr>
          <w:p w:rsidR="00132CD2" w:rsidRPr="00EA0D32" w:rsidRDefault="00132CD2" w:rsidP="00132CD2">
            <w:pPr>
              <w:ind w:left="142"/>
              <w:rPr>
                <w:rFonts w:asciiTheme="majorHAnsi" w:hAnsiTheme="majorHAnsi"/>
                <w:noProof/>
                <w:lang w:eastAsia="fr-FR"/>
              </w:rPr>
            </w:pPr>
            <w:r w:rsidRPr="00EA0D32">
              <w:rPr>
                <w:rFonts w:asciiTheme="majorHAnsi" w:hAnsiTheme="majorHAnsi"/>
                <w:noProof/>
                <w:lang w:eastAsia="fr-FR"/>
              </w:rPr>
              <w:t xml:space="preserve">Tunis Manual </w:t>
            </w:r>
          </w:p>
        </w:tc>
        <w:tc>
          <w:tcPr>
            <w:tcW w:w="3675" w:type="dxa"/>
            <w:shd w:val="clear" w:color="auto" w:fill="auto"/>
          </w:tcPr>
          <w:p w:rsidR="00132CD2" w:rsidRPr="00EA0D32" w:rsidRDefault="00132CD2" w:rsidP="00132CD2">
            <w:pPr>
              <w:ind w:left="142"/>
              <w:jc w:val="center"/>
              <w:rPr>
                <w:rFonts w:asciiTheme="majorHAnsi" w:hAnsiTheme="majorHAnsi"/>
                <w:noProof/>
                <w:lang w:eastAsia="fr-FR"/>
              </w:rPr>
            </w:pPr>
            <w:r w:rsidRPr="00EA0D32">
              <w:rPr>
                <w:rFonts w:asciiTheme="majorHAnsi" w:hAnsiTheme="majorHAnsi"/>
                <w:noProof/>
                <w:lang w:eastAsia="fr-FR"/>
              </w:rPr>
              <w:t>mtrip</w:t>
            </w:r>
          </w:p>
        </w:tc>
        <w:tc>
          <w:tcPr>
            <w:tcW w:w="2758" w:type="dxa"/>
            <w:shd w:val="clear" w:color="auto" w:fill="FFFFFF" w:themeFill="background1"/>
          </w:tcPr>
          <w:p w:rsidR="00132CD2" w:rsidRPr="00EA0D32" w:rsidRDefault="00132CD2" w:rsidP="00132CD2">
            <w:pPr>
              <w:ind w:left="142"/>
              <w:rPr>
                <w:rFonts w:asciiTheme="majorHAnsi" w:hAnsiTheme="majorHAnsi"/>
                <w:noProof/>
                <w:lang w:eastAsia="fr-FR"/>
              </w:rPr>
            </w:pPr>
            <w:r w:rsidRPr="00EA0D32">
              <w:rPr>
                <w:rFonts w:asciiTheme="majorHAnsi" w:hAnsiTheme="majorHAnsi"/>
                <w:noProof/>
                <w:lang w:eastAsia="fr-FR"/>
              </w:rPr>
              <w:t>Tunisia Trip</w:t>
            </w:r>
          </w:p>
        </w:tc>
      </w:tr>
      <w:tr w:rsidR="00132CD2" w:rsidTr="00132CD2">
        <w:trPr>
          <w:trHeight w:val="357"/>
        </w:trPr>
        <w:tc>
          <w:tcPr>
            <w:tcW w:w="2006" w:type="dxa"/>
            <w:shd w:val="clear" w:color="auto" w:fill="auto"/>
          </w:tcPr>
          <w:p w:rsidR="00132CD2" w:rsidRPr="009C3FA4" w:rsidRDefault="00132CD2" w:rsidP="00132CD2">
            <w:pPr>
              <w:ind w:left="142"/>
              <w:rPr>
                <w:b/>
                <w:bCs/>
              </w:rPr>
            </w:pPr>
            <w:r>
              <w:rPr>
                <w:b/>
                <w:bCs/>
              </w:rPr>
              <w:t>LOGO</w:t>
            </w:r>
          </w:p>
        </w:tc>
        <w:tc>
          <w:tcPr>
            <w:tcW w:w="4451" w:type="dxa"/>
            <w:shd w:val="clear" w:color="auto" w:fill="FFFFFF" w:themeFill="background1"/>
          </w:tcPr>
          <w:p w:rsidR="00132CD2" w:rsidRPr="00EA0D32" w:rsidRDefault="00132CD2" w:rsidP="00132CD2">
            <w:pPr>
              <w:ind w:left="142"/>
              <w:jc w:val="center"/>
              <w:rPr>
                <w:rFonts w:asciiTheme="majorHAnsi" w:hAnsiTheme="majorHAnsi"/>
              </w:rPr>
            </w:pPr>
            <w:r w:rsidRPr="00EA0D32">
              <w:rPr>
                <w:rFonts w:asciiTheme="majorHAnsi" w:hAnsiTheme="majorHAnsi"/>
                <w:noProof/>
                <w:lang w:eastAsia="fr-FR"/>
              </w:rPr>
              <w:drawing>
                <wp:inline distT="0" distB="0" distL="0" distR="0">
                  <wp:extent cx="1162050" cy="657225"/>
                  <wp:effectExtent l="1905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62050" cy="657225"/>
                          </a:xfrm>
                          <a:prstGeom prst="rect">
                            <a:avLst/>
                          </a:prstGeom>
                        </pic:spPr>
                      </pic:pic>
                    </a:graphicData>
                  </a:graphic>
                </wp:inline>
              </w:drawing>
            </w:r>
          </w:p>
        </w:tc>
        <w:tc>
          <w:tcPr>
            <w:tcW w:w="2176" w:type="dxa"/>
            <w:shd w:val="clear" w:color="auto" w:fill="FFFFFF" w:themeFill="background1"/>
          </w:tcPr>
          <w:p w:rsidR="00132CD2" w:rsidRPr="00EA0D32" w:rsidRDefault="00132CD2" w:rsidP="00132CD2">
            <w:pPr>
              <w:ind w:left="142"/>
              <w:rPr>
                <w:rFonts w:asciiTheme="majorHAnsi" w:hAnsiTheme="majorHAnsi"/>
              </w:rPr>
            </w:pPr>
            <w:r w:rsidRPr="00EA0D32">
              <w:rPr>
                <w:rFonts w:asciiTheme="majorHAnsi" w:hAnsiTheme="majorHAnsi"/>
                <w:noProof/>
                <w:lang w:eastAsia="fr-FR"/>
              </w:rPr>
              <w:drawing>
                <wp:inline distT="0" distB="0" distL="0" distR="0">
                  <wp:extent cx="942392" cy="657225"/>
                  <wp:effectExtent l="19050" t="0" r="0"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42975" cy="657632"/>
                          </a:xfrm>
                          <a:prstGeom prst="rect">
                            <a:avLst/>
                          </a:prstGeom>
                        </pic:spPr>
                      </pic:pic>
                    </a:graphicData>
                  </a:graphic>
                </wp:inline>
              </w:drawing>
            </w:r>
          </w:p>
        </w:tc>
        <w:tc>
          <w:tcPr>
            <w:tcW w:w="3675" w:type="dxa"/>
            <w:shd w:val="clear" w:color="auto" w:fill="auto"/>
          </w:tcPr>
          <w:p w:rsidR="00132CD2" w:rsidRPr="00EA0D32" w:rsidRDefault="00132CD2" w:rsidP="00132CD2">
            <w:pPr>
              <w:ind w:left="142"/>
              <w:jc w:val="center"/>
              <w:rPr>
                <w:rFonts w:asciiTheme="majorHAnsi" w:hAnsiTheme="majorHAnsi"/>
              </w:rPr>
            </w:pPr>
            <w:r w:rsidRPr="00EA0D32">
              <w:rPr>
                <w:rFonts w:asciiTheme="majorHAnsi" w:hAnsiTheme="majorHAnsi"/>
                <w:noProof/>
                <w:lang w:eastAsia="fr-FR"/>
              </w:rPr>
              <w:drawing>
                <wp:inline distT="0" distB="0" distL="0" distR="0">
                  <wp:extent cx="981075" cy="704850"/>
                  <wp:effectExtent l="19050" t="0" r="9525" b="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81075" cy="704850"/>
                          </a:xfrm>
                          <a:prstGeom prst="rect">
                            <a:avLst/>
                          </a:prstGeom>
                        </pic:spPr>
                      </pic:pic>
                    </a:graphicData>
                  </a:graphic>
                </wp:inline>
              </w:drawing>
            </w:r>
          </w:p>
        </w:tc>
        <w:tc>
          <w:tcPr>
            <w:tcW w:w="2758" w:type="dxa"/>
            <w:shd w:val="clear" w:color="auto" w:fill="FFFFFF" w:themeFill="background1"/>
          </w:tcPr>
          <w:p w:rsidR="00132CD2" w:rsidRPr="00EA0D32" w:rsidRDefault="00132CD2" w:rsidP="00132CD2">
            <w:pPr>
              <w:ind w:left="142"/>
              <w:rPr>
                <w:rFonts w:asciiTheme="majorHAnsi" w:hAnsiTheme="majorHAnsi"/>
              </w:rPr>
            </w:pPr>
            <w:r w:rsidRPr="00EA0D32">
              <w:rPr>
                <w:rFonts w:asciiTheme="majorHAnsi" w:hAnsiTheme="majorHAnsi"/>
                <w:noProof/>
                <w:lang w:eastAsia="fr-FR"/>
              </w:rPr>
              <w:drawing>
                <wp:inline distT="0" distB="0" distL="0" distR="0">
                  <wp:extent cx="771525" cy="704850"/>
                  <wp:effectExtent l="19050" t="0" r="9525" b="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775267" cy="708269"/>
                          </a:xfrm>
                          <a:prstGeom prst="rect">
                            <a:avLst/>
                          </a:prstGeom>
                        </pic:spPr>
                      </pic:pic>
                    </a:graphicData>
                  </a:graphic>
                </wp:inline>
              </w:drawing>
            </w:r>
          </w:p>
        </w:tc>
      </w:tr>
      <w:tr w:rsidR="00132CD2" w:rsidTr="00132CD2">
        <w:trPr>
          <w:trHeight w:val="2598"/>
        </w:trPr>
        <w:tc>
          <w:tcPr>
            <w:tcW w:w="2006" w:type="dxa"/>
          </w:tcPr>
          <w:p w:rsidR="00132CD2" w:rsidRDefault="00132CD2" w:rsidP="00132CD2">
            <w:pPr>
              <w:ind w:left="142"/>
            </w:pPr>
          </w:p>
          <w:p w:rsidR="00132CD2" w:rsidRDefault="00132CD2" w:rsidP="00132CD2">
            <w:pPr>
              <w:ind w:left="142"/>
            </w:pPr>
          </w:p>
          <w:p w:rsidR="00132CD2" w:rsidRDefault="00132CD2" w:rsidP="00132CD2">
            <w:pPr>
              <w:ind w:left="142"/>
            </w:pPr>
          </w:p>
          <w:p w:rsidR="00132CD2" w:rsidRDefault="00132CD2" w:rsidP="00132CD2">
            <w:pPr>
              <w:ind w:left="142"/>
            </w:pPr>
          </w:p>
          <w:p w:rsidR="00132CD2" w:rsidRDefault="00132CD2" w:rsidP="00132CD2">
            <w:pPr>
              <w:ind w:left="142"/>
            </w:pPr>
          </w:p>
          <w:p w:rsidR="00132CD2" w:rsidRDefault="00132CD2" w:rsidP="00132CD2">
            <w:pPr>
              <w:ind w:left="142"/>
            </w:pPr>
          </w:p>
          <w:p w:rsidR="00132CD2" w:rsidRDefault="00132CD2" w:rsidP="00132CD2">
            <w:pPr>
              <w:ind w:left="142"/>
            </w:pPr>
          </w:p>
          <w:p w:rsidR="00132CD2" w:rsidRDefault="00132CD2" w:rsidP="00132CD2">
            <w:pPr>
              <w:ind w:left="142"/>
            </w:pPr>
          </w:p>
          <w:p w:rsidR="00132CD2" w:rsidRDefault="00132CD2" w:rsidP="00132CD2">
            <w:pPr>
              <w:ind w:left="142"/>
            </w:pPr>
          </w:p>
          <w:p w:rsidR="00132CD2" w:rsidRPr="009C3FA4" w:rsidRDefault="00132CD2" w:rsidP="00132CD2">
            <w:pPr>
              <w:rPr>
                <w:b/>
                <w:bCs/>
              </w:rPr>
            </w:pPr>
            <w:r w:rsidRPr="009C3FA4">
              <w:rPr>
                <w:b/>
                <w:bCs/>
                <w:sz w:val="28"/>
                <w:szCs w:val="28"/>
              </w:rPr>
              <w:t>Description</w:t>
            </w:r>
          </w:p>
        </w:tc>
        <w:tc>
          <w:tcPr>
            <w:tcW w:w="4451" w:type="dxa"/>
          </w:tcPr>
          <w:p w:rsidR="00132CD2" w:rsidRPr="00EA0D32" w:rsidRDefault="00132CD2" w:rsidP="00132CD2">
            <w:pPr>
              <w:ind w:left="142"/>
              <w:rPr>
                <w:rFonts w:asciiTheme="majorHAnsi" w:hAnsiTheme="majorHAnsi"/>
              </w:rPr>
            </w:pPr>
            <w:r w:rsidRPr="00EA0D32">
              <w:rPr>
                <w:rFonts w:asciiTheme="majorHAnsi" w:hAnsiTheme="majorHAnsi" w:cs="Helvetica"/>
                <w:color w:val="141823"/>
                <w:shd w:val="clear" w:color="auto" w:fill="FFFFFF"/>
              </w:rPr>
              <w:t>Visites guidées à pied inclus dans cette application sont:</w:t>
            </w:r>
            <w:r w:rsidRPr="00EA0D32">
              <w:rPr>
                <w:rFonts w:asciiTheme="majorHAnsi" w:hAnsiTheme="majorHAnsi" w:cs="Helvetica"/>
                <w:color w:val="141823"/>
              </w:rPr>
              <w:br/>
            </w:r>
            <w:r w:rsidRPr="00EA0D32">
              <w:rPr>
                <w:rFonts w:asciiTheme="majorHAnsi" w:hAnsiTheme="majorHAnsi" w:cs="Helvetica"/>
                <w:color w:val="141823"/>
                <w:shd w:val="clear" w:color="auto" w:fill="FFFFFF"/>
              </w:rPr>
              <w:t>* L'avenue Habib Bourguiba (6 sites)</w:t>
            </w:r>
            <w:r w:rsidRPr="00EA0D32">
              <w:rPr>
                <w:rFonts w:asciiTheme="majorHAnsi" w:hAnsiTheme="majorHAnsi" w:cs="Helvetica"/>
                <w:color w:val="141823"/>
              </w:rPr>
              <w:br/>
            </w:r>
            <w:r w:rsidRPr="00EA0D32">
              <w:rPr>
                <w:rFonts w:asciiTheme="majorHAnsi" w:hAnsiTheme="majorHAnsi" w:cs="Helvetica"/>
                <w:color w:val="141823"/>
                <w:shd w:val="clear" w:color="auto" w:fill="FFFFFF"/>
              </w:rPr>
              <w:t>* édifices religieux (5 sites)</w:t>
            </w:r>
            <w:r w:rsidRPr="00EA0D32">
              <w:rPr>
                <w:rFonts w:asciiTheme="majorHAnsi" w:hAnsiTheme="majorHAnsi" w:cs="Helvetica"/>
                <w:color w:val="141823"/>
                <w:shd w:val="clear" w:color="auto" w:fill="FFFFFF"/>
              </w:rPr>
              <w:br/>
            </w:r>
            <w:r w:rsidRPr="00EA0D32">
              <w:rPr>
                <w:rStyle w:val="textexposedshow"/>
                <w:rFonts w:asciiTheme="majorHAnsi" w:hAnsiTheme="majorHAnsi" w:cs="Helvetica"/>
                <w:color w:val="141823"/>
                <w:shd w:val="clear" w:color="auto" w:fill="FFFFFF"/>
              </w:rPr>
              <w:t>* Visite à pied la culture (6 sites)</w:t>
            </w:r>
            <w:r w:rsidRPr="00EA0D32">
              <w:rPr>
                <w:rFonts w:asciiTheme="majorHAnsi" w:hAnsiTheme="majorHAnsi" w:cs="Helvetica"/>
                <w:color w:val="141823"/>
                <w:shd w:val="clear" w:color="auto" w:fill="FFFFFF"/>
              </w:rPr>
              <w:br/>
            </w:r>
            <w:r w:rsidRPr="00EA0D32">
              <w:rPr>
                <w:rStyle w:val="textexposedshow"/>
                <w:rFonts w:asciiTheme="majorHAnsi" w:hAnsiTheme="majorHAnsi" w:cs="Helvetica"/>
                <w:color w:val="141823"/>
                <w:shd w:val="clear" w:color="auto" w:fill="FFFFFF"/>
              </w:rPr>
              <w:t>* Ruines de Carthage (6 Attractions)</w:t>
            </w:r>
            <w:r w:rsidRPr="00EA0D32">
              <w:rPr>
                <w:rFonts w:asciiTheme="majorHAnsi" w:hAnsiTheme="majorHAnsi" w:cs="Helvetica"/>
                <w:color w:val="141823"/>
                <w:shd w:val="clear" w:color="auto" w:fill="FFFFFF"/>
              </w:rPr>
              <w:br/>
            </w:r>
            <w:r w:rsidRPr="00EA0D32">
              <w:rPr>
                <w:rStyle w:val="textexposedshow"/>
                <w:rFonts w:asciiTheme="majorHAnsi" w:hAnsiTheme="majorHAnsi" w:cs="Helvetica"/>
                <w:color w:val="141823"/>
                <w:shd w:val="clear" w:color="auto" w:fill="FFFFFF"/>
              </w:rPr>
              <w:t>* Carthage Walking Tour (6 sites)</w:t>
            </w:r>
            <w:r w:rsidRPr="00EA0D32">
              <w:rPr>
                <w:rFonts w:asciiTheme="majorHAnsi" w:hAnsiTheme="majorHAnsi" w:cs="Helvetica"/>
                <w:color w:val="141823"/>
                <w:shd w:val="clear" w:color="auto" w:fill="FFFFFF"/>
              </w:rPr>
              <w:br/>
            </w:r>
            <w:r w:rsidRPr="00EA0D32">
              <w:rPr>
                <w:rStyle w:val="textexposedshow"/>
                <w:rFonts w:asciiTheme="majorHAnsi" w:hAnsiTheme="majorHAnsi" w:cs="Helvetica"/>
                <w:color w:val="141823"/>
                <w:shd w:val="clear" w:color="auto" w:fill="FFFFFF"/>
              </w:rPr>
              <w:t>* Votre Tunis (5 sites)</w:t>
            </w:r>
            <w:r w:rsidRPr="00EA0D32">
              <w:rPr>
                <w:rFonts w:asciiTheme="majorHAnsi" w:hAnsiTheme="majorHAnsi" w:cs="Helvetica"/>
                <w:color w:val="141823"/>
                <w:shd w:val="clear" w:color="auto" w:fill="FFFFFF"/>
              </w:rPr>
              <w:br/>
            </w:r>
            <w:r w:rsidRPr="00EA0D32">
              <w:rPr>
                <w:rStyle w:val="textexposedshow"/>
                <w:rFonts w:asciiTheme="majorHAnsi" w:hAnsiTheme="majorHAnsi" w:cs="Helvetica"/>
                <w:color w:val="141823"/>
                <w:shd w:val="clear" w:color="auto" w:fill="FFFFFF"/>
              </w:rPr>
              <w:t>Toutes les données utilisées dans cette application sont intégrées dans le logiciel,</w:t>
            </w:r>
            <w:r w:rsidRPr="00EA0D32">
              <w:rPr>
                <w:rFonts w:asciiTheme="majorHAnsi" w:hAnsiTheme="majorHAnsi" w:cs="Helvetica"/>
                <w:color w:val="141823"/>
                <w:shd w:val="clear" w:color="auto" w:fill="FFFFFF"/>
              </w:rPr>
              <w:br/>
            </w:r>
            <w:r w:rsidRPr="00EA0D32">
              <w:rPr>
                <w:rStyle w:val="textexposedshow"/>
                <w:rFonts w:asciiTheme="majorHAnsi" w:hAnsiTheme="majorHAnsi" w:cs="Helvetica"/>
                <w:color w:val="141823"/>
                <w:shd w:val="clear" w:color="auto" w:fill="FFFFFF"/>
              </w:rPr>
              <w:t>suivre les visites guidées à pied ou utiliser la carte de la ville n'ont pas accès à Internet ou d'un plan de données cellulaires</w:t>
            </w:r>
          </w:p>
        </w:tc>
        <w:tc>
          <w:tcPr>
            <w:tcW w:w="2176" w:type="dxa"/>
          </w:tcPr>
          <w:p w:rsidR="00132CD2" w:rsidRPr="00EA0D32" w:rsidRDefault="00132CD2" w:rsidP="00132CD2">
            <w:pPr>
              <w:ind w:left="142"/>
              <w:rPr>
                <w:rFonts w:asciiTheme="majorHAnsi" w:hAnsiTheme="majorHAnsi" w:cs="Arial"/>
                <w:color w:val="000000"/>
                <w:shd w:val="clear" w:color="auto" w:fill="FFFFFF"/>
              </w:rPr>
            </w:pPr>
            <w:r w:rsidRPr="00EA0D32">
              <w:rPr>
                <w:rFonts w:asciiTheme="majorHAnsi" w:hAnsiTheme="majorHAnsi" w:cs="Arial"/>
                <w:color w:val="000000"/>
                <w:shd w:val="clear" w:color="auto" w:fill="FFFFFF"/>
              </w:rPr>
              <w:t xml:space="preserve">Application Guide touristique affichant le map de la ville de  Tunis et les informations concernant les hôtels et le langage local  et annuaire téléphonique </w:t>
            </w:r>
          </w:p>
        </w:tc>
        <w:tc>
          <w:tcPr>
            <w:tcW w:w="3675" w:type="dxa"/>
          </w:tcPr>
          <w:p w:rsidR="00132CD2" w:rsidRPr="00EA0D32" w:rsidRDefault="00132CD2" w:rsidP="00132CD2">
            <w:pPr>
              <w:ind w:left="142"/>
              <w:rPr>
                <w:rFonts w:asciiTheme="majorHAnsi" w:hAnsiTheme="majorHAnsi"/>
              </w:rPr>
            </w:pPr>
            <w:r w:rsidRPr="00EA0D32">
              <w:rPr>
                <w:rFonts w:asciiTheme="majorHAnsi" w:hAnsiTheme="majorHAnsi" w:cs="Arial"/>
                <w:color w:val="000000"/>
                <w:shd w:val="clear" w:color="auto" w:fill="FFFFFF"/>
              </w:rPr>
              <w:t>retrouver plans, adresses et lieux à visiter, les guides de voyages mTrip disposent d’un bouton nommé RA pour Réalité Augmentée. pour afficher en surimpression de ce que «voit» le smartphone des informations sur les bâtiments, la distance qui sépare le touriste de ces derniers, les points d’intérêts, etc. sachant que vous pouvez également planifier les journées de visite et accéder aux cartes hors connexion.</w:t>
            </w:r>
            <w:r w:rsidRPr="00EA0D32">
              <w:rPr>
                <w:rStyle w:val="apple-converted-space"/>
                <w:rFonts w:asciiTheme="majorHAnsi" w:hAnsiTheme="majorHAnsi" w:cs="Arial"/>
                <w:color w:val="000000"/>
                <w:shd w:val="clear" w:color="auto" w:fill="FFFFFF"/>
              </w:rPr>
              <w:t> </w:t>
            </w:r>
          </w:p>
        </w:tc>
        <w:tc>
          <w:tcPr>
            <w:tcW w:w="2758" w:type="dxa"/>
          </w:tcPr>
          <w:p w:rsidR="00132CD2" w:rsidRPr="00EA0D32" w:rsidRDefault="00132CD2" w:rsidP="00132CD2">
            <w:pPr>
              <w:ind w:left="142"/>
              <w:rPr>
                <w:rFonts w:asciiTheme="majorHAnsi" w:hAnsiTheme="majorHAnsi"/>
              </w:rPr>
            </w:pPr>
            <w:r w:rsidRPr="00EA0D32">
              <w:rPr>
                <w:rFonts w:asciiTheme="majorHAnsi" w:hAnsiTheme="majorHAnsi"/>
              </w:rPr>
              <w:t xml:space="preserve">Afficher les différentes images des sites touristiques  </w:t>
            </w:r>
          </w:p>
          <w:p w:rsidR="00132CD2" w:rsidRPr="00EA0D32" w:rsidRDefault="00132CD2" w:rsidP="00132CD2">
            <w:pPr>
              <w:ind w:left="142"/>
              <w:rPr>
                <w:rFonts w:asciiTheme="majorHAnsi" w:hAnsiTheme="majorHAnsi"/>
              </w:rPr>
            </w:pPr>
            <w:r w:rsidRPr="00EA0D32">
              <w:rPr>
                <w:rFonts w:asciiTheme="majorHAnsi" w:hAnsiTheme="majorHAnsi"/>
              </w:rPr>
              <w:t>Localisation en donnant accès à Google maps</w:t>
            </w:r>
          </w:p>
        </w:tc>
      </w:tr>
      <w:tr w:rsidR="00132CD2" w:rsidTr="00941256">
        <w:trPr>
          <w:trHeight w:val="328"/>
        </w:trPr>
        <w:tc>
          <w:tcPr>
            <w:tcW w:w="2006" w:type="dxa"/>
          </w:tcPr>
          <w:p w:rsidR="00132CD2" w:rsidRPr="009C3FA4" w:rsidRDefault="00132CD2" w:rsidP="00132CD2">
            <w:pPr>
              <w:ind w:left="142"/>
              <w:rPr>
                <w:b/>
                <w:bCs/>
              </w:rPr>
            </w:pPr>
            <w:r w:rsidRPr="009C3FA4">
              <w:rPr>
                <w:b/>
                <w:bCs/>
              </w:rPr>
              <w:t>Performance</w:t>
            </w:r>
          </w:p>
        </w:tc>
        <w:tc>
          <w:tcPr>
            <w:tcW w:w="4451" w:type="dxa"/>
          </w:tcPr>
          <w:p w:rsidR="00132CD2" w:rsidRPr="00EA0D32" w:rsidRDefault="00132CD2" w:rsidP="00132CD2">
            <w:pPr>
              <w:ind w:left="142"/>
              <w:rPr>
                <w:rFonts w:asciiTheme="majorHAnsi" w:hAnsiTheme="majorHAnsi"/>
              </w:rPr>
            </w:pPr>
            <w:r w:rsidRPr="00EA0D32">
              <w:rPr>
                <w:rFonts w:asciiTheme="majorHAnsi" w:hAnsiTheme="majorHAnsi"/>
              </w:rPr>
              <w:t>Bonne</w:t>
            </w:r>
          </w:p>
        </w:tc>
        <w:tc>
          <w:tcPr>
            <w:tcW w:w="2176" w:type="dxa"/>
          </w:tcPr>
          <w:p w:rsidR="00132CD2" w:rsidRPr="00EA0D32" w:rsidRDefault="00132CD2" w:rsidP="00132CD2">
            <w:pPr>
              <w:ind w:left="142"/>
              <w:rPr>
                <w:rFonts w:asciiTheme="majorHAnsi" w:hAnsiTheme="majorHAnsi"/>
              </w:rPr>
            </w:pPr>
            <w:r w:rsidRPr="00EA0D32">
              <w:rPr>
                <w:rFonts w:asciiTheme="majorHAnsi" w:hAnsiTheme="majorHAnsi"/>
              </w:rPr>
              <w:t xml:space="preserve">Moyenne </w:t>
            </w:r>
          </w:p>
        </w:tc>
        <w:tc>
          <w:tcPr>
            <w:tcW w:w="3675" w:type="dxa"/>
          </w:tcPr>
          <w:p w:rsidR="00132CD2" w:rsidRPr="00EA0D32" w:rsidRDefault="00132CD2" w:rsidP="00132CD2">
            <w:pPr>
              <w:ind w:left="142"/>
              <w:rPr>
                <w:rFonts w:asciiTheme="majorHAnsi" w:hAnsiTheme="majorHAnsi"/>
              </w:rPr>
            </w:pPr>
            <w:r w:rsidRPr="00EA0D32">
              <w:rPr>
                <w:rFonts w:asciiTheme="majorHAnsi" w:hAnsiTheme="majorHAnsi"/>
              </w:rPr>
              <w:t xml:space="preserve">Très bonne </w:t>
            </w:r>
          </w:p>
        </w:tc>
        <w:tc>
          <w:tcPr>
            <w:tcW w:w="2758" w:type="dxa"/>
          </w:tcPr>
          <w:p w:rsidR="00132CD2" w:rsidRPr="00EA0D32" w:rsidRDefault="00132CD2" w:rsidP="00132CD2">
            <w:pPr>
              <w:ind w:left="142"/>
              <w:rPr>
                <w:rFonts w:asciiTheme="majorHAnsi" w:hAnsiTheme="majorHAnsi"/>
              </w:rPr>
            </w:pPr>
            <w:r w:rsidRPr="00EA0D32">
              <w:rPr>
                <w:rFonts w:asciiTheme="majorHAnsi" w:hAnsiTheme="majorHAnsi"/>
              </w:rPr>
              <w:t>moyenne</w:t>
            </w:r>
          </w:p>
        </w:tc>
      </w:tr>
      <w:tr w:rsidR="00941256" w:rsidTr="00941256">
        <w:trPr>
          <w:trHeight w:val="328"/>
        </w:trPr>
        <w:tc>
          <w:tcPr>
            <w:tcW w:w="2006" w:type="dxa"/>
          </w:tcPr>
          <w:p w:rsidR="00941256" w:rsidRPr="008A083A" w:rsidRDefault="00941256" w:rsidP="00941256">
            <w:pPr>
              <w:ind w:left="142"/>
              <w:rPr>
                <w:b/>
                <w:bCs/>
              </w:rPr>
            </w:pPr>
            <w:r w:rsidRPr="008A083A">
              <w:rPr>
                <w:b/>
                <w:bCs/>
              </w:rPr>
              <w:t xml:space="preserve">Frais </w:t>
            </w:r>
          </w:p>
        </w:tc>
        <w:tc>
          <w:tcPr>
            <w:tcW w:w="4451" w:type="dxa"/>
          </w:tcPr>
          <w:p w:rsidR="00941256" w:rsidRPr="00EA0D32" w:rsidRDefault="00941256" w:rsidP="00941256">
            <w:pPr>
              <w:ind w:left="142"/>
              <w:rPr>
                <w:rFonts w:asciiTheme="majorHAnsi" w:hAnsiTheme="majorHAnsi"/>
              </w:rPr>
            </w:pPr>
            <w:r w:rsidRPr="00EA0D32">
              <w:rPr>
                <w:rFonts w:asciiTheme="majorHAnsi" w:hAnsiTheme="majorHAnsi"/>
              </w:rPr>
              <w:t>Gratuite</w:t>
            </w:r>
          </w:p>
        </w:tc>
        <w:tc>
          <w:tcPr>
            <w:tcW w:w="2176" w:type="dxa"/>
          </w:tcPr>
          <w:p w:rsidR="00941256" w:rsidRPr="00EA0D32" w:rsidRDefault="00941256" w:rsidP="00941256">
            <w:pPr>
              <w:ind w:left="142"/>
              <w:rPr>
                <w:rFonts w:asciiTheme="majorHAnsi" w:hAnsiTheme="majorHAnsi"/>
              </w:rPr>
            </w:pPr>
            <w:r w:rsidRPr="00EA0D32">
              <w:rPr>
                <w:rFonts w:asciiTheme="majorHAnsi" w:hAnsiTheme="majorHAnsi"/>
              </w:rPr>
              <w:t xml:space="preserve">Payante </w:t>
            </w:r>
          </w:p>
        </w:tc>
        <w:tc>
          <w:tcPr>
            <w:tcW w:w="3675" w:type="dxa"/>
          </w:tcPr>
          <w:p w:rsidR="00941256" w:rsidRPr="00EA0D32" w:rsidRDefault="00941256" w:rsidP="00941256">
            <w:pPr>
              <w:ind w:left="142"/>
              <w:rPr>
                <w:rFonts w:asciiTheme="majorHAnsi" w:hAnsiTheme="majorHAnsi"/>
              </w:rPr>
            </w:pPr>
            <w:r w:rsidRPr="00EA0D32">
              <w:rPr>
                <w:rFonts w:asciiTheme="majorHAnsi" w:hAnsiTheme="majorHAnsi"/>
              </w:rPr>
              <w:t>Payante</w:t>
            </w:r>
          </w:p>
        </w:tc>
        <w:tc>
          <w:tcPr>
            <w:tcW w:w="2758" w:type="dxa"/>
          </w:tcPr>
          <w:p w:rsidR="00941256" w:rsidRPr="00EA0D32" w:rsidRDefault="00941256" w:rsidP="00941256">
            <w:pPr>
              <w:ind w:left="142"/>
              <w:rPr>
                <w:rFonts w:asciiTheme="majorHAnsi" w:hAnsiTheme="majorHAnsi"/>
              </w:rPr>
            </w:pPr>
            <w:r w:rsidRPr="00EA0D32">
              <w:rPr>
                <w:rFonts w:asciiTheme="majorHAnsi" w:hAnsiTheme="majorHAnsi"/>
              </w:rPr>
              <w:t>gratuite</w:t>
            </w:r>
          </w:p>
        </w:tc>
      </w:tr>
      <w:tr w:rsidR="00941256" w:rsidTr="00132CD2">
        <w:trPr>
          <w:trHeight w:val="328"/>
        </w:trPr>
        <w:tc>
          <w:tcPr>
            <w:tcW w:w="2006" w:type="dxa"/>
            <w:tcBorders>
              <w:bottom w:val="single" w:sz="4" w:space="0" w:color="auto"/>
            </w:tcBorders>
          </w:tcPr>
          <w:p w:rsidR="00941256" w:rsidRPr="008A083A" w:rsidRDefault="00941256" w:rsidP="00941256">
            <w:pPr>
              <w:ind w:left="142"/>
              <w:rPr>
                <w:b/>
                <w:bCs/>
              </w:rPr>
            </w:pPr>
            <w:r>
              <w:rPr>
                <w:b/>
                <w:bCs/>
              </w:rPr>
              <w:t xml:space="preserve">Version  Android </w:t>
            </w:r>
          </w:p>
        </w:tc>
        <w:tc>
          <w:tcPr>
            <w:tcW w:w="4451" w:type="dxa"/>
            <w:tcBorders>
              <w:bottom w:val="single" w:sz="4" w:space="0" w:color="auto"/>
            </w:tcBorders>
          </w:tcPr>
          <w:p w:rsidR="00941256" w:rsidRPr="00EA0D32" w:rsidRDefault="00941256" w:rsidP="00941256">
            <w:pPr>
              <w:ind w:left="142"/>
              <w:rPr>
                <w:rFonts w:asciiTheme="majorHAnsi" w:hAnsiTheme="majorHAnsi"/>
              </w:rPr>
            </w:pPr>
            <w:r w:rsidRPr="00EA0D32">
              <w:rPr>
                <w:rFonts w:asciiTheme="majorHAnsi" w:hAnsiTheme="majorHAnsi" w:cs="Arial"/>
                <w:color w:val="333333"/>
                <w:shd w:val="clear" w:color="auto" w:fill="F5F5F5"/>
              </w:rPr>
              <w:t>4.0 ou version ultérieure</w:t>
            </w:r>
          </w:p>
        </w:tc>
        <w:tc>
          <w:tcPr>
            <w:tcW w:w="2176" w:type="dxa"/>
            <w:tcBorders>
              <w:bottom w:val="single" w:sz="4" w:space="0" w:color="auto"/>
            </w:tcBorders>
          </w:tcPr>
          <w:p w:rsidR="00941256" w:rsidRPr="00EA0D32" w:rsidRDefault="00941256" w:rsidP="00941256">
            <w:pPr>
              <w:ind w:left="142"/>
              <w:rPr>
                <w:rFonts w:asciiTheme="majorHAnsi" w:hAnsiTheme="majorHAnsi"/>
              </w:rPr>
            </w:pPr>
            <w:r w:rsidRPr="00EA0D32">
              <w:rPr>
                <w:rFonts w:asciiTheme="majorHAnsi" w:hAnsiTheme="majorHAnsi" w:cs="Arial"/>
                <w:color w:val="333333"/>
                <w:shd w:val="clear" w:color="auto" w:fill="F5F5F5"/>
              </w:rPr>
              <w:t>1.5 ou version ultérieure</w:t>
            </w:r>
          </w:p>
        </w:tc>
        <w:tc>
          <w:tcPr>
            <w:tcW w:w="3675" w:type="dxa"/>
            <w:tcBorders>
              <w:bottom w:val="single" w:sz="4" w:space="0" w:color="auto"/>
            </w:tcBorders>
          </w:tcPr>
          <w:p w:rsidR="00941256" w:rsidRPr="00EA0D32" w:rsidRDefault="00941256" w:rsidP="00941256">
            <w:pPr>
              <w:ind w:left="142"/>
              <w:rPr>
                <w:rFonts w:asciiTheme="majorHAnsi" w:hAnsiTheme="majorHAnsi"/>
              </w:rPr>
            </w:pPr>
            <w:r w:rsidRPr="00EA0D32">
              <w:rPr>
                <w:rFonts w:asciiTheme="majorHAnsi" w:hAnsiTheme="majorHAnsi" w:cs="Arial"/>
                <w:color w:val="333333"/>
                <w:shd w:val="clear" w:color="auto" w:fill="F5F5F5"/>
              </w:rPr>
              <w:t>3.0 ou version ultérieure</w:t>
            </w:r>
          </w:p>
        </w:tc>
        <w:tc>
          <w:tcPr>
            <w:tcW w:w="2758" w:type="dxa"/>
            <w:tcBorders>
              <w:bottom w:val="single" w:sz="4" w:space="0" w:color="auto"/>
            </w:tcBorders>
          </w:tcPr>
          <w:p w:rsidR="00941256" w:rsidRPr="00EA0D32" w:rsidRDefault="00941256" w:rsidP="00941256">
            <w:pPr>
              <w:keepNext/>
              <w:ind w:left="142"/>
              <w:rPr>
                <w:rFonts w:asciiTheme="majorHAnsi" w:hAnsiTheme="majorHAnsi"/>
              </w:rPr>
            </w:pPr>
            <w:r w:rsidRPr="00EA0D32">
              <w:rPr>
                <w:rFonts w:asciiTheme="majorHAnsi" w:hAnsiTheme="majorHAnsi" w:cs="Arial"/>
                <w:color w:val="333333"/>
                <w:shd w:val="clear" w:color="auto" w:fill="F5F5F5"/>
              </w:rPr>
              <w:t>2.1 ou version ultérieure</w:t>
            </w:r>
          </w:p>
        </w:tc>
      </w:tr>
    </w:tbl>
    <w:p w:rsidR="00132CD2" w:rsidRDefault="00132CD2" w:rsidP="00132CD2">
      <w:pPr>
        <w:pStyle w:val="Lgende"/>
        <w:framePr w:hSpace="141" w:wrap="around" w:vAnchor="page" w:hAnchor="page" w:x="4753" w:y="10140"/>
      </w:pPr>
      <w:r>
        <w:rPr>
          <w:color w:val="000000" w:themeColor="text1"/>
          <w:sz w:val="32"/>
          <w:szCs w:val="32"/>
        </w:rPr>
        <w:t>Tableau 1</w:t>
      </w:r>
      <w:r>
        <w:t xml:space="preserve"> : </w:t>
      </w:r>
      <w:r w:rsidRPr="00C56A3C">
        <w:rPr>
          <w:color w:val="000000" w:themeColor="text1"/>
          <w:sz w:val="32"/>
          <w:szCs w:val="32"/>
        </w:rPr>
        <w:t xml:space="preserve">Comparatif des solutions </w:t>
      </w:r>
      <w:r>
        <w:rPr>
          <w:color w:val="000000" w:themeColor="text1"/>
          <w:sz w:val="32"/>
          <w:szCs w:val="32"/>
        </w:rPr>
        <w:t>de guides touristique</w:t>
      </w:r>
    </w:p>
    <w:p w:rsidR="00750F9F" w:rsidRPr="00750F9F" w:rsidRDefault="00750F9F" w:rsidP="00750F9F">
      <w:pPr>
        <w:ind w:left="426"/>
        <w:rPr>
          <w:rFonts w:cstheme="majorBidi"/>
          <w:sz w:val="28"/>
          <w:szCs w:val="28"/>
        </w:rPr>
      </w:pPr>
      <w:r w:rsidRPr="00750F9F">
        <w:rPr>
          <w:sz w:val="28"/>
          <w:szCs w:val="28"/>
          <w:shd w:val="clear" w:color="auto" w:fill="FFFFFF"/>
        </w:rPr>
        <w:t xml:space="preserve">De nos jours la plupart des smart phones possède la fonctionnalité GPS qui est une fonctionnalité utilisé par les applications </w:t>
      </w:r>
      <w:r w:rsidR="00941256" w:rsidRPr="00750F9F">
        <w:rPr>
          <w:sz w:val="28"/>
          <w:szCs w:val="28"/>
          <w:shd w:val="clear" w:color="auto" w:fill="FFFFFF"/>
        </w:rPr>
        <w:t>Androïde</w:t>
      </w:r>
      <w:r w:rsidRPr="00750F9F">
        <w:rPr>
          <w:sz w:val="28"/>
          <w:szCs w:val="28"/>
          <w:shd w:val="clear" w:color="auto" w:fill="FFFFFF"/>
        </w:rPr>
        <w:t xml:space="preserve">  .Cependant ce type d’applications est utilisé</w:t>
      </w:r>
      <w:r w:rsidR="008D169F">
        <w:rPr>
          <w:sz w:val="28"/>
          <w:szCs w:val="28"/>
          <w:shd w:val="clear" w:color="auto" w:fill="FFFFFF"/>
        </w:rPr>
        <w:t xml:space="preserve"> souvent</w:t>
      </w:r>
      <w:r w:rsidRPr="00750F9F">
        <w:rPr>
          <w:sz w:val="28"/>
          <w:szCs w:val="28"/>
          <w:shd w:val="clear" w:color="auto" w:fill="FFFFFF"/>
        </w:rPr>
        <w:t xml:space="preserve"> dans le domaine des sport et  existe en Tunisie mais de nombre limité. </w:t>
      </w:r>
      <w:r w:rsidRPr="00750F9F">
        <w:rPr>
          <w:rFonts w:cstheme="majorBidi"/>
          <w:sz w:val="28"/>
          <w:szCs w:val="28"/>
        </w:rPr>
        <w:t>Dans ce qui suit nous présentons un comparatif des solutions existantes</w:t>
      </w:r>
    </w:p>
    <w:p w:rsidR="00132CD2" w:rsidRDefault="00132CD2" w:rsidP="00AA7C14">
      <w:pPr>
        <w:ind w:left="142"/>
        <w:rPr>
          <w:b/>
          <w:bCs/>
        </w:rPr>
        <w:sectPr w:rsidR="00132CD2" w:rsidSect="00132CD2">
          <w:pgSz w:w="16838" w:h="11906" w:orient="landscape"/>
          <w:pgMar w:top="1418" w:right="1418" w:bottom="851" w:left="425" w:header="709" w:footer="709" w:gutter="0"/>
          <w:pgNumType w:start="0"/>
          <w:cols w:space="708"/>
          <w:titlePg/>
          <w:docGrid w:linePitch="360"/>
        </w:sectPr>
      </w:pPr>
      <w:bookmarkStart w:id="8" w:name="_Toc413010998"/>
    </w:p>
    <w:bookmarkEnd w:id="8"/>
    <w:p w:rsidR="00AA7C14" w:rsidRDefault="00AA7C14" w:rsidP="00750F9F">
      <w:pPr>
        <w:rPr>
          <w:sz w:val="28"/>
          <w:szCs w:val="28"/>
        </w:rPr>
      </w:pPr>
    </w:p>
    <w:p w:rsidR="00750F9F" w:rsidRDefault="00750F9F" w:rsidP="00750F9F">
      <w:pPr>
        <w:rPr>
          <w:sz w:val="28"/>
          <w:szCs w:val="28"/>
        </w:rPr>
      </w:pPr>
      <w:r w:rsidRPr="00207C2D">
        <w:rPr>
          <w:sz w:val="28"/>
          <w:szCs w:val="28"/>
        </w:rPr>
        <w:t>A partir de ce comparatif on distingue que la plupart des applications guide touristiques sont payantes ou bien se focalise sur un type de site bien déterminé,</w:t>
      </w:r>
      <w:r>
        <w:rPr>
          <w:sz w:val="28"/>
          <w:szCs w:val="28"/>
        </w:rPr>
        <w:t xml:space="preserve"> il n’existe pas suffisamment d’applications  de ce type en Tunisie </w:t>
      </w:r>
    </w:p>
    <w:p w:rsidR="00750F9F" w:rsidRPr="00207C2D" w:rsidRDefault="00750F9F" w:rsidP="00750F9F">
      <w:pPr>
        <w:rPr>
          <w:sz w:val="28"/>
          <w:szCs w:val="28"/>
        </w:rPr>
      </w:pPr>
      <w:r>
        <w:rPr>
          <w:sz w:val="28"/>
          <w:szCs w:val="28"/>
        </w:rPr>
        <w:t xml:space="preserve">Ces applications sont utilisées juste pour guider les touristes en Tunis </w:t>
      </w:r>
    </w:p>
    <w:p w:rsidR="00750F9F" w:rsidRPr="009A3D37" w:rsidRDefault="00750F9F" w:rsidP="00750F9F">
      <w:pPr>
        <w:pStyle w:val="Titre1"/>
        <w:rPr>
          <w:sz w:val="40"/>
          <w:szCs w:val="40"/>
        </w:rPr>
      </w:pPr>
      <w:bookmarkStart w:id="9" w:name="_Toc413010999"/>
      <w:bookmarkStart w:id="10" w:name="_Toc413603799"/>
      <w:r w:rsidRPr="009A3D37">
        <w:rPr>
          <w:sz w:val="40"/>
          <w:szCs w:val="40"/>
        </w:rPr>
        <w:t>Etude et Analyse de besoins</w:t>
      </w:r>
      <w:bookmarkEnd w:id="9"/>
      <w:bookmarkEnd w:id="10"/>
    </w:p>
    <w:p w:rsidR="00750F9F" w:rsidRPr="009A3D37" w:rsidRDefault="00750F9F" w:rsidP="00750F9F">
      <w:pPr>
        <w:ind w:left="142"/>
        <w:rPr>
          <w:b/>
          <w:bCs/>
          <w:sz w:val="36"/>
          <w:szCs w:val="36"/>
        </w:rPr>
      </w:pPr>
      <w:r w:rsidRPr="009A3D37">
        <w:rPr>
          <w:b/>
          <w:bCs/>
          <w:sz w:val="36"/>
          <w:szCs w:val="36"/>
        </w:rPr>
        <w:t>Besoins fonctionnels :</w:t>
      </w:r>
    </w:p>
    <w:p w:rsidR="00750F9F" w:rsidRPr="00AA7C14" w:rsidRDefault="00750F9F" w:rsidP="00750F9F">
      <w:pPr>
        <w:ind w:left="142"/>
        <w:rPr>
          <w:sz w:val="32"/>
          <w:szCs w:val="32"/>
          <w:u w:val="single"/>
        </w:rPr>
      </w:pPr>
      <w:r w:rsidRPr="00AA7C14">
        <w:rPr>
          <w:sz w:val="32"/>
          <w:szCs w:val="32"/>
          <w:u w:val="single"/>
        </w:rPr>
        <w:t>Le client :</w:t>
      </w:r>
    </w:p>
    <w:p w:rsidR="00750F9F" w:rsidRPr="00AA7C14" w:rsidRDefault="00750F9F" w:rsidP="00750F9F">
      <w:pPr>
        <w:pStyle w:val="Paragraphedeliste"/>
        <w:numPr>
          <w:ilvl w:val="0"/>
          <w:numId w:val="2"/>
        </w:numPr>
        <w:ind w:left="142"/>
        <w:rPr>
          <w:sz w:val="28"/>
          <w:szCs w:val="28"/>
        </w:rPr>
      </w:pPr>
      <w:r w:rsidRPr="00AA7C14">
        <w:rPr>
          <w:sz w:val="28"/>
          <w:szCs w:val="28"/>
        </w:rPr>
        <w:t xml:space="preserve">S’authentifie sur l’application mobile </w:t>
      </w:r>
    </w:p>
    <w:p w:rsidR="00750F9F" w:rsidRPr="00AA7C14" w:rsidRDefault="00750F9F" w:rsidP="00750F9F">
      <w:pPr>
        <w:pStyle w:val="Paragraphedeliste"/>
        <w:numPr>
          <w:ilvl w:val="0"/>
          <w:numId w:val="2"/>
        </w:numPr>
        <w:ind w:left="142"/>
        <w:rPr>
          <w:sz w:val="28"/>
          <w:szCs w:val="28"/>
        </w:rPr>
      </w:pPr>
      <w:r w:rsidRPr="00AA7C14">
        <w:rPr>
          <w:sz w:val="28"/>
          <w:szCs w:val="28"/>
        </w:rPr>
        <w:t xml:space="preserve">Ajouter un locale désiré a la liste des favoris </w:t>
      </w:r>
    </w:p>
    <w:p w:rsidR="00750F9F" w:rsidRPr="00AA7C14" w:rsidRDefault="00750F9F" w:rsidP="00750F9F">
      <w:pPr>
        <w:pStyle w:val="Paragraphedeliste"/>
        <w:numPr>
          <w:ilvl w:val="0"/>
          <w:numId w:val="2"/>
        </w:numPr>
        <w:ind w:left="142"/>
        <w:rPr>
          <w:sz w:val="28"/>
          <w:szCs w:val="28"/>
        </w:rPr>
      </w:pPr>
      <w:r w:rsidRPr="00AA7C14">
        <w:rPr>
          <w:sz w:val="28"/>
          <w:szCs w:val="28"/>
        </w:rPr>
        <w:t>Rechercher les sites proches affichés sur la carte</w:t>
      </w:r>
    </w:p>
    <w:p w:rsidR="00750F9F" w:rsidRPr="00AA7C14" w:rsidRDefault="00750F9F" w:rsidP="00750F9F">
      <w:pPr>
        <w:pStyle w:val="Paragraphedeliste"/>
        <w:numPr>
          <w:ilvl w:val="0"/>
          <w:numId w:val="2"/>
        </w:numPr>
        <w:ind w:left="142"/>
        <w:rPr>
          <w:sz w:val="28"/>
          <w:szCs w:val="28"/>
        </w:rPr>
      </w:pPr>
      <w:r w:rsidRPr="00AA7C14">
        <w:rPr>
          <w:sz w:val="28"/>
          <w:szCs w:val="28"/>
        </w:rPr>
        <w:t>Recherche le plus court chemin (distance, durée).</w:t>
      </w:r>
    </w:p>
    <w:p w:rsidR="00750F9F" w:rsidRDefault="00750F9F" w:rsidP="00750F9F">
      <w:pPr>
        <w:pStyle w:val="Paragraphedeliste"/>
        <w:numPr>
          <w:ilvl w:val="0"/>
          <w:numId w:val="2"/>
        </w:numPr>
        <w:ind w:left="142"/>
        <w:rPr>
          <w:sz w:val="28"/>
          <w:szCs w:val="28"/>
        </w:rPr>
      </w:pPr>
      <w:r w:rsidRPr="00AA7C14">
        <w:rPr>
          <w:sz w:val="28"/>
          <w:szCs w:val="28"/>
        </w:rPr>
        <w:t xml:space="preserve">Réserver un endroit </w:t>
      </w:r>
    </w:p>
    <w:p w:rsidR="00E262E4" w:rsidRPr="00AA7C14" w:rsidRDefault="00E262E4" w:rsidP="00750F9F">
      <w:pPr>
        <w:pStyle w:val="Paragraphedeliste"/>
        <w:numPr>
          <w:ilvl w:val="0"/>
          <w:numId w:val="2"/>
        </w:numPr>
        <w:ind w:left="142"/>
        <w:rPr>
          <w:sz w:val="28"/>
          <w:szCs w:val="28"/>
        </w:rPr>
      </w:pPr>
      <w:r>
        <w:rPr>
          <w:sz w:val="28"/>
          <w:szCs w:val="28"/>
        </w:rPr>
        <w:t>Partager un endroit sur Facebook, Twitter...</w:t>
      </w:r>
    </w:p>
    <w:p w:rsidR="00750F9F" w:rsidRPr="001566D2" w:rsidRDefault="00750F9F" w:rsidP="00750F9F">
      <w:pPr>
        <w:ind w:left="142"/>
        <w:rPr>
          <w:sz w:val="36"/>
          <w:szCs w:val="36"/>
          <w:u w:val="single"/>
        </w:rPr>
      </w:pPr>
      <w:r w:rsidRPr="00AA7C14">
        <w:rPr>
          <w:sz w:val="32"/>
          <w:szCs w:val="32"/>
          <w:u w:val="single"/>
        </w:rPr>
        <w:t>Administrateur</w:t>
      </w:r>
      <w:r w:rsidRPr="001566D2">
        <w:rPr>
          <w:sz w:val="36"/>
          <w:szCs w:val="36"/>
          <w:u w:val="single"/>
        </w:rPr>
        <w:t> :</w:t>
      </w:r>
    </w:p>
    <w:p w:rsidR="00750F9F" w:rsidRPr="00AA7C14" w:rsidRDefault="00750F9F" w:rsidP="00750F9F">
      <w:pPr>
        <w:pStyle w:val="Paragraphedeliste"/>
        <w:numPr>
          <w:ilvl w:val="0"/>
          <w:numId w:val="3"/>
        </w:numPr>
        <w:ind w:left="142"/>
        <w:rPr>
          <w:sz w:val="28"/>
          <w:szCs w:val="28"/>
        </w:rPr>
      </w:pPr>
      <w:r w:rsidRPr="00AA7C14">
        <w:rPr>
          <w:sz w:val="28"/>
          <w:szCs w:val="28"/>
        </w:rPr>
        <w:t xml:space="preserve">S’authentifie </w:t>
      </w:r>
    </w:p>
    <w:p w:rsidR="00750F9F" w:rsidRPr="00AA7C14" w:rsidRDefault="00750F9F" w:rsidP="00750F9F">
      <w:pPr>
        <w:pStyle w:val="Paragraphedeliste"/>
        <w:numPr>
          <w:ilvl w:val="0"/>
          <w:numId w:val="3"/>
        </w:numPr>
        <w:ind w:left="142"/>
        <w:rPr>
          <w:sz w:val="28"/>
          <w:szCs w:val="28"/>
        </w:rPr>
      </w:pPr>
      <w:r w:rsidRPr="00AA7C14">
        <w:rPr>
          <w:sz w:val="28"/>
          <w:szCs w:val="28"/>
        </w:rPr>
        <w:t xml:space="preserve">Consulter les informations de site </w:t>
      </w:r>
    </w:p>
    <w:p w:rsidR="00750F9F" w:rsidRPr="00AA7C14" w:rsidRDefault="00750F9F" w:rsidP="00750F9F">
      <w:pPr>
        <w:pStyle w:val="Paragraphedeliste"/>
        <w:numPr>
          <w:ilvl w:val="0"/>
          <w:numId w:val="3"/>
        </w:numPr>
        <w:ind w:left="142"/>
        <w:rPr>
          <w:sz w:val="28"/>
          <w:szCs w:val="28"/>
        </w:rPr>
      </w:pPr>
      <w:r w:rsidRPr="00AA7C14">
        <w:rPr>
          <w:sz w:val="28"/>
          <w:szCs w:val="28"/>
        </w:rPr>
        <w:t>Gérer les endroits (hôtels, restaurants, monument historiques…), évènements sportives…</w:t>
      </w:r>
    </w:p>
    <w:p w:rsidR="00750F9F" w:rsidRPr="00AA7C14" w:rsidRDefault="00750F9F" w:rsidP="00AA7C14">
      <w:pPr>
        <w:pStyle w:val="Paragraphedeliste"/>
        <w:numPr>
          <w:ilvl w:val="0"/>
          <w:numId w:val="3"/>
        </w:numPr>
        <w:ind w:left="142"/>
        <w:rPr>
          <w:sz w:val="32"/>
          <w:szCs w:val="32"/>
        </w:rPr>
      </w:pPr>
      <w:r w:rsidRPr="00AA7C14">
        <w:rPr>
          <w:sz w:val="28"/>
          <w:szCs w:val="28"/>
        </w:rPr>
        <w:t xml:space="preserve">Faires des statistiques </w:t>
      </w:r>
    </w:p>
    <w:p w:rsidR="00750F9F" w:rsidRPr="009A3D37" w:rsidRDefault="00750F9F" w:rsidP="00750F9F">
      <w:pPr>
        <w:pStyle w:val="Paragraphedeliste"/>
        <w:ind w:left="142"/>
        <w:rPr>
          <w:b/>
          <w:bCs/>
          <w:sz w:val="36"/>
          <w:szCs w:val="36"/>
        </w:rPr>
      </w:pPr>
      <w:r w:rsidRPr="009A3D37">
        <w:rPr>
          <w:b/>
          <w:bCs/>
          <w:sz w:val="36"/>
          <w:szCs w:val="36"/>
        </w:rPr>
        <w:t>Besoins non fonctionnels :</w:t>
      </w:r>
    </w:p>
    <w:p w:rsidR="00750F9F" w:rsidRPr="00AA7C14" w:rsidRDefault="00750F9F" w:rsidP="00750F9F">
      <w:pPr>
        <w:pStyle w:val="Paragraphedeliste"/>
        <w:numPr>
          <w:ilvl w:val="0"/>
          <w:numId w:val="6"/>
        </w:numPr>
        <w:rPr>
          <w:rFonts w:cstheme="majorBidi"/>
          <w:sz w:val="28"/>
          <w:szCs w:val="28"/>
        </w:rPr>
      </w:pPr>
      <w:r w:rsidRPr="00AA7C14">
        <w:rPr>
          <w:rFonts w:cstheme="majorBidi"/>
          <w:sz w:val="28"/>
          <w:szCs w:val="28"/>
        </w:rPr>
        <w:t>Le code doit être clair pour permettre des futures évolutions ou améliorations</w:t>
      </w:r>
    </w:p>
    <w:p w:rsidR="00750F9F" w:rsidRPr="00AA7C14" w:rsidRDefault="00750F9F" w:rsidP="00750F9F">
      <w:pPr>
        <w:pStyle w:val="Paragraphedeliste"/>
        <w:numPr>
          <w:ilvl w:val="0"/>
          <w:numId w:val="6"/>
        </w:numPr>
        <w:rPr>
          <w:sz w:val="28"/>
          <w:szCs w:val="28"/>
        </w:rPr>
      </w:pPr>
      <w:r w:rsidRPr="00AA7C14">
        <w:rPr>
          <w:rFonts w:cstheme="majorBidi"/>
          <w:sz w:val="28"/>
          <w:szCs w:val="28"/>
        </w:rPr>
        <w:t>La diversité dans l’application</w:t>
      </w:r>
    </w:p>
    <w:p w:rsidR="00750F9F" w:rsidRPr="00AA7C14" w:rsidRDefault="00750F9F" w:rsidP="00750F9F">
      <w:pPr>
        <w:pStyle w:val="Paragraphedeliste"/>
        <w:numPr>
          <w:ilvl w:val="0"/>
          <w:numId w:val="6"/>
        </w:numPr>
        <w:rPr>
          <w:sz w:val="28"/>
          <w:szCs w:val="28"/>
        </w:rPr>
      </w:pPr>
      <w:r w:rsidRPr="00AA7C14">
        <w:rPr>
          <w:rFonts w:cstheme="majorBidi"/>
          <w:sz w:val="28"/>
          <w:szCs w:val="28"/>
        </w:rPr>
        <w:t>L’ergonomie : L’application offre une interface conviviale et facile à utiliser</w:t>
      </w:r>
    </w:p>
    <w:p w:rsidR="00750F9F" w:rsidRDefault="00750F9F" w:rsidP="00750F9F">
      <w:pPr>
        <w:tabs>
          <w:tab w:val="left" w:pos="3960"/>
        </w:tabs>
        <w:rPr>
          <w:sz w:val="44"/>
          <w:szCs w:val="44"/>
        </w:rPr>
      </w:pPr>
    </w:p>
    <w:p w:rsidR="00CD0681" w:rsidRDefault="00CD0681" w:rsidP="00750F9F">
      <w:pPr>
        <w:rPr>
          <w:sz w:val="32"/>
          <w:szCs w:val="32"/>
        </w:rPr>
      </w:pPr>
    </w:p>
    <w:p w:rsidR="00E262E4" w:rsidRDefault="00E262E4" w:rsidP="00750F9F">
      <w:pPr>
        <w:rPr>
          <w:sz w:val="32"/>
          <w:szCs w:val="32"/>
        </w:rPr>
      </w:pPr>
    </w:p>
    <w:p w:rsidR="00E262E4" w:rsidRDefault="00E262E4" w:rsidP="00750F9F">
      <w:pPr>
        <w:rPr>
          <w:sz w:val="32"/>
          <w:szCs w:val="32"/>
        </w:rPr>
      </w:pPr>
    </w:p>
    <w:p w:rsidR="00E262E4" w:rsidRDefault="00E262E4" w:rsidP="00750F9F">
      <w:pPr>
        <w:rPr>
          <w:sz w:val="32"/>
          <w:szCs w:val="32"/>
        </w:rPr>
      </w:pPr>
    </w:p>
    <w:p w:rsidR="00E262E4" w:rsidRDefault="00E262E4" w:rsidP="00750F9F">
      <w:pPr>
        <w:rPr>
          <w:sz w:val="32"/>
          <w:szCs w:val="32"/>
        </w:rPr>
      </w:pPr>
    </w:p>
    <w:p w:rsidR="00E262E4" w:rsidRDefault="00E262E4" w:rsidP="00750F9F">
      <w:pPr>
        <w:rPr>
          <w:sz w:val="32"/>
          <w:szCs w:val="32"/>
        </w:rPr>
      </w:pPr>
    </w:p>
    <w:p w:rsidR="00525D31" w:rsidRPr="00525D31" w:rsidRDefault="00525D31" w:rsidP="00525D31"/>
    <w:p w:rsidR="00E262E4" w:rsidRDefault="00E262E4" w:rsidP="00E262E4">
      <w:pPr>
        <w:pStyle w:val="Titre1"/>
      </w:pPr>
      <w:bookmarkStart w:id="11" w:name="_Toc413603800"/>
      <w:r>
        <w:t>Conclusion</w:t>
      </w:r>
      <w:bookmarkEnd w:id="11"/>
    </w:p>
    <w:p w:rsidR="00E262E4" w:rsidRPr="002D23F8" w:rsidRDefault="00994201" w:rsidP="002D23F8">
      <w:pPr>
        <w:rPr>
          <w:sz w:val="28"/>
          <w:szCs w:val="28"/>
        </w:rPr>
      </w:pPr>
      <w:r w:rsidRPr="002D23F8">
        <w:rPr>
          <w:sz w:val="28"/>
          <w:szCs w:val="28"/>
        </w:rPr>
        <w:t xml:space="preserve">Le projet nous permettra d’avoir de nouvelles connaissances  et d’apprendre des nouveaux environnements de </w:t>
      </w:r>
      <w:r w:rsidRPr="002D23F8">
        <w:rPr>
          <w:rFonts w:asciiTheme="majorBidi" w:hAnsiTheme="majorBidi" w:cstheme="majorBidi"/>
          <w:sz w:val="28"/>
          <w:szCs w:val="28"/>
        </w:rPr>
        <w:t>développement</w:t>
      </w:r>
      <w:r w:rsidR="002D23F8" w:rsidRPr="002D23F8">
        <w:rPr>
          <w:sz w:val="28"/>
          <w:szCs w:val="28"/>
        </w:rPr>
        <w:t>.</w:t>
      </w:r>
      <w:r w:rsidRPr="002D23F8">
        <w:rPr>
          <w:sz w:val="28"/>
          <w:szCs w:val="28"/>
        </w:rPr>
        <w:t xml:space="preserve"> </w:t>
      </w:r>
      <w:r w:rsidR="002D23F8" w:rsidRPr="002D23F8">
        <w:rPr>
          <w:sz w:val="28"/>
          <w:szCs w:val="28"/>
        </w:rPr>
        <w:t>L’application Androïde aidera énormément les touristes lors des voyages en Tunisie</w:t>
      </w:r>
      <w:r w:rsidRPr="002D23F8">
        <w:rPr>
          <w:sz w:val="28"/>
          <w:szCs w:val="28"/>
        </w:rPr>
        <w:t xml:space="preserve"> </w:t>
      </w:r>
      <w:r w:rsidR="002D23F8" w:rsidRPr="002D23F8">
        <w:rPr>
          <w:sz w:val="28"/>
          <w:szCs w:val="28"/>
        </w:rPr>
        <w:t xml:space="preserve">et permettra de </w:t>
      </w:r>
      <w:r w:rsidR="002D23F8" w:rsidRPr="002D23F8">
        <w:rPr>
          <w:color w:val="000000"/>
          <w:sz w:val="28"/>
          <w:szCs w:val="28"/>
          <w:shd w:val="clear" w:color="auto" w:fill="FFFFFF"/>
        </w:rPr>
        <w:t>donner un nouvel élan à notre tourisme</w:t>
      </w:r>
      <w:r w:rsidR="002D23F8" w:rsidRPr="002D23F8">
        <w:rPr>
          <w:b/>
          <w:bCs/>
          <w:color w:val="000000"/>
          <w:sz w:val="28"/>
          <w:szCs w:val="28"/>
          <w:shd w:val="clear" w:color="auto" w:fill="FFFFFF"/>
        </w:rPr>
        <w:t xml:space="preserve"> </w:t>
      </w:r>
      <w:r w:rsidR="002D23F8" w:rsidRPr="002D23F8">
        <w:rPr>
          <w:sz w:val="28"/>
          <w:szCs w:val="28"/>
        </w:rPr>
        <w:t xml:space="preserve">surtout après la révolution  </w:t>
      </w:r>
    </w:p>
    <w:sectPr w:rsidR="00E262E4" w:rsidRPr="002D23F8" w:rsidSect="005975E2">
      <w:pgSz w:w="11906" w:h="16838"/>
      <w:pgMar w:top="426" w:right="1417" w:bottom="1417" w:left="851"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A242B" w:rsidRDefault="006A242B" w:rsidP="009C0F8C">
      <w:pPr>
        <w:spacing w:after="0" w:line="240" w:lineRule="auto"/>
      </w:pPr>
      <w:r>
        <w:separator/>
      </w:r>
    </w:p>
  </w:endnote>
  <w:endnote w:type="continuationSeparator" w:id="1">
    <w:p w:rsidR="006A242B" w:rsidRDefault="006A242B" w:rsidP="009C0F8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A242B" w:rsidRDefault="006A242B" w:rsidP="009C0F8C">
      <w:pPr>
        <w:spacing w:after="0" w:line="240" w:lineRule="auto"/>
      </w:pPr>
      <w:r>
        <w:separator/>
      </w:r>
    </w:p>
  </w:footnote>
  <w:footnote w:type="continuationSeparator" w:id="1">
    <w:p w:rsidR="006A242B" w:rsidRDefault="006A242B" w:rsidP="009C0F8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4961A3"/>
    <w:multiLevelType w:val="hybridMultilevel"/>
    <w:tmpl w:val="0F0C9E0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FA41872"/>
    <w:multiLevelType w:val="hybridMultilevel"/>
    <w:tmpl w:val="528E63BC"/>
    <w:lvl w:ilvl="0" w:tplc="22D24D06">
      <w:start w:val="1"/>
      <w:numFmt w:val="decimal"/>
      <w:lvlText w:val="%1."/>
      <w:lvlJc w:val="left"/>
      <w:pPr>
        <w:ind w:left="720" w:hanging="360"/>
      </w:pPr>
      <w:rPr>
        <w:rFonts w:ascii="Times New Roman" w:hAnsi="Times New Roman" w:cs="Times New Roman" w:hint="default"/>
        <w:b/>
        <w:bCs/>
        <w:color w:val="000000" w:themeColor="text1"/>
        <w:sz w:val="32"/>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
    <w:nsid w:val="22875C2F"/>
    <w:multiLevelType w:val="hybridMultilevel"/>
    <w:tmpl w:val="DE0E74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386759F"/>
    <w:multiLevelType w:val="hybridMultilevel"/>
    <w:tmpl w:val="03402030"/>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4">
    <w:nsid w:val="2AAF482C"/>
    <w:multiLevelType w:val="hybridMultilevel"/>
    <w:tmpl w:val="C8EA2E50"/>
    <w:lvl w:ilvl="0" w:tplc="E2D83E98">
      <w:numFmt w:val="bullet"/>
      <w:lvlText w:val="-"/>
      <w:lvlJc w:val="left"/>
      <w:pPr>
        <w:ind w:left="360" w:hanging="360"/>
      </w:pPr>
      <w:rPr>
        <w:rFonts w:ascii="Times New Roman" w:eastAsiaTheme="minorHAnsi" w:hAnsi="Times New Roman"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5">
    <w:nsid w:val="2E925725"/>
    <w:multiLevelType w:val="hybridMultilevel"/>
    <w:tmpl w:val="F620EC9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5BE35848"/>
    <w:multiLevelType w:val="hybridMultilevel"/>
    <w:tmpl w:val="84E24B5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67597D84"/>
    <w:multiLevelType w:val="hybridMultilevel"/>
    <w:tmpl w:val="8238178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6"/>
  </w:num>
  <w:num w:numId="4">
    <w:abstractNumId w:val="4"/>
  </w:num>
  <w:num w:numId="5">
    <w:abstractNumId w:val="1"/>
  </w:num>
  <w:num w:numId="6">
    <w:abstractNumId w:val="3"/>
  </w:num>
  <w:num w:numId="7">
    <w:abstractNumId w:val="7"/>
  </w:num>
  <w:num w:numId="8">
    <w:abstractNumId w:val="0"/>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2"/>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74282B"/>
    <w:rsid w:val="00010D46"/>
    <w:rsid w:val="00012135"/>
    <w:rsid w:val="000C430B"/>
    <w:rsid w:val="000D0A39"/>
    <w:rsid w:val="000D4F07"/>
    <w:rsid w:val="000D767D"/>
    <w:rsid w:val="000E5F43"/>
    <w:rsid w:val="00107BE2"/>
    <w:rsid w:val="001111DD"/>
    <w:rsid w:val="001208C2"/>
    <w:rsid w:val="00132CD2"/>
    <w:rsid w:val="001566D2"/>
    <w:rsid w:val="001D24C0"/>
    <w:rsid w:val="00207C2D"/>
    <w:rsid w:val="00235FD5"/>
    <w:rsid w:val="00241EC0"/>
    <w:rsid w:val="002742A9"/>
    <w:rsid w:val="002776A8"/>
    <w:rsid w:val="0028196E"/>
    <w:rsid w:val="002A3B3C"/>
    <w:rsid w:val="002B0720"/>
    <w:rsid w:val="002B5145"/>
    <w:rsid w:val="002C124A"/>
    <w:rsid w:val="002D23F8"/>
    <w:rsid w:val="002E6399"/>
    <w:rsid w:val="002E72EE"/>
    <w:rsid w:val="0031059D"/>
    <w:rsid w:val="00323DA9"/>
    <w:rsid w:val="0034126E"/>
    <w:rsid w:val="003A4FD5"/>
    <w:rsid w:val="003E020B"/>
    <w:rsid w:val="003E0FDE"/>
    <w:rsid w:val="003E6E18"/>
    <w:rsid w:val="003E7BC2"/>
    <w:rsid w:val="003F2871"/>
    <w:rsid w:val="00400E7C"/>
    <w:rsid w:val="00415159"/>
    <w:rsid w:val="00442E4F"/>
    <w:rsid w:val="0044682C"/>
    <w:rsid w:val="00455751"/>
    <w:rsid w:val="00462CDA"/>
    <w:rsid w:val="004851FC"/>
    <w:rsid w:val="004A67DC"/>
    <w:rsid w:val="004C4326"/>
    <w:rsid w:val="004E3CB7"/>
    <w:rsid w:val="004F0E3D"/>
    <w:rsid w:val="004F71C8"/>
    <w:rsid w:val="0051196A"/>
    <w:rsid w:val="005237AC"/>
    <w:rsid w:val="00525D31"/>
    <w:rsid w:val="005466CB"/>
    <w:rsid w:val="005975E2"/>
    <w:rsid w:val="005C493B"/>
    <w:rsid w:val="00632ACC"/>
    <w:rsid w:val="0064284A"/>
    <w:rsid w:val="006701D9"/>
    <w:rsid w:val="006775A0"/>
    <w:rsid w:val="006A242B"/>
    <w:rsid w:val="006C19A8"/>
    <w:rsid w:val="006C1ACB"/>
    <w:rsid w:val="006C223C"/>
    <w:rsid w:val="006E120D"/>
    <w:rsid w:val="007000D9"/>
    <w:rsid w:val="00725A00"/>
    <w:rsid w:val="00734954"/>
    <w:rsid w:val="0074282B"/>
    <w:rsid w:val="00750F9F"/>
    <w:rsid w:val="00783653"/>
    <w:rsid w:val="00785C3D"/>
    <w:rsid w:val="00792155"/>
    <w:rsid w:val="007B1174"/>
    <w:rsid w:val="007C7B32"/>
    <w:rsid w:val="007E17D7"/>
    <w:rsid w:val="007E78D2"/>
    <w:rsid w:val="00803355"/>
    <w:rsid w:val="00872BCE"/>
    <w:rsid w:val="0087355B"/>
    <w:rsid w:val="008A083A"/>
    <w:rsid w:val="008B73E8"/>
    <w:rsid w:val="008C43DD"/>
    <w:rsid w:val="008D169F"/>
    <w:rsid w:val="008D61AE"/>
    <w:rsid w:val="008F2268"/>
    <w:rsid w:val="008F3ED8"/>
    <w:rsid w:val="00912CD1"/>
    <w:rsid w:val="00912DCA"/>
    <w:rsid w:val="00941256"/>
    <w:rsid w:val="00954526"/>
    <w:rsid w:val="00983691"/>
    <w:rsid w:val="00994201"/>
    <w:rsid w:val="009A3D37"/>
    <w:rsid w:val="009A3E40"/>
    <w:rsid w:val="009C0F8C"/>
    <w:rsid w:val="009C2CCA"/>
    <w:rsid w:val="009C3FA4"/>
    <w:rsid w:val="009C6462"/>
    <w:rsid w:val="009C65A0"/>
    <w:rsid w:val="009F05E0"/>
    <w:rsid w:val="009F7C90"/>
    <w:rsid w:val="00A07ACC"/>
    <w:rsid w:val="00A27907"/>
    <w:rsid w:val="00A32783"/>
    <w:rsid w:val="00A40189"/>
    <w:rsid w:val="00A60C49"/>
    <w:rsid w:val="00A6709C"/>
    <w:rsid w:val="00A92F7E"/>
    <w:rsid w:val="00AA7C14"/>
    <w:rsid w:val="00B054DB"/>
    <w:rsid w:val="00B973D2"/>
    <w:rsid w:val="00BB182A"/>
    <w:rsid w:val="00BB30F1"/>
    <w:rsid w:val="00BC191F"/>
    <w:rsid w:val="00BE01AD"/>
    <w:rsid w:val="00C0796C"/>
    <w:rsid w:val="00C12082"/>
    <w:rsid w:val="00C477D0"/>
    <w:rsid w:val="00C56A3C"/>
    <w:rsid w:val="00C846B7"/>
    <w:rsid w:val="00CD02D6"/>
    <w:rsid w:val="00CD0681"/>
    <w:rsid w:val="00CD42E9"/>
    <w:rsid w:val="00CE0229"/>
    <w:rsid w:val="00CE567D"/>
    <w:rsid w:val="00D50B3F"/>
    <w:rsid w:val="00D80D82"/>
    <w:rsid w:val="00DB105A"/>
    <w:rsid w:val="00DB579F"/>
    <w:rsid w:val="00DE4EE5"/>
    <w:rsid w:val="00DF2A4C"/>
    <w:rsid w:val="00E04A0F"/>
    <w:rsid w:val="00E262E4"/>
    <w:rsid w:val="00E6238F"/>
    <w:rsid w:val="00E700A0"/>
    <w:rsid w:val="00E84616"/>
    <w:rsid w:val="00E929B4"/>
    <w:rsid w:val="00E93F07"/>
    <w:rsid w:val="00E95515"/>
    <w:rsid w:val="00E97711"/>
    <w:rsid w:val="00EA0D32"/>
    <w:rsid w:val="00EC26C5"/>
    <w:rsid w:val="00EC4AC8"/>
    <w:rsid w:val="00EC698C"/>
    <w:rsid w:val="00EE427C"/>
    <w:rsid w:val="00F07247"/>
    <w:rsid w:val="00F26EB5"/>
    <w:rsid w:val="00F5544A"/>
    <w:rsid w:val="00F609AE"/>
    <w:rsid w:val="00F77F34"/>
    <w:rsid w:val="00F855AF"/>
    <w:rsid w:val="00FA4840"/>
    <w:rsid w:val="00FD3509"/>
    <w:rsid w:val="00FE3FBB"/>
    <w:rsid w:val="00FF0026"/>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282B"/>
  </w:style>
  <w:style w:type="paragraph" w:styleId="Titre1">
    <w:name w:val="heading 1"/>
    <w:basedOn w:val="Normal"/>
    <w:next w:val="Normal"/>
    <w:link w:val="Titre1Car"/>
    <w:uiPriority w:val="9"/>
    <w:qFormat/>
    <w:rsid w:val="00912DC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912D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3E7B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3E7BC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7428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74282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link w:val="SansinterligneCar"/>
    <w:uiPriority w:val="1"/>
    <w:qFormat/>
    <w:rsid w:val="004F71C8"/>
    <w:pPr>
      <w:spacing w:after="0" w:line="240" w:lineRule="auto"/>
    </w:pPr>
    <w:rPr>
      <w:rFonts w:eastAsiaTheme="minorEastAsia"/>
    </w:rPr>
  </w:style>
  <w:style w:type="character" w:customStyle="1" w:styleId="SansinterligneCar">
    <w:name w:val="Sans interligne Car"/>
    <w:basedOn w:val="Policepardfaut"/>
    <w:link w:val="Sansinterligne"/>
    <w:uiPriority w:val="1"/>
    <w:rsid w:val="004F71C8"/>
    <w:rPr>
      <w:rFonts w:eastAsiaTheme="minorEastAsia"/>
    </w:rPr>
  </w:style>
  <w:style w:type="paragraph" w:styleId="Titre">
    <w:name w:val="Title"/>
    <w:basedOn w:val="Normal"/>
    <w:next w:val="Normal"/>
    <w:link w:val="TitreCar"/>
    <w:uiPriority w:val="10"/>
    <w:qFormat/>
    <w:rsid w:val="00912D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12DCA"/>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912DCA"/>
    <w:rPr>
      <w:rFonts w:asciiTheme="majorHAnsi" w:eastAsiaTheme="majorEastAsia" w:hAnsiTheme="majorHAnsi" w:cstheme="majorBidi"/>
      <w:color w:val="2E74B5" w:themeColor="accent1" w:themeShade="BF"/>
      <w:sz w:val="32"/>
      <w:szCs w:val="32"/>
    </w:rPr>
  </w:style>
  <w:style w:type="paragraph" w:styleId="TM1">
    <w:name w:val="toc 1"/>
    <w:basedOn w:val="Normal"/>
    <w:next w:val="Normal"/>
    <w:autoRedefine/>
    <w:uiPriority w:val="39"/>
    <w:unhideWhenUsed/>
    <w:rsid w:val="00792155"/>
    <w:pPr>
      <w:tabs>
        <w:tab w:val="right" w:leader="dot" w:pos="13994"/>
      </w:tabs>
      <w:spacing w:after="100"/>
      <w:ind w:left="142"/>
      <w:jc w:val="center"/>
    </w:pPr>
    <w:rPr>
      <w:sz w:val="48"/>
      <w:szCs w:val="48"/>
      <w:lang w:val="en-US"/>
    </w:rPr>
  </w:style>
  <w:style w:type="character" w:styleId="Lienhypertexte">
    <w:name w:val="Hyperlink"/>
    <w:basedOn w:val="Policepardfaut"/>
    <w:uiPriority w:val="99"/>
    <w:unhideWhenUsed/>
    <w:rsid w:val="00912DCA"/>
    <w:rPr>
      <w:color w:val="0563C1" w:themeColor="hyperlink"/>
      <w:u w:val="single"/>
    </w:rPr>
  </w:style>
  <w:style w:type="character" w:customStyle="1" w:styleId="Titre2Car">
    <w:name w:val="Titre 2 Car"/>
    <w:basedOn w:val="Policepardfaut"/>
    <w:link w:val="Titre2"/>
    <w:uiPriority w:val="9"/>
    <w:rsid w:val="00912DCA"/>
    <w:rPr>
      <w:rFonts w:asciiTheme="majorHAnsi" w:eastAsiaTheme="majorEastAsia" w:hAnsiTheme="majorHAnsi" w:cstheme="majorBidi"/>
      <w:color w:val="2E74B5" w:themeColor="accent1" w:themeShade="BF"/>
      <w:sz w:val="26"/>
      <w:szCs w:val="26"/>
    </w:rPr>
  </w:style>
  <w:style w:type="paragraph" w:styleId="Citationintense">
    <w:name w:val="Intense Quote"/>
    <w:basedOn w:val="Normal"/>
    <w:next w:val="Normal"/>
    <w:link w:val="CitationintenseCar"/>
    <w:uiPriority w:val="30"/>
    <w:qFormat/>
    <w:rsid w:val="00912DC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912DCA"/>
    <w:rPr>
      <w:i/>
      <w:iCs/>
      <w:color w:val="5B9BD5" w:themeColor="accent1"/>
    </w:rPr>
  </w:style>
  <w:style w:type="character" w:styleId="Rfrenceple">
    <w:name w:val="Subtle Reference"/>
    <w:basedOn w:val="Policepardfaut"/>
    <w:uiPriority w:val="31"/>
    <w:qFormat/>
    <w:rsid w:val="00912DCA"/>
    <w:rPr>
      <w:smallCaps/>
      <w:color w:val="5A5A5A" w:themeColor="text1" w:themeTint="A5"/>
    </w:rPr>
  </w:style>
  <w:style w:type="character" w:styleId="Emphaseintense">
    <w:name w:val="Intense Emphasis"/>
    <w:basedOn w:val="Policepardfaut"/>
    <w:uiPriority w:val="21"/>
    <w:qFormat/>
    <w:rsid w:val="00912DCA"/>
    <w:rPr>
      <w:b w:val="0"/>
      <w:i w:val="0"/>
      <w:iCs/>
      <w:color w:val="5B9BD5" w:themeColor="accent1"/>
      <w:sz w:val="52"/>
    </w:rPr>
  </w:style>
  <w:style w:type="paragraph" w:customStyle="1" w:styleId="ons">
    <w:name w:val="ons"/>
    <w:basedOn w:val="Normal"/>
    <w:link w:val="onsChar"/>
    <w:qFormat/>
    <w:rsid w:val="003E7BC2"/>
    <w:rPr>
      <w:color w:val="1F4E79" w:themeColor="accent1" w:themeShade="80"/>
      <w:sz w:val="52"/>
    </w:rPr>
  </w:style>
  <w:style w:type="character" w:customStyle="1" w:styleId="apple-converted-space">
    <w:name w:val="apple-converted-space"/>
    <w:basedOn w:val="Policepardfaut"/>
    <w:rsid w:val="00912DCA"/>
  </w:style>
  <w:style w:type="character" w:customStyle="1" w:styleId="onsChar">
    <w:name w:val="ons Char"/>
    <w:basedOn w:val="Policepardfaut"/>
    <w:link w:val="ons"/>
    <w:rsid w:val="003E7BC2"/>
    <w:rPr>
      <w:color w:val="1F4E79" w:themeColor="accent1" w:themeShade="80"/>
      <w:sz w:val="52"/>
    </w:rPr>
  </w:style>
  <w:style w:type="character" w:customStyle="1" w:styleId="Titre3Car">
    <w:name w:val="Titre 3 Car"/>
    <w:basedOn w:val="Policepardfaut"/>
    <w:link w:val="Titre3"/>
    <w:uiPriority w:val="9"/>
    <w:rsid w:val="003E7BC2"/>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3E7BC2"/>
    <w:rPr>
      <w:rFonts w:asciiTheme="majorHAnsi" w:eastAsiaTheme="majorEastAsia" w:hAnsiTheme="majorHAnsi" w:cstheme="majorBidi"/>
      <w:i/>
      <w:iCs/>
      <w:color w:val="2E74B5" w:themeColor="accent1" w:themeShade="BF"/>
    </w:rPr>
  </w:style>
  <w:style w:type="paragraph" w:styleId="Paragraphedeliste">
    <w:name w:val="List Paragraph"/>
    <w:basedOn w:val="Normal"/>
    <w:uiPriority w:val="34"/>
    <w:qFormat/>
    <w:rsid w:val="00EE427C"/>
    <w:pPr>
      <w:ind w:left="720"/>
      <w:contextualSpacing/>
    </w:pPr>
  </w:style>
  <w:style w:type="character" w:customStyle="1" w:styleId="textexposedshow">
    <w:name w:val="text_exposed_show"/>
    <w:basedOn w:val="Policepardfaut"/>
    <w:rsid w:val="007C7B32"/>
  </w:style>
  <w:style w:type="paragraph" w:styleId="En-tte">
    <w:name w:val="header"/>
    <w:basedOn w:val="Normal"/>
    <w:link w:val="En-tteCar"/>
    <w:uiPriority w:val="99"/>
    <w:unhideWhenUsed/>
    <w:rsid w:val="009C0F8C"/>
    <w:pPr>
      <w:tabs>
        <w:tab w:val="center" w:pos="4536"/>
        <w:tab w:val="right" w:pos="9072"/>
      </w:tabs>
      <w:spacing w:after="0" w:line="240" w:lineRule="auto"/>
    </w:pPr>
  </w:style>
  <w:style w:type="character" w:customStyle="1" w:styleId="En-tteCar">
    <w:name w:val="En-tête Car"/>
    <w:basedOn w:val="Policepardfaut"/>
    <w:link w:val="En-tte"/>
    <w:uiPriority w:val="99"/>
    <w:rsid w:val="009C0F8C"/>
  </w:style>
  <w:style w:type="paragraph" w:styleId="Pieddepage">
    <w:name w:val="footer"/>
    <w:basedOn w:val="Normal"/>
    <w:link w:val="PieddepageCar"/>
    <w:uiPriority w:val="99"/>
    <w:unhideWhenUsed/>
    <w:rsid w:val="009C0F8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C0F8C"/>
  </w:style>
  <w:style w:type="paragraph" w:styleId="Textedebulles">
    <w:name w:val="Balloon Text"/>
    <w:basedOn w:val="Normal"/>
    <w:link w:val="TextedebullesCar"/>
    <w:uiPriority w:val="99"/>
    <w:semiHidden/>
    <w:unhideWhenUsed/>
    <w:rsid w:val="00442E4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42E4F"/>
    <w:rPr>
      <w:rFonts w:ascii="Tahoma" w:hAnsi="Tahoma" w:cs="Tahoma"/>
      <w:sz w:val="16"/>
      <w:szCs w:val="16"/>
    </w:rPr>
  </w:style>
  <w:style w:type="paragraph" w:styleId="TM2">
    <w:name w:val="toc 2"/>
    <w:basedOn w:val="Normal"/>
    <w:next w:val="Normal"/>
    <w:autoRedefine/>
    <w:uiPriority w:val="39"/>
    <w:unhideWhenUsed/>
    <w:rsid w:val="00442E4F"/>
    <w:pPr>
      <w:spacing w:after="100"/>
      <w:ind w:left="220"/>
    </w:pPr>
  </w:style>
  <w:style w:type="paragraph" w:styleId="En-ttedetabledesmatires">
    <w:name w:val="TOC Heading"/>
    <w:basedOn w:val="Titre1"/>
    <w:next w:val="Normal"/>
    <w:uiPriority w:val="39"/>
    <w:semiHidden/>
    <w:unhideWhenUsed/>
    <w:qFormat/>
    <w:rsid w:val="009C2CCA"/>
    <w:pPr>
      <w:spacing w:before="480" w:line="276" w:lineRule="auto"/>
      <w:outlineLvl w:val="9"/>
    </w:pPr>
    <w:rPr>
      <w:b/>
      <w:bCs/>
      <w:sz w:val="28"/>
      <w:szCs w:val="28"/>
      <w:lang w:eastAsia="fr-FR"/>
    </w:rPr>
  </w:style>
  <w:style w:type="character" w:customStyle="1" w:styleId="apple-style-span">
    <w:name w:val="apple-style-span"/>
    <w:basedOn w:val="Policepardfaut"/>
    <w:rsid w:val="00CE567D"/>
  </w:style>
  <w:style w:type="paragraph" w:styleId="Lgende">
    <w:name w:val="caption"/>
    <w:basedOn w:val="Normal"/>
    <w:next w:val="Normal"/>
    <w:uiPriority w:val="35"/>
    <w:semiHidden/>
    <w:unhideWhenUsed/>
    <w:qFormat/>
    <w:rsid w:val="00632ACC"/>
    <w:pPr>
      <w:spacing w:after="200" w:line="240" w:lineRule="auto"/>
    </w:pPr>
    <w:rPr>
      <w:i/>
      <w:iCs/>
      <w:color w:val="44546A" w:themeColor="text2"/>
      <w:sz w:val="18"/>
      <w:szCs w:val="18"/>
    </w:rPr>
  </w:style>
</w:styles>
</file>

<file path=word/webSettings.xml><?xml version="1.0" encoding="utf-8"?>
<w:webSettings xmlns:r="http://schemas.openxmlformats.org/officeDocument/2006/relationships" xmlns:w="http://schemas.openxmlformats.org/wordprocessingml/2006/main">
  <w:divs>
    <w:div w:id="577205526">
      <w:bodyDiv w:val="1"/>
      <w:marLeft w:val="0"/>
      <w:marRight w:val="0"/>
      <w:marTop w:val="0"/>
      <w:marBottom w:val="0"/>
      <w:divBdr>
        <w:top w:val="none" w:sz="0" w:space="0" w:color="auto"/>
        <w:left w:val="none" w:sz="0" w:space="0" w:color="auto"/>
        <w:bottom w:val="none" w:sz="0" w:space="0" w:color="auto"/>
        <w:right w:val="none" w:sz="0" w:space="0" w:color="auto"/>
      </w:divBdr>
      <w:divsChild>
        <w:div w:id="1713187864">
          <w:marLeft w:val="0"/>
          <w:marRight w:val="0"/>
          <w:marTop w:val="0"/>
          <w:marBottom w:val="30"/>
          <w:divBdr>
            <w:top w:val="none" w:sz="0" w:space="0" w:color="auto"/>
            <w:left w:val="none" w:sz="0" w:space="0" w:color="auto"/>
            <w:bottom w:val="none" w:sz="0" w:space="0" w:color="auto"/>
            <w:right w:val="none" w:sz="0" w:space="0" w:color="auto"/>
          </w:divBdr>
        </w:div>
      </w:divsChild>
    </w:div>
    <w:div w:id="901645380">
      <w:bodyDiv w:val="1"/>
      <w:marLeft w:val="0"/>
      <w:marRight w:val="0"/>
      <w:marTop w:val="0"/>
      <w:marBottom w:val="0"/>
      <w:divBdr>
        <w:top w:val="none" w:sz="0" w:space="0" w:color="auto"/>
        <w:left w:val="none" w:sz="0" w:space="0" w:color="auto"/>
        <w:bottom w:val="none" w:sz="0" w:space="0" w:color="auto"/>
        <w:right w:val="none" w:sz="0" w:space="0" w:color="auto"/>
      </w:divBdr>
    </w:div>
    <w:div w:id="1234395086">
      <w:bodyDiv w:val="1"/>
      <w:marLeft w:val="0"/>
      <w:marRight w:val="0"/>
      <w:marTop w:val="0"/>
      <w:marBottom w:val="0"/>
      <w:divBdr>
        <w:top w:val="none" w:sz="0" w:space="0" w:color="auto"/>
        <w:left w:val="none" w:sz="0" w:space="0" w:color="auto"/>
        <w:bottom w:val="none" w:sz="0" w:space="0" w:color="auto"/>
        <w:right w:val="none" w:sz="0" w:space="0" w:color="auto"/>
      </w:divBdr>
    </w:div>
    <w:div w:id="1268465492">
      <w:bodyDiv w:val="1"/>
      <w:marLeft w:val="0"/>
      <w:marRight w:val="0"/>
      <w:marTop w:val="0"/>
      <w:marBottom w:val="0"/>
      <w:divBdr>
        <w:top w:val="none" w:sz="0" w:space="0" w:color="auto"/>
        <w:left w:val="none" w:sz="0" w:space="0" w:color="auto"/>
        <w:bottom w:val="none" w:sz="0" w:space="0" w:color="auto"/>
        <w:right w:val="none" w:sz="0" w:space="0" w:color="auto"/>
      </w:divBdr>
    </w:div>
    <w:div w:id="1713069648">
      <w:bodyDiv w:val="1"/>
      <w:marLeft w:val="0"/>
      <w:marRight w:val="0"/>
      <w:marTop w:val="0"/>
      <w:marBottom w:val="0"/>
      <w:divBdr>
        <w:top w:val="none" w:sz="0" w:space="0" w:color="auto"/>
        <w:left w:val="none" w:sz="0" w:space="0" w:color="auto"/>
        <w:bottom w:val="none" w:sz="0" w:space="0" w:color="auto"/>
        <w:right w:val="none" w:sz="0" w:space="0" w:color="auto"/>
      </w:divBdr>
    </w:div>
    <w:div w:id="172171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2915-02-27T00:00:00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4A9C6A-980A-4EFD-90EB-C333B17C6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916</Words>
  <Characters>5044</Characters>
  <Application>Microsoft Office Word</Application>
  <DocSecurity>0</DocSecurity>
  <Lines>42</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Application de guide touristique dynamique sous plateforme android</vt:lpstr>
      <vt:lpstr>Application de guide touristique dynamique sous plateforme android</vt:lpstr>
    </vt:vector>
  </TitlesOfParts>
  <Company>WIDE IT</Company>
  <LinksUpToDate>false</LinksUpToDate>
  <CharactersWithSpaces>5949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de guide touristique dynamique sous plateforme android</dc:title>
  <dc:subject>Réalisée par : Ons Ben Lazreg</dc:subject>
  <dc:creator>user</dc:creator>
  <cp:lastModifiedBy>nacer</cp:lastModifiedBy>
  <cp:revision>2</cp:revision>
  <dcterms:created xsi:type="dcterms:W3CDTF">2015-03-08T18:08:00Z</dcterms:created>
  <dcterms:modified xsi:type="dcterms:W3CDTF">2015-03-08T18:08:00Z</dcterms:modified>
</cp:coreProperties>
</file>