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A21" w:rsidRPr="003E2427" w:rsidRDefault="003E2427">
      <w:pPr>
        <w:rPr>
          <w:b/>
          <w:bCs/>
          <w:sz w:val="32"/>
          <w:szCs w:val="32"/>
        </w:rPr>
      </w:pPr>
      <w:r w:rsidRPr="003E2427">
        <w:rPr>
          <w:b/>
          <w:bCs/>
          <w:sz w:val="32"/>
          <w:szCs w:val="32"/>
        </w:rPr>
        <w:t xml:space="preserve">Week 3 task </w:t>
      </w:r>
    </w:p>
    <w:p w:rsidR="003E2427" w:rsidRDefault="003E2427">
      <w:pPr>
        <w:rPr>
          <w:b/>
          <w:bCs/>
          <w:sz w:val="24"/>
          <w:szCs w:val="24"/>
        </w:rPr>
      </w:pPr>
      <w:r w:rsidRPr="003E2427">
        <w:rPr>
          <w:b/>
          <w:bCs/>
          <w:sz w:val="24"/>
          <w:szCs w:val="24"/>
        </w:rPr>
        <w:t xml:space="preserve">Creating lambda function to </w:t>
      </w:r>
      <w:r w:rsidRPr="003E2427">
        <w:rPr>
          <w:b/>
          <w:bCs/>
          <w:sz w:val="24"/>
          <w:szCs w:val="24"/>
        </w:rPr>
        <w:t>Build a pipeline for data ingestion, model inference, and alert generation</w:t>
      </w:r>
      <w:r>
        <w:rPr>
          <w:b/>
          <w:bCs/>
          <w:sz w:val="24"/>
          <w:szCs w:val="24"/>
        </w:rPr>
        <w:t xml:space="preserve">  </w:t>
      </w:r>
    </w:p>
    <w:p w:rsidR="003E2427" w:rsidRDefault="003E2427">
      <w:pPr>
        <w:rPr>
          <w:b/>
          <w:bCs/>
          <w:sz w:val="24"/>
          <w:szCs w:val="24"/>
        </w:rPr>
      </w:pPr>
    </w:p>
    <w:p w:rsidR="003E2427" w:rsidRDefault="003E2427">
      <w:pPr>
        <w:rPr>
          <w:b/>
          <w:bCs/>
          <w:sz w:val="24"/>
          <w:szCs w:val="24"/>
        </w:rPr>
      </w:pPr>
    </w:p>
    <w:p w:rsidR="003E2427" w:rsidRDefault="008742A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We will first use the endpoint that we created in the last task so that lambda function can trigger it later in our pipeline </w:t>
      </w:r>
    </w:p>
    <w:p w:rsidR="00F86FD6" w:rsidRDefault="00F86FD6">
      <w:pPr>
        <w:rPr>
          <w:b/>
          <w:bCs/>
          <w:sz w:val="24"/>
          <w:szCs w:val="24"/>
        </w:rPr>
      </w:pPr>
    </w:p>
    <w:p w:rsidR="00F86FD6" w:rsidRDefault="00F86FD6">
      <w:pPr>
        <w:rPr>
          <w:b/>
          <w:bCs/>
          <w:sz w:val="24"/>
          <w:szCs w:val="24"/>
        </w:rPr>
      </w:pPr>
      <w:r w:rsidRPr="00F86FD6">
        <w:rPr>
          <w:b/>
          <w:bCs/>
          <w:sz w:val="24"/>
          <w:szCs w:val="24"/>
        </w:rPr>
        <w:drawing>
          <wp:inline distT="0" distB="0" distL="0" distR="0" wp14:anchorId="5DA00840" wp14:editId="225A6A9A">
            <wp:extent cx="7090394" cy="292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01807" cy="292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27" w:rsidRDefault="003E2427">
      <w:pPr>
        <w:rPr>
          <w:b/>
          <w:bCs/>
          <w:noProof/>
          <w:sz w:val="24"/>
          <w:szCs w:val="24"/>
        </w:rPr>
      </w:pPr>
    </w:p>
    <w:p w:rsidR="003E2427" w:rsidRDefault="00F86F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Then we create a lambda function </w:t>
      </w:r>
    </w:p>
    <w:p w:rsidR="00F86FD6" w:rsidRDefault="00F86FD6">
      <w:pPr>
        <w:rPr>
          <w:b/>
          <w:bCs/>
          <w:sz w:val="24"/>
          <w:szCs w:val="24"/>
        </w:rPr>
      </w:pPr>
      <w:r w:rsidRPr="00F86FD6">
        <w:rPr>
          <w:b/>
          <w:bCs/>
          <w:sz w:val="24"/>
          <w:szCs w:val="24"/>
        </w:rPr>
        <w:drawing>
          <wp:inline distT="0" distB="0" distL="0" distR="0" wp14:anchorId="0A41BE25" wp14:editId="2428E293">
            <wp:extent cx="5943600" cy="217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D6" w:rsidRDefault="00F86F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Writing lambda function code </w:t>
      </w:r>
    </w:p>
    <w:p w:rsidR="00F86FD6" w:rsidRDefault="00F86FD6">
      <w:pPr>
        <w:rPr>
          <w:b/>
          <w:bCs/>
          <w:sz w:val="24"/>
          <w:szCs w:val="24"/>
        </w:rPr>
      </w:pPr>
      <w:r w:rsidRPr="00F86FD6">
        <w:rPr>
          <w:b/>
          <w:bCs/>
          <w:sz w:val="24"/>
          <w:szCs w:val="24"/>
        </w:rPr>
        <w:drawing>
          <wp:inline distT="0" distB="0" distL="0" distR="0" wp14:anchorId="1E850050" wp14:editId="39275906">
            <wp:extent cx="68580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8322" cy="289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27" w:rsidRDefault="003E2427">
      <w:pPr>
        <w:rPr>
          <w:b/>
          <w:bCs/>
          <w:sz w:val="24"/>
          <w:szCs w:val="24"/>
        </w:rPr>
      </w:pPr>
    </w:p>
    <w:p w:rsidR="003E2427" w:rsidRDefault="008E4D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 an environment variable with the value of our endpoint</w:t>
      </w:r>
    </w:p>
    <w:p w:rsidR="008E4D42" w:rsidRDefault="008E4D42">
      <w:pPr>
        <w:rPr>
          <w:b/>
          <w:bCs/>
          <w:sz w:val="24"/>
          <w:szCs w:val="24"/>
        </w:rPr>
      </w:pPr>
      <w:r w:rsidRPr="008E4D42">
        <w:rPr>
          <w:b/>
          <w:bCs/>
          <w:sz w:val="24"/>
          <w:szCs w:val="24"/>
        </w:rPr>
        <w:drawing>
          <wp:inline distT="0" distB="0" distL="0" distR="0" wp14:anchorId="68A6B3B2" wp14:editId="78038CDE">
            <wp:extent cx="6704901" cy="2813050"/>
            <wp:effectExtent l="0" t="0" r="127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8718" cy="281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42" w:rsidRDefault="008E4D42">
      <w:pPr>
        <w:rPr>
          <w:b/>
          <w:bCs/>
          <w:sz w:val="24"/>
          <w:szCs w:val="24"/>
        </w:rPr>
      </w:pPr>
    </w:p>
    <w:p w:rsidR="008E4D42" w:rsidRDefault="008E4D42">
      <w:pPr>
        <w:rPr>
          <w:b/>
          <w:bCs/>
          <w:sz w:val="24"/>
          <w:szCs w:val="24"/>
        </w:rPr>
      </w:pPr>
    </w:p>
    <w:p w:rsidR="008E4D42" w:rsidRDefault="008E4D42">
      <w:pPr>
        <w:rPr>
          <w:b/>
          <w:bCs/>
          <w:sz w:val="24"/>
          <w:szCs w:val="24"/>
        </w:rPr>
      </w:pPr>
    </w:p>
    <w:p w:rsidR="008E4D42" w:rsidRDefault="008E4D42">
      <w:pPr>
        <w:rPr>
          <w:b/>
          <w:bCs/>
          <w:sz w:val="24"/>
          <w:szCs w:val="24"/>
        </w:rPr>
      </w:pPr>
    </w:p>
    <w:p w:rsidR="008E4D42" w:rsidRDefault="008E4D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Check for the IAM role of the </w:t>
      </w:r>
      <w:proofErr w:type="spellStart"/>
      <w:r>
        <w:rPr>
          <w:b/>
          <w:bCs/>
          <w:sz w:val="24"/>
          <w:szCs w:val="24"/>
        </w:rPr>
        <w:t>Lmabda</w:t>
      </w:r>
      <w:proofErr w:type="spellEnd"/>
      <w:r>
        <w:rPr>
          <w:b/>
          <w:bCs/>
          <w:sz w:val="24"/>
          <w:szCs w:val="24"/>
        </w:rPr>
        <w:t xml:space="preserve"> function </w:t>
      </w:r>
    </w:p>
    <w:p w:rsidR="008E4D42" w:rsidRDefault="008E4D42">
      <w:pPr>
        <w:rPr>
          <w:b/>
          <w:bCs/>
          <w:sz w:val="24"/>
          <w:szCs w:val="24"/>
        </w:rPr>
      </w:pPr>
      <w:r w:rsidRPr="008E4D42">
        <w:rPr>
          <w:b/>
          <w:bCs/>
          <w:sz w:val="24"/>
          <w:szCs w:val="24"/>
        </w:rPr>
        <w:drawing>
          <wp:inline distT="0" distB="0" distL="0" distR="0" wp14:anchorId="2E655F6D" wp14:editId="0821E65F">
            <wp:extent cx="5943600" cy="25311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42" w:rsidRDefault="008E4D42">
      <w:pPr>
        <w:rPr>
          <w:b/>
          <w:bCs/>
          <w:sz w:val="24"/>
          <w:szCs w:val="24"/>
        </w:rPr>
      </w:pPr>
    </w:p>
    <w:p w:rsidR="003E2427" w:rsidRDefault="008E4D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Then we edit the IAM role policy of the lambda function to be able to invoke the endpoint </w:t>
      </w:r>
    </w:p>
    <w:p w:rsidR="008E4D42" w:rsidRDefault="005D1EEA" w:rsidP="005D1EEA">
      <w:pPr>
        <w:rPr>
          <w:b/>
          <w:bCs/>
          <w:sz w:val="24"/>
          <w:szCs w:val="24"/>
        </w:rPr>
      </w:pPr>
      <w:r w:rsidRPr="008E4D42">
        <w:rPr>
          <w:b/>
          <w:bCs/>
          <w:sz w:val="24"/>
          <w:szCs w:val="24"/>
        </w:rPr>
        <w:drawing>
          <wp:inline distT="0" distB="0" distL="0" distR="0" wp14:anchorId="79361F95" wp14:editId="2C66807B">
            <wp:extent cx="5435600" cy="21568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5830" cy="21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EEA">
        <w:rPr>
          <w:b/>
          <w:bCs/>
          <w:sz w:val="24"/>
          <w:szCs w:val="24"/>
        </w:rPr>
        <w:drawing>
          <wp:inline distT="0" distB="0" distL="0" distR="0" wp14:anchorId="5516D6B2" wp14:editId="683746C0">
            <wp:extent cx="5943600" cy="2475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D7" w:rsidRDefault="00BC71D7" w:rsidP="005D1E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</w:t>
      </w:r>
      <w:proofErr w:type="spellStart"/>
      <w:proofErr w:type="gramStart"/>
      <w:r>
        <w:rPr>
          <w:b/>
          <w:bCs/>
          <w:sz w:val="24"/>
          <w:szCs w:val="24"/>
        </w:rPr>
        <w:t>lets</w:t>
      </w:r>
      <w:proofErr w:type="spellEnd"/>
      <w:proofErr w:type="gramEnd"/>
      <w:r>
        <w:rPr>
          <w:b/>
          <w:bCs/>
          <w:sz w:val="24"/>
          <w:szCs w:val="24"/>
        </w:rPr>
        <w:t xml:space="preserve"> create our API </w:t>
      </w:r>
    </w:p>
    <w:p w:rsidR="00BC71D7" w:rsidRDefault="00BC71D7" w:rsidP="005D1EEA">
      <w:pPr>
        <w:rPr>
          <w:b/>
          <w:bCs/>
          <w:sz w:val="24"/>
          <w:szCs w:val="24"/>
        </w:rPr>
      </w:pPr>
      <w:r w:rsidRPr="00BC71D7">
        <w:rPr>
          <w:b/>
          <w:bCs/>
          <w:sz w:val="24"/>
          <w:szCs w:val="24"/>
        </w:rPr>
        <w:drawing>
          <wp:inline distT="0" distB="0" distL="0" distR="0" wp14:anchorId="67BEBF6D" wp14:editId="143052FB">
            <wp:extent cx="5943600" cy="2471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EA" w:rsidRDefault="00EB293F">
      <w:pPr>
        <w:rPr>
          <w:b/>
          <w:bCs/>
          <w:sz w:val="24"/>
          <w:szCs w:val="24"/>
        </w:rPr>
      </w:pPr>
      <w:r w:rsidRPr="00EB293F">
        <w:rPr>
          <w:b/>
          <w:bCs/>
          <w:sz w:val="24"/>
          <w:szCs w:val="24"/>
        </w:rPr>
        <w:drawing>
          <wp:inline distT="0" distB="0" distL="0" distR="0" wp14:anchorId="7029B988" wp14:editId="1007B418">
            <wp:extent cx="5943600" cy="2557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3F" w:rsidRDefault="00EB293F">
      <w:pPr>
        <w:rPr>
          <w:b/>
          <w:bCs/>
          <w:sz w:val="24"/>
          <w:szCs w:val="24"/>
        </w:rPr>
      </w:pPr>
      <w:r w:rsidRPr="00EB293F">
        <w:rPr>
          <w:b/>
          <w:bCs/>
          <w:sz w:val="24"/>
          <w:szCs w:val="24"/>
        </w:rPr>
        <w:drawing>
          <wp:inline distT="0" distB="0" distL="0" distR="0" wp14:anchorId="5B9383EA" wp14:editId="08E39A7E">
            <wp:extent cx="5943600" cy="1966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BA" w:rsidRDefault="00AA0DBA">
      <w:pPr>
        <w:rPr>
          <w:b/>
          <w:bCs/>
          <w:sz w:val="24"/>
          <w:szCs w:val="24"/>
        </w:rPr>
      </w:pPr>
    </w:p>
    <w:p w:rsidR="00AA0DBA" w:rsidRDefault="00AA0DBA">
      <w:pPr>
        <w:rPr>
          <w:b/>
          <w:bCs/>
          <w:sz w:val="24"/>
          <w:szCs w:val="24"/>
        </w:rPr>
      </w:pPr>
      <w:bookmarkStart w:id="0" w:name="_GoBack"/>
      <w:bookmarkEnd w:id="0"/>
    </w:p>
    <w:p w:rsidR="00EB293F" w:rsidRDefault="00AA0D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Then deploy our API</w:t>
      </w:r>
    </w:p>
    <w:p w:rsidR="00AA0DBA" w:rsidRDefault="00AA0DBA">
      <w:pPr>
        <w:rPr>
          <w:b/>
          <w:bCs/>
          <w:sz w:val="24"/>
          <w:szCs w:val="24"/>
        </w:rPr>
      </w:pPr>
      <w:r w:rsidRPr="00AA0DBA">
        <w:rPr>
          <w:b/>
          <w:bCs/>
          <w:sz w:val="24"/>
          <w:szCs w:val="24"/>
        </w:rPr>
        <w:drawing>
          <wp:inline distT="0" distB="0" distL="0" distR="0" wp14:anchorId="3A1ECE7C" wp14:editId="186885E1">
            <wp:extent cx="5943600" cy="26073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BA" w:rsidRDefault="00AA0D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we have </w:t>
      </w:r>
      <w:proofErr w:type="gramStart"/>
      <w:r>
        <w:rPr>
          <w:b/>
          <w:bCs/>
          <w:sz w:val="24"/>
          <w:szCs w:val="24"/>
        </w:rPr>
        <w:t>our</w:t>
      </w:r>
      <w:proofErr w:type="gramEnd"/>
      <w:r>
        <w:rPr>
          <w:b/>
          <w:bCs/>
          <w:sz w:val="24"/>
          <w:szCs w:val="24"/>
        </w:rPr>
        <w:t xml:space="preserve"> invoke URL</w:t>
      </w:r>
    </w:p>
    <w:p w:rsidR="00AA0DBA" w:rsidRDefault="00AA0DBA">
      <w:pPr>
        <w:rPr>
          <w:b/>
          <w:bCs/>
          <w:sz w:val="24"/>
          <w:szCs w:val="24"/>
        </w:rPr>
      </w:pPr>
      <w:r w:rsidRPr="00AA0DBA">
        <w:rPr>
          <w:b/>
          <w:bCs/>
          <w:sz w:val="24"/>
          <w:szCs w:val="24"/>
        </w:rPr>
        <w:drawing>
          <wp:inline distT="0" distB="0" distL="0" distR="0" wp14:anchorId="4FDA89DB" wp14:editId="78C03810">
            <wp:extent cx="5943600" cy="2405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69" w:rsidRPr="003E2427" w:rsidRDefault="00333969">
      <w:pPr>
        <w:rPr>
          <w:b/>
          <w:bCs/>
          <w:sz w:val="24"/>
          <w:szCs w:val="24"/>
        </w:rPr>
      </w:pPr>
    </w:p>
    <w:sectPr w:rsidR="00333969" w:rsidRPr="003E24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427"/>
    <w:rsid w:val="0009527C"/>
    <w:rsid w:val="00333969"/>
    <w:rsid w:val="003E2427"/>
    <w:rsid w:val="005D1EEA"/>
    <w:rsid w:val="008742AD"/>
    <w:rsid w:val="008E4D42"/>
    <w:rsid w:val="009E262D"/>
    <w:rsid w:val="00AA0DBA"/>
    <w:rsid w:val="00B452F6"/>
    <w:rsid w:val="00BC71D7"/>
    <w:rsid w:val="00D04E00"/>
    <w:rsid w:val="00EB293F"/>
    <w:rsid w:val="00F8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2213B"/>
  <w15:chartTrackingRefBased/>
  <w15:docId w15:val="{161532D2-C965-404B-93FE-940E334E8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SACC</Company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Maher</dc:creator>
  <cp:keywords/>
  <dc:description/>
  <cp:lastModifiedBy>Maher</cp:lastModifiedBy>
  <cp:revision>6</cp:revision>
  <dcterms:created xsi:type="dcterms:W3CDTF">2024-10-08T16:47:00Z</dcterms:created>
  <dcterms:modified xsi:type="dcterms:W3CDTF">2024-10-08T19:47:00Z</dcterms:modified>
</cp:coreProperties>
</file>