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drawing>
          <wp:inline distT="0" distB="0" distL="0" distR="0">
            <wp:extent cx="23812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2514600"/>
                    </a:xfrm>
                    <a:prstGeom prst="rect">
                      <a:avLst/>
                    </a:prstGeom>
                  </pic:spPr>
                </pic:pic>
              </a:graphicData>
            </a:graphic>
          </wp:inline>
        </w:drawing>
      </w:r>
    </w:p>
    <w:p>
      <w:pPr>
        <w:spacing w:before="600" w:after="120"/>
        <w:jc w:val="center"/>
      </w:pPr>
      <w:r>
        <w:rPr>
          <w:b/>
          <w:bCs/>
          <w:color w:val="2F5E6B"/>
          <w:sz w:val="40"/>
          <w:szCs w:val="40"/>
        </w:rPr>
        <w:t xml:space="preserve">Framework de PHP Asíncrono y jQuery</w:t>
      </w:r>
    </w:p>
    <w:p>
      <w:pPr>
        <w:spacing w:after="600"/>
        <w:jc w:val="center"/>
      </w:pPr>
      <w:r>
        <w:rPr>
          <w:color w:val="3A7585"/>
          <w:sz w:val="32"/>
          <w:szCs w:val="32"/>
        </w:rPr>
        <w:t xml:space="preserve">Manual de referencia</w:t>
      </w:r>
    </w:p>
    <w:p>
      <w:pPr>
        <w:spacing w:after="80"/>
        <w:jc w:val="center"/>
      </w:pPr>
      <w:r>
        <w:rPr>
          <w:b/>
          <w:bCs/>
          <w:color w:val="26465A"/>
          <w:sz w:val="26"/>
          <w:szCs w:val="26"/>
        </w:rPr>
        <w:t xml:space="preserve">Versión 2.1  (compatible con 2.0)</w:t>
      </w:r>
    </w:p>
    <w:p>
      <w:pPr>
        <w:spacing w:after="1400"/>
        <w:jc w:val="center"/>
      </w:pPr>
      <w:r>
        <w:rPr>
          <w:color w:val="555555"/>
          <w:sz w:val="22"/>
          <w:szCs w:val="22"/>
        </w:rPr>
        <w:t xml:space="preserve">Revisión octubre 2026</w:t>
      </w:r>
    </w:p>
    <w:p>
      <w:pPr>
        <w:spacing w:after="40"/>
        <w:jc w:val="center"/>
      </w:pPr>
      <w:r>
        <w:rPr>
          <w:b/>
          <w:bCs/>
          <w:sz w:val="22"/>
          <w:szCs w:val="22"/>
        </w:rPr>
        <w:t xml:space="preserve">Ricardo Seiffert</w:t>
      </w:r>
    </w:p>
    <w:p>
      <w:pPr>
        <w:jc w:val="center"/>
      </w:pPr>
      <w:r>
        <w:rPr>
          <w:color w:val="555555"/>
          <w:sz w:val="20"/>
          <w:szCs w:val="20"/>
        </w:rPr>
        <w:t xml:space="preserve">seifox@hotmail.es  ·  github.com/seifox/APJ2</w:t>
      </w:r>
    </w:p>
    <w:p>
      <w:r>
        <w:br w:type="page"/>
      </w:r>
    </w:p>
    <w:p>
      <w:pPr>
        <w:spacing w:after="240"/>
      </w:pPr>
      <w:r>
        <w:rPr>
          <w:b/>
          <w:bCs/>
          <w:color w:val="2F5E6B"/>
          <w:sz w:val="36"/>
          <w:szCs w:val="36"/>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Introducción</w:t>
      </w:r>
    </w:p>
    <w:p>
      <w:pPr>
        <w:pStyle w:val="Heading3"/>
      </w:pPr>
      <w:r>
        <w:t xml:space="preserve">¿Qué es APJ?</w:t>
      </w:r>
    </w:p>
    <w:p>
      <w:r>
        <w:t xml:space="preserve">APJ (Asynchronous PHP and jQuery) es un framework para PHP basado en el patrón MVC (Modelo-Vista-Controlador), con programación orientada a objetos, que utiliza jQuery para la manipulación del DOM. Está enfocado en el intercambio de datos de forma asíncrona por medio de AJAX, en formato JSON, entre el controlador y la vista. Su principal fortaleza es el desarrollo de aplicaciones y sistemas web.</w:t>
      </w:r>
    </w:p>
    <w:p>
      <w:r>
        <w:t xml:space="preserve">Cuenta con un ORM, un manejador de datos simplificado basado en PDO (PHP Data Objects), que reduce el uso de sentencias SQL complejas para manipular la base de datos, sin impedir usarlas cuando hacen falta.</w:t>
      </w:r>
    </w:p>
    <w:p>
      <w:pPr>
        <w:pStyle w:val="Heading3"/>
      </w:pPr>
      <w:r>
        <w:t xml:space="preserve">¿Por qué asíncrono?</w:t>
      </w:r>
    </w:p>
    <w:p>
      <w:r>
        <w:t xml:space="preserve">Porque permite intercambiar información entre la vista (la página HTML) y el controlador (el programa PHP en el servidor) sin recargar la página, y retornar desde el controlador valores e instrucciones que modifican la página (el DOM) casi a su antojo.</w:t>
      </w:r>
    </w:p>
    <w:p>
      <w:r>
        <w:t xml:space="preserve">Quien ha hecho aplicaciones web sabe el trabajo que significa repoblar un formulario que se envió para guardar, encontró errores de validación y debe quedar tal como estaba para que el usuario corrija. Con APJ el formulario nunca se recarga: el controlador responde con las instrucciones exactas (mostrar un mensaje, marcar un campo, refrescar una grilla) y la página se actualiza en su lugar.</w:t>
      </w:r>
    </w:p>
    <w:p>
      <w:pPr>
        <w:pStyle w:val="Heading3"/>
      </w:pPr>
      <w:r>
        <w:t xml:space="preserve">¿Por qué jQuery?</w:t>
      </w:r>
    </w:p>
    <w:p>
      <w:r>
        <w:t xml:space="preserve">Porque es la librería JavaScript más difundida, con una comunidad muy grande, que se mantiene actualizada y difícilmente desaparecerá. APJ 2 funciona con jQuery 3.7 y 4.0, y no depende de ningún otro framework de JavaScript ni de CSS.</w:t>
      </w:r>
    </w:p>
    <w:p>
      <w:pPr>
        <w:pStyle w:val="Heading3"/>
      </w:pPr>
      <w:r>
        <w:t xml:space="preserve">¿Qué es MVC?</w:t>
      </w:r>
    </w:p>
    <w:p>
      <w:r>
        <w:t xml:space="preserve">Modelo, Vista, Controlador es un patrón de arquitectura de software que separa los datos, la lógica y la interfaz de usuario, lo que permite la abstracción, la reutilización y la separación de responsabilidades.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00"/>
      </w:tblGrid>
      <w:tr>
        <w:trPr>
          <w:cantSplit/>
          <w:tblHeader/>
        </w:trPr>
        <w:tc>
          <w:tcPr>
            <w:tcW w:type="dxa" w:w="22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Capa</w:t>
            </w:r>
          </w:p>
        </w:tc>
        <w:tc>
          <w:tcPr>
            <w:tcW w:type="dxa" w:w="68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Responsabilidad en APJ</w:t>
            </w:r>
          </w:p>
        </w:tc>
      </w:tr>
      <w:tr>
        <w:trPr>
          <w:cantSplit/>
        </w:trPr>
        <w:tc>
          <w:tcPr>
            <w:tcW w:type="dxa" w:w="22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Modelo</w:t>
            </w:r>
          </w:p>
        </w:tc>
        <w:tc>
          <w:tcPr>
            <w:tcW w:type="dxa" w:w="68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Todo lo que tiene que ver con datos: lectura, guardado, validaciones y lógica de negocio. Un modelo por tabla.</w:t>
            </w:r>
          </w:p>
        </w:tc>
      </w:tr>
      <w:tr>
        <w:trPr>
          <w:cantSplit/>
        </w:trPr>
        <w:tc>
          <w:tcPr>
            <w:tcW w:type="dxa" w:w="22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Vista</w:t>
            </w:r>
          </w:p>
        </w:tc>
        <w:tc>
          <w:tcPr>
            <w:tcW w:type="dxa" w:w="68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Lo que se ve en pantalla e interactúa con el usuario: la página HTML, con su estructura fija.</w:t>
            </w:r>
          </w:p>
        </w:tc>
      </w:tr>
      <w:tr>
        <w:trPr>
          <w:cantSplit/>
        </w:trPr>
        <w:tc>
          <w:tcPr>
            <w:tcW w:type="dxa" w:w="22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Controlador</w:t>
            </w:r>
          </w:p>
        </w:tc>
        <w:tc>
          <w:tcPr>
            <w:tcW w:type="dxa" w:w="68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Controla e interactúa entre la vista, la lógica del programa y los modelos. Recibe las solicitudes de la vista y le responde con instrucciones.</w:t>
            </w:r>
          </w:p>
        </w:tc>
      </w:tr>
    </w:tbl>
    <w:p>
      <w:pPr>
        <w:spacing w:after="120"/>
      </w:pPr>
    </w:p>
    <w:p>
      <w:r>
        <w:t xml:space="preserve">En APJ la vista y el modelo nunca se comunican directamente: todo pasa por el controlador. Por eso, más que un MVC clásico, se parece a un MVP (Modelo-Vista-Presentador).</w:t>
      </w:r>
    </w:p>
    <w:p>
      <w:pPr>
        <w:pStyle w:val="Heading3"/>
      </w:pPr>
      <w:r>
        <w:t xml:space="preserve">¿Qué ventajas tiene?</w:t>
      </w:r>
    </w:p>
    <w:p>
      <w:pPr>
        <w:pStyle w:val="ListParagraph"/>
        <w:numPr>
          <w:ilvl w:val="0"/>
          <w:numId w:val="2"/>
        </w:numPr>
        <w:spacing w:after="60"/>
      </w:pPr>
      <w:r>
        <w:t xml:space="preserve">Código reducido, reutilizable y ordenado, que evita la duplicidad y facilita la mantención y la expansión de los proyectos.</w:t>
      </w:r>
    </w:p>
    <w:p>
      <w:pPr>
        <w:pStyle w:val="ListParagraph"/>
        <w:numPr>
          <w:ilvl w:val="0"/>
          <w:numId w:val="2"/>
        </w:numPr>
        <w:spacing w:after="60"/>
      </w:pPr>
      <w:r>
        <w:t xml:space="preserve">Cada capa se maneja por separado, lo que facilita entender un proyecto y trabajar en grupo.</w:t>
      </w:r>
    </w:p>
    <w:p>
      <w:pPr>
        <w:pStyle w:val="ListParagraph"/>
        <w:numPr>
          <w:ilvl w:val="0"/>
          <w:numId w:val="2"/>
        </w:numPr>
        <w:spacing w:after="60"/>
      </w:pPr>
      <w:r>
        <w:t xml:space="preserve">Evita el “código espagueti”: mezclar HTML, PHP, JavaScript y SQL en un mismo archivo.</w:t>
      </w:r>
    </w:p>
    <w:p>
      <w:pPr>
        <w:pStyle w:val="Heading1"/>
        <w:pageBreakBefore/>
      </w:pPr>
      <w:r>
        <w:t xml:space="preserve">Novedades de la versión 2</w:t>
      </w:r>
    </w:p>
    <w:p>
      <w:r>
        <w:t xml:space="preserve">APJ 2 es una reescritura de APJ 1.x para PHP 8, con namespaces y tipos estrictos en el núcleo. Las ideas son las mismas, pero cambia la forma de escribir controladores, modelos y vistas.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100"/>
        <w:gridCol w:w="3600"/>
      </w:tblGrid>
      <w:tr>
        <w:trPr>
          <w:cantSplit/>
          <w:tblHeader/>
        </w:trPr>
        <w:tc>
          <w:tcPr>
            <w:tcW w:type="dxa" w:w="23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Aspecto</w:t>
            </w:r>
          </w:p>
        </w:tc>
        <w:tc>
          <w:tcPr>
            <w:tcW w:type="dxa" w:w="31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APJ 1.x</w:t>
            </w:r>
          </w:p>
        </w:tc>
        <w:tc>
          <w:tcPr>
            <w:tcW w:type="dxa" w:w="36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APJ 2.x</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PHP</w:t>
            </w:r>
          </w:p>
        </w:tc>
        <w:tc>
          <w:tcPr>
            <w:tcW w:type="dxa" w:w="3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5.4 o superior</w:t>
            </w:r>
          </w:p>
        </w:tc>
        <w:tc>
          <w:tcPr>
            <w:tcW w:type="dxa" w:w="3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8.1 o superior (2.1 probado en 8.3 y 8.5)</w:t>
            </w:r>
          </w:p>
        </w:tc>
      </w:tr>
      <w:tr>
        <w:trPr>
          <w:cantSplit/>
        </w:trPr>
        <w:tc>
          <w:tcPr>
            <w:tcW w:type="dxa" w:w="2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Namespaces</w:t>
            </w:r>
          </w:p>
        </w:tc>
        <w:tc>
          <w:tcPr>
            <w:tcW w:type="dxa" w:w="3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No (todo global)</w:t>
            </w:r>
          </w:p>
        </w:tc>
        <w:tc>
          <w:tcPr>
            <w:tcW w:type="dxa" w:w="3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w:t>
            </w:r>
            <w:r>
              <w:t xml:space="preserve">, </w:t>
            </w:r>
            <w:r>
              <w:rPr>
                <w:rFonts w:ascii="Consolas" w:cs="Consolas" w:eastAsia="Consolas" w:hAnsi="Consolas"/>
                <w:color w:val="2F5E6B"/>
                <w:sz w:val="19"/>
                <w:szCs w:val="19"/>
              </w:rPr>
              <w:t xml:space="preserve">Models\</w:t>
            </w:r>
            <w:r>
              <w:t xml:space="preserve">, </w:t>
            </w:r>
            <w:r>
              <w:rPr>
                <w:rFonts w:ascii="Consolas" w:cs="Consolas" w:eastAsia="Consolas" w:hAnsi="Consolas"/>
                <w:color w:val="2F5E6B"/>
                <w:sz w:val="19"/>
                <w:szCs w:val="19"/>
              </w:rPr>
              <w:t xml:space="preserve">Helpers\</w:t>
            </w:r>
            <w:r>
              <w:t xml:space="preserve">, </w:t>
            </w:r>
            <w:r>
              <w:rPr>
                <w:rFonts w:ascii="Consolas" w:cs="Consolas" w:eastAsia="Consolas" w:hAnsi="Consolas"/>
                <w:color w:val="2F5E6B"/>
                <w:sz w:val="19"/>
                <w:szCs w:val="19"/>
              </w:rPr>
              <w:t xml:space="preserve">Controllers\</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Carpeta del núcleo</w:t>
            </w:r>
          </w:p>
        </w:tc>
        <w:tc>
          <w:tcPr>
            <w:tcW w:type="dxa" w:w="3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Libs/APJ/</w:t>
            </w:r>
          </w:p>
        </w:tc>
        <w:tc>
          <w:tcPr>
            <w:tcW w:type="dxa" w:w="3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w:t>
            </w:r>
          </w:p>
        </w:tc>
      </w:tr>
      <w:tr>
        <w:trPr>
          <w:cantSplit/>
        </w:trPr>
        <w:tc>
          <w:tcPr>
            <w:tcW w:type="dxa" w:w="2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Archivos del núcleo</w:t>
            </w:r>
          </w:p>
        </w:tc>
        <w:tc>
          <w:tcPr>
            <w:tcW w:type="dxa" w:w="3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*.class.php</w:t>
            </w:r>
          </w:p>
        </w:tc>
        <w:tc>
          <w:tcPr>
            <w:tcW w:type="dxa" w:w="3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*.php</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Modelos</w:t>
            </w:r>
          </w:p>
        </w:tc>
        <w:tc>
          <w:tcPr>
            <w:tcW w:type="dxa" w:w="3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Model_Nombre</w:t>
            </w:r>
            <w:r>
              <w:t xml:space="preserve"> en </w:t>
            </w:r>
            <w:r>
              <w:rPr>
                <w:rFonts w:ascii="Consolas" w:cs="Consolas" w:eastAsia="Consolas" w:hAnsi="Consolas"/>
                <w:color w:val="2F5E6B"/>
                <w:sz w:val="19"/>
                <w:szCs w:val="19"/>
              </w:rPr>
              <w:t xml:space="preserve">Nombre.model.php</w:t>
            </w:r>
          </w:p>
        </w:tc>
        <w:tc>
          <w:tcPr>
            <w:tcW w:type="dxa" w:w="3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Models\Nombre</w:t>
            </w:r>
            <w:r>
              <w:t xml:space="preserve"> en </w:t>
            </w:r>
            <w:r>
              <w:rPr>
                <w:rFonts w:ascii="Consolas" w:cs="Consolas" w:eastAsia="Consolas" w:hAnsi="Consolas"/>
                <w:color w:val="2F5E6B"/>
                <w:sz w:val="19"/>
                <w:szCs w:val="19"/>
              </w:rPr>
              <w:t xml:space="preserve">Models/Nombre.php</w:t>
            </w:r>
          </w:p>
        </w:tc>
      </w:tr>
      <w:tr>
        <w:trPr>
          <w:cantSplit/>
        </w:trPr>
        <w:tc>
          <w:tcPr>
            <w:tcW w:type="dxa" w:w="2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Inicio de la vista</w:t>
            </w:r>
          </w:p>
        </w:tc>
        <w:tc>
          <w:tcPr>
            <w:tcW w:type="dxa" w:w="3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var url = ...; var timeout = ...;</w:t>
            </w:r>
          </w:p>
        </w:tc>
        <w:tc>
          <w:tcPr>
            <w:tcW w:type="dxa" w:w="3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APJ.init(APJ:{APJInit()}).exposeGlobals();</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Respuesta JSON</w:t>
            </w:r>
          </w:p>
        </w:tc>
        <w:tc>
          <w:tcPr>
            <w:tcW w:type="dxa" w:w="3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Propiedades dinámicas</w:t>
            </w:r>
          </w:p>
        </w:tc>
        <w:tc>
          <w:tcPr>
            <w:tcW w:type="dxa" w:w="3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jQAction</w:t>
            </w:r>
            <w:r>
              <w:t xml:space="preserve"> con </w:t>
            </w:r>
            <w:r>
              <w:rPr>
                <w:rFonts w:ascii="Consolas" w:cs="Consolas" w:eastAsia="Consolas" w:hAnsi="Consolas"/>
                <w:color w:val="2F5E6B"/>
                <w:sz w:val="19"/>
                <w:szCs w:val="19"/>
              </w:rPr>
              <w:t xml:space="preserve">JsonSerializable</w:t>
            </w:r>
          </w:p>
        </w:tc>
      </w:tr>
      <w:tr>
        <w:trPr>
          <w:cantSplit/>
        </w:trPr>
        <w:tc>
          <w:tcPr>
            <w:tcW w:type="dxa" w:w="2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Logs</w:t>
            </w:r>
          </w:p>
        </w:tc>
        <w:tc>
          <w:tcPr>
            <w:tcW w:type="dxa" w:w="3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Libs/APJ/APJPDO_logs/</w:t>
            </w:r>
          </w:p>
        </w:tc>
        <w:tc>
          <w:tcPr>
            <w:tcW w:type="dxa" w:w="3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APJ/Logs/</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Vendor (Composer)</w:t>
            </w:r>
          </w:p>
        </w:tc>
        <w:tc>
          <w:tcPr>
            <w:tcW w:type="dxa" w:w="3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Opcional</w:t>
            </w:r>
          </w:p>
        </w:tc>
        <w:tc>
          <w:tcPr>
            <w:tcW w:type="dxa" w:w="3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Obligatorio (</w:t>
            </w:r>
            <w:r>
              <w:rPr>
                <w:rFonts w:ascii="Consolas" w:cs="Consolas" w:eastAsia="Consolas" w:hAnsi="Consolas"/>
                <w:color w:val="2F5E6B"/>
                <w:sz w:val="19"/>
                <w:szCs w:val="19"/>
              </w:rPr>
              <w:t xml:space="preserve">Vendor/autoload.php</w:t>
            </w:r>
            <w:r>
              <w:t xml:space="preserve">)</w:t>
            </w:r>
          </w:p>
        </w:tc>
      </w:tr>
    </w:tbl>
    <w:p>
      <w:pPr>
        <w:spacing w:after="120"/>
      </w:pPr>
    </w:p>
    <w:p>
      <w:pPr>
        <w:pStyle w:val="Heading3"/>
      </w:pPr>
      <w:r>
        <w:t xml:space="preserve">Versión 2.1</w:t>
      </w:r>
    </w:p>
    <w:p>
      <w:r>
        <w:t xml:space="preserve">La versión 2.1 prepara el framework para PHP 8.5 sin cambiar su API: un proyecto escrito para 2.0 funciona igual en 2.1. Se probó el núcleo completo con PHP 8.5.12 y 8.3.15, con todos los avisos activados (E_ALL), sin deprecaciones ni advertencias. Los cambios son:</w:t>
      </w:r>
    </w:p>
    <w:p>
      <w:pPr>
        <w:pStyle w:val="ListParagraph"/>
        <w:numPr>
          <w:ilvl w:val="0"/>
          <w:numId w:val="2"/>
        </w:numPr>
        <w:spacing w:after="60"/>
      </w:pPr>
      <w:r>
        <w:rPr>
          <w:rFonts w:ascii="Consolas" w:cs="Consolas" w:eastAsia="Consolas" w:hAnsi="Consolas"/>
          <w:color w:val="2F5E6B"/>
          <w:sz w:val="19"/>
          <w:szCs w:val="19"/>
        </w:rPr>
        <w:t xml:space="preserve">APJModelTool::scan()</w:t>
      </w:r>
      <w:r>
        <w:t xml:space="preserve">: ya no usa </w:t>
      </w:r>
      <w:r>
        <w:rPr>
          <w:rFonts w:ascii="Consolas" w:cs="Consolas" w:eastAsia="Consolas" w:hAnsi="Consolas"/>
          <w:color w:val="2F5E6B"/>
          <w:sz w:val="19"/>
          <w:szCs w:val="19"/>
        </w:rPr>
        <w:t xml:space="preserve">null</w:t>
      </w:r>
      <w:r>
        <w:t xml:space="preserve"> como índice de array (deprecado en PHP 8.5).</w:t>
      </w:r>
    </w:p>
    <w:p>
      <w:pPr>
        <w:pStyle w:val="ListParagraph"/>
        <w:numPr>
          <w:ilvl w:val="0"/>
          <w:numId w:val="2"/>
        </w:numPr>
        <w:spacing w:after="60"/>
      </w:pPr>
      <w:r>
        <w:rPr>
          <w:rFonts w:ascii="Consolas" w:cs="Consolas" w:eastAsia="Consolas" w:hAnsi="Consolas"/>
          <w:color w:val="2F5E6B"/>
          <w:sz w:val="19"/>
          <w:szCs w:val="19"/>
        </w:rPr>
        <w:t xml:space="preserve">APJController::setFormValues()</w:t>
      </w:r>
      <w:r>
        <w:t xml:space="preserve">: un campo </w:t>
      </w:r>
      <w:r>
        <w:rPr>
          <w:rFonts w:ascii="Consolas" w:cs="Consolas" w:eastAsia="Consolas" w:hAnsi="Consolas"/>
          <w:color w:val="2F5E6B"/>
          <w:sz w:val="19"/>
          <w:szCs w:val="19"/>
        </w:rPr>
        <w:t xml:space="preserve">datetime-local</w:t>
      </w:r>
      <w:r>
        <w:t xml:space="preserve"> vacío ya no llama a </w:t>
      </w:r>
      <w:r>
        <w:rPr>
          <w:rFonts w:ascii="Consolas" w:cs="Consolas" w:eastAsia="Consolas" w:hAnsi="Consolas"/>
          <w:color w:val="2F5E6B"/>
          <w:sz w:val="19"/>
          <w:szCs w:val="19"/>
        </w:rPr>
        <w:t xml:space="preserve">strtotime(null)</w:t>
      </w:r>
      <w:r>
        <w:t xml:space="preserve"> y queda vacío (antes mostraba 1969-12-31).</w:t>
      </w:r>
    </w:p>
    <w:p>
      <w:pPr>
        <w:pStyle w:val="ListParagraph"/>
        <w:numPr>
          <w:ilvl w:val="0"/>
          <w:numId w:val="2"/>
        </w:numPr>
        <w:spacing w:after="60"/>
      </w:pPr>
      <w:r>
        <w:rPr>
          <w:rFonts w:ascii="Consolas" w:cs="Consolas" w:eastAsia="Consolas" w:hAnsi="Consolas"/>
          <w:color w:val="2F5E6B"/>
          <w:sz w:val="19"/>
          <w:szCs w:val="19"/>
        </w:rPr>
        <w:t xml:space="preserve">APJPDOConnection</w:t>
      </w:r>
      <w:r>
        <w:t xml:space="preserve">: </w:t>
      </w:r>
      <w:r>
        <w:rPr>
          <w:rFonts w:ascii="Consolas" w:cs="Consolas" w:eastAsia="Consolas" w:hAnsi="Consolas"/>
          <w:color w:val="2F5E6B"/>
          <w:sz w:val="19"/>
          <w:szCs w:val="19"/>
        </w:rPr>
        <w:t xml:space="preserve">__wakeup()</w:t>
      </w:r>
      <w:r>
        <w:t xml:space="preserve"> reemplazado por </w:t>
      </w:r>
      <w:r>
        <w:rPr>
          <w:rFonts w:ascii="Consolas" w:cs="Consolas" w:eastAsia="Consolas" w:hAnsi="Consolas"/>
          <w:color w:val="2F5E6B"/>
          <w:sz w:val="19"/>
          <w:szCs w:val="19"/>
        </w:rPr>
        <w:t xml:space="preserve">__unserialize()</w:t>
      </w:r>
      <w:r>
        <w:t xml:space="preserve">, como recomienda PHP 8.5.</w:t>
      </w:r>
    </w:p>
    <w:p>
      <w:pPr>
        <w:pStyle w:val="ListParagraph"/>
        <w:numPr>
          <w:ilvl w:val="0"/>
          <w:numId w:val="2"/>
        </w:numPr>
        <w:spacing w:after="60"/>
      </w:pPr>
      <w:r>
        <w:rPr>
          <w:rFonts w:ascii="Consolas" w:cs="Consolas" w:eastAsia="Consolas" w:hAnsi="Consolas"/>
          <w:color w:val="2F5E6B"/>
          <w:sz w:val="19"/>
          <w:szCs w:val="19"/>
        </w:rPr>
        <w:t xml:space="preserve">APJSession</w:t>
      </w:r>
      <w:r>
        <w:t xml:space="preserve">: tolera que falten </w:t>
      </w:r>
      <w:r>
        <w:rPr>
          <w:rFonts w:ascii="Consolas" w:cs="Consolas" w:eastAsia="Consolas" w:hAnsi="Consolas"/>
          <w:color w:val="2F5E6B"/>
          <w:sz w:val="19"/>
          <w:szCs w:val="19"/>
        </w:rPr>
        <w:t xml:space="preserve">HTTP_USER_AGENT</w:t>
      </w:r>
      <w:r>
        <w:t xml:space="preserve">, </w:t>
      </w:r>
      <w:r>
        <w:rPr>
          <w:rFonts w:ascii="Consolas" w:cs="Consolas" w:eastAsia="Consolas" w:hAnsi="Consolas"/>
          <w:color w:val="2F5E6B"/>
          <w:sz w:val="19"/>
          <w:szCs w:val="19"/>
        </w:rPr>
        <w:t xml:space="preserve">REMOTE_ADDR</w:t>
      </w:r>
      <w:r>
        <w:t xml:space="preserve"> o </w:t>
      </w:r>
      <w:r>
        <w:rPr>
          <w:rFonts w:ascii="Consolas" w:cs="Consolas" w:eastAsia="Consolas" w:hAnsi="Consolas"/>
          <w:color w:val="2F5E6B"/>
          <w:sz w:val="19"/>
          <w:szCs w:val="19"/>
        </w:rPr>
        <w:t xml:space="preserve">SERVER_NAME</w:t>
      </w:r>
      <w:r>
        <w:t xml:space="preserve"> (procesos por consola, clientes sin User-Agent).</w:t>
      </w:r>
    </w:p>
    <w:p>
      <w:pPr>
        <w:pStyle w:val="ListParagraph"/>
        <w:numPr>
          <w:ilvl w:val="0"/>
          <w:numId w:val="2"/>
        </w:numPr>
        <w:spacing w:after="60"/>
      </w:pPr>
      <w:r>
        <w:rPr>
          <w:rFonts w:ascii="Consolas" w:cs="Consolas" w:eastAsia="Consolas" w:hAnsi="Consolas"/>
          <w:color w:val="2F5E6B"/>
          <w:sz w:val="19"/>
          <w:szCs w:val="19"/>
        </w:rPr>
        <w:t xml:space="preserve">APJModel::_values()</w:t>
      </w:r>
      <w:r>
        <w:t xml:space="preserve">: tolera estructuras escritas a mano con </w:t>
      </w:r>
      <w:r>
        <w:rPr>
          <w:rFonts w:ascii="Consolas" w:cs="Consolas" w:eastAsia="Consolas" w:hAnsi="Consolas"/>
          <w:color w:val="2F5E6B"/>
          <w:sz w:val="19"/>
          <w:szCs w:val="19"/>
        </w:rPr>
        <w:t xml:space="preserve">Extra</w:t>
      </w:r>
      <w:r>
        <w:t xml:space="preserve"> nulo.</w:t>
      </w:r>
    </w:p>
    <w:p>
      <w:pPr>
        <w:pStyle w:val="Heading3"/>
      </w:pPr>
      <w:r>
        <w:t xml:space="preserve">jqajaj.js 2.0.7</w:t>
      </w:r>
    </w:p>
    <w:p>
      <w:pPr>
        <w:pStyle w:val="ListParagraph"/>
        <w:numPr>
          <w:ilvl w:val="0"/>
          <w:numId w:val="2"/>
        </w:numPr>
        <w:spacing w:after="60"/>
      </w:pPr>
      <w:r>
        <w:rPr>
          <w:rFonts w:ascii="Consolas" w:cs="Consolas" w:eastAsia="Consolas" w:hAnsi="Consolas"/>
          <w:color w:val="2F5E6B"/>
          <w:sz w:val="19"/>
          <w:szCs w:val="19"/>
        </w:rPr>
        <w:t xml:space="preserve">APJSubmitSilent()</w:t>
      </w:r>
      <w:r>
        <w:t xml:space="preserve"> y </w:t>
      </w:r>
      <w:r>
        <w:rPr>
          <w:rFonts w:ascii="Consolas" w:cs="Consolas" w:eastAsia="Consolas" w:hAnsi="Consolas"/>
          <w:color w:val="2F5E6B"/>
          <w:sz w:val="19"/>
          <w:szCs w:val="19"/>
        </w:rPr>
        <w:t xml:space="preserve">APJCallSilent()</w:t>
      </w:r>
      <w:r>
        <w:t xml:space="preserve">: igual que </w:t>
      </w:r>
      <w:r>
        <w:rPr>
          <w:rFonts w:ascii="Consolas" w:cs="Consolas" w:eastAsia="Consolas" w:hAnsi="Consolas"/>
          <w:color w:val="2F5E6B"/>
          <w:sz w:val="19"/>
          <w:szCs w:val="19"/>
        </w:rPr>
        <w:t xml:space="preserve">APJSubmit()</w:t>
      </w:r>
      <w:r>
        <w:t xml:space="preserve">/</w:t>
      </w:r>
      <w:r>
        <w:rPr>
          <w:rFonts w:ascii="Consolas" w:cs="Consolas" w:eastAsia="Consolas" w:hAnsi="Consolas"/>
          <w:color w:val="2F5E6B"/>
          <w:sz w:val="19"/>
          <w:szCs w:val="19"/>
        </w:rPr>
        <w:t xml:space="preserve">APJCall()</w:t>
      </w:r>
      <w:r>
        <w:t xml:space="preserve">, pero sin el indicador de “ocupado”.</w:t>
      </w:r>
    </w:p>
    <w:p>
      <w:pPr>
        <w:pStyle w:val="ListParagraph"/>
        <w:numPr>
          <w:ilvl w:val="0"/>
          <w:numId w:val="2"/>
        </w:numPr>
        <w:spacing w:after="60"/>
      </w:pPr>
      <w:r>
        <w:t xml:space="preserve">Diálogos con estructura propia, creada una vez y reutilizada; el aspecto sale solo de </w:t>
      </w:r>
      <w:r>
        <w:rPr>
          <w:rFonts w:ascii="Consolas" w:cs="Consolas" w:eastAsia="Consolas" w:hAnsi="Consolas"/>
          <w:color w:val="2F5E6B"/>
          <w:sz w:val="19"/>
          <w:szCs w:val="19"/>
        </w:rPr>
        <w:t xml:space="preserve">APJ/css/jqajaj.css</w:t>
      </w:r>
      <w:r>
        <w:t xml:space="preserve">, que no depende del CSS del sitio.</w:t>
      </w:r>
    </w:p>
    <w:p>
      <w:pPr>
        <w:pStyle w:val="ListParagraph"/>
        <w:numPr>
          <w:ilvl w:val="0"/>
          <w:numId w:val="2"/>
        </w:numPr>
        <w:spacing w:after="60"/>
      </w:pPr>
      <w:r>
        <w:t xml:space="preserve">Con un diálogo abierto, el teclado queda confinado a él (Tab recorre sus botones) y al cerrarlo el foco vuelve donde estaba.</w:t>
      </w:r>
    </w:p>
    <w:p>
      <w:pPr>
        <w:pStyle w:val="ListParagraph"/>
        <w:numPr>
          <w:ilvl w:val="0"/>
          <w:numId w:val="2"/>
        </w:numPr>
        <w:spacing w:after="60"/>
      </w:pPr>
      <w:r>
        <w:t xml:space="preserve">En </w:t>
      </w:r>
      <w:r>
        <w:rPr>
          <w:rFonts w:ascii="Consolas" w:cs="Consolas" w:eastAsia="Consolas" w:hAnsi="Consolas"/>
          <w:color w:val="2F5E6B"/>
          <w:sz w:val="19"/>
          <w:szCs w:val="19"/>
        </w:rPr>
        <w:t xml:space="preserve">jConfirm()</w:t>
      </w:r>
      <w:r>
        <w:t xml:space="preserve">, el botón “No” solo cierra el diálogo; ya no ejecuta el callback.</w:t>
      </w:r>
    </w:p>
    <w:p>
      <w:pPr>
        <w:pStyle w:val="ListParagraph"/>
        <w:numPr>
          <w:ilvl w:val="0"/>
          <w:numId w:val="2"/>
        </w:numPr>
        <w:spacing w:after="60"/>
      </w:pPr>
      <w:r>
        <w:t xml:space="preserve">Un radio sin marcar ya no se envía con valor “0”.</w:t>
      </w:r>
    </w:p>
    <w:p>
      <w:pPr>
        <w:pStyle w:val="Heading1"/>
        <w:pageBreakBefore/>
      </w:pPr>
      <w:r>
        <w:t xml:space="preserve">Requerimientos</w:t>
      </w:r>
    </w:p>
    <w:p>
      <w:pPr>
        <w:pStyle w:val="ListParagraph"/>
        <w:numPr>
          <w:ilvl w:val="0"/>
          <w:numId w:val="2"/>
        </w:numPr>
        <w:spacing w:after="60"/>
      </w:pPr>
      <w:r>
        <w:t xml:space="preserve">Servidor web Apache (o compatible) con </w:t>
      </w:r>
      <w:r>
        <w:rPr>
          <w:b/>
          <w:bCs/>
        </w:rPr>
        <w:t xml:space="preserve">PHP 8.1 o superior</w:t>
      </w:r>
      <w:r>
        <w:t xml:space="preserve">; recomendado PHP 8.3 o 8.5. Extensiones: PDO con </w:t>
      </w:r>
      <w:r>
        <w:rPr>
          <w:rFonts w:ascii="Consolas" w:cs="Consolas" w:eastAsia="Consolas" w:hAnsi="Consolas"/>
          <w:color w:val="2F5E6B"/>
          <w:sz w:val="19"/>
          <w:szCs w:val="19"/>
        </w:rPr>
        <w:t xml:space="preserve">pdo_mysql</w:t>
      </w:r>
      <w:r>
        <w:t xml:space="preserve">, </w:t>
      </w:r>
      <w:r>
        <w:rPr>
          <w:rFonts w:ascii="Consolas" w:cs="Consolas" w:eastAsia="Consolas" w:hAnsi="Consolas"/>
          <w:color w:val="2F5E6B"/>
          <w:sz w:val="19"/>
          <w:szCs w:val="19"/>
        </w:rPr>
        <w:t xml:space="preserve">mbstring</w:t>
      </w:r>
      <w:r>
        <w:t xml:space="preserve"> e </w:t>
      </w:r>
      <w:r>
        <w:rPr>
          <w:rFonts w:ascii="Consolas" w:cs="Consolas" w:eastAsia="Consolas" w:hAnsi="Consolas"/>
          <w:color w:val="2F5E6B"/>
          <w:sz w:val="19"/>
          <w:szCs w:val="19"/>
        </w:rPr>
        <w:t xml:space="preserve">iconv</w:t>
      </w:r>
      <w:r>
        <w:t xml:space="preserve">.</w:t>
      </w:r>
    </w:p>
    <w:p>
      <w:pPr>
        <w:pStyle w:val="ListParagraph"/>
        <w:numPr>
          <w:ilvl w:val="0"/>
          <w:numId w:val="2"/>
        </w:numPr>
        <w:spacing w:after="60"/>
      </w:pPr>
      <w:r>
        <w:rPr>
          <w:b/>
          <w:bCs/>
        </w:rPr>
        <w:t xml:space="preserve">MySQL o MariaDB</w:t>
      </w:r>
      <w:r>
        <w:t xml:space="preserve"> con el motor InnoDB (necesario para las transacciones). Con un DSN propio se pueden usar otras bases compatibles con PDO.</w:t>
      </w:r>
    </w:p>
    <w:p>
      <w:pPr>
        <w:pStyle w:val="ListParagraph"/>
        <w:numPr>
          <w:ilvl w:val="0"/>
          <w:numId w:val="2"/>
        </w:numPr>
        <w:spacing w:after="60"/>
      </w:pPr>
      <w:r>
        <w:rPr>
          <w:b/>
          <w:bCs/>
        </w:rPr>
        <w:t xml:space="preserve">Composer</w:t>
      </w:r>
      <w:r>
        <w:t xml:space="preserve">: el framework exige el archivo </w:t>
      </w:r>
      <w:r>
        <w:rPr>
          <w:rFonts w:ascii="Consolas" w:cs="Consolas" w:eastAsia="Consolas" w:hAnsi="Consolas"/>
          <w:color w:val="2F5E6B"/>
          <w:sz w:val="19"/>
          <w:szCs w:val="19"/>
        </w:rPr>
        <w:t xml:space="preserve">Vendor/autoload.php</w:t>
      </w:r>
      <w:r>
        <w:t xml:space="preserve">, aunque no use librerías de terceros.</w:t>
      </w:r>
    </w:p>
    <w:p>
      <w:pPr>
        <w:pStyle w:val="ListParagraph"/>
        <w:numPr>
          <w:ilvl w:val="0"/>
          <w:numId w:val="2"/>
        </w:numPr>
        <w:spacing w:after="60"/>
      </w:pPr>
      <w:r>
        <w:t xml:space="preserve">Un navegador actualizado (Chrome, Edge, Firefox o Safari).</w:t>
      </w:r>
    </w:p>
    <w:p>
      <w:pPr>
        <w:pStyle w:val="ListParagraph"/>
        <w:numPr>
          <w:ilvl w:val="0"/>
          <w:numId w:val="2"/>
        </w:numPr>
        <w:spacing w:after="60"/>
      </w:pPr>
      <w:r>
        <w:t xml:space="preserve">Conocimientos básicos de PHP orientado a objetos, HTML, CSS, jQuery y SQL.</w:t>
      </w:r>
    </w:p>
    <w:p>
      <w:pPr>
        <w:pStyle w:val="ListParagraph"/>
        <w:numPr>
          <w:ilvl w:val="0"/>
          <w:numId w:val="2"/>
        </w:numPr>
        <w:spacing w:after="60"/>
      </w:pPr>
      <w:r>
        <w:t xml:space="preserve">Un editor de código o IDE, por ejemplo Visual Studio Code o NuSphere PhpED.</w:t>
      </w:r>
    </w:p>
    <w:p>
      <w:pPr>
        <w:pStyle w:val="Heading1"/>
        <w:pageBreakBefore/>
      </w:pPr>
      <w:r>
        <w:t xml:space="preserve">Instalación</w:t>
      </w:r>
    </w:p>
    <w:p>
      <w:r>
        <w:t xml:space="preserve">La instalación es manual:</w:t>
      </w:r>
    </w:p>
    <w:p>
      <w:pPr>
        <w:pStyle w:val="ListParagraph"/>
        <w:numPr>
          <w:ilvl w:val="0"/>
          <w:numId w:val="3"/>
        </w:numPr>
        <w:spacing w:after="60"/>
      </w:pPr>
      <w:r>
        <w:t xml:space="preserve">Descargue el framework desde https://github.com/seifox/APJ2 y copie el contenido en la carpeta de su proyecto.</w:t>
      </w:r>
    </w:p>
    <w:p>
      <w:pPr>
        <w:pStyle w:val="ListParagraph"/>
        <w:numPr>
          <w:ilvl w:val="0"/>
          <w:numId w:val="3"/>
        </w:numPr>
        <w:spacing w:after="60"/>
      </w:pPr>
      <w:r>
        <w:t xml:space="preserve">Verifique que existan la carpeta </w:t>
      </w:r>
      <w:r>
        <w:rPr>
          <w:rFonts w:ascii="Consolas" w:cs="Consolas" w:eastAsia="Consolas" w:hAnsi="Consolas"/>
          <w:color w:val="2F5E6B"/>
          <w:sz w:val="19"/>
          <w:szCs w:val="19"/>
        </w:rPr>
        <w:t xml:space="preserve">APJ</w:t>
      </w:r>
      <w:r>
        <w:t xml:space="preserve">, el archivo </w:t>
      </w:r>
      <w:r>
        <w:rPr>
          <w:rFonts w:ascii="Consolas" w:cs="Consolas" w:eastAsia="Consolas" w:hAnsi="Consolas"/>
          <w:color w:val="2F5E6B"/>
          <w:sz w:val="19"/>
          <w:szCs w:val="19"/>
        </w:rPr>
        <w:t xml:space="preserve">init.php</w:t>
      </w:r>
      <w:r>
        <w:t xml:space="preserve"> y las carpetas </w:t>
      </w:r>
      <w:r>
        <w:rPr>
          <w:rFonts w:ascii="Consolas" w:cs="Consolas" w:eastAsia="Consolas" w:hAnsi="Consolas"/>
          <w:color w:val="2F5E6B"/>
          <w:sz w:val="19"/>
          <w:szCs w:val="19"/>
        </w:rPr>
        <w:t xml:space="preserve">Models</w:t>
      </w:r>
      <w:r>
        <w:t xml:space="preserve">, </w:t>
      </w:r>
      <w:r>
        <w:rPr>
          <w:rFonts w:ascii="Consolas" w:cs="Consolas" w:eastAsia="Consolas" w:hAnsi="Consolas"/>
          <w:color w:val="2F5E6B"/>
          <w:sz w:val="19"/>
          <w:szCs w:val="19"/>
        </w:rPr>
        <w:t xml:space="preserve">Views</w:t>
      </w:r>
      <w:r>
        <w:t xml:space="preserve">, </w:t>
      </w:r>
      <w:r>
        <w:rPr>
          <w:rFonts w:ascii="Consolas" w:cs="Consolas" w:eastAsia="Consolas" w:hAnsi="Consolas"/>
          <w:color w:val="2F5E6B"/>
          <w:sz w:val="19"/>
          <w:szCs w:val="19"/>
        </w:rPr>
        <w:t xml:space="preserve">Helpers</w:t>
      </w:r>
      <w:r>
        <w:t xml:space="preserve"> y </w:t>
      </w:r>
      <w:r>
        <w:rPr>
          <w:rFonts w:ascii="Consolas" w:cs="Consolas" w:eastAsia="Consolas" w:hAnsi="Consolas"/>
          <w:color w:val="2F5E6B"/>
          <w:sz w:val="19"/>
          <w:szCs w:val="19"/>
        </w:rPr>
        <w:t xml:space="preserve">Vendor</w:t>
      </w:r>
      <w:r>
        <w:t xml:space="preserve"> (esta última con su </w:t>
      </w:r>
      <w:r>
        <w:rPr>
          <w:rFonts w:ascii="Consolas" w:cs="Consolas" w:eastAsia="Consolas" w:hAnsi="Consolas"/>
          <w:color w:val="2F5E6B"/>
          <w:sz w:val="19"/>
          <w:szCs w:val="19"/>
        </w:rPr>
        <w:t xml:space="preserve">autoload.php</w:t>
      </w:r>
      <w:r>
        <w:t xml:space="preserve"> de Composer).</w:t>
      </w:r>
    </w:p>
    <w:p>
      <w:pPr>
        <w:pStyle w:val="ListParagraph"/>
        <w:numPr>
          <w:ilvl w:val="0"/>
          <w:numId w:val="3"/>
        </w:numPr>
        <w:spacing w:after="60"/>
      </w:pPr>
      <w:r>
        <w:t xml:space="preserve">Edite </w:t>
      </w:r>
      <w:r>
        <w:rPr>
          <w:rFonts w:ascii="Consolas" w:cs="Consolas" w:eastAsia="Consolas" w:hAnsi="Consolas"/>
          <w:color w:val="2F5E6B"/>
          <w:sz w:val="19"/>
          <w:szCs w:val="19"/>
        </w:rPr>
        <w:t xml:space="preserve">init.php</w:t>
      </w:r>
      <w:r>
        <w:t xml:space="preserve"> (ver la tabla siguiente).</w:t>
      </w:r>
    </w:p>
    <w:p>
      <w:pPr>
        <w:pStyle w:val="ListParagraph"/>
        <w:numPr>
          <w:ilvl w:val="0"/>
          <w:numId w:val="3"/>
        </w:numPr>
        <w:spacing w:after="60"/>
      </w:pPr>
      <w:r>
        <w:t xml:space="preserve">Edite </w:t>
      </w:r>
      <w:r>
        <w:rPr>
          <w:rFonts w:ascii="Consolas" w:cs="Consolas" w:eastAsia="Consolas" w:hAnsi="Consolas"/>
          <w:color w:val="2F5E6B"/>
          <w:sz w:val="19"/>
          <w:szCs w:val="19"/>
        </w:rPr>
        <w:t xml:space="preserve">APJ/APJPDO.ini.php</w:t>
      </w:r>
      <w:r>
        <w:t xml:space="preserve"> con los datos de conexión a la base de datos.</w:t>
      </w:r>
    </w:p>
    <w:p>
      <w:pPr>
        <w:pStyle w:val="ListParagraph"/>
        <w:numPr>
          <w:ilvl w:val="0"/>
          <w:numId w:val="3"/>
        </w:numPr>
        <w:spacing w:after="60"/>
      </w:pPr>
      <w:r>
        <w:t xml:space="preserve">Abra el proyecto en el navegador: http://localhost/&lt;carpeta&gt;/</w:t>
      </w:r>
    </w:p>
    <w:p>
      <w:pPr>
        <w:pStyle w:val="Heading2"/>
      </w:pPr>
      <w:r>
        <w:t xml:space="preserve">El archivo init.php</w:t>
      </w:r>
    </w:p>
    <w:p>
      <w:r>
        <w:t xml:space="preserve">Cada controlador lo carga con </w:t>
      </w:r>
      <w:r>
        <w:rPr>
          <w:rFonts w:ascii="Consolas" w:cs="Consolas" w:eastAsia="Consolas" w:hAnsi="Consolas"/>
          <w:color w:val="2F5E6B"/>
          <w:sz w:val="19"/>
          <w:szCs w:val="19"/>
        </w:rPr>
        <w:t xml:space="preserve">require_once("init.php");</w:t>
      </w:r>
      <w:r>
        <w:t xml:space="preserve">. Define las constantes de la aplicación, registra el auto-cargador de clases y carga </w:t>
      </w:r>
      <w:r>
        <w:rPr>
          <w:rFonts w:ascii="Consolas" w:cs="Consolas" w:eastAsia="Consolas" w:hAnsi="Consolas"/>
          <w:color w:val="2F5E6B"/>
          <w:sz w:val="19"/>
          <w:szCs w:val="19"/>
        </w:rPr>
        <w:t xml:space="preserve">Vendor/autoload.php</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100"/>
      </w:tblGrid>
      <w:tr>
        <w:trPr>
          <w:cantSplit/>
          <w:tblHeader/>
        </w:trPr>
        <w:tc>
          <w:tcPr>
            <w:tcW w:type="dxa" w:w="29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Constante / variable</w:t>
            </w:r>
          </w:p>
        </w:tc>
        <w:tc>
          <w:tcPr>
            <w:tcW w:type="dxa" w:w="61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Uso</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DEVELOPMENT</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true</w:t>
            </w:r>
            <w:r>
              <w:t xml:space="preserve"> en desarrollo (muestra todos los errores y usa </w:t>
            </w:r>
            <w:r>
              <w:rPr>
                <w:rFonts w:ascii="Consolas" w:cs="Consolas" w:eastAsia="Consolas" w:hAnsi="Consolas"/>
                <w:color w:val="2F5E6B"/>
                <w:sz w:val="19"/>
                <w:szCs w:val="19"/>
              </w:rPr>
              <w:t xml:space="preserve">$domain</w:t>
            </w:r>
            <w:r>
              <w:t xml:space="preserve">/</w:t>
            </w:r>
            <w:r>
              <w:rPr>
                <w:rFonts w:ascii="Consolas" w:cs="Consolas" w:eastAsia="Consolas" w:hAnsi="Consolas"/>
                <w:color w:val="2F5E6B"/>
                <w:sz w:val="19"/>
                <w:szCs w:val="19"/>
              </w:rPr>
              <w:t xml:space="preserve">$rootUrl</w:t>
            </w:r>
            <w:r>
              <w:t xml:space="preserve"> de desarrollo); </w:t>
            </w:r>
            <w:r>
              <w:rPr>
                <w:rFonts w:ascii="Consolas" w:cs="Consolas" w:eastAsia="Consolas" w:hAnsi="Consolas"/>
                <w:color w:val="2F5E6B"/>
                <w:sz w:val="19"/>
                <w:szCs w:val="19"/>
              </w:rPr>
              <w:t xml:space="preserve">false</w:t>
            </w:r>
            <w:r>
              <w:t xml:space="preserve"> en producción.</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APPNAME</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Nombre de la aplicación. También es el nombre (cifrado) de la sesión.</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ROOT</w:t>
            </w:r>
            <w:r>
              <w:t xml:space="preserve">, </w:t>
            </w:r>
            <w:r>
              <w:rPr>
                <w:rFonts w:ascii="Consolas" w:cs="Consolas" w:eastAsia="Consolas" w:hAnsi="Consolas"/>
                <w:color w:val="2F5E6B"/>
                <w:sz w:val="19"/>
                <w:szCs w:val="19"/>
              </w:rPr>
              <w:t xml:space="preserve">APP</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Carpeta raíz física del proyecto (por defecto </w:t>
            </w:r>
            <w:r>
              <w:rPr>
                <w:rFonts w:ascii="Consolas" w:cs="Consolas" w:eastAsia="Consolas" w:hAnsi="Consolas"/>
                <w:color w:val="2F5E6B"/>
                <w:sz w:val="19"/>
                <w:szCs w:val="19"/>
              </w:rPr>
              <w:t xml:space="preserve">__DIR__</w:t>
            </w:r>
            <w:r>
              <w:t xml:space="preserve">).</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w:t>
            </w:r>
            <w:r>
              <w:t xml:space="preserve">, </w:t>
            </w:r>
            <w:r>
              <w:rPr>
                <w:rFonts w:ascii="Consolas" w:cs="Consolas" w:eastAsia="Consolas" w:hAnsi="Consolas"/>
                <w:color w:val="2F5E6B"/>
                <w:sz w:val="19"/>
                <w:szCs w:val="19"/>
              </w:rPr>
              <w:t xml:space="preserve">APJLOGS</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Carpeta del núcleo (</w:t>
            </w:r>
            <w:r>
              <w:rPr>
                <w:rFonts w:ascii="Consolas" w:cs="Consolas" w:eastAsia="Consolas" w:hAnsi="Consolas"/>
                <w:color w:val="2F5E6B"/>
                <w:sz w:val="19"/>
                <w:szCs w:val="19"/>
              </w:rPr>
              <w:t xml:space="preserve">APP/APJ</w:t>
            </w:r>
            <w:r>
              <w:t xml:space="preserve">) y de los logs de error (</w:t>
            </w:r>
            <w:r>
              <w:rPr>
                <w:rFonts w:ascii="Consolas" w:cs="Consolas" w:eastAsia="Consolas" w:hAnsi="Consolas"/>
                <w:color w:val="2F5E6B"/>
                <w:sz w:val="19"/>
                <w:szCs w:val="19"/>
              </w:rPr>
              <w:t xml:space="preserve">APJ/Logs</w:t>
            </w:r>
            <w:r>
              <w:t xml:space="preserve">, se crea sola).</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CONTROLLERS</w:t>
            </w:r>
            <w:r>
              <w:t xml:space="preserve">, </w:t>
            </w:r>
            <w:r>
              <w:rPr>
                <w:rFonts w:ascii="Consolas" w:cs="Consolas" w:eastAsia="Consolas" w:hAnsi="Consolas"/>
                <w:color w:val="2F5E6B"/>
                <w:sz w:val="19"/>
                <w:szCs w:val="19"/>
              </w:rPr>
              <w:t xml:space="preserve">MODELS</w:t>
            </w:r>
            <w:r>
              <w:t xml:space="preserve">, </w:t>
            </w:r>
            <w:r>
              <w:rPr>
                <w:rFonts w:ascii="Consolas" w:cs="Consolas" w:eastAsia="Consolas" w:hAnsi="Consolas"/>
                <w:color w:val="2F5E6B"/>
                <w:sz w:val="19"/>
                <w:szCs w:val="19"/>
              </w:rPr>
              <w:t xml:space="preserve">VIEWS</w:t>
            </w:r>
            <w:r>
              <w:t xml:space="preserve">, </w:t>
            </w:r>
            <w:r>
              <w:rPr>
                <w:rFonts w:ascii="Consolas" w:cs="Consolas" w:eastAsia="Consolas" w:hAnsi="Consolas"/>
                <w:color w:val="2F5E6B"/>
                <w:sz w:val="19"/>
                <w:szCs w:val="19"/>
              </w:rPr>
              <w:t xml:space="preserve">HELPERS</w:t>
            </w:r>
            <w:r>
              <w:t xml:space="preserve">, </w:t>
            </w:r>
            <w:r>
              <w:rPr>
                <w:rFonts w:ascii="Consolas" w:cs="Consolas" w:eastAsia="Consolas" w:hAnsi="Consolas"/>
                <w:color w:val="2F5E6B"/>
                <w:sz w:val="19"/>
                <w:szCs w:val="19"/>
              </w:rPr>
              <w:t xml:space="preserve">VENDORS</w:t>
            </w:r>
            <w:r>
              <w:t xml:space="preserve">, </w:t>
            </w:r>
            <w:r>
              <w:rPr>
                <w:rFonts w:ascii="Consolas" w:cs="Consolas" w:eastAsia="Consolas" w:hAnsi="Consolas"/>
                <w:color w:val="2F5E6B"/>
                <w:sz w:val="19"/>
                <w:szCs w:val="19"/>
              </w:rPr>
              <w:t xml:space="preserve">IMAGES</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Carpetas de controladores (la raíz), modelos, vistas, helpers, librerías de Composer e imágenes.</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$domain</w:t>
            </w:r>
            <w:r>
              <w:t xml:space="preserve"> → </w:t>
            </w:r>
            <w:r>
              <w:rPr>
                <w:rFonts w:ascii="Consolas" w:cs="Consolas" w:eastAsia="Consolas" w:hAnsi="Consolas"/>
                <w:color w:val="2F5E6B"/>
                <w:sz w:val="19"/>
                <w:szCs w:val="19"/>
              </w:rPr>
              <w:t xml:space="preserve">DOMAIN</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Dominio: </w:t>
            </w:r>
            <w:r>
              <w:rPr>
                <w:rFonts w:ascii="Consolas" w:cs="Consolas" w:eastAsia="Consolas" w:hAnsi="Consolas"/>
                <w:color w:val="2F5E6B"/>
                <w:sz w:val="19"/>
                <w:szCs w:val="19"/>
              </w:rPr>
              <w:t xml:space="preserve">localhost</w:t>
            </w:r>
            <w:r>
              <w:t xml:space="preserve"> en desarrollo y el dominio real en producción.</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$rootUrl</w:t>
            </w:r>
            <w:r>
              <w:t xml:space="preserve"> → </w:t>
            </w:r>
            <w:r>
              <w:rPr>
                <w:rFonts w:ascii="Consolas" w:cs="Consolas" w:eastAsia="Consolas" w:hAnsi="Consolas"/>
                <w:color w:val="2F5E6B"/>
                <w:sz w:val="19"/>
                <w:szCs w:val="19"/>
              </w:rPr>
              <w:t xml:space="preserve">ROOTURL</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Carpeta pública del proyecto, por ejemplo </w:t>
            </w:r>
            <w:r>
              <w:rPr>
                <w:rFonts w:ascii="Consolas" w:cs="Consolas" w:eastAsia="Consolas" w:hAnsi="Consolas"/>
                <w:color w:val="2F5E6B"/>
                <w:sz w:val="19"/>
                <w:szCs w:val="19"/>
              </w:rPr>
              <w:t xml:space="preserve">/MiAplicacion</w:t>
            </w:r>
            <w:r>
              <w:t xml:space="preserve"> (o </w:t>
            </w:r>
            <w:r>
              <w:rPr>
                <w:rFonts w:ascii="Consolas" w:cs="Consolas" w:eastAsia="Consolas" w:hAnsi="Consolas"/>
                <w:color w:val="2F5E6B"/>
                <w:sz w:val="19"/>
                <w:szCs w:val="19"/>
              </w:rPr>
              <w:t xml:space="preserve">/</w:t>
            </w:r>
            <w:r>
              <w:t xml:space="preserve"> si está en la raíz del dominio).</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LOGIN</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Controlador de inicio de sesión, al que redirige </w:t>
            </w:r>
            <w:r>
              <w:rPr>
                <w:rFonts w:ascii="Consolas" w:cs="Consolas" w:eastAsia="Consolas" w:hAnsi="Consolas"/>
                <w:color w:val="2F5E6B"/>
                <w:sz w:val="19"/>
                <w:szCs w:val="19"/>
              </w:rPr>
              <w:t xml:space="preserve">sessionControl()</w:t>
            </w:r>
            <w:r>
              <w:t xml:space="preserve">.</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LOGIN_ATTEMPTS</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Intentos de inicio de sesión permitidos (por defecto 3), para usar en su login.</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SESSION_LIMIT</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Segundos de inactividad antes de que caduque la sesión (por defecto 1800).</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PERSISTENT_CONNECTION</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Si la conexión PDO es persistente.</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EMULATE_PREPARES</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Si PDO emula las consultas preparadas (por defecto </w:t>
            </w:r>
            <w:r>
              <w:rPr>
                <w:rFonts w:ascii="Consolas" w:cs="Consolas" w:eastAsia="Consolas" w:hAnsi="Consolas"/>
                <w:color w:val="2F5E6B"/>
                <w:sz w:val="19"/>
                <w:szCs w:val="19"/>
              </w:rPr>
              <w:t xml:space="preserve">true</w:t>
            </w:r>
            <w:r>
              <w:t xml:space="preserve">).</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FORMATS</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Formatos de presentación usados por </w:t>
            </w:r>
            <w:r>
              <w:rPr>
                <w:rFonts w:ascii="Consolas" w:cs="Consolas" w:eastAsia="Consolas" w:hAnsi="Consolas"/>
                <w:color w:val="2F5E6B"/>
                <w:sz w:val="19"/>
                <w:szCs w:val="19"/>
              </w:rPr>
              <w:t xml:space="preserve">format()</w:t>
            </w:r>
            <w:r>
              <w:t xml:space="preserve"> y </w:t>
            </w:r>
            <w:r>
              <w:rPr>
                <w:rFonts w:ascii="Consolas" w:cs="Consolas" w:eastAsia="Consolas" w:hAnsi="Consolas"/>
                <w:color w:val="2F5E6B"/>
                <w:sz w:val="19"/>
                <w:szCs w:val="19"/>
              </w:rPr>
              <w:t xml:space="preserve">setFormat()</w:t>
            </w:r>
            <w:r>
              <w:t xml:space="preserve"> (ver abajo).</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TIMEZONE</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Zona horaria de PHP (por ejemplo </w:t>
            </w:r>
            <w:r>
              <w:rPr>
                <w:rFonts w:ascii="Consolas" w:cs="Consolas" w:eastAsia="Consolas" w:hAnsi="Consolas"/>
                <w:color w:val="2F5E6B"/>
                <w:sz w:val="19"/>
                <w:szCs w:val="19"/>
              </w:rPr>
              <w:t xml:space="preserve">America/Santiago</w:t>
            </w:r>
            <w:r>
              <w:t xml:space="preserve">).</w:t>
            </w:r>
          </w:p>
        </w:tc>
      </w:tr>
    </w:tbl>
    <w:p>
      <w:pPr>
        <w:spacing w:after="120"/>
      </w:pPr>
    </w:p>
    <w:p>
      <w:r>
        <w:t xml:space="preserve">La constante </w:t>
      </w:r>
      <w:r>
        <w:rPr>
          <w:rFonts w:ascii="Consolas" w:cs="Consolas" w:eastAsia="Consolas" w:hAnsi="Consolas"/>
          <w:color w:val="2F5E6B"/>
          <w:sz w:val="19"/>
          <w:szCs w:val="19"/>
        </w:rPr>
        <w:t xml:space="preserve">FORMATS</w:t>
      </w:r>
      <w:r>
        <w:t xml:space="preserve"> es un arreglo serializado con estas claves: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00"/>
      </w:tblGrid>
      <w:tr>
        <w:trPr>
          <w:cantSplit/>
          <w:tblHeader/>
        </w:trPr>
        <w:tc>
          <w:tcPr>
            <w:tcW w:type="dxa" w:w="22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Clave</w:t>
            </w:r>
          </w:p>
        </w:tc>
        <w:tc>
          <w:tcPr>
            <w:tcW w:type="dxa" w:w="68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Contenido</w:t>
            </w:r>
          </w:p>
        </w:tc>
      </w:tr>
      <w:tr>
        <w:trPr>
          <w:cantSplit/>
        </w:trPr>
        <w:tc>
          <w:tcPr>
            <w:tcW w:type="dxa" w:w="22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int</w:t>
            </w:r>
          </w:p>
        </w:tc>
        <w:tc>
          <w:tcPr>
            <w:tcW w:type="dxa" w:w="68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[decimales, separador decimal, separador de miles] para enteros. Por ejemplo </w:t>
            </w:r>
            <w:r>
              <w:rPr>
                <w:rFonts w:ascii="Consolas" w:cs="Consolas" w:eastAsia="Consolas" w:hAnsi="Consolas"/>
                <w:color w:val="2F5E6B"/>
                <w:sz w:val="19"/>
                <w:szCs w:val="19"/>
              </w:rPr>
              <w:t xml:space="preserve">[0, ',', '.']</w:t>
            </w:r>
            <w:r>
              <w:t xml:space="preserve">.</w:t>
            </w:r>
          </w:p>
        </w:tc>
      </w:tr>
      <w:tr>
        <w:trPr>
          <w:cantSplit/>
        </w:trPr>
        <w:tc>
          <w:tcPr>
            <w:tcW w:type="dxa" w:w="22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decimal</w:t>
            </w:r>
          </w:p>
        </w:tc>
        <w:tc>
          <w:tcPr>
            <w:tcW w:type="dxa" w:w="68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Lo mismo para decimales. Por ejemplo </w:t>
            </w:r>
            <w:r>
              <w:rPr>
                <w:rFonts w:ascii="Consolas" w:cs="Consolas" w:eastAsia="Consolas" w:hAnsi="Consolas"/>
                <w:color w:val="2F5E6B"/>
                <w:sz w:val="19"/>
                <w:szCs w:val="19"/>
              </w:rPr>
              <w:t xml:space="preserve">[2, ',', '.']</w:t>
            </w:r>
            <w:r>
              <w:t xml:space="preserve">.</w:t>
            </w:r>
          </w:p>
        </w:tc>
      </w:tr>
      <w:tr>
        <w:trPr>
          <w:cantSplit/>
        </w:trPr>
        <w:tc>
          <w:tcPr>
            <w:tcW w:type="dxa" w:w="22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date</w:t>
            </w:r>
            <w:r>
              <w:t xml:space="preserve">, </w:t>
            </w:r>
            <w:r>
              <w:rPr>
                <w:rFonts w:ascii="Consolas" w:cs="Consolas" w:eastAsia="Consolas" w:hAnsi="Consolas"/>
                <w:color w:val="2F5E6B"/>
                <w:sz w:val="19"/>
                <w:szCs w:val="19"/>
              </w:rPr>
              <w:t xml:space="preserve">datetime</w:t>
            </w:r>
            <w:r>
              <w:t xml:space="preserve">, </w:t>
            </w:r>
            <w:r>
              <w:rPr>
                <w:rFonts w:ascii="Consolas" w:cs="Consolas" w:eastAsia="Consolas" w:hAnsi="Consolas"/>
                <w:color w:val="2F5E6B"/>
                <w:sz w:val="19"/>
                <w:szCs w:val="19"/>
              </w:rPr>
              <w:t xml:space="preserve">time</w:t>
            </w:r>
            <w:r>
              <w:t xml:space="preserve">, </w:t>
            </w:r>
            <w:r>
              <w:rPr>
                <w:rFonts w:ascii="Consolas" w:cs="Consolas" w:eastAsia="Consolas" w:hAnsi="Consolas"/>
                <w:color w:val="2F5E6B"/>
                <w:sz w:val="19"/>
                <w:szCs w:val="19"/>
              </w:rPr>
              <w:t xml:space="preserve">timestamp</w:t>
            </w:r>
          </w:p>
        </w:tc>
        <w:tc>
          <w:tcPr>
            <w:tcW w:type="dxa" w:w="68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Formatos de fecha y hora de PHP. Por ejemplo </w:t>
            </w:r>
            <w:r>
              <w:rPr>
                <w:rFonts w:ascii="Consolas" w:cs="Consolas" w:eastAsia="Consolas" w:hAnsi="Consolas"/>
                <w:color w:val="2F5E6B"/>
                <w:sz w:val="19"/>
                <w:szCs w:val="19"/>
              </w:rPr>
              <w:t xml:space="preserve">d-m-Y</w:t>
            </w:r>
            <w:r>
              <w:t xml:space="preserve"> y </w:t>
            </w:r>
            <w:r>
              <w:rPr>
                <w:rFonts w:ascii="Consolas" w:cs="Consolas" w:eastAsia="Consolas" w:hAnsi="Consolas"/>
                <w:color w:val="2F5E6B"/>
                <w:sz w:val="19"/>
                <w:szCs w:val="19"/>
              </w:rPr>
              <w:t xml:space="preserve">d-m-Y H:i:s</w:t>
            </w:r>
            <w:r>
              <w:t xml:space="preserve">.</w:t>
            </w:r>
          </w:p>
        </w:tc>
      </w:tr>
      <w:tr>
        <w:trPr>
          <w:cantSplit/>
        </w:trPr>
        <w:tc>
          <w:tcPr>
            <w:tcW w:type="dxa" w:w="22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booleanTrue</w:t>
            </w:r>
            <w:r>
              <w:t xml:space="preserve">, </w:t>
            </w:r>
            <w:r>
              <w:rPr>
                <w:rFonts w:ascii="Consolas" w:cs="Consolas" w:eastAsia="Consolas" w:hAnsi="Consolas"/>
                <w:color w:val="2F5E6B"/>
                <w:sz w:val="19"/>
                <w:szCs w:val="19"/>
              </w:rPr>
              <w:t xml:space="preserve">booleanFalse</w:t>
            </w:r>
          </w:p>
        </w:tc>
        <w:tc>
          <w:tcPr>
            <w:tcW w:type="dxa" w:w="68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Texto para mostrar un booleano (</w:t>
            </w:r>
            <w:r>
              <w:rPr>
                <w:rFonts w:ascii="Consolas" w:cs="Consolas" w:eastAsia="Consolas" w:hAnsi="Consolas"/>
                <w:color w:val="2F5E6B"/>
                <w:sz w:val="19"/>
                <w:szCs w:val="19"/>
              </w:rPr>
              <w:t xml:space="preserve">tinyint</w:t>
            </w:r>
            <w:r>
              <w:t xml:space="preserve">): por ejemplo “Si” y “No”.</w:t>
            </w:r>
          </w:p>
        </w:tc>
      </w:tr>
    </w:tbl>
    <w:p>
      <w:pPr>
        <w:spacing w:after="120"/>
      </w:pPr>
    </w:p>
    <w:p>
      <w:r>
        <w:rPr>
          <w:rFonts w:ascii="Consolas" w:cs="Consolas" w:eastAsia="Consolas" w:hAnsi="Consolas"/>
          <w:color w:val="2F5E6B"/>
          <w:sz w:val="19"/>
          <w:szCs w:val="19"/>
        </w:rPr>
        <w:t xml:space="preserve">init.php</w:t>
      </w:r>
      <w:r>
        <w:t xml:space="preserve"> define además la función </w:t>
      </w:r>
      <w:r>
        <w:rPr>
          <w:rFonts w:ascii="Consolas" w:cs="Consolas" w:eastAsia="Consolas" w:hAnsi="Consolas"/>
          <w:color w:val="2F5E6B"/>
          <w:sz w:val="19"/>
          <w:szCs w:val="19"/>
        </w:rPr>
        <w:t xml:space="preserve">isEntryPoint($file)</w:t>
      </w:r>
      <w:r>
        <w:t xml:space="preserve">, que devuelve </w:t>
      </w:r>
      <w:r>
        <w:rPr>
          <w:rFonts w:ascii="Consolas" w:cs="Consolas" w:eastAsia="Consolas" w:hAnsi="Consolas"/>
          <w:color w:val="2F5E6B"/>
          <w:sz w:val="19"/>
          <w:szCs w:val="19"/>
        </w:rPr>
        <w:t xml:space="preserve">true</w:t>
      </w:r>
      <w:r>
        <w:t xml:space="preserve"> si el archivo indicado es el script PHP que se está ejecutando. Sirve para que un controlador incluido desde otro no se auto-instancie: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if (isEntryPoint(__FILE__)) {</w:t>
      </w:r>
      <w:r>
        <w:rPr>
          <w:rFonts w:ascii="Consolas" w:cs="Consolas" w:eastAsia="Consolas" w:hAnsi="Consolas"/>
          <w:color w:val="1F2937"/>
          <w:sz w:val="17"/>
          <w:szCs w:val="17"/>
        </w:rPr>
        <w:br/>
        <w:t xml:space="preserve">    new Consulta();</w:t>
      </w:r>
      <w:r>
        <w:rPr>
          <w:rFonts w:ascii="Consolas" w:cs="Consolas" w:eastAsia="Consolas" w:hAnsi="Consolas"/>
          <w:color w:val="1F2937"/>
          <w:sz w:val="17"/>
          <w:szCs w:val="17"/>
        </w:rPr>
        <w:br/>
        <w:t xml:space="preserve">}</w:t>
      </w:r>
    </w:p>
    <w:p>
      <w:pPr>
        <w:pStyle w:val="Heading2"/>
      </w:pPr>
      <w:r>
        <w:t xml:space="preserve">El archivo APJPDO.ini.php</w:t>
      </w:r>
    </w:p>
    <w:p>
      <w:r>
        <w:t xml:space="preserve">Contiene los datos de conexión. Empieza con </w:t>
      </w:r>
      <w:r>
        <w:rPr>
          <w:rFonts w:ascii="Consolas" w:cs="Consolas" w:eastAsia="Consolas" w:hAnsi="Consolas"/>
          <w:color w:val="2F5E6B"/>
          <w:sz w:val="19"/>
          <w:szCs w:val="19"/>
        </w:rPr>
        <w:t xml:space="preserve">&lt;?php return NULL;?&gt;</w:t>
      </w:r>
      <w:r>
        <w:t xml:space="preserve"> para que, si alguien lo pide por el navegador, no muestre su contenido.</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&lt;?php return NULL;?&gt;</w:t>
      </w:r>
      <w:r>
        <w:rPr>
          <w:rFonts w:ascii="Consolas" w:cs="Consolas" w:eastAsia="Consolas" w:hAnsi="Consolas"/>
          <w:color w:val="1F2937"/>
          <w:sz w:val="17"/>
          <w:szCs w:val="17"/>
        </w:rPr>
        <w:br/>
        <w:t xml:space="preserve">[DSN]</w:t>
      </w:r>
      <w:r>
        <w:rPr>
          <w:rFonts w:ascii="Consolas" w:cs="Consolas" w:eastAsia="Consolas" w:hAnsi="Consolas"/>
          <w:color w:val="1F2937"/>
          <w:sz w:val="17"/>
          <w:szCs w:val="17"/>
        </w:rPr>
        <w:br/>
        <w:t xml:space="preserve">host = localhost</w:t>
      </w:r>
      <w:r>
        <w:rPr>
          <w:rFonts w:ascii="Consolas" w:cs="Consolas" w:eastAsia="Consolas" w:hAnsi="Consolas"/>
          <w:color w:val="1F2937"/>
          <w:sz w:val="17"/>
          <w:szCs w:val="17"/>
        </w:rPr>
        <w:br/>
        <w:t xml:space="preserve">user = "usuario"</w:t>
      </w:r>
      <w:r>
        <w:rPr>
          <w:rFonts w:ascii="Consolas" w:cs="Consolas" w:eastAsia="Consolas" w:hAnsi="Consolas"/>
          <w:color w:val="1F2937"/>
          <w:sz w:val="17"/>
          <w:szCs w:val="17"/>
        </w:rPr>
        <w:br/>
        <w:t xml:space="preserve">password = "contraseña"</w:t>
      </w:r>
      <w:r>
        <w:rPr>
          <w:rFonts w:ascii="Consolas" w:cs="Consolas" w:eastAsia="Consolas" w:hAnsi="Consolas"/>
          <w:color w:val="1F2937"/>
          <w:sz w:val="17"/>
          <w:szCs w:val="17"/>
        </w:rPr>
        <w:br/>
        <w:t xml:space="preserve">dbname = "mi_base"</w:t>
      </w:r>
      <w:r>
        <w:rPr>
          <w:rFonts w:ascii="Consolas" w:cs="Consolas" w:eastAsia="Consolas" w:hAnsi="Consolas"/>
          <w:color w:val="1F2937"/>
          <w:sz w:val="17"/>
          <w:szCs w:val="17"/>
        </w:rPr>
        <w:br/>
        <w:t xml:space="preserve">charset = utf8</w:t>
      </w:r>
    </w:p>
    <w:p>
      <w:pPr>
        <w:pStyle w:val="ListParagraph"/>
        <w:numPr>
          <w:ilvl w:val="0"/>
          <w:numId w:val="2"/>
        </w:numPr>
        <w:spacing w:after="60"/>
      </w:pPr>
      <w:r>
        <w:t xml:space="preserve">El usuario debe poder leer la estructura de las tablas (</w:t>
      </w:r>
      <w:r>
        <w:rPr>
          <w:rFonts w:ascii="Consolas" w:cs="Consolas" w:eastAsia="Consolas" w:hAnsi="Consolas"/>
          <w:color w:val="2F5E6B"/>
          <w:sz w:val="19"/>
          <w:szCs w:val="19"/>
        </w:rPr>
        <w:t xml:space="preserve">SHOW FULL COLUMNS</w:t>
      </w:r>
      <w:r>
        <w:t xml:space="preserve">) si va a usar </w:t>
      </w:r>
      <w:r>
        <w:rPr>
          <w:rFonts w:ascii="Consolas" w:cs="Consolas" w:eastAsia="Consolas" w:hAnsi="Consolas"/>
          <w:color w:val="2F5E6B"/>
          <w:sz w:val="19"/>
          <w:szCs w:val="19"/>
        </w:rPr>
        <w:t xml:space="preserve">setTable()</w:t>
      </w:r>
      <w:r>
        <w:t xml:space="preserve"> en desarrollo.</w:t>
      </w:r>
    </w:p>
    <w:p>
      <w:pPr>
        <w:pStyle w:val="ListParagraph"/>
        <w:numPr>
          <w:ilvl w:val="0"/>
          <w:numId w:val="2"/>
        </w:numPr>
        <w:spacing w:after="60"/>
      </w:pPr>
      <w:r>
        <w:t xml:space="preserve">Si la contraseña tiene símbolos como </w:t>
      </w:r>
      <w:r>
        <w:rPr>
          <w:rFonts w:ascii="Consolas" w:cs="Consolas" w:eastAsia="Consolas" w:hAnsi="Consolas"/>
          <w:color w:val="2F5E6B"/>
          <w:sz w:val="19"/>
          <w:szCs w:val="19"/>
        </w:rPr>
        <w:t xml:space="preserve">$</w:t>
      </w:r>
      <w:r>
        <w:t xml:space="preserve">, enciérrela entre comillas.</w:t>
      </w:r>
    </w:p>
    <w:p>
      <w:pPr>
        <w:pStyle w:val="Heading2"/>
      </w:pPr>
      <w:r>
        <w:t xml:space="preserve">Las carpetas de su aplicación</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mi_aplicacion/</w:t>
      </w:r>
      <w:r>
        <w:rPr>
          <w:rFonts w:ascii="Consolas" w:cs="Consolas" w:eastAsia="Consolas" w:hAnsi="Consolas"/>
          <w:color w:val="1F2937"/>
          <w:sz w:val="17"/>
          <w:szCs w:val="17"/>
        </w:rPr>
        <w:br/>
        <w:t xml:space="preserve">├── APJ/              Núcleo del framework</w:t>
      </w:r>
      <w:r>
        <w:rPr>
          <w:rFonts w:ascii="Consolas" w:cs="Consolas" w:eastAsia="Consolas" w:hAnsi="Consolas"/>
          <w:color w:val="1F2937"/>
          <w:sz w:val="17"/>
          <w:szCs w:val="17"/>
        </w:rPr>
        <w:br/>
        <w:t xml:space="preserve">│   ├── css/          jqajaj.css (aspecto de los diálogos)</w:t>
      </w:r>
      <w:r>
        <w:rPr>
          <w:rFonts w:ascii="Consolas" w:cs="Consolas" w:eastAsia="Consolas" w:hAnsi="Consolas"/>
          <w:color w:val="1F2937"/>
          <w:sz w:val="17"/>
          <w:szCs w:val="17"/>
        </w:rPr>
        <w:br/>
        <w:t xml:space="preserve">│   ├── images/       Íconos de los diálogos y del indicador de espera</w:t>
      </w:r>
      <w:r>
        <w:rPr>
          <w:rFonts w:ascii="Consolas" w:cs="Consolas" w:eastAsia="Consolas" w:hAnsi="Consolas"/>
          <w:color w:val="1F2937"/>
          <w:sz w:val="17"/>
          <w:szCs w:val="17"/>
        </w:rPr>
        <w:br/>
        <w:t xml:space="preserve">│   ├── jQuery/       Copia local de jQuery</w:t>
      </w:r>
      <w:r>
        <w:rPr>
          <w:rFonts w:ascii="Consolas" w:cs="Consolas" w:eastAsia="Consolas" w:hAnsi="Consolas"/>
          <w:color w:val="1F2937"/>
          <w:sz w:val="17"/>
          <w:szCs w:val="17"/>
        </w:rPr>
        <w:br/>
        <w:t xml:space="preserve">│   ├── js/           jqajaj.js y su versión multilenguaje</w:t>
      </w:r>
      <w:r>
        <w:rPr>
          <w:rFonts w:ascii="Consolas" w:cs="Consolas" w:eastAsia="Consolas" w:hAnsi="Consolas"/>
          <w:color w:val="1F2937"/>
          <w:sz w:val="17"/>
          <w:szCs w:val="17"/>
        </w:rPr>
        <w:br/>
        <w:t xml:space="preserve">│   └── Logs/         Registro diario de errores (AAAA-MM-DD.txt)</w:t>
      </w:r>
      <w:r>
        <w:rPr>
          <w:rFonts w:ascii="Consolas" w:cs="Consolas" w:eastAsia="Consolas" w:hAnsi="Consolas"/>
          <w:color w:val="1F2937"/>
          <w:sz w:val="17"/>
          <w:szCs w:val="17"/>
        </w:rPr>
        <w:br/>
        <w:t xml:space="preserve">├── Helpers/          Clases auxiliares (namespace Helpers\)</w:t>
      </w:r>
      <w:r>
        <w:rPr>
          <w:rFonts w:ascii="Consolas" w:cs="Consolas" w:eastAsia="Consolas" w:hAnsi="Consolas"/>
          <w:color w:val="1F2937"/>
          <w:sz w:val="17"/>
          <w:szCs w:val="17"/>
        </w:rPr>
        <w:br/>
        <w:t xml:space="preserve">├── Models/           Modelos, uno por tabla (namespace Models\)</w:t>
      </w:r>
      <w:r>
        <w:rPr>
          <w:rFonts w:ascii="Consolas" w:cs="Consolas" w:eastAsia="Consolas" w:hAnsi="Consolas"/>
          <w:color w:val="1F2937"/>
          <w:sz w:val="17"/>
          <w:szCs w:val="17"/>
        </w:rPr>
        <w:br/>
        <w:t xml:space="preserve">├── Vendor/           Librerías de Composer (autoload.php)</w:t>
      </w:r>
      <w:r>
        <w:rPr>
          <w:rFonts w:ascii="Consolas" w:cs="Consolas" w:eastAsia="Consolas" w:hAnsi="Consolas"/>
          <w:color w:val="1F2937"/>
          <w:sz w:val="17"/>
          <w:szCs w:val="17"/>
        </w:rPr>
        <w:br/>
        <w:t xml:space="preserve">├── Views/            Vistas HTML</w:t>
      </w:r>
      <w:r>
        <w:rPr>
          <w:rFonts w:ascii="Consolas" w:cs="Consolas" w:eastAsia="Consolas" w:hAnsi="Consolas"/>
          <w:color w:val="1F2937"/>
          <w:sz w:val="17"/>
          <w:szCs w:val="17"/>
        </w:rPr>
        <w:br/>
        <w:t xml:space="preserve">├── css/, images/     Estilos e imágenes de las vistas</w:t>
      </w:r>
      <w:r>
        <w:rPr>
          <w:rFonts w:ascii="Consolas" w:cs="Consolas" w:eastAsia="Consolas" w:hAnsi="Consolas"/>
          <w:color w:val="1F2937"/>
          <w:sz w:val="17"/>
          <w:szCs w:val="17"/>
        </w:rPr>
        <w:br/>
        <w:t xml:space="preserve">├── init.php          Constantes y arranque</w:t>
      </w:r>
      <w:r>
        <w:rPr>
          <w:rFonts w:ascii="Consolas" w:cs="Consolas" w:eastAsia="Consolas" w:hAnsi="Consolas"/>
          <w:color w:val="1F2937"/>
          <w:sz w:val="17"/>
          <w:szCs w:val="17"/>
        </w:rPr>
        <w:br/>
        <w:t xml:space="preserve">├── apjtool.php       Herramienta de modelos (solo desarrollo)</w:t>
      </w:r>
      <w:r>
        <w:rPr>
          <w:rFonts w:ascii="Consolas" w:cs="Consolas" w:eastAsia="Consolas" w:hAnsi="Consolas"/>
          <w:color w:val="1F2937"/>
          <w:sz w:val="17"/>
          <w:szCs w:val="17"/>
        </w:rPr>
        <w:br/>
        <w:t xml:space="preserve">└── controlador.php   Cada controlador va en la raíz del proyecto</w:t>
      </w:r>
    </w:p>
    <w:p>
      <w:pPr>
        <w:pStyle w:val="Heading2"/>
      </w:pPr>
      <w:r>
        <w:t xml:space="preserve">Contenido de la carpeta APJ</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100"/>
      </w:tblGrid>
      <w:tr>
        <w:trPr>
          <w:cantSplit/>
          <w:tblHeader/>
        </w:trPr>
        <w:tc>
          <w:tcPr>
            <w:tcW w:type="dxa" w:w="29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Archivo</w:t>
            </w:r>
          </w:p>
        </w:tc>
        <w:tc>
          <w:tcPr>
            <w:tcW w:type="dxa" w:w="61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Descripción</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APJAutoload.php</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Auto-cargador de clases por namespace.</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APJCommon.php</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Trait con los métodos comunes de controladores y modelos (</w:t>
            </w:r>
            <w:r>
              <w:rPr>
                <w:rFonts w:ascii="Consolas" w:cs="Consolas" w:eastAsia="Consolas" w:hAnsi="Consolas"/>
                <w:color w:val="2F5E6B"/>
                <w:sz w:val="19"/>
                <w:szCs w:val="19"/>
              </w:rPr>
              <w:t xml:space="preserve">format()</w:t>
            </w:r>
            <w:r>
              <w:t xml:space="preserve">, fechas, etc.).</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APJController.php</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Controlador padre.</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APJHtmlGen.php</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Generador de HTML para usar en los controladores.</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APJLog.php</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Registro de errores en </w:t>
            </w:r>
            <w:r>
              <w:rPr>
                <w:rFonts w:ascii="Consolas" w:cs="Consolas" w:eastAsia="Consolas" w:hAnsi="Consolas"/>
                <w:color w:val="2F5E6B"/>
                <w:sz w:val="19"/>
                <w:szCs w:val="19"/>
              </w:rPr>
              <w:t xml:space="preserve">APJ/Logs/</w:t>
            </w:r>
            <w:r>
              <w:t xml:space="preserve">.</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APJModel.php</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Modelo padre (ORM).</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APJModelTool.php</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Herramienta para pasar modelos de desarrollo a producción (la usa </w:t>
            </w:r>
            <w:r>
              <w:rPr>
                <w:rFonts w:ascii="Consolas" w:cs="Consolas" w:eastAsia="Consolas" w:hAnsi="Consolas"/>
                <w:color w:val="2F5E6B"/>
                <w:sz w:val="19"/>
                <w:szCs w:val="19"/>
              </w:rPr>
              <w:t xml:space="preserve">apjtool.php</w:t>
            </w:r>
            <w:r>
              <w:t xml:space="preserve">).</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APJPDO.php</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Acceso a la base de datos sobre PDO; el modelo hereda de esta clase.</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APJPDO.ini.php</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Configuración de la conexión.</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APJPDOConnection.php</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Conexión PDO única (singleton) compartida por todos los modelos.</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APJSession.php</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Control de sesión de usuarios.</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jQ.php</w:t>
            </w:r>
            <w:r>
              <w:t xml:space="preserve">, </w:t>
            </w:r>
            <w:r>
              <w:rPr>
                <w:rFonts w:ascii="Consolas" w:cs="Consolas" w:eastAsia="Consolas" w:hAnsi="Consolas"/>
                <w:color w:val="2F5E6B"/>
                <w:sz w:val="19"/>
                <w:szCs w:val="19"/>
              </w:rPr>
              <w:t xml:space="preserve">jQSelector.php</w:t>
            </w:r>
            <w:r>
              <w:t xml:space="preserve">, </w:t>
            </w:r>
            <w:r>
              <w:rPr>
                <w:rFonts w:ascii="Consolas" w:cs="Consolas" w:eastAsia="Consolas" w:hAnsi="Consolas"/>
                <w:color w:val="2F5E6B"/>
                <w:sz w:val="19"/>
                <w:szCs w:val="19"/>
              </w:rPr>
              <w:t xml:space="preserve">jQAction.php</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Arman la respuesta JSON con las instrucciones jQuery y las acciones para la vista.</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js/jqajaj.js</w:t>
            </w:r>
            <w:r>
              <w:t xml:space="preserve">, </w:t>
            </w:r>
            <w:r>
              <w:rPr>
                <w:rFonts w:ascii="Consolas" w:cs="Consolas" w:eastAsia="Consolas" w:hAnsi="Consolas"/>
                <w:color w:val="2F5E6B"/>
                <w:sz w:val="19"/>
                <w:szCs w:val="19"/>
              </w:rPr>
              <w:t xml:space="preserve">jqajaj.min.js</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Módulo JavaScript de comunicación con el controlador y de diálogos.</w:t>
            </w:r>
          </w:p>
        </w:tc>
      </w:tr>
      <w:tr>
        <w:trPr>
          <w:cantSplit/>
        </w:trPr>
        <w:tc>
          <w:tcPr>
            <w:tcW w:type="dxa" w:w="2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js/jqajaj_multi.js</w:t>
            </w:r>
            <w:r>
              <w:t xml:space="preserve">, </w:t>
            </w:r>
            <w:r>
              <w:rPr>
                <w:rFonts w:ascii="Consolas" w:cs="Consolas" w:eastAsia="Consolas" w:hAnsi="Consolas"/>
                <w:color w:val="2F5E6B"/>
                <w:sz w:val="19"/>
                <w:szCs w:val="19"/>
              </w:rPr>
              <w:t xml:space="preserve">jqajaj_multi.min.js</w:t>
            </w:r>
          </w:p>
        </w:tc>
        <w:tc>
          <w:tcPr>
            <w:tcW w:type="dxa" w:w="6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La misma versión, con textos en varios idiomas.</w:t>
            </w:r>
          </w:p>
        </w:tc>
      </w:tr>
      <w:tr>
        <w:trPr>
          <w:cantSplit/>
        </w:trPr>
        <w:tc>
          <w:tcPr>
            <w:tcW w:type="dxa" w:w="2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css/jqajaj.css</w:t>
            </w:r>
            <w:r>
              <w:t xml:space="preserve">, </w:t>
            </w:r>
            <w:r>
              <w:rPr>
                <w:rFonts w:ascii="Consolas" w:cs="Consolas" w:eastAsia="Consolas" w:hAnsi="Consolas"/>
                <w:color w:val="2F5E6B"/>
                <w:sz w:val="19"/>
                <w:szCs w:val="19"/>
              </w:rPr>
              <w:t xml:space="preserve">jqajaj.min.css</w:t>
            </w:r>
          </w:p>
        </w:tc>
        <w:tc>
          <w:tcPr>
            <w:tcW w:type="dxa" w:w="6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Aspecto de los diálogos y del indicador de espera.</w:t>
            </w:r>
          </w:p>
        </w:tc>
      </w:tr>
    </w:tbl>
    <w:p>
      <w:pPr>
        <w:spacing w:after="120"/>
      </w:pPr>
    </w:p>
    <w:p>
      <w:pPr>
        <w:pStyle w:val="Heading2"/>
      </w:pPr>
      <w:r>
        <w:t xml:space="preserve">Namespaces y auto-carga</w:t>
      </w:r>
    </w:p>
    <w:p>
      <w:r>
        <w:t xml:space="preserve">El auto-cargador convierte el namespace de una clase en una ruta de archivo: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4400"/>
      </w:tblGrid>
      <w:tr>
        <w:trPr>
          <w:cantSplit/>
          <w:tblHeader/>
        </w:trPr>
        <w:tc>
          <w:tcPr>
            <w:tcW w:type="dxa" w:w="20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Namespace</w:t>
            </w:r>
          </w:p>
        </w:tc>
        <w:tc>
          <w:tcPr>
            <w:tcW w:type="dxa" w:w="26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Carpeta</w:t>
            </w:r>
          </w:p>
        </w:tc>
        <w:tc>
          <w:tcPr>
            <w:tcW w:type="dxa" w:w="44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Ejemplo</w:t>
            </w:r>
          </w:p>
        </w:tc>
      </w:tr>
      <w:tr>
        <w:trPr>
          <w:cantSplit/>
        </w:trPr>
        <w:tc>
          <w:tcPr>
            <w:tcW w:type="dxa" w:w="2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w:t>
            </w:r>
          </w:p>
        </w:tc>
        <w:tc>
          <w:tcPr>
            <w:tcW w:type="dxa" w:w="2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w:t>
            </w:r>
          </w:p>
        </w:tc>
        <w:tc>
          <w:tcPr>
            <w:tcW w:type="dxa" w:w="4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APJ\APJModel</w:t>
            </w:r>
            <w:r>
              <w:t xml:space="preserve"> → </w:t>
            </w:r>
            <w:r>
              <w:rPr>
                <w:rFonts w:ascii="Consolas" w:cs="Consolas" w:eastAsia="Consolas" w:hAnsi="Consolas"/>
                <w:color w:val="2F5E6B"/>
                <w:sz w:val="19"/>
                <w:szCs w:val="19"/>
              </w:rPr>
              <w:t xml:space="preserve">APJ/APJModel.php</w:t>
            </w:r>
          </w:p>
        </w:tc>
      </w:tr>
      <w:tr>
        <w:trPr>
          <w:cantSplit/>
        </w:trPr>
        <w:tc>
          <w:tcPr>
            <w:tcW w:type="dxa" w:w="2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Models\</w:t>
            </w:r>
          </w:p>
        </w:tc>
        <w:tc>
          <w:tcPr>
            <w:tcW w:type="dxa" w:w="2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Models/</w:t>
            </w:r>
          </w:p>
        </w:tc>
        <w:tc>
          <w:tcPr>
            <w:tcW w:type="dxa" w:w="4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Models\Contactos</w:t>
            </w:r>
            <w:r>
              <w:t xml:space="preserve"> → </w:t>
            </w:r>
            <w:r>
              <w:rPr>
                <w:rFonts w:ascii="Consolas" w:cs="Consolas" w:eastAsia="Consolas" w:hAnsi="Consolas"/>
                <w:color w:val="2F5E6B"/>
                <w:sz w:val="19"/>
                <w:szCs w:val="19"/>
              </w:rPr>
              <w:t xml:space="preserve">Models/Contactos.php</w:t>
            </w:r>
          </w:p>
        </w:tc>
      </w:tr>
      <w:tr>
        <w:trPr>
          <w:cantSplit/>
        </w:trPr>
        <w:tc>
          <w:tcPr>
            <w:tcW w:type="dxa" w:w="2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Helpers\</w:t>
            </w:r>
          </w:p>
        </w:tc>
        <w:tc>
          <w:tcPr>
            <w:tcW w:type="dxa" w:w="2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Helpers/</w:t>
            </w:r>
          </w:p>
        </w:tc>
        <w:tc>
          <w:tcPr>
            <w:tcW w:type="dxa" w:w="4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Helpers\Sendmail</w:t>
            </w:r>
            <w:r>
              <w:t xml:space="preserve"> → </w:t>
            </w:r>
            <w:r>
              <w:rPr>
                <w:rFonts w:ascii="Consolas" w:cs="Consolas" w:eastAsia="Consolas" w:hAnsi="Consolas"/>
                <w:color w:val="2F5E6B"/>
                <w:sz w:val="19"/>
                <w:szCs w:val="19"/>
              </w:rPr>
              <w:t xml:space="preserve">Helpers/Sendmail.php</w:t>
            </w:r>
          </w:p>
        </w:tc>
      </w:tr>
      <w:tr>
        <w:trPr>
          <w:cantSplit/>
        </w:trPr>
        <w:tc>
          <w:tcPr>
            <w:tcW w:type="dxa" w:w="2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Controllers\</w:t>
            </w:r>
          </w:p>
        </w:tc>
        <w:tc>
          <w:tcPr>
            <w:tcW w:type="dxa" w:w="2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raíz del proyecto</w:t>
            </w:r>
          </w:p>
        </w:tc>
        <w:tc>
          <w:tcPr>
            <w:tcW w:type="dxa" w:w="4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Controllers\Consulta</w:t>
            </w:r>
            <w:r>
              <w:t xml:space="preserve"> → </w:t>
            </w:r>
            <w:r>
              <w:rPr>
                <w:rFonts w:ascii="Consolas" w:cs="Consolas" w:eastAsia="Consolas" w:hAnsi="Consolas"/>
                <w:color w:val="2F5E6B"/>
                <w:sz w:val="19"/>
                <w:szCs w:val="19"/>
              </w:rPr>
              <w:t xml:space="preserve">consulta.php</w:t>
            </w:r>
            <w:r>
              <w:t xml:space="preserve"> (o </w:t>
            </w:r>
            <w:r>
              <w:rPr>
                <w:rFonts w:ascii="Consolas" w:cs="Consolas" w:eastAsia="Consolas" w:hAnsi="Consolas"/>
                <w:color w:val="2F5E6B"/>
                <w:sz w:val="19"/>
                <w:szCs w:val="19"/>
              </w:rPr>
              <w:t xml:space="preserve">Consulta.php</w:t>
            </w:r>
            <w:r>
              <w:t xml:space="preserve">)</w:t>
            </w:r>
          </w:p>
        </w:tc>
      </w:tr>
    </w:tbl>
    <w:p>
      <w:pPr>
        <w:spacing w:after="120"/>
      </w:pPr>
    </w:p>
    <w:p>
      <w:r>
        <w:t xml:space="preserve">El nombre del archivo debe coincidir con el de la clase, respetando mayúsculas y minúsculas: en Windows no se nota, pero en un servidor Linux sí. Los controladores son la excepción: si no encuentra </w:t>
      </w:r>
      <w:r>
        <w:rPr>
          <w:rFonts w:ascii="Consolas" w:cs="Consolas" w:eastAsia="Consolas" w:hAnsi="Consolas"/>
          <w:color w:val="2F5E6B"/>
          <w:sz w:val="19"/>
          <w:szCs w:val="19"/>
        </w:rPr>
        <w:t xml:space="preserve">Consulta.php</w:t>
      </w:r>
      <w:r>
        <w:t xml:space="preserve">, el auto-cargador prueba con el nombre en minúsculas (</w:t>
      </w:r>
      <w:r>
        <w:rPr>
          <w:rFonts w:ascii="Consolas" w:cs="Consolas" w:eastAsia="Consolas" w:hAnsi="Consolas"/>
          <w:color w:val="2F5E6B"/>
          <w:sz w:val="19"/>
          <w:szCs w:val="19"/>
        </w:rPr>
        <w:t xml:space="preserve">consulta.php</w:t>
      </w:r>
      <w:r>
        <w:t xml:space="preserve">), porque así suelen nombrarse por la URL.</w:t>
      </w:r>
    </w:p>
    <w:p>
      <w:pPr>
        <w:pStyle w:val="Heading1"/>
        <w:pageBreakBefore/>
      </w:pPr>
      <w:r>
        <w:t xml:space="preserve">La vista</w:t>
      </w:r>
    </w:p>
    <w:p>
      <w:r>
        <w:t xml:space="preserve">Las vistas son páginas HTML que se guardan en la carpeta </w:t>
      </w:r>
      <w:r>
        <w:rPr>
          <w:rFonts w:ascii="Consolas" w:cs="Consolas" w:eastAsia="Consolas" w:hAnsi="Consolas"/>
          <w:color w:val="2F5E6B"/>
          <w:sz w:val="19"/>
          <w:szCs w:val="19"/>
        </w:rPr>
        <w:t xml:space="preserve">Views</w:t>
      </w:r>
      <w:r>
        <w:t xml:space="preserve">. Contienen la estructura fija de la página; el controlador solo regenera las partes que cambian (una grilla, un formulario, un mensaje).</w:t>
      </w:r>
    </w:p>
    <w:p>
      <w:r>
        <w:t xml:space="preserve">Ejemplo de la sección </w:t>
      </w:r>
      <w:r>
        <w:rPr>
          <w:rFonts w:ascii="Consolas" w:cs="Consolas" w:eastAsia="Consolas" w:hAnsi="Consolas"/>
          <w:color w:val="2F5E6B"/>
          <w:sz w:val="19"/>
          <w:szCs w:val="19"/>
        </w:rPr>
        <w:t xml:space="preserve">&lt;head&gt;</w:t>
      </w:r>
      <w:r>
        <w:t xml:space="preserve"> de una vista:</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&lt;head&gt;</w:t>
      </w:r>
      <w:r>
        <w:rPr>
          <w:rFonts w:ascii="Consolas" w:cs="Consolas" w:eastAsia="Consolas" w:hAnsi="Consolas"/>
          <w:color w:val="1F2937"/>
          <w:sz w:val="17"/>
          <w:szCs w:val="17"/>
        </w:rPr>
        <w:br/>
        <w:t xml:space="preserve">  &lt;meta charset="UTF-8"&gt;</w:t>
      </w:r>
      <w:r>
        <w:rPr>
          <w:rFonts w:ascii="Consolas" w:cs="Consolas" w:eastAsia="Consolas" w:hAnsi="Consolas"/>
          <w:color w:val="1F2937"/>
          <w:sz w:val="17"/>
          <w:szCs w:val="17"/>
        </w:rPr>
        <w:br/>
        <w:t xml:space="preserve">  &lt;title&gt;APJ:{tituloVista()}&lt;/title&gt;</w:t>
      </w:r>
      <w:r>
        <w:rPr>
          <w:rFonts w:ascii="Consolas" w:cs="Consolas" w:eastAsia="Consolas" w:hAnsi="Consolas"/>
          <w:color w:val="1F2937"/>
          <w:sz w:val="17"/>
          <w:szCs w:val="17"/>
        </w:rPr>
        <w:br/>
        <w:t xml:space="preserve">  &lt;script src="APJ/jQuery/jquery-4.0.0.min.js"&gt;&lt;/script&gt;</w:t>
      </w:r>
      <w:r>
        <w:rPr>
          <w:rFonts w:ascii="Consolas" w:cs="Consolas" w:eastAsia="Consolas" w:hAnsi="Consolas"/>
          <w:color w:val="1F2937"/>
          <w:sz w:val="17"/>
          <w:szCs w:val="17"/>
        </w:rPr>
        <w:br/>
        <w:t xml:space="preserve">  &lt;script src="APJ/js/jqajaj.min.js?ver=2.0.7"&gt;&lt;/script&gt;</w:t>
      </w:r>
      <w:r>
        <w:rPr>
          <w:rFonts w:ascii="Consolas" w:cs="Consolas" w:eastAsia="Consolas" w:hAnsi="Consolas"/>
          <w:color w:val="1F2937"/>
          <w:sz w:val="17"/>
          <w:szCs w:val="17"/>
        </w:rPr>
        <w:br/>
        <w:t xml:space="preserve">  &lt;script&gt;</w:t>
      </w:r>
      <w:r>
        <w:rPr>
          <w:rFonts w:ascii="Consolas" w:cs="Consolas" w:eastAsia="Consolas" w:hAnsi="Consolas"/>
          <w:color w:val="1F2937"/>
          <w:sz w:val="17"/>
          <w:szCs w:val="17"/>
        </w:rPr>
        <w:br/>
        <w:t xml:space="preserve">    APJ.init(APJ:{APJInit()}).exposeGlobals();</w:t>
      </w:r>
      <w:r>
        <w:rPr>
          <w:rFonts w:ascii="Consolas" w:cs="Consolas" w:eastAsia="Consolas" w:hAnsi="Consolas"/>
          <w:color w:val="1F2937"/>
          <w:sz w:val="17"/>
          <w:szCs w:val="17"/>
        </w:rPr>
        <w:br/>
        <w:t xml:space="preserve">  &lt;/script&gt;</w:t>
      </w:r>
      <w:r>
        <w:rPr>
          <w:rFonts w:ascii="Consolas" w:cs="Consolas" w:eastAsia="Consolas" w:hAnsi="Consolas"/>
          <w:color w:val="1F2937"/>
          <w:sz w:val="17"/>
          <w:szCs w:val="17"/>
        </w:rPr>
        <w:br/>
        <w:t xml:space="preserve">  &lt;link rel="stylesheet" href="css/micss.css"&gt;</w:t>
      </w:r>
      <w:r>
        <w:rPr>
          <w:rFonts w:ascii="Consolas" w:cs="Consolas" w:eastAsia="Consolas" w:hAnsi="Consolas"/>
          <w:color w:val="1F2937"/>
          <w:sz w:val="17"/>
          <w:szCs w:val="17"/>
        </w:rPr>
        <w:br/>
        <w:t xml:space="preserve">  &lt;link rel="stylesheet" href="APJ/css/jqajaj.css?ver=2.0.7"&gt;</w:t>
      </w:r>
      <w:r>
        <w:rPr>
          <w:rFonts w:ascii="Consolas" w:cs="Consolas" w:eastAsia="Consolas" w:hAnsi="Consolas"/>
          <w:color w:val="1F2937"/>
          <w:sz w:val="17"/>
          <w:szCs w:val="17"/>
        </w:rPr>
        <w:br/>
        <w:t xml:space="preserve">&lt;/head&gt;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00"/>
      </w:tblGrid>
      <w:tr>
        <w:trPr>
          <w:cantSplit/>
          <w:tblHeader/>
        </w:trPr>
        <w:tc>
          <w:tcPr>
            <w:tcW w:type="dxa" w:w="34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Línea</w:t>
            </w:r>
          </w:p>
        </w:tc>
        <w:tc>
          <w:tcPr>
            <w:tcW w:type="dxa" w:w="56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Para qué sirve</w:t>
            </w:r>
          </w:p>
        </w:tc>
      </w:tr>
      <w:tr>
        <w:trPr>
          <w:cantSplit/>
        </w:trPr>
        <w:tc>
          <w:tcPr>
            <w:tcW w:type="dxa" w:w="3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jquery-4.0.0.min.js</w:t>
            </w:r>
          </w:p>
        </w:tc>
        <w:tc>
          <w:tcPr>
            <w:tcW w:type="dxa" w:w="5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Carga jQuery (versión 3.7 o 4.0) desde la copia local.</w:t>
            </w:r>
          </w:p>
        </w:tc>
      </w:tr>
      <w:tr>
        <w:trPr>
          <w:cantSplit/>
        </w:trPr>
        <w:tc>
          <w:tcPr>
            <w:tcW w:type="dxa" w:w="3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jqajaj.min.js</w:t>
            </w:r>
          </w:p>
        </w:tc>
        <w:tc>
          <w:tcPr>
            <w:tcW w:type="dxa" w:w="5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Carga el módulo de comunicación con el controlador y de diálogos.</w:t>
            </w:r>
          </w:p>
        </w:tc>
      </w:tr>
      <w:tr>
        <w:trPr>
          <w:cantSplit/>
        </w:trPr>
        <w:tc>
          <w:tcPr>
            <w:tcW w:type="dxa" w:w="3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APJ.init(APJ:{APJInit()})</w:t>
            </w:r>
          </w:p>
        </w:tc>
        <w:tc>
          <w:tcPr>
            <w:tcW w:type="dxa" w:w="5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El controlador reemplaza </w:t>
            </w:r>
            <w:r>
              <w:rPr>
                <w:rFonts w:ascii="Consolas" w:cs="Consolas" w:eastAsia="Consolas" w:hAnsi="Consolas"/>
                <w:color w:val="2F5E6B"/>
                <w:sz w:val="19"/>
                <w:szCs w:val="19"/>
              </w:rPr>
              <w:t xml:space="preserve">APJ:{APJInit()}</w:t>
            </w:r>
            <w:r>
              <w:t xml:space="preserve"> por </w:t>
            </w:r>
            <w:r>
              <w:rPr>
                <w:rFonts w:ascii="Consolas" w:cs="Consolas" w:eastAsia="Consolas" w:hAnsi="Consolas"/>
                <w:color w:val="2F5E6B"/>
                <w:sz w:val="19"/>
                <w:szCs w:val="19"/>
              </w:rPr>
              <w:t xml:space="preserve">{"url":"controlador.php","timeout":10000}</w:t>
            </w:r>
            <w:r>
              <w:t xml:space="preserve">: la dirección del controlador con el que habla la vista y el tiempo máximo de espera.</w:t>
            </w:r>
          </w:p>
        </w:tc>
      </w:tr>
      <w:tr>
        <w:trPr>
          <w:cantSplit/>
        </w:trPr>
        <w:tc>
          <w:tcPr>
            <w:tcW w:type="dxa" w:w="3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.exposeGlobals()</w:t>
            </w:r>
          </w:p>
        </w:tc>
        <w:tc>
          <w:tcPr>
            <w:tcW w:type="dxa" w:w="5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Deja disponibles como funciones globales </w:t>
            </w:r>
            <w:r>
              <w:rPr>
                <w:rFonts w:ascii="Consolas" w:cs="Consolas" w:eastAsia="Consolas" w:hAnsi="Consolas"/>
                <w:color w:val="2F5E6B"/>
                <w:sz w:val="19"/>
                <w:szCs w:val="19"/>
              </w:rPr>
              <w:t xml:space="preserve">APJCall</w:t>
            </w:r>
            <w:r>
              <w:t xml:space="preserve">, </w:t>
            </w:r>
            <w:r>
              <w:rPr>
                <w:rFonts w:ascii="Consolas" w:cs="Consolas" w:eastAsia="Consolas" w:hAnsi="Consolas"/>
                <w:color w:val="2F5E6B"/>
                <w:sz w:val="19"/>
                <w:szCs w:val="19"/>
              </w:rPr>
              <w:t xml:space="preserve">APJSubmit</w:t>
            </w:r>
            <w:r>
              <w:t xml:space="preserve">, </w:t>
            </w:r>
            <w:r>
              <w:rPr>
                <w:rFonts w:ascii="Consolas" w:cs="Consolas" w:eastAsia="Consolas" w:hAnsi="Consolas"/>
                <w:color w:val="2F5E6B"/>
                <w:sz w:val="19"/>
                <w:szCs w:val="19"/>
              </w:rPr>
              <w:t xml:space="preserve">jInfo</w:t>
            </w:r>
            <w:r>
              <w:t xml:space="preserve">, </w:t>
            </w:r>
            <w:r>
              <w:rPr>
                <w:rFonts w:ascii="Consolas" w:cs="Consolas" w:eastAsia="Consolas" w:hAnsi="Consolas"/>
                <w:color w:val="2F5E6B"/>
                <w:sz w:val="19"/>
                <w:szCs w:val="19"/>
              </w:rPr>
              <w:t xml:space="preserve">jConfirm</w:t>
            </w:r>
            <w:r>
              <w:t xml:space="preserve">, etc., para usarlas directamente en atributos </w:t>
            </w:r>
            <w:r>
              <w:rPr>
                <w:rFonts w:ascii="Consolas" w:cs="Consolas" w:eastAsia="Consolas" w:hAnsi="Consolas"/>
                <w:color w:val="2F5E6B"/>
                <w:sz w:val="19"/>
                <w:szCs w:val="19"/>
              </w:rPr>
              <w:t xml:space="preserve">onclick</w:t>
            </w:r>
            <w:r>
              <w:t xml:space="preserve">.</w:t>
            </w:r>
          </w:p>
        </w:tc>
      </w:tr>
      <w:tr>
        <w:trPr>
          <w:cantSplit/>
        </w:trPr>
        <w:tc>
          <w:tcPr>
            <w:tcW w:type="dxa" w:w="3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jqajaj.css</w:t>
            </w:r>
          </w:p>
        </w:tc>
        <w:tc>
          <w:tcPr>
            <w:tcW w:type="dxa" w:w="5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Aspecto de los diálogos. Se puede modificar a gusto (ver “Personalizar el aspecto”).</w:t>
            </w:r>
          </w:p>
        </w:tc>
      </w:tr>
    </w:tbl>
    <w:p>
      <w:pPr>
        <w:spacing w:after="120"/>
      </w:pPr>
    </w:p>
    <w:p>
      <w:pPr>
        <w:keepLines/>
        <w:pBdr>
          <w:left w:val="single" w:color="3A7585" w:sz="18" w:space="8"/>
        </w:pBdr>
        <w:shd w:fill="EAF4F7" w:color="auto" w:val="clear"/>
        <w:spacing w:before="120" w:after="160"/>
        <w:ind w:left="120" w:right="120"/>
      </w:pPr>
      <w:r>
        <w:rPr>
          <w:b/>
          <w:bCs/>
          <w:color w:val="2F5E6B"/>
        </w:rPr>
        <w:t xml:space="preserve">Nota: </w:t>
      </w:r>
      <w:r>
        <w:t xml:space="preserve">El parámetro </w:t>
      </w:r>
      <w:r>
        <w:rPr>
          <w:rFonts w:ascii="Consolas" w:cs="Consolas" w:eastAsia="Consolas" w:hAnsi="Consolas"/>
          <w:color w:val="2F5E6B"/>
          <w:sz w:val="19"/>
          <w:szCs w:val="19"/>
        </w:rPr>
        <w:t xml:space="preserve">?ver=2.0.7</w:t>
      </w:r>
      <w:r>
        <w:t xml:space="preserve"> evita que el navegador use una copia vieja guardada en caché. Cámbielo cada vez que actualice </w:t>
      </w:r>
      <w:r>
        <w:rPr>
          <w:rFonts w:ascii="Consolas" w:cs="Consolas" w:eastAsia="Consolas" w:hAnsi="Consolas"/>
          <w:color w:val="2F5E6B"/>
          <w:sz w:val="19"/>
          <w:szCs w:val="19"/>
        </w:rPr>
        <w:t xml:space="preserve">jqajaj.js</w:t>
      </w:r>
      <w:r>
        <w:t xml:space="preserve"> o </w:t>
      </w:r>
      <w:r>
        <w:rPr>
          <w:rFonts w:ascii="Consolas" w:cs="Consolas" w:eastAsia="Consolas" w:hAnsi="Consolas"/>
          <w:color w:val="2F5E6B"/>
          <w:sz w:val="19"/>
          <w:szCs w:val="19"/>
        </w:rPr>
        <w:t xml:space="preserve">jqajaj.css</w:t>
      </w:r>
      <w:r>
        <w:t xml:space="preserve">; si sube uno sin el otro, los diálogos pueden verse rotos.</w:t>
      </w:r>
    </w:p>
    <w:p>
      <w:r>
        <w:t xml:space="preserve">El controlador inserta automáticamente </w:t>
      </w:r>
      <w:r>
        <w:rPr>
          <w:rFonts w:ascii="Consolas" w:cs="Consolas" w:eastAsia="Consolas" w:hAnsi="Consolas"/>
          <w:color w:val="2F5E6B"/>
          <w:sz w:val="19"/>
          <w:szCs w:val="19"/>
        </w:rPr>
        <w:t xml:space="preserve">&lt;base href="ROOTURL/"&gt;</w:t>
      </w:r>
      <w:r>
        <w:t xml:space="preserve"> al inicio del </w:t>
      </w:r>
      <w:r>
        <w:rPr>
          <w:rFonts w:ascii="Consolas" w:cs="Consolas" w:eastAsia="Consolas" w:hAnsi="Consolas"/>
          <w:color w:val="2F5E6B"/>
          <w:sz w:val="19"/>
          <w:szCs w:val="19"/>
        </w:rPr>
        <w:t xml:space="preserve">&lt;head&gt;</w:t>
      </w:r>
      <w:r>
        <w:t xml:space="preserve">, de modo que las rutas relativas de la vista (</w:t>
      </w:r>
      <w:r>
        <w:rPr>
          <w:rFonts w:ascii="Consolas" w:cs="Consolas" w:eastAsia="Consolas" w:hAnsi="Consolas"/>
          <w:color w:val="2F5E6B"/>
          <w:sz w:val="19"/>
          <w:szCs w:val="19"/>
        </w:rPr>
        <w:t xml:space="preserve">APJ/...</w:t>
      </w:r>
      <w:r>
        <w:t xml:space="preserve">, </w:t>
      </w:r>
      <w:r>
        <w:rPr>
          <w:rFonts w:ascii="Consolas" w:cs="Consolas" w:eastAsia="Consolas" w:hAnsi="Consolas"/>
          <w:color w:val="2F5E6B"/>
          <w:sz w:val="19"/>
          <w:szCs w:val="19"/>
        </w:rPr>
        <w:t xml:space="preserve">css/...</w:t>
      </w:r>
      <w:r>
        <w:t xml:space="preserve">) funcionan aunque el sitio esté en una subcarpeta.</w:t>
      </w:r>
    </w:p>
    <w:p>
      <w:pPr>
        <w:pStyle w:val="Heading2"/>
      </w:pPr>
      <w:r>
        <w:t xml:space="preserve">Instrucción de precarga APJ:{ }</w:t>
      </w:r>
    </w:p>
    <w:p>
      <w:r>
        <w:t xml:space="preserve">Permite ejecutar un método del controlador al cargar la vista y reemplazar la instrucción por lo que ese método retorne. Se puede poner en cualquier parte de la vista.</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&lt;tbody id="grillaCiudades"&gt;</w:t>
      </w:r>
      <w:r>
        <w:rPr>
          <w:rFonts w:ascii="Consolas" w:cs="Consolas" w:eastAsia="Consolas" w:hAnsi="Consolas"/>
          <w:color w:val="1F2937"/>
          <w:sz w:val="17"/>
          <w:szCs w:val="17"/>
        </w:rPr>
        <w:br/>
        <w:t xml:space="preserve">  APJ:{grillaCiudades(CL)}</w:t>
      </w:r>
      <w:r>
        <w:rPr>
          <w:rFonts w:ascii="Consolas" w:cs="Consolas" w:eastAsia="Consolas" w:hAnsi="Consolas"/>
          <w:color w:val="1F2937"/>
          <w:sz w:val="17"/>
          <w:szCs w:val="17"/>
        </w:rPr>
        <w:br/>
        <w:t xml:space="preserve">&lt;/tbody&gt;</w:t>
      </w:r>
    </w:p>
    <w:p>
      <w:r>
        <w:t xml:space="preserve">Al mostrar la vista, el controlador ejecuta </w:t>
      </w:r>
      <w:r>
        <w:rPr>
          <w:rFonts w:ascii="Consolas" w:cs="Consolas" w:eastAsia="Consolas" w:hAnsi="Consolas"/>
          <w:color w:val="2F5E6B"/>
          <w:sz w:val="19"/>
          <w:szCs w:val="19"/>
        </w:rPr>
        <w:t xml:space="preserve">grillaCiudades('CL')</w:t>
      </w:r>
      <w:r>
        <w:t xml:space="preserve"> y pone en su lugar lo que retorne. Sirve para precargar una grilla, las opciones de un </w:t>
      </w:r>
      <w:r>
        <w:rPr>
          <w:rFonts w:ascii="Consolas" w:cs="Consolas" w:eastAsia="Consolas" w:hAnsi="Consolas"/>
          <w:color w:val="2F5E6B"/>
          <w:sz w:val="19"/>
          <w:szCs w:val="19"/>
        </w:rPr>
        <w:t xml:space="preserve">&lt;select&gt;</w:t>
      </w:r>
      <w:r>
        <w:t xml:space="preserve">, el título de la página, etc.</w:t>
      </w:r>
    </w:p>
    <w:p>
      <w:pPr>
        <w:pStyle w:val="ListParagraph"/>
        <w:numPr>
          <w:ilvl w:val="0"/>
          <w:numId w:val="2"/>
        </w:numPr>
        <w:spacing w:after="60"/>
      </w:pPr>
      <w:r>
        <w:t xml:space="preserve">Los argumentos se separan por comas y llegan como texto. Las comillas que los rodeen se quitan: </w:t>
      </w:r>
      <w:r>
        <w:rPr>
          <w:rFonts w:ascii="Consolas" w:cs="Consolas" w:eastAsia="Consolas" w:hAnsi="Consolas"/>
          <w:color w:val="2F5E6B"/>
          <w:sz w:val="19"/>
          <w:szCs w:val="19"/>
        </w:rPr>
        <w:t xml:space="preserve">APJ:{m('PESOS')}</w:t>
      </w:r>
      <w:r>
        <w:t xml:space="preserve"> y </w:t>
      </w:r>
      <w:r>
        <w:rPr>
          <w:rFonts w:ascii="Consolas" w:cs="Consolas" w:eastAsia="Consolas" w:hAnsi="Consolas"/>
          <w:color w:val="2F5E6B"/>
          <w:sz w:val="19"/>
          <w:szCs w:val="19"/>
        </w:rPr>
        <w:t xml:space="preserve">APJ:{m(PESOS)}</w:t>
      </w:r>
      <w:r>
        <w:t xml:space="preserve"> son equivalentes.</w:t>
      </w:r>
    </w:p>
    <w:p>
      <w:pPr>
        <w:pStyle w:val="ListParagraph"/>
        <w:numPr>
          <w:ilvl w:val="0"/>
          <w:numId w:val="2"/>
        </w:numPr>
        <w:spacing w:after="60"/>
      </w:pPr>
      <w:r>
        <w:t xml:space="preserve">Sin argumentos (</w:t>
      </w:r>
      <w:r>
        <w:rPr>
          <w:rFonts w:ascii="Consolas" w:cs="Consolas" w:eastAsia="Consolas" w:hAnsi="Consolas"/>
          <w:color w:val="2F5E6B"/>
          <w:sz w:val="19"/>
          <w:szCs w:val="19"/>
        </w:rPr>
        <w:t xml:space="preserve">APJ:{nada()}</w:t>
      </w:r>
      <w:r>
        <w:t xml:space="preserve">) el método se llama sin parámetros, así que se aplican sus valores por defecto.</w:t>
      </w:r>
    </w:p>
    <w:p>
      <w:pPr>
        <w:pStyle w:val="ListParagraph"/>
        <w:numPr>
          <w:ilvl w:val="0"/>
          <w:numId w:val="2"/>
        </w:numPr>
        <w:spacing w:after="60"/>
      </w:pPr>
      <w:r>
        <w:t xml:space="preserve">Si el método no existe o retorna </w:t>
      </w:r>
      <w:r>
        <w:rPr>
          <w:rFonts w:ascii="Consolas" w:cs="Consolas" w:eastAsia="Consolas" w:hAnsi="Consolas"/>
          <w:color w:val="2F5E6B"/>
          <w:sz w:val="19"/>
          <w:szCs w:val="19"/>
        </w:rPr>
        <w:t xml:space="preserve">null</w:t>
      </w:r>
      <w:r>
        <w:t xml:space="preserve">, la instrucción se reemplaza por un texto vacío.</w:t>
      </w:r>
    </w:p>
    <w:p>
      <w:pPr>
        <w:pStyle w:val="Heading2"/>
      </w:pPr>
      <w:r>
        <w:t xml:space="preserve">APJCall()</w:t>
      </w:r>
    </w:p>
    <w:p>
      <w:r>
        <w:t xml:space="preserve">Llama a un método público del controlador, con argumentos opcionales:</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APJCall('metodo', argumento1, argumento2, ...);</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&lt;!-- 1. Desde un evento --&gt;</w:t>
      </w:r>
      <w:r>
        <w:rPr>
          <w:rFonts w:ascii="Consolas" w:cs="Consolas" w:eastAsia="Consolas" w:hAnsi="Consolas"/>
          <w:color w:val="1F2937"/>
          <w:sz w:val="17"/>
          <w:szCs w:val="17"/>
        </w:rPr>
        <w:br/>
        <w:t xml:space="preserve">&lt;button type="button" onclick="APJCall('mostrarDatos', 10, 'Ascendente');"&gt;MOSTRAR&lt;/button&gt;</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&lt;!-- 2. Con jQuery --&gt;</w:t>
      </w:r>
      <w:r>
        <w:rPr>
          <w:rFonts w:ascii="Consolas" w:cs="Consolas" w:eastAsia="Consolas" w:hAnsi="Consolas"/>
          <w:color w:val="1F2937"/>
          <w:sz w:val="17"/>
          <w:szCs w:val="17"/>
        </w:rPr>
        <w:br/>
        <w:t xml:space="preserve">&lt;button type="button" id="mostrar"&gt;MOSTRAR&lt;/button&gt;</w:t>
      </w:r>
      <w:r>
        <w:rPr>
          <w:rFonts w:ascii="Consolas" w:cs="Consolas" w:eastAsia="Consolas" w:hAnsi="Consolas"/>
          <w:color w:val="1F2937"/>
          <w:sz w:val="17"/>
          <w:szCs w:val="17"/>
        </w:rPr>
        <w:br/>
        <w:t xml:space="preserve">&lt;script&gt;</w:t>
      </w:r>
      <w:r>
        <w:rPr>
          <w:rFonts w:ascii="Consolas" w:cs="Consolas" w:eastAsia="Consolas" w:hAnsi="Consolas"/>
          <w:color w:val="1F2937"/>
          <w:sz w:val="17"/>
          <w:szCs w:val="17"/>
        </w:rPr>
        <w:br/>
        <w:t xml:space="preserve">  $('#mostrar').on('click', function () { APJCall('mostrarDatos', 10, 'Ascendente'); });</w:t>
      </w:r>
      <w:r>
        <w:rPr>
          <w:rFonts w:ascii="Consolas" w:cs="Consolas" w:eastAsia="Consolas" w:hAnsi="Consolas"/>
          <w:color w:val="1F2937"/>
          <w:sz w:val="17"/>
          <w:szCs w:val="17"/>
        </w:rPr>
        <w:br/>
        <w:t xml:space="preserve">&lt;/script&gt;</w:t>
      </w:r>
    </w:p>
    <w:p>
      <w:r>
        <w:t xml:space="preserve">En el controlador, los argumentos llegan por separado: </w:t>
      </w:r>
      <w:r>
        <w:rPr>
          <w:rFonts w:ascii="Consolas" w:cs="Consolas" w:eastAsia="Consolas" w:hAnsi="Consolas"/>
          <w:color w:val="2F5E6B"/>
          <w:sz w:val="19"/>
          <w:szCs w:val="19"/>
        </w:rPr>
        <w:t xml:space="preserve">public function mostrarDatos($cantidad, $orden)</w:t>
      </w:r>
      <w:r>
        <w:t xml:space="preserve">. Si el controlador define </w:t>
      </w:r>
      <w:r>
        <w:rPr>
          <w:rFonts w:ascii="Consolas" w:cs="Consolas" w:eastAsia="Consolas" w:hAnsi="Consolas"/>
          <w:color w:val="2F5E6B"/>
          <w:sz w:val="19"/>
          <w:szCs w:val="19"/>
        </w:rPr>
        <w:t xml:space="preserve">$useParametersAsArray = true</w:t>
      </w:r>
      <w:r>
        <w:t xml:space="preserve">, llegan juntos en un arreglo.</w:t>
      </w:r>
    </w:p>
    <w:p>
      <w:pPr>
        <w:keepLines/>
        <w:pBdr>
          <w:left w:val="single" w:color="E0A030" w:sz="18" w:space="8"/>
        </w:pBdr>
        <w:shd w:fill="FFF4E0" w:color="auto" w:val="clear"/>
        <w:spacing w:before="120" w:after="160"/>
        <w:ind w:left="120" w:right="120"/>
      </w:pPr>
      <w:r>
        <w:rPr>
          <w:b/>
          <w:bCs/>
          <w:color w:val="8A5A00"/>
        </w:rPr>
        <w:t xml:space="preserve">Importante: </w:t>
      </w:r>
      <w:r>
        <w:rPr>
          <w:rFonts w:ascii="Consolas" w:cs="Consolas" w:eastAsia="Consolas" w:hAnsi="Consolas"/>
          <w:color w:val="2F5E6B"/>
          <w:sz w:val="19"/>
          <w:szCs w:val="19"/>
        </w:rPr>
        <w:t xml:space="preserve">APJCall()</w:t>
      </w:r>
      <w:r>
        <w:t xml:space="preserve"> </w:t>
      </w:r>
      <w:r>
        <w:rPr>
          <w:b/>
          <w:bCs/>
        </w:rPr>
        <w:t xml:space="preserve">no envía el formulario</w:t>
      </w:r>
      <w:r>
        <w:t xml:space="preserve">: solo llegan los argumentos indicados. Si el método necesita datos del formulario, páselos como argumentos o use </w:t>
      </w:r>
      <w:r>
        <w:rPr>
          <w:rFonts w:ascii="Consolas" w:cs="Consolas" w:eastAsia="Consolas" w:hAnsi="Consolas"/>
          <w:color w:val="2F5E6B"/>
          <w:sz w:val="19"/>
          <w:szCs w:val="19"/>
        </w:rPr>
        <w:t xml:space="preserve">APJSubmit()</w:t>
      </w:r>
      <w:r>
        <w:t xml:space="preserve">.</w:t>
      </w:r>
    </w:p>
    <w:p>
      <w:pPr>
        <w:keepLines/>
        <w:pBdr>
          <w:left w:val="single" w:color="E0A030" w:sz="18" w:space="8"/>
        </w:pBdr>
        <w:shd w:fill="FFF4E0" w:color="auto" w:val="clear"/>
        <w:spacing w:before="120" w:after="160"/>
        <w:ind w:left="120" w:right="120"/>
      </w:pPr>
      <w:r>
        <w:rPr>
          <w:b/>
          <w:bCs/>
          <w:color w:val="8A5A00"/>
        </w:rPr>
        <w:t xml:space="preserve">Importante: </w:t>
      </w:r>
      <w:r>
        <w:t xml:space="preserve">Los botones que llaman a </w:t>
      </w:r>
      <w:r>
        <w:rPr>
          <w:rFonts w:ascii="Consolas" w:cs="Consolas" w:eastAsia="Consolas" w:hAnsi="Consolas"/>
          <w:color w:val="2F5E6B"/>
          <w:sz w:val="19"/>
          <w:szCs w:val="19"/>
        </w:rPr>
        <w:t xml:space="preserve">APJCall()</w:t>
      </w:r>
      <w:r>
        <w:t xml:space="preserve"> o </w:t>
      </w:r>
      <w:r>
        <w:rPr>
          <w:rFonts w:ascii="Consolas" w:cs="Consolas" w:eastAsia="Consolas" w:hAnsi="Consolas"/>
          <w:color w:val="2F5E6B"/>
          <w:sz w:val="19"/>
          <w:szCs w:val="19"/>
        </w:rPr>
        <w:t xml:space="preserve">APJSubmit()</w:t>
      </w:r>
      <w:r>
        <w:t xml:space="preserve"> deben ser </w:t>
      </w:r>
      <w:r>
        <w:rPr>
          <w:rFonts w:ascii="Consolas" w:cs="Consolas" w:eastAsia="Consolas" w:hAnsi="Consolas"/>
          <w:color w:val="2F5E6B"/>
          <w:sz w:val="19"/>
          <w:szCs w:val="19"/>
        </w:rPr>
        <w:t xml:space="preserve">type="button"</w:t>
      </w:r>
      <w:r>
        <w:t xml:space="preserve">; si no, el formulario además se envía de la forma tradicional y la llamada se duplica.</w:t>
      </w:r>
    </w:p>
    <w:p>
      <w:pPr>
        <w:pStyle w:val="Heading2"/>
      </w:pPr>
      <w:r>
        <w:t xml:space="preserve">APJSubmit()</w:t>
      </w:r>
    </w:p>
    <w:p>
      <w:r>
        <w:t xml:space="preserve">Envía un formulario al método indicado del controlador, con argumentos opcionales:</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APJSubmit('idFormulario', 'metodo', argumento1, argumento2, ...);</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&lt;form id="formul"&gt;</w:t>
      </w:r>
      <w:r>
        <w:rPr>
          <w:rFonts w:ascii="Consolas" w:cs="Consolas" w:eastAsia="Consolas" w:hAnsi="Consolas"/>
          <w:color w:val="1F2937"/>
          <w:sz w:val="17"/>
          <w:szCs w:val="17"/>
        </w:rPr>
        <w:br/>
        <w:t xml:space="preserve">  &lt;!-- Envía el formulario a cambioSeleccion() con el valor elegido como argumento --&gt;</w:t>
      </w:r>
      <w:r>
        <w:rPr>
          <w:rFonts w:ascii="Consolas" w:cs="Consolas" w:eastAsia="Consolas" w:hAnsi="Consolas"/>
          <w:color w:val="1F2937"/>
          <w:sz w:val="17"/>
          <w:szCs w:val="17"/>
        </w:rPr>
        <w:br/>
        <w:t xml:space="preserve">  &lt;select name="estado" onchange="APJSubmit('formul', 'cambioSeleccion', this.value);"&gt;</w:t>
      </w:r>
      <w:r>
        <w:rPr>
          <w:rFonts w:ascii="Consolas" w:cs="Consolas" w:eastAsia="Consolas" w:hAnsi="Consolas"/>
          <w:color w:val="1F2937"/>
          <w:sz w:val="17"/>
          <w:szCs w:val="17"/>
        </w:rPr>
        <w:br/>
        <w:t xml:space="preserve">    &lt;option value="1"&gt;Activo&lt;/option&gt;</w:t>
      </w:r>
      <w:r>
        <w:rPr>
          <w:rFonts w:ascii="Consolas" w:cs="Consolas" w:eastAsia="Consolas" w:hAnsi="Consolas"/>
          <w:color w:val="1F2937"/>
          <w:sz w:val="17"/>
          <w:szCs w:val="17"/>
        </w:rPr>
        <w:br/>
        <w:t xml:space="preserve">    &lt;option value="0"&gt;Inactivo&lt;/option&gt;</w:t>
      </w:r>
      <w:r>
        <w:rPr>
          <w:rFonts w:ascii="Consolas" w:cs="Consolas" w:eastAsia="Consolas" w:hAnsi="Consolas"/>
          <w:color w:val="1F2937"/>
          <w:sz w:val="17"/>
          <w:szCs w:val="17"/>
        </w:rPr>
        <w:br/>
        <w:t xml:space="preserve">  &lt;/select&gt;</w:t>
      </w:r>
      <w:r>
        <w:rPr>
          <w:rFonts w:ascii="Consolas" w:cs="Consolas" w:eastAsia="Consolas" w:hAnsi="Consolas"/>
          <w:color w:val="1F2937"/>
          <w:sz w:val="17"/>
          <w:szCs w:val="17"/>
        </w:rPr>
        <w:br/>
        <w:t xml:space="preserve">  &lt;!-- Envía el formulario a guardar() --&gt;</w:t>
      </w:r>
      <w:r>
        <w:rPr>
          <w:rFonts w:ascii="Consolas" w:cs="Consolas" w:eastAsia="Consolas" w:hAnsi="Consolas"/>
          <w:color w:val="1F2937"/>
          <w:sz w:val="17"/>
          <w:szCs w:val="17"/>
        </w:rPr>
        <w:br/>
        <w:t xml:space="preserve">  &lt;button type="button" onclick="APJSubmit('formul', 'guardar');"&gt;GUARDAR&lt;/button&gt;</w:t>
      </w:r>
      <w:r>
        <w:rPr>
          <w:rFonts w:ascii="Consolas" w:cs="Consolas" w:eastAsia="Consolas" w:hAnsi="Consolas"/>
          <w:color w:val="1F2937"/>
          <w:sz w:val="17"/>
          <w:szCs w:val="17"/>
        </w:rPr>
        <w:br/>
        <w:t xml:space="preserve">&lt;/form&gt;</w:t>
      </w:r>
    </w:p>
    <w:p>
      <w:r>
        <w:t xml:space="preserve">En el controlador, los campos del formulario quedan en el objeto </w:t>
      </w:r>
      <w:r>
        <w:rPr>
          <w:rFonts w:ascii="Consolas" w:cs="Consolas" w:eastAsia="Consolas" w:hAnsi="Consolas"/>
          <w:color w:val="2F5E6B"/>
          <w:sz w:val="19"/>
          <w:szCs w:val="19"/>
        </w:rPr>
        <w:t xml:space="preserve">$this-&gt;Form</w:t>
      </w:r>
      <w:r>
        <w:t xml:space="preserve"> (por ejemplo </w:t>
      </w:r>
      <w:r>
        <w:rPr>
          <w:rFonts w:ascii="Consolas" w:cs="Consolas" w:eastAsia="Consolas" w:hAnsi="Consolas"/>
          <w:color w:val="2F5E6B"/>
          <w:sz w:val="19"/>
          <w:szCs w:val="19"/>
        </w:rPr>
        <w:t xml:space="preserve">$this-&gt;Form-&gt;estado</w:t>
      </w:r>
      <w:r>
        <w:t xml:space="preserve">) y los argumentos adicionales en el arreglo </w:t>
      </w:r>
      <w:r>
        <w:rPr>
          <w:rFonts w:ascii="Consolas" w:cs="Consolas" w:eastAsia="Consolas" w:hAnsi="Consolas"/>
          <w:color w:val="2F5E6B"/>
          <w:sz w:val="19"/>
          <w:szCs w:val="19"/>
        </w:rPr>
        <w:t xml:space="preserve">$this-&gt;Form-&gt;parameters</w:t>
      </w:r>
      <w:r>
        <w:t xml:space="preserve">.</w:t>
      </w:r>
    </w:p>
    <w:p>
      <w:r>
        <w:t xml:space="preserve">Un checkbox marcado envía su </w:t>
      </w:r>
      <w:r>
        <w:rPr>
          <w:rFonts w:ascii="Consolas" w:cs="Consolas" w:eastAsia="Consolas" w:hAnsi="Consolas"/>
          <w:color w:val="2F5E6B"/>
          <w:sz w:val="19"/>
          <w:szCs w:val="19"/>
        </w:rPr>
        <w:t xml:space="preserve">value</w:t>
      </w:r>
      <w:r>
        <w:t xml:space="preserve"> (o “1” si no tiene) y uno sin marcar envía “0”. De un grupo de radios solo se envía el marcado.</w:t>
      </w:r>
    </w:p>
    <w:p>
      <w:pPr>
        <w:pStyle w:val="Heading2"/>
      </w:pPr>
      <w:r>
        <w:t xml:space="preserve">APJSubmitSilent() y APJCallSilent()</w:t>
      </w:r>
    </w:p>
    <w:p>
      <w:r>
        <w:t xml:space="preserve">Tienen exactamente la misma firma que </w:t>
      </w:r>
      <w:r>
        <w:rPr>
          <w:rFonts w:ascii="Consolas" w:cs="Consolas" w:eastAsia="Consolas" w:hAnsi="Consolas"/>
          <w:color w:val="2F5E6B"/>
          <w:sz w:val="19"/>
          <w:szCs w:val="19"/>
        </w:rPr>
        <w:t xml:space="preserve">APJSubmit()</w:t>
      </w:r>
      <w:r>
        <w:t xml:space="preserve"> y </w:t>
      </w:r>
      <w:r>
        <w:rPr>
          <w:rFonts w:ascii="Consolas" w:cs="Consolas" w:eastAsia="Consolas" w:hAnsi="Consolas"/>
          <w:color w:val="2F5E6B"/>
          <w:sz w:val="19"/>
          <w:szCs w:val="19"/>
        </w:rPr>
        <w:t xml:space="preserve">APJCall()</w:t>
      </w:r>
      <w:r>
        <w:t xml:space="preserve">, pero no muestran el indicador de “ocupado” ni bloquean el teclado mientras esperan la respuesta.</w:t>
      </w:r>
    </w:p>
    <w:p>
      <w:r>
        <w:t xml:space="preserve">Úselas en llamadas disparadas por </w:t>
      </w:r>
      <w:r>
        <w:rPr>
          <w:rFonts w:ascii="Consolas" w:cs="Consolas" w:eastAsia="Consolas" w:hAnsi="Consolas"/>
          <w:color w:val="2F5E6B"/>
          <w:sz w:val="19"/>
          <w:szCs w:val="19"/>
        </w:rPr>
        <w:t xml:space="preserve">onchange</w:t>
      </w:r>
      <w:r>
        <w:t xml:space="preserve"> u </w:t>
      </w:r>
      <w:r>
        <w:rPr>
          <w:rFonts w:ascii="Consolas" w:cs="Consolas" w:eastAsia="Consolas" w:hAnsi="Consolas"/>
          <w:color w:val="2F5E6B"/>
          <w:sz w:val="19"/>
          <w:szCs w:val="19"/>
        </w:rPr>
        <w:t xml:space="preserve">onblur</w:t>
      </w:r>
      <w:r>
        <w:t xml:space="preserve"> que solo calculan o buscan datos (completar un nombre a partir de un RUT, recalcular un total), para no interrumpir al usuario mientras pasa de un campo a otro con Tab. Deje </w:t>
      </w:r>
      <w:r>
        <w:rPr>
          <w:rFonts w:ascii="Consolas" w:cs="Consolas" w:eastAsia="Consolas" w:hAnsi="Consolas"/>
          <w:color w:val="2F5E6B"/>
          <w:sz w:val="19"/>
          <w:szCs w:val="19"/>
        </w:rPr>
        <w:t xml:space="preserve">APJSubmit()</w:t>
      </w:r>
      <w:r>
        <w:t xml:space="preserve">/</w:t>
      </w:r>
      <w:r>
        <w:rPr>
          <w:rFonts w:ascii="Consolas" w:cs="Consolas" w:eastAsia="Consolas" w:hAnsi="Consolas"/>
          <w:color w:val="2F5E6B"/>
          <w:sz w:val="19"/>
          <w:szCs w:val="19"/>
        </w:rPr>
        <w:t xml:space="preserve">APJCall()</w:t>
      </w:r>
      <w:r>
        <w:t xml:space="preserve"> normales para las acciones que guardan datos o que el usuario dispara con un clic.</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&lt;input id="rut" name="rut" onblur="APJCallSilent('buscarPorRut', this.value);"&gt;</w:t>
      </w:r>
    </w:p>
    <w:p>
      <w:pPr>
        <w:pStyle w:val="Heading2"/>
      </w:pPr>
      <w:r>
        <w:t xml:space="preserve">Los diálogos (jAlert)</w:t>
      </w:r>
    </w:p>
    <w:p>
      <w:r>
        <w:rPr>
          <w:rFonts w:ascii="Consolas" w:cs="Consolas" w:eastAsia="Consolas" w:hAnsi="Consolas"/>
          <w:color w:val="2F5E6B"/>
          <w:sz w:val="19"/>
          <w:szCs w:val="19"/>
        </w:rPr>
        <w:t xml:space="preserve">jInfo()</w:t>
      </w:r>
      <w:r>
        <w:t xml:space="preserve">, </w:t>
      </w:r>
      <w:r>
        <w:rPr>
          <w:rFonts w:ascii="Consolas" w:cs="Consolas" w:eastAsia="Consolas" w:hAnsi="Consolas"/>
          <w:color w:val="2F5E6B"/>
          <w:sz w:val="19"/>
          <w:szCs w:val="19"/>
        </w:rPr>
        <w:t xml:space="preserve">jWarning()</w:t>
      </w:r>
      <w:r>
        <w:t xml:space="preserve">, </w:t>
      </w:r>
      <w:r>
        <w:rPr>
          <w:rFonts w:ascii="Consolas" w:cs="Consolas" w:eastAsia="Consolas" w:hAnsi="Consolas"/>
          <w:color w:val="2F5E6B"/>
          <w:sz w:val="19"/>
          <w:szCs w:val="19"/>
        </w:rPr>
        <w:t xml:space="preserve">jError()</w:t>
      </w:r>
      <w:r>
        <w:t xml:space="preserve">, </w:t>
      </w:r>
      <w:r>
        <w:rPr>
          <w:rFonts w:ascii="Consolas" w:cs="Consolas" w:eastAsia="Consolas" w:hAnsi="Consolas"/>
          <w:color w:val="2F5E6B"/>
          <w:sz w:val="19"/>
          <w:szCs w:val="19"/>
        </w:rPr>
        <w:t xml:space="preserve">jConfirm()</w:t>
      </w:r>
      <w:r>
        <w:t xml:space="preserve">, </w:t>
      </w:r>
      <w:r>
        <w:rPr>
          <w:rFonts w:ascii="Consolas" w:cs="Consolas" w:eastAsia="Consolas" w:hAnsi="Consolas"/>
          <w:color w:val="2F5E6B"/>
          <w:sz w:val="19"/>
          <w:szCs w:val="19"/>
        </w:rPr>
        <w:t xml:space="preserve">jPrompt()</w:t>
      </w:r>
      <w:r>
        <w:t xml:space="preserve"> y </w:t>
      </w:r>
      <w:r>
        <w:rPr>
          <w:rFonts w:ascii="Consolas" w:cs="Consolas" w:eastAsia="Consolas" w:hAnsi="Consolas"/>
          <w:color w:val="2F5E6B"/>
          <w:sz w:val="19"/>
          <w:szCs w:val="19"/>
        </w:rPr>
        <w:t xml:space="preserve">jProcess()</w:t>
      </w:r>
      <w:r>
        <w:t xml:space="preserve"> reemplazan a </w:t>
      </w:r>
      <w:r>
        <w:rPr>
          <w:rFonts w:ascii="Consolas" w:cs="Consolas" w:eastAsia="Consolas" w:hAnsi="Consolas"/>
          <w:color w:val="2F5E6B"/>
          <w:sz w:val="19"/>
          <w:szCs w:val="19"/>
        </w:rPr>
        <w:t xml:space="preserve">alert()</w:t>
      </w:r>
      <w:r>
        <w:t xml:space="preserve">, </w:t>
      </w:r>
      <w:r>
        <w:rPr>
          <w:rFonts w:ascii="Consolas" w:cs="Consolas" w:eastAsia="Consolas" w:hAnsi="Consolas"/>
          <w:color w:val="2F5E6B"/>
          <w:sz w:val="19"/>
          <w:szCs w:val="19"/>
        </w:rPr>
        <w:t xml:space="preserve">confirm()</w:t>
      </w:r>
      <w:r>
        <w:t xml:space="preserve"> y </w:t>
      </w:r>
      <w:r>
        <w:rPr>
          <w:rFonts w:ascii="Consolas" w:cs="Consolas" w:eastAsia="Consolas" w:hAnsi="Consolas"/>
          <w:color w:val="2F5E6B"/>
          <w:sz w:val="19"/>
          <w:szCs w:val="19"/>
        </w:rPr>
        <w:t xml:space="preserve">prompt()</w:t>
      </w:r>
      <w:r>
        <w:t xml:space="preserve"> de JavaScript. Ponen un fondo semitransparente sobre la página, así que el usuario debe responder antes de seguir. Mientras un diálogo está abierto, el teclado queda confinado a él: Tab recorre sus botones y al cerrarlo el foco vuelve al elemento donde estaba.</w:t>
      </w:r>
    </w:p>
    <w:p>
      <w:r>
        <w:t xml:space="preserve">Se pueden llamar desde la vista (JavaScript) o desde el controlador (</w:t>
      </w:r>
      <w:r>
        <w:rPr>
          <w:rFonts w:ascii="Consolas" w:cs="Consolas" w:eastAsia="Consolas" w:hAnsi="Consolas"/>
          <w:color w:val="2F5E6B"/>
          <w:sz w:val="19"/>
          <w:szCs w:val="19"/>
        </w:rPr>
        <w:t xml:space="preserve">$this-&gt;jInfo(...)</w:t>
      </w:r>
      <w:r>
        <w:t xml:space="preserve">, con los mismos argumentos). El mensaje acepta HTML, por ejemplo </w:t>
      </w:r>
      <w:r>
        <w:rPr>
          <w:rFonts w:ascii="Consolas" w:cs="Consolas" w:eastAsia="Consolas" w:hAnsi="Consolas"/>
          <w:color w:val="2F5E6B"/>
          <w:sz w:val="19"/>
          <w:szCs w:val="19"/>
        </w:rPr>
        <w:t xml:space="preserve">&lt;br&gt;</w:t>
      </w:r>
      <w:r>
        <w:t xml:space="preserve"> o </w:t>
      </w:r>
      <w:r>
        <w:rPr>
          <w:rFonts w:ascii="Consolas" w:cs="Consolas" w:eastAsia="Consolas" w:hAnsi="Consolas"/>
          <w:color w:val="2F5E6B"/>
          <w:sz w:val="19"/>
          <w:szCs w:val="19"/>
        </w:rPr>
        <w:t xml:space="preserve">&lt;b&gt;</w:t>
      </w:r>
      <w:r>
        <w:t xml:space="preserve">.</w:t>
      </w:r>
    </w:p>
    <w:p>
      <w:r>
        <w:t xml:space="preserve">El callback se ejecuta al presionar Aceptar (o “Sí”) y recibe los argumentos del arreglo indicado. Puede ser una función o el nombre de una función global como texto, por ejemplo </w:t>
      </w:r>
      <w:r>
        <w:rPr>
          <w:rFonts w:ascii="Consolas" w:cs="Consolas" w:eastAsia="Consolas" w:hAnsi="Consolas"/>
          <w:color w:val="2F5E6B"/>
          <w:sz w:val="19"/>
          <w:szCs w:val="19"/>
        </w:rPr>
        <w:t xml:space="preserve">APJCall</w:t>
      </w:r>
      <w:r>
        <w:t xml:space="preserve">.</w:t>
      </w:r>
    </w:p>
    <w:p>
      <w:pPr>
        <w:pStyle w:val="Heading3"/>
      </w:pPr>
      <w:r>
        <w:t xml:space="preserve">jInfo()</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jInfo('mensaje', 'título', callback, [arg1, arg2, ...]);</w:t>
      </w:r>
    </w:p>
    <w:p>
      <w:r>
        <w:t xml:space="preserve">Muestra información; el usuario confirma con Aceptar. Solo el mensaje es obligatorio; el título por defecto es “Información”.</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jInfo('Contacto eliminado.');</w:t>
      </w:r>
      <w:r>
        <w:rPr>
          <w:rFonts w:ascii="Consolas" w:cs="Consolas" w:eastAsia="Consolas" w:hAnsi="Consolas"/>
          <w:color w:val="1F2937"/>
          <w:sz w:val="17"/>
          <w:szCs w:val="17"/>
        </w:rPr>
        <w:br/>
        <w:t xml:space="preserve">jInfo('Contacto eliminado.', 'Información', proceso, [1, 'Si']);  // al aceptar: proceso(1, 'Si')</w:t>
      </w:r>
    </w:p>
    <w:p>
      <w:pPr>
        <w:keepNext w:val="false"/>
        <w:spacing w:before="80" w:after="200"/>
        <w:jc w:val="center"/>
      </w:pPr>
      <w:r>
        <w:drawing>
          <wp:inline distT="0" distB="0" distL="0" distR="0">
            <wp:extent cx="314325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085850"/>
                    </a:xfrm>
                    <a:prstGeom prst="rect">
                      <a:avLst/>
                    </a:prstGeom>
                  </pic:spPr>
                </pic:pic>
              </a:graphicData>
            </a:graphic>
          </wp:inline>
        </w:drawing>
      </w:r>
    </w:p>
    <w:p>
      <w:pPr>
        <w:pStyle w:val="Heading3"/>
      </w:pPr>
      <w:r>
        <w:t xml:space="preserve">jWarning()</w:t>
      </w:r>
    </w:p>
    <w:p>
      <w:r>
        <w:t xml:space="preserve">Igual que </w:t>
      </w:r>
      <w:r>
        <w:rPr>
          <w:rFonts w:ascii="Consolas" w:cs="Consolas" w:eastAsia="Consolas" w:hAnsi="Consolas"/>
          <w:color w:val="2F5E6B"/>
          <w:sz w:val="19"/>
          <w:szCs w:val="19"/>
        </w:rPr>
        <w:t xml:space="preserve">jInfo()</w:t>
      </w:r>
      <w:r>
        <w:t xml:space="preserve">, para advertencias; es el que corresponde a los errores de validación.</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jWarning('Apellido Paterno: no puede estar vacío', 'Validación de datos');</w:t>
      </w:r>
    </w:p>
    <w:p>
      <w:pPr>
        <w:keepNext w:val="false"/>
        <w:spacing w:before="80" w:after="200"/>
        <w:jc w:val="center"/>
      </w:pPr>
      <w:r>
        <w:drawing>
          <wp:inline distT="0" distB="0" distL="0" distR="0">
            <wp:extent cx="314325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1085850"/>
                    </a:xfrm>
                    <a:prstGeom prst="rect">
                      <a:avLst/>
                    </a:prstGeom>
                  </pic:spPr>
                </pic:pic>
              </a:graphicData>
            </a:graphic>
          </wp:inline>
        </w:drawing>
      </w:r>
    </w:p>
    <w:p>
      <w:pPr>
        <w:pStyle w:val="Heading3"/>
      </w:pPr>
      <w:r>
        <w:t xml:space="preserve">jError()</w:t>
      </w:r>
    </w:p>
    <w:p>
      <w:r>
        <w:t xml:space="preserve">Igual que los anteriores, para errores reales (de base de datos, de comunicación, etc.). El título por defecto es “Error”.</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jError('Error: tiempo de espera agotado');</w:t>
      </w:r>
    </w:p>
    <w:p>
      <w:pPr>
        <w:keepNext w:val="false"/>
        <w:spacing w:before="80" w:after="200"/>
        <w:jc w:val="center"/>
      </w:pPr>
      <w:r>
        <w:drawing>
          <wp:inline distT="0" distB="0" distL="0" distR="0">
            <wp:extent cx="314325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085850"/>
                    </a:xfrm>
                    <a:prstGeom prst="rect">
                      <a:avLst/>
                    </a:prstGeom>
                  </pic:spPr>
                </pic:pic>
              </a:graphicData>
            </a:graphic>
          </wp:inline>
        </w:drawing>
      </w:r>
    </w:p>
    <w:p>
      <w:pPr>
        <w:pStyle w:val="Heading3"/>
      </w:pPr>
      <w:r>
        <w:t xml:space="preserve">jConfirm()</w:t>
      </w:r>
    </w:p>
    <w:p>
      <w:r>
        <w:t xml:space="preserve">Pide confirmar una acción. Solo si se responde “Sí” se ejecuta el callback, que por eso es obligatorio; “No” solo cierra el diálogo.</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jConfirm('¿Está seguro de eliminar este Contacto?', 'Confirme', APJCall, ['eliminar', 101]);</w:t>
      </w:r>
    </w:p>
    <w:p>
      <w:r>
        <w:t xml:space="preserve">Aquí el callback es la propia función </w:t>
      </w:r>
      <w:r>
        <w:rPr>
          <w:rFonts w:ascii="Consolas" w:cs="Consolas" w:eastAsia="Consolas" w:hAnsi="Consolas"/>
          <w:color w:val="2F5E6B"/>
          <w:sz w:val="19"/>
          <w:szCs w:val="19"/>
        </w:rPr>
        <w:t xml:space="preserve">APJCall</w:t>
      </w:r>
      <w:r>
        <w:t xml:space="preserve">: al presionar “Sí” se ejecuta </w:t>
      </w:r>
      <w:r>
        <w:rPr>
          <w:rFonts w:ascii="Consolas" w:cs="Consolas" w:eastAsia="Consolas" w:hAnsi="Consolas"/>
          <w:color w:val="2F5E6B"/>
          <w:sz w:val="19"/>
          <w:szCs w:val="19"/>
        </w:rPr>
        <w:t xml:space="preserve">APJCall('eliminar', 101)</w:t>
      </w:r>
      <w:r>
        <w:t xml:space="preserve">.</w:t>
      </w:r>
    </w:p>
    <w:p>
      <w:pPr>
        <w:keepNext w:val="false"/>
        <w:spacing w:before="80" w:after="200"/>
        <w:jc w:val="center"/>
      </w:pPr>
      <w:r>
        <w:drawing>
          <wp:inline distT="0" distB="0" distL="0" distR="0">
            <wp:extent cx="314325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085850"/>
                    </a:xfrm>
                    <a:prstGeom prst="rect">
                      <a:avLst/>
                    </a:prstGeom>
                  </pic:spPr>
                </pic:pic>
              </a:graphicData>
            </a:graphic>
          </wp:inline>
        </w:drawing>
      </w:r>
    </w:p>
    <w:p>
      <w:pPr>
        <w:pStyle w:val="Heading3"/>
      </w:pPr>
      <w:r>
        <w:t xml:space="preserve">jPrompt()</w:t>
      </w:r>
    </w:p>
    <w:p>
      <w:r>
        <w:t xml:space="preserve">Pide un valor. Lo ingresado se pasa al callback como </w:t>
      </w:r>
      <w:r>
        <w:rPr>
          <w:b/>
          <w:bCs/>
        </w:rPr>
        <w:t xml:space="preserve">último</w:t>
      </w:r>
      <w:r>
        <w:t xml:space="preserve"> argumento, después de los argumentos del arreglo.</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jPrompt('Justifique el motivo de la baja', 'Justifique', APJCall, ['darDeBaja']);</w:t>
      </w:r>
      <w:r>
        <w:rPr>
          <w:rFonts w:ascii="Consolas" w:cs="Consolas" w:eastAsia="Consolas" w:hAnsi="Consolas"/>
          <w:color w:val="1F2937"/>
          <w:sz w:val="17"/>
          <w:szCs w:val="17"/>
        </w:rPr>
        <w:br/>
        <w:t xml:space="preserve">// al aceptar: APJCall('darDeBaja', valorIngresado)</w:t>
      </w:r>
    </w:p>
    <w:p>
      <w:pPr>
        <w:keepLines/>
        <w:pBdr>
          <w:left w:val="single" w:color="3A7585" w:sz="18" w:space="8"/>
        </w:pBdr>
        <w:shd w:fill="EAF4F7" w:color="auto" w:val="clear"/>
        <w:spacing w:before="120" w:after="160"/>
        <w:ind w:left="120" w:right="120"/>
      </w:pPr>
      <w:r>
        <w:rPr>
          <w:b/>
          <w:bCs/>
          <w:color w:val="2F5E6B"/>
        </w:rPr>
        <w:t xml:space="preserve">Nota: </w:t>
      </w:r>
      <w:r>
        <w:t xml:space="preserve">Si el usuario presiona Cancelar, el callback se llama con un único argumento </w:t>
      </w:r>
      <w:r>
        <w:rPr>
          <w:rFonts w:ascii="Consolas" w:cs="Consolas" w:eastAsia="Consolas" w:hAnsi="Consolas"/>
          <w:color w:val="2F5E6B"/>
          <w:sz w:val="19"/>
          <w:szCs w:val="19"/>
        </w:rPr>
        <w:t xml:space="preserve">null</w:t>
      </w:r>
      <w:r>
        <w:t xml:space="preserve">. Si necesita distinguir la cancelación, use una función propia como callback y revise el valor antes de llamar al controlador.</w:t>
      </w:r>
    </w:p>
    <w:p>
      <w:pPr>
        <w:keepNext w:val="false"/>
        <w:spacing w:before="80" w:after="200"/>
        <w:jc w:val="center"/>
      </w:pPr>
      <w:r>
        <w:drawing>
          <wp:inline distT="0" distB="0" distL="0" distR="0">
            <wp:extent cx="31432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1295400"/>
                    </a:xfrm>
                    <a:prstGeom prst="rect">
                      <a:avLst/>
                    </a:prstGeom>
                  </pic:spPr>
                </pic:pic>
              </a:graphicData>
            </a:graphic>
          </wp:inline>
        </w:drawing>
      </w:r>
    </w:p>
    <w:p>
      <w:pPr>
        <w:pStyle w:val="Heading3"/>
      </w:pPr>
      <w:r>
        <w:t xml:space="preserve">jProcess()</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jProcess('mensaje', 'título', 'estilo');</w:t>
      </w:r>
    </w:p>
    <w:p>
      <w:r>
        <w:t xml:space="preserve">Indica que hay un proceso en curso. No tiene botones: se cierra con </w:t>
      </w:r>
      <w:r>
        <w:rPr>
          <w:rFonts w:ascii="Consolas" w:cs="Consolas" w:eastAsia="Consolas" w:hAnsi="Consolas"/>
          <w:color w:val="2F5E6B"/>
          <w:sz w:val="19"/>
          <w:szCs w:val="19"/>
        </w:rPr>
        <w:t xml:space="preserve">jClose()</w:t>
      </w:r>
      <w:r>
        <w:t xml:space="preserve"> o al abrir cualquier otro diálogo. El estilo opcional </w:t>
      </w:r>
      <w:r>
        <w:rPr>
          <w:rFonts w:ascii="Consolas" w:cs="Consolas" w:eastAsia="Consolas" w:hAnsi="Consolas"/>
          <w:color w:val="2F5E6B"/>
          <w:sz w:val="19"/>
          <w:szCs w:val="19"/>
        </w:rPr>
        <w:t xml:space="preserve">'blink'</w:t>
      </w:r>
      <w:r>
        <w:t xml:space="preserve"> hace parpadear el mensaje.</w:t>
      </w:r>
    </w:p>
    <w:p>
      <w:pPr>
        <w:keepNext w:val="false"/>
        <w:spacing w:before="80" w:after="200"/>
        <w:jc w:val="center"/>
      </w:pPr>
      <w:r>
        <w:drawing>
          <wp:inline distT="0" distB="0" distL="0" distR="0">
            <wp:extent cx="31432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676275"/>
                    </a:xfrm>
                    <a:prstGeom prst="rect">
                      <a:avLst/>
                    </a:prstGeom>
                  </pic:spPr>
                </pic:pic>
              </a:graphicData>
            </a:graphic>
          </wp:inline>
        </w:drawing>
      </w:r>
    </w:p>
    <w:p>
      <w:pPr>
        <w:pStyle w:val="Heading3"/>
      </w:pPr>
      <w:r>
        <w:t xml:space="preserve">jClose() y jBusy()</w:t>
      </w:r>
    </w:p>
    <w:p>
      <w:r>
        <w:rPr>
          <w:rFonts w:ascii="Consolas" w:cs="Consolas" w:eastAsia="Consolas" w:hAnsi="Consolas"/>
          <w:color w:val="2F5E6B"/>
          <w:sz w:val="19"/>
          <w:szCs w:val="19"/>
        </w:rPr>
        <w:t xml:space="preserve">jClose()</w:t>
      </w:r>
      <w:r>
        <w:t xml:space="preserve"> cierra cualquier diálogo abierto o el indicador de espera. </w:t>
      </w:r>
      <w:r>
        <w:rPr>
          <w:rFonts w:ascii="Consolas" w:cs="Consolas" w:eastAsia="Consolas" w:hAnsi="Consolas"/>
          <w:color w:val="2F5E6B"/>
          <w:sz w:val="19"/>
          <w:szCs w:val="19"/>
        </w:rPr>
        <w:t xml:space="preserve">jBusy()</w:t>
      </w:r>
      <w:r>
        <w:t xml:space="preserve"> muestra el indicador de espera (el mismo que aparece durante cada </w:t>
      </w:r>
      <w:r>
        <w:rPr>
          <w:rFonts w:ascii="Consolas" w:cs="Consolas" w:eastAsia="Consolas" w:hAnsi="Consolas"/>
          <w:color w:val="2F5E6B"/>
          <w:sz w:val="19"/>
          <w:szCs w:val="19"/>
        </w:rPr>
        <w:t xml:space="preserve">APJCall()</w:t>
      </w:r>
      <w:r>
        <w:t xml:space="preserve">/</w:t>
      </w:r>
      <w:r>
        <w:rPr>
          <w:rFonts w:ascii="Consolas" w:cs="Consolas" w:eastAsia="Consolas" w:hAnsi="Consolas"/>
          <w:color w:val="2F5E6B"/>
          <w:sz w:val="19"/>
          <w:szCs w:val="19"/>
        </w:rPr>
        <w:t xml:space="preserve">APJSubmit()</w:t>
      </w:r>
      <w:r>
        <w:t xml:space="preserve">), que bloquea el teclado hasta que se cierra.</w:t>
      </w:r>
    </w:p>
    <w:p>
      <w:pPr>
        <w:pStyle w:val="Heading2"/>
      </w:pPr>
      <w:r>
        <w:t xml:space="preserve">Personalizar el aspecto</w:t>
      </w:r>
    </w:p>
    <w:p>
      <w:r>
        <w:t xml:space="preserve">El aspecto de los diálogos y del indicador de espera sale solo de </w:t>
      </w:r>
      <w:r>
        <w:rPr>
          <w:rFonts w:ascii="Consolas" w:cs="Consolas" w:eastAsia="Consolas" w:hAnsi="Consolas"/>
          <w:color w:val="2F5E6B"/>
          <w:sz w:val="19"/>
          <w:szCs w:val="19"/>
        </w:rPr>
        <w:t xml:space="preserve">APJ/css/jqajaj.css</w:t>
      </w:r>
      <w:r>
        <w:t xml:space="preserve"> y de los íconos de </w:t>
      </w:r>
      <w:r>
        <w:rPr>
          <w:rFonts w:ascii="Consolas" w:cs="Consolas" w:eastAsia="Consolas" w:hAnsi="Consolas"/>
          <w:color w:val="2F5E6B"/>
          <w:sz w:val="19"/>
          <w:szCs w:val="19"/>
        </w:rPr>
        <w:t xml:space="preserve">APJ/images/</w:t>
      </w:r>
      <w:r>
        <w:t xml:space="preserve"> (</w:t>
      </w:r>
      <w:r>
        <w:rPr>
          <w:rFonts w:ascii="Consolas" w:cs="Consolas" w:eastAsia="Consolas" w:hAnsi="Consolas"/>
          <w:color w:val="2F5E6B"/>
          <w:sz w:val="19"/>
          <w:szCs w:val="19"/>
        </w:rPr>
        <w:t xml:space="preserve">info32.png</w:t>
      </w:r>
      <w:r>
        <w:t xml:space="preserve">, </w:t>
      </w:r>
      <w:r>
        <w:rPr>
          <w:rFonts w:ascii="Consolas" w:cs="Consolas" w:eastAsia="Consolas" w:hAnsi="Consolas"/>
          <w:color w:val="2F5E6B"/>
          <w:sz w:val="19"/>
          <w:szCs w:val="19"/>
        </w:rPr>
        <w:t xml:space="preserve">warning32.png</w:t>
      </w:r>
      <w:r>
        <w:t xml:space="preserve">, </w:t>
      </w:r>
      <w:r>
        <w:rPr>
          <w:rFonts w:ascii="Consolas" w:cs="Consolas" w:eastAsia="Consolas" w:hAnsi="Consolas"/>
          <w:color w:val="2F5E6B"/>
          <w:sz w:val="19"/>
          <w:szCs w:val="19"/>
        </w:rPr>
        <w:t xml:space="preserve">error32.png</w:t>
      </w:r>
      <w:r>
        <w:t xml:space="preserve">, </w:t>
      </w:r>
      <w:r>
        <w:rPr>
          <w:rFonts w:ascii="Consolas" w:cs="Consolas" w:eastAsia="Consolas" w:hAnsi="Consolas"/>
          <w:color w:val="2F5E6B"/>
          <w:sz w:val="19"/>
          <w:szCs w:val="19"/>
        </w:rPr>
        <w:t xml:space="preserve">question32.png</w:t>
      </w:r>
      <w:r>
        <w:t xml:space="preserve">, </w:t>
      </w:r>
      <w:r>
        <w:rPr>
          <w:rFonts w:ascii="Consolas" w:cs="Consolas" w:eastAsia="Consolas" w:hAnsi="Consolas"/>
          <w:color w:val="2F5E6B"/>
          <w:sz w:val="19"/>
          <w:szCs w:val="19"/>
        </w:rPr>
        <w:t xml:space="preserve">process32.png</w:t>
      </w:r>
      <w:r>
        <w:t xml:space="preserve"> y </w:t>
      </w:r>
      <w:r>
        <w:rPr>
          <w:rFonts w:ascii="Consolas" w:cs="Consolas" w:eastAsia="Consolas" w:hAnsi="Consolas"/>
          <w:color w:val="2F5E6B"/>
          <w:sz w:val="19"/>
          <w:szCs w:val="19"/>
        </w:rPr>
        <w:t xml:space="preserve">busy32.gif</w:t>
      </w:r>
      <w:r>
        <w:t xml:space="preserve">). Para cambiar colores, tamaños o íconos, edite esos archivos.</w:t>
      </w:r>
    </w:p>
    <w:p>
      <w:r>
        <w:rPr>
          <w:rFonts w:ascii="Consolas" w:cs="Consolas" w:eastAsia="Consolas" w:hAnsi="Consolas"/>
          <w:color w:val="2F5E6B"/>
          <w:sz w:val="19"/>
          <w:szCs w:val="19"/>
        </w:rPr>
        <w:t xml:space="preserve">jqajaj.css</w:t>
      </w:r>
      <w:r>
        <w:t xml:space="preserve"> es autosuficiente: no depende de ningún otro CSS ni framework, y las reglas generales del sitio (por ejemplo </w:t>
      </w:r>
      <w:r>
        <w:rPr>
          <w:rFonts w:ascii="Consolas" w:cs="Consolas" w:eastAsia="Consolas" w:hAnsi="Consolas"/>
          <w:color w:val="2F5E6B"/>
          <w:sz w:val="19"/>
          <w:szCs w:val="19"/>
        </w:rPr>
        <w:t xml:space="preserve">span { color: #000 }</w:t>
      </w:r>
      <w:r>
        <w:t xml:space="preserve"> o </w:t>
      </w:r>
      <w:r>
        <w:rPr>
          <w:rFonts w:ascii="Consolas" w:cs="Consolas" w:eastAsia="Consolas" w:hAnsi="Consolas"/>
          <w:color w:val="2F5E6B"/>
          <w:sz w:val="19"/>
          <w:szCs w:val="19"/>
        </w:rPr>
        <w:t xml:space="preserve">button { ... }</w:t>
      </w:r>
      <w:r>
        <w:t xml:space="preserve">) no lo afectan. Para lograrlo tiene un bloque “Aislamiento” que no hace falta modificar, y bloques de “Aspecto” que son los que se adaptan. La estructura de un diálogo es:</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#dialogoverlay                         fondo semitransparente</w:t>
      </w:r>
      <w:r>
        <w:rPr>
          <w:rFonts w:ascii="Consolas" w:cs="Consolas" w:eastAsia="Consolas" w:hAnsi="Consolas"/>
          <w:color w:val="1F2937"/>
          <w:sz w:val="17"/>
          <w:szCs w:val="17"/>
        </w:rPr>
        <w:br/>
        <w:t xml:space="preserve">#dialogbox.&lt;tipo&gt;Dialog                cuadro (tipo: info, warning, error,</w:t>
      </w:r>
      <w:r>
        <w:rPr>
          <w:rFonts w:ascii="Consolas" w:cs="Consolas" w:eastAsia="Consolas" w:hAnsi="Consolas"/>
          <w:color w:val="1F2937"/>
          <w:sz w:val="17"/>
          <w:szCs w:val="17"/>
        </w:rPr>
        <w:br/>
        <w:t xml:space="preserve">  #dialogboxhead                                confirm, prompt, process)</w:t>
      </w:r>
      <w:r>
        <w:rPr>
          <w:rFonts w:ascii="Consolas" w:cs="Consolas" w:eastAsia="Consolas" w:hAnsi="Consolas"/>
          <w:color w:val="1F2937"/>
          <w:sz w:val="17"/>
          <w:szCs w:val="17"/>
        </w:rPr>
        <w:br/>
        <w:t xml:space="preserve">    #dialogboxicon + #dialogboxtitle   ícono y título</w:t>
      </w:r>
      <w:r>
        <w:rPr>
          <w:rFonts w:ascii="Consolas" w:cs="Consolas" w:eastAsia="Consolas" w:hAnsi="Consolas"/>
          <w:color w:val="1F2937"/>
          <w:sz w:val="17"/>
          <w:szCs w:val="17"/>
        </w:rPr>
        <w:br/>
        <w:t xml:space="preserve">  #dialogboxbody &gt; #dialogboxtext      mensaje (y #prompt_value en jPrompt)</w:t>
      </w:r>
      <w:r>
        <w:rPr>
          <w:rFonts w:ascii="Consolas" w:cs="Consolas" w:eastAsia="Consolas" w:hAnsi="Consolas"/>
          <w:color w:val="1F2937"/>
          <w:sz w:val="17"/>
          <w:szCs w:val="17"/>
        </w:rPr>
        <w:br/>
        <w:t xml:space="preserve">  #dialogboxfoot                       botones #dialogOk y #dialogCancel</w:t>
      </w:r>
      <w:r>
        <w:rPr>
          <w:rFonts w:ascii="Consolas" w:cs="Consolas" w:eastAsia="Consolas" w:hAnsi="Consolas"/>
          <w:color w:val="1F2937"/>
          <w:sz w:val="17"/>
          <w:szCs w:val="17"/>
        </w:rPr>
        <w:br/>
        <w:t xml:space="preserve">#busyoverlay + #busybox                indicador de espera</w:t>
      </w:r>
    </w:p>
    <w:p>
      <w:r>
        <w:t xml:space="preserve">Por ejemplo, para cambiar el color del encabezado de las advertencias:</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.warningDialog #dialogboxhead { background: #ffc107; color: #000; }</w:t>
      </w:r>
    </w:p>
    <w:p>
      <w:pPr>
        <w:keepLines/>
        <w:pBdr>
          <w:left w:val="single" w:color="3A7585" w:sz="18" w:space="8"/>
        </w:pBdr>
        <w:shd w:fill="EAF4F7" w:color="auto" w:val="clear"/>
        <w:spacing w:before="120" w:after="160"/>
        <w:ind w:left="120" w:right="120"/>
      </w:pPr>
      <w:r>
        <w:rPr>
          <w:b/>
          <w:bCs/>
          <w:color w:val="2F5E6B"/>
        </w:rPr>
        <w:t xml:space="preserve">Nota: </w:t>
      </w:r>
      <w:r>
        <w:t xml:space="preserve">Una regla del sitio con </w:t>
      </w:r>
      <w:r>
        <w:rPr>
          <w:rFonts w:ascii="Consolas" w:cs="Consolas" w:eastAsia="Consolas" w:hAnsi="Consolas"/>
          <w:color w:val="2F5E6B"/>
          <w:sz w:val="19"/>
          <w:szCs w:val="19"/>
        </w:rPr>
        <w:t xml:space="preserve">!important</w:t>
      </w:r>
      <w:r>
        <w:t xml:space="preserve"> sí puede pisar el aspecto del diálogo; evite usarlo en reglas generales. El HTML que usted ponga dentro del mensaje (</w:t>
      </w:r>
      <w:r>
        <w:rPr>
          <w:rFonts w:ascii="Consolas" w:cs="Consolas" w:eastAsia="Consolas" w:hAnsi="Consolas"/>
          <w:color w:val="2F5E6B"/>
          <w:sz w:val="19"/>
          <w:szCs w:val="19"/>
        </w:rPr>
        <w:t xml:space="preserve">&lt;b&gt;</w:t>
      </w:r>
      <w:r>
        <w:t xml:space="preserve">, </w:t>
      </w:r>
      <w:r>
        <w:rPr>
          <w:rFonts w:ascii="Consolas" w:cs="Consolas" w:eastAsia="Consolas" w:hAnsi="Consolas"/>
          <w:color w:val="2F5E6B"/>
          <w:sz w:val="19"/>
          <w:szCs w:val="19"/>
        </w:rPr>
        <w:t xml:space="preserve">&lt;table&gt;</w:t>
      </w:r>
      <w:r>
        <w:t xml:space="preserve">, etc.) sí recibe el CSS del sitio.</w:t>
      </w:r>
    </w:p>
    <w:p>
      <w:pPr>
        <w:pStyle w:val="Heading2"/>
      </w:pPr>
      <w:r>
        <w:t xml:space="preserve">API JavaScript avanzada</w:t>
      </w:r>
    </w:p>
    <w:p>
      <w:r>
        <w:t xml:space="preserve">Todo jqajaj vive en el objeto global </w:t>
      </w:r>
      <w:r>
        <w:rPr>
          <w:rFonts w:ascii="Consolas" w:cs="Consolas" w:eastAsia="Consolas" w:hAnsi="Consolas"/>
          <w:color w:val="2F5E6B"/>
          <w:sz w:val="19"/>
          <w:szCs w:val="19"/>
        </w:rPr>
        <w:t xml:space="preserve">APJ</w:t>
      </w:r>
      <w:r>
        <w:t xml:space="preserve">. </w:t>
      </w:r>
      <w:r>
        <w:rPr>
          <w:rFonts w:ascii="Consolas" w:cs="Consolas" w:eastAsia="Consolas" w:hAnsi="Consolas"/>
          <w:color w:val="2F5E6B"/>
          <w:sz w:val="19"/>
          <w:szCs w:val="19"/>
        </w:rPr>
        <w:t xml:space="preserve">exposeGlobals()</w:t>
      </w:r>
      <w:r>
        <w:t xml:space="preserve"> solo crea atajos globales para lo más usado; todo está también disponible como </w:t>
      </w:r>
      <w:r>
        <w:rPr>
          <w:rFonts w:ascii="Consolas" w:cs="Consolas" w:eastAsia="Consolas" w:hAnsi="Consolas"/>
          <w:color w:val="2F5E6B"/>
          <w:sz w:val="19"/>
          <w:szCs w:val="19"/>
        </w:rPr>
        <w:t xml:space="preserve">APJ.APJCall()</w:t>
      </w:r>
      <w:r>
        <w:t xml:space="preserve">, </w:t>
      </w:r>
      <w:r>
        <w:rPr>
          <w:rFonts w:ascii="Consolas" w:cs="Consolas" w:eastAsia="Consolas" w:hAnsi="Consolas"/>
          <w:color w:val="2F5E6B"/>
          <w:sz w:val="19"/>
          <w:szCs w:val="19"/>
        </w:rPr>
        <w:t xml:space="preserve">APJ.dialog.info()</w:t>
      </w:r>
      <w:r>
        <w:t xml:space="preserve">, etc.</w:t>
      </w:r>
    </w:p>
    <w:p>
      <w:pPr>
        <w:pStyle w:val="Heading3"/>
      </w:pPr>
      <w:r>
        <w:t xml:space="preserve">APJ.init(opciones)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100"/>
      </w:tblGrid>
      <w:tr>
        <w:trPr>
          <w:cantSplit/>
          <w:tblHeader/>
        </w:trPr>
        <w:tc>
          <w:tcPr>
            <w:tcW w:type="dxa" w:w="19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Opción</w:t>
            </w:r>
          </w:p>
        </w:tc>
        <w:tc>
          <w:tcPr>
            <w:tcW w:type="dxa" w:w="71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Descripción</w:t>
            </w:r>
          </w:p>
        </w:tc>
      </w:tr>
      <w:tr>
        <w:trPr>
          <w:cantSplit/>
        </w:trPr>
        <w:tc>
          <w:tcPr>
            <w:tcW w:type="dxa" w:w="1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url</w:t>
            </w:r>
          </w:p>
        </w:tc>
        <w:tc>
          <w:tcPr>
            <w:tcW w:type="dxa" w:w="7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Controlador con el que se comunica la vista. Obligatoria (la entrega </w:t>
            </w:r>
            <w:r>
              <w:rPr>
                <w:rFonts w:ascii="Consolas" w:cs="Consolas" w:eastAsia="Consolas" w:hAnsi="Consolas"/>
                <w:color w:val="2F5E6B"/>
                <w:sz w:val="19"/>
                <w:szCs w:val="19"/>
              </w:rPr>
              <w:t xml:space="preserve">APJInit()</w:t>
            </w:r>
            <w:r>
              <w:t xml:space="preserve">).</w:t>
            </w:r>
          </w:p>
        </w:tc>
      </w:tr>
      <w:tr>
        <w:trPr>
          <w:cantSplit/>
        </w:trPr>
        <w:tc>
          <w:tcPr>
            <w:tcW w:type="dxa" w:w="1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timeout</w:t>
            </w:r>
          </w:p>
        </w:tc>
        <w:tc>
          <w:tcPr>
            <w:tcW w:type="dxa" w:w="7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Tiempo máximo de espera en milisegundos (por defecto 10000). Con </w:t>
            </w:r>
            <w:r>
              <w:rPr>
                <w:rFonts w:ascii="Consolas" w:cs="Consolas" w:eastAsia="Consolas" w:hAnsi="Consolas"/>
                <w:color w:val="2F5E6B"/>
                <w:sz w:val="19"/>
                <w:szCs w:val="19"/>
              </w:rPr>
              <w:t xml:space="preserve">0</w:t>
            </w:r>
            <w:r>
              <w:t xml:space="preserve"> espera sin límite.</w:t>
            </w:r>
          </w:p>
        </w:tc>
      </w:tr>
      <w:tr>
        <w:trPr>
          <w:cantSplit/>
        </w:trPr>
        <w:tc>
          <w:tcPr>
            <w:tcW w:type="dxa" w:w="19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images</w:t>
            </w:r>
          </w:p>
        </w:tc>
        <w:tc>
          <w:tcPr>
            <w:tcW w:type="dxa" w:w="71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Carpeta de los íconos de los diálogos (por defecto </w:t>
            </w:r>
            <w:r>
              <w:rPr>
                <w:rFonts w:ascii="Consolas" w:cs="Consolas" w:eastAsia="Consolas" w:hAnsi="Consolas"/>
                <w:color w:val="2F5E6B"/>
                <w:sz w:val="19"/>
                <w:szCs w:val="19"/>
              </w:rPr>
              <w:t xml:space="preserve">APJ/images/</w:t>
            </w:r>
            <w:r>
              <w:t xml:space="preserve">).</w:t>
            </w:r>
          </w:p>
        </w:tc>
      </w:tr>
      <w:tr>
        <w:trPr>
          <w:cantSplit/>
        </w:trPr>
        <w:tc>
          <w:tcPr>
            <w:tcW w:type="dxa" w:w="19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keyLock</w:t>
            </w:r>
          </w:p>
        </w:tc>
        <w:tc>
          <w:tcPr>
            <w:tcW w:type="dxa" w:w="71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Si el indicador de espera bloquea el teclado y un diálogo lo confina (por defecto </w:t>
            </w:r>
            <w:r>
              <w:rPr>
                <w:rFonts w:ascii="Consolas" w:cs="Consolas" w:eastAsia="Consolas" w:hAnsi="Consolas"/>
                <w:color w:val="2F5E6B"/>
                <w:sz w:val="19"/>
                <w:szCs w:val="19"/>
              </w:rPr>
              <w:t xml:space="preserve">true</w:t>
            </w:r>
            <w:r>
              <w:t xml:space="preserve">).</w:t>
            </w:r>
          </w:p>
        </w:tc>
      </w:tr>
    </w:tbl>
    <w:p>
      <w:pPr>
        <w:spacing w:after="120"/>
      </w:pPr>
    </w:p>
    <w:p>
      <w:pPr>
        <w:pStyle w:val="Heading3"/>
      </w:pPr>
      <w:r>
        <w:t xml:space="preserve">Consulta periódica: APJ.poll()</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APJ.poll('metodo', intervaloMs, parametros, { maxErrors: 0, onError: 'silent', immediate: false });</w:t>
      </w:r>
      <w:r>
        <w:rPr>
          <w:rFonts w:ascii="Consolas" w:cs="Consolas" w:eastAsia="Consolas" w:hAnsi="Consolas"/>
          <w:color w:val="1F2937"/>
          <w:sz w:val="17"/>
          <w:szCs w:val="17"/>
        </w:rPr>
        <w:br/>
        <w:t xml:space="preserve">APJ.stopPoll('metodo');</w:t>
      </w:r>
      <w:r>
        <w:rPr>
          <w:rFonts w:ascii="Consolas" w:cs="Consolas" w:eastAsia="Consolas" w:hAnsi="Consolas"/>
          <w:color w:val="1F2937"/>
          <w:sz w:val="17"/>
          <w:szCs w:val="17"/>
        </w:rPr>
        <w:br/>
        <w:t xml:space="preserve">APJ.stopAllPolls();</w:t>
      </w:r>
    </w:p>
    <w:p>
      <w:r>
        <w:t xml:space="preserve">Llama a un método del controlador cada cierto intervalo, sin indicador de espera; sirve, por ejemplo, para revisar mensajes nuevos o mantener viva la sesión. </w:t>
      </w:r>
      <w:r>
        <w:rPr>
          <w:rFonts w:ascii="Consolas" w:cs="Consolas" w:eastAsia="Consolas" w:hAnsi="Consolas"/>
          <w:color w:val="2F5E6B"/>
          <w:sz w:val="19"/>
          <w:szCs w:val="19"/>
        </w:rPr>
        <w:t xml:space="preserve">onError</w:t>
      </w:r>
      <w:r>
        <w:t xml:space="preserve"> puede ser </w:t>
      </w:r>
      <w:r>
        <w:rPr>
          <w:rFonts w:ascii="Consolas" w:cs="Consolas" w:eastAsia="Consolas" w:hAnsi="Consolas"/>
          <w:color w:val="2F5E6B"/>
          <w:sz w:val="19"/>
          <w:szCs w:val="19"/>
        </w:rPr>
        <w:t xml:space="preserve">'silent'</w:t>
      </w:r>
      <w:r>
        <w:t xml:space="preserve"> (seguir), </w:t>
      </w:r>
      <w:r>
        <w:rPr>
          <w:rFonts w:ascii="Consolas" w:cs="Consolas" w:eastAsia="Consolas" w:hAnsi="Consolas"/>
          <w:color w:val="2F5E6B"/>
          <w:sz w:val="19"/>
          <w:szCs w:val="19"/>
        </w:rPr>
        <w:t xml:space="preserve">'stop'</w:t>
      </w:r>
      <w:r>
        <w:t xml:space="preserve"> (detenerse) o una función. Si el servidor responde algo que no es JSON (sesión caducada), el poll se detiene y se llama a </w:t>
      </w:r>
      <w:r>
        <w:rPr>
          <w:rFonts w:ascii="Consolas" w:cs="Consolas" w:eastAsia="Consolas" w:hAnsi="Consolas"/>
          <w:color w:val="2F5E6B"/>
          <w:sz w:val="19"/>
          <w:szCs w:val="19"/>
        </w:rPr>
        <w:t xml:space="preserve">APJ.onSessionEnd</w:t>
      </w:r>
      <w:r>
        <w:t xml:space="preserv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APJ.poll('mantenerSesion', 240000);              // cada 4 minutos</w:t>
      </w:r>
      <w:r>
        <w:rPr>
          <w:rFonts w:ascii="Consolas" w:cs="Consolas" w:eastAsia="Consolas" w:hAnsi="Consolas"/>
          <w:color w:val="1F2937"/>
          <w:sz w:val="17"/>
          <w:szCs w:val="17"/>
        </w:rPr>
        <w:br/>
        <w:t xml:space="preserve">APJ.poll('revisarMensajes', 5000, [idSala], { immediate: true });</w:t>
      </w:r>
    </w:p>
    <w:p>
      <w:pPr>
        <w:pStyle w:val="Heading3"/>
      </w:pPr>
      <w:r>
        <w:t xml:space="preserve">Datos desde el controlador: APJ.data</w:t>
      </w:r>
    </w:p>
    <w:p>
      <w:r>
        <w:t xml:space="preserve">El controlador puede enviar datos a la vista con </w:t>
      </w:r>
      <w:r>
        <w:rPr>
          <w:rFonts w:ascii="Consolas" w:cs="Consolas" w:eastAsia="Consolas" w:hAnsi="Consolas"/>
          <w:color w:val="2F5E6B"/>
          <w:sz w:val="19"/>
          <w:szCs w:val="19"/>
        </w:rPr>
        <w:t xml:space="preserve">jQ::setData($clave, $valor, $callback)</w:t>
      </w:r>
      <w:r>
        <w:t xml:space="preserve">. En la vista se reciben definiendo una función en </w:t>
      </w:r>
      <w:r>
        <w:rPr>
          <w:rFonts w:ascii="Consolas" w:cs="Consolas" w:eastAsia="Consolas" w:hAnsi="Consolas"/>
          <w:color w:val="2F5E6B"/>
          <w:sz w:val="19"/>
          <w:szCs w:val="19"/>
        </w:rPr>
        <w:t xml:space="preserve">APJ.data</w:t>
      </w:r>
      <w:r>
        <w:t xml:space="preserve"> con el nombre del callback (por defecto </w:t>
      </w:r>
      <w:r>
        <w:rPr>
          <w:rFonts w:ascii="Consolas" w:cs="Consolas" w:eastAsia="Consolas" w:hAnsi="Consolas"/>
          <w:color w:val="2F5E6B"/>
          <w:sz w:val="19"/>
          <w:szCs w:val="19"/>
        </w:rPr>
        <w:t xml:space="preserve">defaultCallBack</w:t>
      </w:r>
      <w:r>
        <w:t xml:space="preserv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 En la vista</w:t>
      </w:r>
      <w:r>
        <w:rPr>
          <w:rFonts w:ascii="Consolas" w:cs="Consolas" w:eastAsia="Consolas" w:hAnsi="Consolas"/>
          <w:color w:val="1F2937"/>
          <w:sz w:val="17"/>
          <w:szCs w:val="17"/>
        </w:rPr>
        <w:br/>
        <w:t xml:space="preserve">APJ.data.recibeTotales = function (clave, valor) {</w:t>
      </w:r>
      <w:r>
        <w:rPr>
          <w:rFonts w:ascii="Consolas" w:cs="Consolas" w:eastAsia="Consolas" w:hAnsi="Consolas"/>
          <w:color w:val="1F2937"/>
          <w:sz w:val="17"/>
          <w:szCs w:val="17"/>
        </w:rPr>
        <w:br/>
        <w:t xml:space="preserve">  console.log(clave, valor.neto, valor.iva);</w:t>
      </w:r>
      <w:r>
        <w:rPr>
          <w:rFonts w:ascii="Consolas" w:cs="Consolas" w:eastAsia="Consolas" w:hAnsi="Consolas"/>
          <w:color w:val="1F2937"/>
          <w:sz w:val="17"/>
          <w:szCs w:val="17"/>
        </w:rPr>
        <w:br/>
        <w:t xml:space="preserv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 En el controlador</w:t>
      </w:r>
      <w:r>
        <w:rPr>
          <w:rFonts w:ascii="Consolas" w:cs="Consolas" w:eastAsia="Consolas" w:hAnsi="Consolas"/>
          <w:color w:val="1F2937"/>
          <w:sz w:val="17"/>
          <w:szCs w:val="17"/>
        </w:rPr>
        <w:br/>
        <w:t xml:space="preserve">\APJ\jQ::setData('totales', ['neto' =&gt; 1000, 'iva' =&gt; 190], 'recibeTotales');</w:t>
      </w:r>
    </w:p>
    <w:p>
      <w:pPr>
        <w:pStyle w:val="Heading3"/>
      </w:pPr>
      <w:r>
        <w:t xml:space="preserve">Eventos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00"/>
      </w:tblGrid>
      <w:tr>
        <w:trPr>
          <w:cantSplit/>
          <w:tblHeader/>
        </w:trPr>
        <w:tc>
          <w:tcPr>
            <w:tcW w:type="dxa" w:w="24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Propiedad</w:t>
            </w:r>
          </w:p>
        </w:tc>
        <w:tc>
          <w:tcPr>
            <w:tcW w:type="dxa" w:w="66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Se llama cuando</w:t>
            </w:r>
          </w:p>
        </w:tc>
      </w:tr>
      <w:tr>
        <w:trPr>
          <w:cantSplit/>
        </w:trPr>
        <w:tc>
          <w:tcPr>
            <w:tcW w:type="dxa" w:w="2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APJ.onComplete</w:t>
            </w:r>
          </w:p>
        </w:tc>
        <w:tc>
          <w:tcPr>
            <w:tcW w:type="dxa" w:w="6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Termina cualquier </w:t>
            </w:r>
            <w:r>
              <w:rPr>
                <w:rFonts w:ascii="Consolas" w:cs="Consolas" w:eastAsia="Consolas" w:hAnsi="Consolas"/>
                <w:color w:val="2F5E6B"/>
                <w:sz w:val="19"/>
                <w:szCs w:val="19"/>
              </w:rPr>
              <w:t xml:space="preserve">APJCall()</w:t>
            </w:r>
            <w:r>
              <w:t xml:space="preserve">/</w:t>
            </w:r>
            <w:r>
              <w:rPr>
                <w:rFonts w:ascii="Consolas" w:cs="Consolas" w:eastAsia="Consolas" w:hAnsi="Consolas"/>
                <w:color w:val="2F5E6B"/>
                <w:sz w:val="19"/>
                <w:szCs w:val="19"/>
              </w:rPr>
              <w:t xml:space="preserve">APJSubmit()</w:t>
            </w:r>
            <w:r>
              <w:t xml:space="preserve">, con o sin éxito.</w:t>
            </w:r>
          </w:p>
        </w:tc>
      </w:tr>
      <w:tr>
        <w:trPr>
          <w:cantSplit/>
        </w:trPr>
        <w:tc>
          <w:tcPr>
            <w:tcW w:type="dxa" w:w="2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APJ.onSessionEnd</w:t>
            </w:r>
          </w:p>
        </w:tc>
        <w:tc>
          <w:tcPr>
            <w:tcW w:type="dxa" w:w="6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El servidor responde algo que no es JSON; normalmente porque la sesión caducó y el servidor devolvió la página de login.</w:t>
            </w:r>
          </w:p>
        </w:tc>
      </w:tr>
    </w:tbl>
    <w:p>
      <w:pPr>
        <w:spacing w:after="120"/>
      </w:pPr>
    </w:p>
    <w:p>
      <w:pPr>
        <w:pStyle w:val="Heading3"/>
      </w:pPr>
      <w:r>
        <w:t xml:space="preserve">Otros</w:t>
      </w:r>
    </w:p>
    <w:p>
      <w:pPr>
        <w:pStyle w:val="ListParagraph"/>
        <w:numPr>
          <w:ilvl w:val="0"/>
          <w:numId w:val="2"/>
        </w:numPr>
        <w:spacing w:after="60"/>
      </w:pPr>
      <w:r>
        <w:rPr>
          <w:rFonts w:ascii="Consolas" w:cs="Consolas" w:eastAsia="Consolas" w:hAnsi="Consolas"/>
          <w:color w:val="2F5E6B"/>
          <w:sz w:val="19"/>
          <w:szCs w:val="19"/>
        </w:rPr>
        <w:t xml:space="preserve">APJ.dialog</w:t>
      </w:r>
      <w:r>
        <w:t xml:space="preserve">: el módulo de diálogos (</w:t>
      </w:r>
      <w:r>
        <w:rPr>
          <w:rFonts w:ascii="Consolas" w:cs="Consolas" w:eastAsia="Consolas" w:hAnsi="Consolas"/>
          <w:color w:val="2F5E6B"/>
          <w:sz w:val="19"/>
          <w:szCs w:val="19"/>
        </w:rPr>
        <w:t xml:space="preserve">APJ.dialog.info()</w:t>
      </w:r>
      <w:r>
        <w:t xml:space="preserve">, </w:t>
      </w:r>
      <w:r>
        <w:rPr>
          <w:rFonts w:ascii="Consolas" w:cs="Consolas" w:eastAsia="Consolas" w:hAnsi="Consolas"/>
          <w:color w:val="2F5E6B"/>
          <w:sz w:val="19"/>
          <w:szCs w:val="19"/>
        </w:rPr>
        <w:t xml:space="preserve">.warning()</w:t>
      </w:r>
      <w:r>
        <w:t xml:space="preserve">, </w:t>
      </w:r>
      <w:r>
        <w:rPr>
          <w:rFonts w:ascii="Consolas" w:cs="Consolas" w:eastAsia="Consolas" w:hAnsi="Consolas"/>
          <w:color w:val="2F5E6B"/>
          <w:sz w:val="19"/>
          <w:szCs w:val="19"/>
        </w:rPr>
        <w:t xml:space="preserve">.error()</w:t>
      </w:r>
      <w:r>
        <w:t xml:space="preserve">, </w:t>
      </w:r>
      <w:r>
        <w:rPr>
          <w:rFonts w:ascii="Consolas" w:cs="Consolas" w:eastAsia="Consolas" w:hAnsi="Consolas"/>
          <w:color w:val="2F5E6B"/>
          <w:sz w:val="19"/>
          <w:szCs w:val="19"/>
        </w:rPr>
        <w:t xml:space="preserve">.confirm()</w:t>
      </w:r>
      <w:r>
        <w:t xml:space="preserve">, </w:t>
      </w:r>
      <w:r>
        <w:rPr>
          <w:rFonts w:ascii="Consolas" w:cs="Consolas" w:eastAsia="Consolas" w:hAnsi="Consolas"/>
          <w:color w:val="2F5E6B"/>
          <w:sz w:val="19"/>
          <w:szCs w:val="19"/>
        </w:rPr>
        <w:t xml:space="preserve">.prompt()</w:t>
      </w:r>
      <w:r>
        <w:t xml:space="preserve">, </w:t>
      </w:r>
      <w:r>
        <w:rPr>
          <w:rFonts w:ascii="Consolas" w:cs="Consolas" w:eastAsia="Consolas" w:hAnsi="Consolas"/>
          <w:color w:val="2F5E6B"/>
          <w:sz w:val="19"/>
          <w:szCs w:val="19"/>
        </w:rPr>
        <w:t xml:space="preserve">.process()</w:t>
      </w:r>
      <w:r>
        <w:t xml:space="preserve">, </w:t>
      </w:r>
      <w:r>
        <w:rPr>
          <w:rFonts w:ascii="Consolas" w:cs="Consolas" w:eastAsia="Consolas" w:hAnsi="Consolas"/>
          <w:color w:val="2F5E6B"/>
          <w:sz w:val="19"/>
          <w:szCs w:val="19"/>
        </w:rPr>
        <w:t xml:space="preserve">.busy()</w:t>
      </w:r>
      <w:r>
        <w:t xml:space="preserve">, </w:t>
      </w:r>
      <w:r>
        <w:rPr>
          <w:rFonts w:ascii="Consolas" w:cs="Consolas" w:eastAsia="Consolas" w:hAnsi="Consolas"/>
          <w:color w:val="2F5E6B"/>
          <w:sz w:val="19"/>
          <w:szCs w:val="19"/>
        </w:rPr>
        <w:t xml:space="preserve">.close()</w:t>
      </w:r>
      <w:r>
        <w:t xml:space="preserve">).</w:t>
      </w:r>
    </w:p>
    <w:p>
      <w:pPr>
        <w:pStyle w:val="ListParagraph"/>
        <w:numPr>
          <w:ilvl w:val="0"/>
          <w:numId w:val="2"/>
        </w:numPr>
        <w:spacing w:after="60"/>
      </w:pPr>
      <w:r>
        <w:rPr>
          <w:rFonts w:ascii="Consolas" w:cs="Consolas" w:eastAsia="Consolas" w:hAnsi="Consolas"/>
          <w:color w:val="2F5E6B"/>
          <w:sz w:val="19"/>
          <w:szCs w:val="19"/>
        </w:rPr>
        <w:t xml:space="preserve">APJ.call(parametros)</w:t>
      </w:r>
      <w:r>
        <w:t xml:space="preserve">: envío AJAX genérico al controlador, con los parámetros tal cual.</w:t>
      </w:r>
    </w:p>
    <w:p>
      <w:pPr>
        <w:pStyle w:val="ListParagraph"/>
        <w:numPr>
          <w:ilvl w:val="0"/>
          <w:numId w:val="2"/>
        </w:numPr>
        <w:spacing w:after="60"/>
      </w:pPr>
      <w:r>
        <w:rPr>
          <w:rFonts w:ascii="Consolas" w:cs="Consolas" w:eastAsia="Consolas" w:hAnsi="Consolas"/>
          <w:color w:val="2F5E6B"/>
          <w:sz w:val="19"/>
          <w:szCs w:val="19"/>
        </w:rPr>
        <w:t xml:space="preserve">APJ.jShowDown(idInput, idContenedor)</w:t>
      </w:r>
      <w:r>
        <w:t xml:space="preserve">: muestra u oculta el contenedor justo bajo el campo (ver </w:t>
      </w:r>
      <w:r>
        <w:rPr>
          <w:rFonts w:ascii="Consolas" w:cs="Consolas" w:eastAsia="Consolas" w:hAnsi="Consolas"/>
          <w:color w:val="2F5E6B"/>
          <w:sz w:val="19"/>
          <w:szCs w:val="19"/>
        </w:rPr>
        <w:t xml:space="preserve">jShowDown()</w:t>
      </w:r>
      <w:r>
        <w:t xml:space="preserve"> en el controlador).</w:t>
      </w:r>
    </w:p>
    <w:p>
      <w:pPr>
        <w:pStyle w:val="ListParagraph"/>
        <w:numPr>
          <w:ilvl w:val="0"/>
          <w:numId w:val="2"/>
        </w:numPr>
        <w:spacing w:after="60"/>
      </w:pPr>
      <w:r>
        <w:t xml:space="preserve">Errores de comunicación: un controlador inexistente (404), un error del servidor (500) o un tiempo de espera agotado se muestran automáticamente con </w:t>
      </w:r>
      <w:r>
        <w:rPr>
          <w:rFonts w:ascii="Consolas" w:cs="Consolas" w:eastAsia="Consolas" w:hAnsi="Consolas"/>
          <w:color w:val="2F5E6B"/>
          <w:sz w:val="19"/>
          <w:szCs w:val="19"/>
        </w:rPr>
        <w:t xml:space="preserve">jError()</w:t>
      </w:r>
      <w:r>
        <w:t xml:space="preserve">.</w:t>
      </w:r>
    </w:p>
    <w:p>
      <w:pPr>
        <w:pStyle w:val="Heading2"/>
      </w:pPr>
      <w:r>
        <w:t xml:space="preserve">Versión multilenguaje</w:t>
      </w:r>
    </w:p>
    <w:p>
      <w:r>
        <w:rPr>
          <w:rFonts w:ascii="Consolas" w:cs="Consolas" w:eastAsia="Consolas" w:hAnsi="Consolas"/>
          <w:color w:val="2F5E6B"/>
          <w:sz w:val="19"/>
          <w:szCs w:val="19"/>
        </w:rPr>
        <w:t xml:space="preserve">jqajaj_multi.js</w:t>
      </w:r>
      <w:r>
        <w:t xml:space="preserve"> (y </w:t>
      </w:r>
      <w:r>
        <w:rPr>
          <w:rFonts w:ascii="Consolas" w:cs="Consolas" w:eastAsia="Consolas" w:hAnsi="Consolas"/>
          <w:color w:val="2F5E6B"/>
          <w:sz w:val="19"/>
          <w:szCs w:val="19"/>
        </w:rPr>
        <w:t xml:space="preserve">.min.js</w:t>
      </w:r>
      <w:r>
        <w:t xml:space="preserve">) es la misma versión de jqajaj con los textos de los diálogos en español, inglés, portugués, francés y alemán. Se usa en lugar de </w:t>
      </w:r>
      <w:r>
        <w:rPr>
          <w:rFonts w:ascii="Consolas" w:cs="Consolas" w:eastAsia="Consolas" w:hAnsi="Consolas"/>
          <w:color w:val="2F5E6B"/>
          <w:sz w:val="19"/>
          <w:szCs w:val="19"/>
        </w:rPr>
        <w:t xml:space="preserve">jqajaj.js</w:t>
      </w:r>
      <w:r>
        <w:t xml:space="preserve"> e indicando el idioma en </w:t>
      </w:r>
      <w:r>
        <w:rPr>
          <w:rFonts w:ascii="Consolas" w:cs="Consolas" w:eastAsia="Consolas" w:hAnsi="Consolas"/>
          <w:color w:val="2F5E6B"/>
          <w:sz w:val="19"/>
          <w:szCs w:val="19"/>
        </w:rPr>
        <w:t xml:space="preserve">APJ.init()</w:t>
      </w:r>
      <w:r>
        <w:t xml:space="preserv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APJ.init({ url: 'controlador.php', lang: 'en' }).exposeGlobals();</w:t>
      </w:r>
    </w:p>
    <w:p>
      <w:r>
        <w:t xml:space="preserve">Con </w:t>
      </w:r>
      <w:r>
        <w:rPr>
          <w:rFonts w:ascii="Consolas" w:cs="Consolas" w:eastAsia="Consolas" w:hAnsi="Consolas"/>
          <w:color w:val="2F5E6B"/>
          <w:sz w:val="19"/>
          <w:szCs w:val="19"/>
        </w:rPr>
        <w:t xml:space="preserve">translations</w:t>
      </w:r>
      <w:r>
        <w:t xml:space="preserve"> se reemplazan solo algunos textos, y con </w:t>
      </w:r>
      <w:r>
        <w:rPr>
          <w:rFonts w:ascii="Consolas" w:cs="Consolas" w:eastAsia="Consolas" w:hAnsi="Consolas"/>
          <w:color w:val="2F5E6B"/>
          <w:sz w:val="19"/>
          <w:szCs w:val="19"/>
        </w:rPr>
        <w:t xml:space="preserve">APJ.addLang()</w:t>
      </w:r>
      <w:r>
        <w:t xml:space="preserve"> se agrega un idioma completo:</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APJ.init({</w:t>
      </w:r>
      <w:r>
        <w:rPr>
          <w:rFonts w:ascii="Consolas" w:cs="Consolas" w:eastAsia="Consolas" w:hAnsi="Consolas"/>
          <w:color w:val="1F2937"/>
          <w:sz w:val="17"/>
          <w:szCs w:val="17"/>
        </w:rPr>
        <w:br/>
        <w:t xml:space="preserve">  url: 'controlador.php',</w:t>
      </w:r>
      <w:r>
        <w:rPr>
          <w:rFonts w:ascii="Consolas" w:cs="Consolas" w:eastAsia="Consolas" w:hAnsi="Consolas"/>
          <w:color w:val="1F2937"/>
          <w:sz w:val="17"/>
          <w:szCs w:val="17"/>
        </w:rPr>
        <w:br/>
        <w:t xml:space="preserve">  lang: 'es',</w:t>
      </w:r>
      <w:r>
        <w:rPr>
          <w:rFonts w:ascii="Consolas" w:cs="Consolas" w:eastAsia="Consolas" w:hAnsi="Consolas"/>
          <w:color w:val="1F2937"/>
          <w:sz w:val="17"/>
          <w:szCs w:val="17"/>
        </w:rPr>
        <w:br/>
        <w:t xml:space="preserve">  translations: { buttons: { yes: 'Confirmar', no: 'Volver' } }</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APJ.addLang('it', { titles: {...}, buttons: {...}, prompt: {...}, http: {...} });</w:t>
      </w:r>
    </w:p>
    <w:p>
      <w:pPr>
        <w:pStyle w:val="Heading1"/>
        <w:pageBreakBefore/>
      </w:pPr>
      <w:r>
        <w:t xml:space="preserve">El controlador (APJController)</w:t>
      </w:r>
    </w:p>
    <w:p>
      <w:r>
        <w:t xml:space="preserve">El controlador es el corazón de cada módulo: muestra la vista, recibe sus solicitudes, usa los modelos y responde con instrucciones para la página. Cada controlador hereda de </w:t>
      </w:r>
      <w:r>
        <w:rPr>
          <w:rFonts w:ascii="Consolas" w:cs="Consolas" w:eastAsia="Consolas" w:hAnsi="Consolas"/>
          <w:color w:val="2F5E6B"/>
          <w:sz w:val="19"/>
          <w:szCs w:val="19"/>
        </w:rPr>
        <w:t xml:space="preserve">APJ\APJController</w:t>
      </w:r>
      <w:r>
        <w:t xml:space="preserve"> y vive en la raíz del proyecto; el mismo archivo es la clase y el punto de entrada.</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&lt;?php</w:t>
      </w:r>
      <w:r>
        <w:rPr>
          <w:rFonts w:ascii="Consolas" w:cs="Consolas" w:eastAsia="Consolas" w:hAnsi="Consolas"/>
          <w:color w:val="1F2937"/>
          <w:sz w:val="17"/>
          <w:szCs w:val="17"/>
        </w:rPr>
        <w:br/>
        <w:t xml:space="preserve">namespace Controllers;</w:t>
      </w:r>
      <w:r>
        <w:rPr>
          <w:rFonts w:ascii="Consolas" w:cs="Consolas" w:eastAsia="Consolas" w:hAnsi="Consolas"/>
          <w:color w:val="1F2937"/>
          <w:sz w:val="17"/>
          <w:szCs w:val="17"/>
        </w:rPr>
        <w:br/>
        <w:t xml:space="preserve">require_once("init.php");</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use APJ\APJController;</w:t>
      </w:r>
      <w:r>
        <w:rPr>
          <w:rFonts w:ascii="Consolas" w:cs="Consolas" w:eastAsia="Consolas" w:hAnsi="Consolas"/>
          <w:color w:val="1F2937"/>
          <w:sz w:val="17"/>
          <w:szCs w:val="17"/>
        </w:rPr>
        <w:br/>
        <w:t xml:space="preserve">use APJ\APJHtmlGen;</w:t>
      </w:r>
      <w:r>
        <w:rPr>
          <w:rFonts w:ascii="Consolas" w:cs="Consolas" w:eastAsia="Consolas" w:hAnsi="Consolas"/>
          <w:color w:val="1F2937"/>
          <w:sz w:val="17"/>
          <w:szCs w:val="17"/>
        </w:rPr>
        <w:br/>
        <w:t xml:space="preserve">use Models\Contactos;</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class Consulta extends APJController</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private ?Contactos $modeloContactos = null;</w:t>
      </w:r>
      <w:r>
        <w:rPr>
          <w:rFonts w:ascii="Consolas" w:cs="Consolas" w:eastAsia="Consolas" w:hAnsi="Consolas"/>
          <w:color w:val="1F2937"/>
          <w:sz w:val="17"/>
          <w:szCs w:val="17"/>
        </w:rPr>
        <w:br/>
        <w:t xml:space="preserve">    private ?APJHtmlGen $gen = null;</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public function __construct()</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$this-&gt;TimeOut = 20000;</w:t>
      </w:r>
      <w:r>
        <w:rPr>
          <w:rFonts w:ascii="Consolas" w:cs="Consolas" w:eastAsia="Consolas" w:hAnsi="Consolas"/>
          <w:color w:val="1F2937"/>
          <w:sz w:val="17"/>
          <w:szCs w:val="17"/>
        </w:rPr>
        <w:br/>
        <w:t xml:space="preserve">        $this-&gt;sessionControl();</w:t>
      </w:r>
      <w:r>
        <w:rPr>
          <w:rFonts w:ascii="Consolas" w:cs="Consolas" w:eastAsia="Consolas" w:hAnsi="Consolas"/>
          <w:color w:val="1F2937"/>
          <w:sz w:val="17"/>
          <w:szCs w:val="17"/>
        </w:rPr>
        <w:br/>
        <w:t xml:space="preserve">        $this-&gt;modeloContactos = new Contactos();</w:t>
      </w:r>
      <w:r>
        <w:rPr>
          <w:rFonts w:ascii="Consolas" w:cs="Consolas" w:eastAsia="Consolas" w:hAnsi="Consolas"/>
          <w:color w:val="1F2937"/>
          <w:sz w:val="17"/>
          <w:szCs w:val="17"/>
        </w:rPr>
        <w:br/>
        <w:t xml:space="preserve">        $this-&gt;gen = new APJHtmlGen();</w:t>
      </w:r>
      <w:r>
        <w:rPr>
          <w:rFonts w:ascii="Consolas" w:cs="Consolas" w:eastAsia="Consolas" w:hAnsi="Consolas"/>
          <w:color w:val="1F2937"/>
          <w:sz w:val="17"/>
          <w:szCs w:val="17"/>
        </w:rPr>
        <w:br/>
        <w:t xml:space="preserve">        parent::__construct('consulta.html');</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public function guardar(): void</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 llamado desde la vista con APJSubmit('formContacto', 'guardar')</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new Consulta();</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00"/>
      </w:tblGrid>
      <w:tr>
        <w:trPr>
          <w:cantSplit/>
          <w:tblHeader/>
        </w:trPr>
        <w:tc>
          <w:tcPr>
            <w:tcW w:type="dxa" w:w="33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Línea</w:t>
            </w:r>
          </w:p>
        </w:tc>
        <w:tc>
          <w:tcPr>
            <w:tcW w:type="dxa" w:w="57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Explicación</w:t>
            </w:r>
          </w:p>
        </w:tc>
      </w:tr>
      <w:tr>
        <w:trPr>
          <w:cantSplit/>
        </w:trPr>
        <w:tc>
          <w:tcPr>
            <w:tcW w:type="dxa" w:w="3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namespace Controllers;</w:t>
            </w:r>
          </w:p>
        </w:tc>
        <w:tc>
          <w:tcPr>
            <w:tcW w:type="dxa" w:w="5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Los controladores van en el namespace </w:t>
            </w:r>
            <w:r>
              <w:rPr>
                <w:rFonts w:ascii="Consolas" w:cs="Consolas" w:eastAsia="Consolas" w:hAnsi="Consolas"/>
                <w:color w:val="2F5E6B"/>
                <w:sz w:val="19"/>
                <w:szCs w:val="19"/>
              </w:rPr>
              <w:t xml:space="preserve">Controllers</w:t>
            </w:r>
            <w:r>
              <w:t xml:space="preserve">.</w:t>
            </w:r>
          </w:p>
        </w:tc>
      </w:tr>
      <w:tr>
        <w:trPr>
          <w:cantSplit/>
        </w:trPr>
        <w:tc>
          <w:tcPr>
            <w:tcW w:type="dxa" w:w="3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require_once("init.php");</w:t>
            </w:r>
          </w:p>
        </w:tc>
        <w:tc>
          <w:tcPr>
            <w:tcW w:type="dxa" w:w="5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Carga las constantes, el auto-cargador y </w:t>
            </w:r>
            <w:r>
              <w:rPr>
                <w:rFonts w:ascii="Consolas" w:cs="Consolas" w:eastAsia="Consolas" w:hAnsi="Consolas"/>
                <w:color w:val="2F5E6B"/>
                <w:sz w:val="19"/>
                <w:szCs w:val="19"/>
              </w:rPr>
              <w:t xml:space="preserve">Vendor/autoload.php</w:t>
            </w:r>
            <w:r>
              <w:t xml:space="preserve">.</w:t>
            </w:r>
          </w:p>
        </w:tc>
      </w:tr>
      <w:tr>
        <w:trPr>
          <w:cantSplit/>
        </w:trPr>
        <w:tc>
          <w:tcPr>
            <w:tcW w:type="dxa" w:w="3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use ...</w:t>
            </w:r>
          </w:p>
        </w:tc>
        <w:tc>
          <w:tcPr>
            <w:tcW w:type="dxa" w:w="5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Importa las clases del framework y los modelos que usa el controlador.</w:t>
            </w:r>
          </w:p>
        </w:tc>
      </w:tr>
      <w:tr>
        <w:trPr>
          <w:cantSplit/>
        </w:trPr>
        <w:tc>
          <w:tcPr>
            <w:tcW w:type="dxa" w:w="3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private ?Contactos $modeloContactos</w:t>
            </w:r>
          </w:p>
        </w:tc>
        <w:tc>
          <w:tcPr>
            <w:tcW w:type="dxa" w:w="5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Una propiedad por cada modelo u objeto auxiliar. Deben </w:t>
            </w:r>
            <w:r>
              <w:rPr>
                <w:b/>
                <w:bCs/>
              </w:rPr>
              <w:t xml:space="preserve">declararse</w:t>
            </w:r>
            <w:r>
              <w:t xml:space="preserve">: desde PHP 8.2, asignar una propiedad no declarada genera un aviso que puede corromper la respuesta.</w:t>
            </w:r>
          </w:p>
        </w:tc>
      </w:tr>
      <w:tr>
        <w:trPr>
          <w:cantSplit/>
        </w:trPr>
        <w:tc>
          <w:tcPr>
            <w:tcW w:type="dxa" w:w="3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$this-&gt;TimeOut = 20000;</w:t>
            </w:r>
          </w:p>
        </w:tc>
        <w:tc>
          <w:tcPr>
            <w:tcW w:type="dxa" w:w="5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Tiempo máximo de espera de la vista, en milisegundos (por defecto 10000). Con </w:t>
            </w:r>
            <w:r>
              <w:rPr>
                <w:rFonts w:ascii="Consolas" w:cs="Consolas" w:eastAsia="Consolas" w:hAnsi="Consolas"/>
                <w:color w:val="2F5E6B"/>
                <w:sz w:val="19"/>
                <w:szCs w:val="19"/>
              </w:rPr>
              <w:t xml:space="preserve">0</w:t>
            </w:r>
            <w:r>
              <w:t xml:space="preserve"> espera sin límite, útil para procesos largos. Se asigna </w:t>
            </w:r>
            <w:r>
              <w:rPr>
                <w:b/>
                <w:bCs/>
              </w:rPr>
              <w:t xml:space="preserve">antes</w:t>
            </w:r>
            <w:r>
              <w:t xml:space="preserve"> de </w:t>
            </w:r>
            <w:r>
              <w:rPr>
                <w:rFonts w:ascii="Consolas" w:cs="Consolas" w:eastAsia="Consolas" w:hAnsi="Consolas"/>
                <w:color w:val="2F5E6B"/>
                <w:sz w:val="19"/>
                <w:szCs w:val="19"/>
              </w:rPr>
              <w:t xml:space="preserve">parent::__construct()</w:t>
            </w:r>
            <w:r>
              <w:t xml:space="preserve">.</w:t>
            </w:r>
          </w:p>
        </w:tc>
      </w:tr>
      <w:tr>
        <w:trPr>
          <w:cantSplit/>
        </w:trPr>
        <w:tc>
          <w:tcPr>
            <w:tcW w:type="dxa" w:w="3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$this-&gt;sessionControl();</w:t>
            </w:r>
          </w:p>
        </w:tc>
        <w:tc>
          <w:tcPr>
            <w:tcW w:type="dxa" w:w="5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Exige sesión iniciada y acceso a este controlador; si no, redirige a </w:t>
            </w:r>
            <w:r>
              <w:rPr>
                <w:rFonts w:ascii="Consolas" w:cs="Consolas" w:eastAsia="Consolas" w:hAnsi="Consolas"/>
                <w:color w:val="2F5E6B"/>
                <w:sz w:val="19"/>
                <w:szCs w:val="19"/>
              </w:rPr>
              <w:t xml:space="preserve">LOGIN</w:t>
            </w:r>
            <w:r>
              <w:t xml:space="preserve">.</w:t>
            </w:r>
          </w:p>
        </w:tc>
      </w:tr>
      <w:tr>
        <w:trPr>
          <w:cantSplit/>
        </w:trPr>
        <w:tc>
          <w:tcPr>
            <w:tcW w:type="dxa" w:w="3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parent::__construct('consulta.html')</w:t>
            </w:r>
          </w:p>
        </w:tc>
        <w:tc>
          <w:tcPr>
            <w:tcW w:type="dxa" w:w="5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Atiende la solicitud: si viene de </w:t>
            </w:r>
            <w:r>
              <w:rPr>
                <w:rFonts w:ascii="Consolas" w:cs="Consolas" w:eastAsia="Consolas" w:hAnsi="Consolas"/>
                <w:color w:val="2F5E6B"/>
                <w:sz w:val="19"/>
                <w:szCs w:val="19"/>
              </w:rPr>
              <w:t xml:space="preserve">APJCall()</w:t>
            </w:r>
            <w:r>
              <w:t xml:space="preserve">/</w:t>
            </w:r>
            <w:r>
              <w:rPr>
                <w:rFonts w:ascii="Consolas" w:cs="Consolas" w:eastAsia="Consolas" w:hAnsi="Consolas"/>
                <w:color w:val="2F5E6B"/>
                <w:sz w:val="19"/>
                <w:szCs w:val="19"/>
              </w:rPr>
              <w:t xml:space="preserve">APJSubmit()</w:t>
            </w:r>
            <w:r>
              <w:t xml:space="preserve"> ejecuta el método pedido y responde; si no, muestra la vista.</w:t>
            </w:r>
          </w:p>
        </w:tc>
      </w:tr>
      <w:tr>
        <w:trPr>
          <w:cantSplit/>
        </w:trPr>
        <w:tc>
          <w:tcPr>
            <w:tcW w:type="dxa" w:w="3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new Consulta();</w:t>
            </w:r>
          </w:p>
        </w:tc>
        <w:tc>
          <w:tcPr>
            <w:tcW w:type="dxa" w:w="5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Instancia el controlador al ejecutar el archivo.</w:t>
            </w:r>
          </w:p>
        </w:tc>
      </w:tr>
    </w:tbl>
    <w:p>
      <w:pPr>
        <w:spacing w:after="120"/>
      </w:pPr>
    </w:p>
    <w:p>
      <w:pPr>
        <w:pStyle w:val="Heading2"/>
      </w:pPr>
      <w:r>
        <w:t xml:space="preserve">Cómo se atiende una solicitud</w:t>
      </w:r>
    </w:p>
    <w:p>
      <w:pPr>
        <w:pStyle w:val="ListParagraph"/>
        <w:numPr>
          <w:ilvl w:val="0"/>
          <w:numId w:val="2"/>
        </w:numPr>
        <w:spacing w:after="60"/>
      </w:pPr>
      <w:r>
        <w:rPr>
          <w:b/>
          <w:bCs/>
        </w:rPr>
        <w:t xml:space="preserve">Carga de página</w:t>
      </w:r>
      <w:r>
        <w:t xml:space="preserve"> (sin </w:t>
      </w:r>
      <w:r>
        <w:rPr>
          <w:rFonts w:ascii="Consolas" w:cs="Consolas" w:eastAsia="Consolas" w:hAnsi="Consolas"/>
          <w:color w:val="2F5E6B"/>
          <w:sz w:val="19"/>
          <w:szCs w:val="19"/>
        </w:rPr>
        <w:t xml:space="preserve">action</w:t>
      </w:r>
      <w:r>
        <w:t xml:space="preserve">): se muestra la vista con </w:t>
      </w:r>
      <w:r>
        <w:rPr>
          <w:rFonts w:ascii="Consolas" w:cs="Consolas" w:eastAsia="Consolas" w:hAnsi="Consolas"/>
          <w:color w:val="2F5E6B"/>
          <w:sz w:val="19"/>
          <w:szCs w:val="19"/>
        </w:rPr>
        <w:t xml:space="preserve">render()</w:t>
      </w:r>
      <w:r>
        <w:t xml:space="preserve">, que resuelve las instrucciones </w:t>
      </w:r>
      <w:r>
        <w:rPr>
          <w:rFonts w:ascii="Consolas" w:cs="Consolas" w:eastAsia="Consolas" w:hAnsi="Consolas"/>
          <w:color w:val="2F5E6B"/>
          <w:sz w:val="19"/>
          <w:szCs w:val="19"/>
        </w:rPr>
        <w:t xml:space="preserve">APJ:{...}</w:t>
      </w:r>
      <w:r>
        <w:t xml:space="preserve">.</w:t>
      </w:r>
    </w:p>
    <w:p>
      <w:pPr>
        <w:pStyle w:val="ListParagraph"/>
        <w:numPr>
          <w:ilvl w:val="0"/>
          <w:numId w:val="2"/>
        </w:numPr>
        <w:spacing w:after="60"/>
      </w:pPr>
      <w:r>
        <w:rPr>
          <w:b/>
          <w:bCs/>
        </w:rPr>
        <w:t xml:space="preserve">Solicitud asíncrona</w:t>
      </w:r>
      <w:r>
        <w:t xml:space="preserve"> (</w:t>
      </w:r>
      <w:r>
        <w:rPr>
          <w:rFonts w:ascii="Consolas" w:cs="Consolas" w:eastAsia="Consolas" w:hAnsi="Consolas"/>
          <w:color w:val="2F5E6B"/>
          <w:sz w:val="19"/>
          <w:szCs w:val="19"/>
        </w:rPr>
        <w:t xml:space="preserve">APJCall()</w:t>
      </w:r>
      <w:r>
        <w:t xml:space="preserve">/</w:t>
      </w:r>
      <w:r>
        <w:rPr>
          <w:rFonts w:ascii="Consolas" w:cs="Consolas" w:eastAsia="Consolas" w:hAnsi="Consolas"/>
          <w:color w:val="2F5E6B"/>
          <w:sz w:val="19"/>
          <w:szCs w:val="19"/>
        </w:rPr>
        <w:t xml:space="preserve">APJSubmit()</w:t>
      </w:r>
      <w:r>
        <w:t xml:space="preserve">): el constructor detecta el método pedido, llena </w:t>
      </w:r>
      <w:r>
        <w:rPr>
          <w:rFonts w:ascii="Consolas" w:cs="Consolas" w:eastAsia="Consolas" w:hAnsi="Consolas"/>
          <w:color w:val="2F5E6B"/>
          <w:sz w:val="19"/>
          <w:szCs w:val="19"/>
        </w:rPr>
        <w:t xml:space="preserve">$this-&gt;Form</w:t>
      </w:r>
      <w:r>
        <w:t xml:space="preserve"> con el formulario, ejecuta el método y responde con el JSON de instrucciones. La vista nunca se vuelve a cargar.</w:t>
      </w:r>
    </w:p>
    <w:p>
      <w:pPr>
        <w:pStyle w:val="ListParagraph"/>
        <w:numPr>
          <w:ilvl w:val="0"/>
          <w:numId w:val="2"/>
        </w:numPr>
        <w:spacing w:after="60"/>
      </w:pPr>
      <w:r>
        <w:t xml:space="preserve">Si el método no existe, la vista muestra “El método X no existe!”.</w:t>
      </w:r>
    </w:p>
    <w:p>
      <w:pPr>
        <w:pStyle w:val="ListParagraph"/>
        <w:numPr>
          <w:ilvl w:val="0"/>
          <w:numId w:val="2"/>
        </w:numPr>
        <w:spacing w:after="60"/>
      </w:pPr>
      <w:r>
        <w:t xml:space="preserve">Si el método lanza una excepción no capturada, se registra el detalle en el log (</w:t>
      </w:r>
      <w:r>
        <w:rPr>
          <w:rFonts w:ascii="Consolas" w:cs="Consolas" w:eastAsia="Consolas" w:hAnsi="Consolas"/>
          <w:color w:val="2F5E6B"/>
          <w:sz w:val="19"/>
          <w:szCs w:val="19"/>
        </w:rPr>
        <w:t xml:space="preserve">APJ/Logs/</w:t>
      </w:r>
      <w:r>
        <w:t xml:space="preserve">) y la vista muestra “Error interno del servidor.”, sin exponer información interna.</w:t>
      </w:r>
    </w:p>
    <w:p>
      <w:pPr>
        <w:pStyle w:val="ListParagraph"/>
        <w:numPr>
          <w:ilvl w:val="0"/>
          <w:numId w:val="2"/>
        </w:numPr>
        <w:spacing w:after="60"/>
      </w:pPr>
      <w:r>
        <w:t xml:space="preserve">Cualquier salida suelta (un </w:t>
      </w:r>
      <w:r>
        <w:rPr>
          <w:rFonts w:ascii="Consolas" w:cs="Consolas" w:eastAsia="Consolas" w:hAnsi="Consolas"/>
          <w:color w:val="2F5E6B"/>
          <w:sz w:val="19"/>
          <w:szCs w:val="19"/>
        </w:rPr>
        <w:t xml:space="preserve">echo</w:t>
      </w:r>
      <w:r>
        <w:t xml:space="preserve">, un aviso de PHP) se descarta antes de responder, para no corromper el JSON. Aun así, corrija los avisos en su origen.</w:t>
      </w:r>
    </w:p>
    <w:p>
      <w:pPr>
        <w:pStyle w:val="Heading2"/>
      </w:pPr>
      <w:r>
        <w:t xml:space="preserve">Normas generales</w:t>
      </w:r>
    </w:p>
    <w:p>
      <w:pPr>
        <w:pStyle w:val="ListParagraph"/>
        <w:numPr>
          <w:ilvl w:val="0"/>
          <w:numId w:val="2"/>
        </w:numPr>
        <w:spacing w:after="60"/>
      </w:pPr>
      <w:r>
        <w:t xml:space="preserve">Un controlador por archivo, en la raíz del proyecto, con </w:t>
      </w:r>
      <w:r>
        <w:rPr>
          <w:rFonts w:ascii="Consolas" w:cs="Consolas" w:eastAsia="Consolas" w:hAnsi="Consolas"/>
          <w:color w:val="2F5E6B"/>
          <w:sz w:val="19"/>
          <w:szCs w:val="19"/>
        </w:rPr>
        <w:t xml:space="preserve">namespace Controllers;</w:t>
      </w:r>
      <w:r>
        <w:t xml:space="preserve"> y heredando de </w:t>
      </w:r>
      <w:r>
        <w:rPr>
          <w:rFonts w:ascii="Consolas" w:cs="Consolas" w:eastAsia="Consolas" w:hAnsi="Consolas"/>
          <w:color w:val="2F5E6B"/>
          <w:sz w:val="19"/>
          <w:szCs w:val="19"/>
        </w:rPr>
        <w:t xml:space="preserve">APJController</w:t>
      </w:r>
      <w:r>
        <w:t xml:space="preserve">.</w:t>
      </w:r>
    </w:p>
    <w:p>
      <w:pPr>
        <w:pStyle w:val="ListParagraph"/>
        <w:numPr>
          <w:ilvl w:val="0"/>
          <w:numId w:val="2"/>
        </w:numPr>
        <w:spacing w:after="60"/>
      </w:pPr>
      <w:r>
        <w:t xml:space="preserve">Los métodos que se llaman desde la vista deben ser </w:t>
      </w:r>
      <w:r>
        <w:rPr>
          <w:b/>
          <w:bCs/>
        </w:rPr>
        <w:t xml:space="preserve">públicos</w:t>
      </w:r>
      <w:r>
        <w:t xml:space="preserve">.</w:t>
      </w:r>
    </w:p>
    <w:p>
      <w:pPr>
        <w:pStyle w:val="ListParagraph"/>
        <w:numPr>
          <w:ilvl w:val="0"/>
          <w:numId w:val="2"/>
        </w:numPr>
        <w:spacing w:after="60"/>
      </w:pPr>
      <w:r>
        <w:t xml:space="preserve">Toda la lógica va en el controlador (y la de negocio en el modelo), no en JavaScript de la vista: el controlador responde con instrucciones </w:t>
      </w:r>
      <w:r>
        <w:rPr>
          <w:rFonts w:ascii="Consolas" w:cs="Consolas" w:eastAsia="Consolas" w:hAnsi="Consolas"/>
          <w:color w:val="2F5E6B"/>
          <w:sz w:val="19"/>
          <w:szCs w:val="19"/>
        </w:rPr>
        <w:t xml:space="preserve">$this-&gt;jQ(...)</w:t>
      </w:r>
      <w:r>
        <w:t xml:space="preserve">.</w:t>
      </w:r>
    </w:p>
    <w:p>
      <w:pPr>
        <w:pStyle w:val="ListParagraph"/>
        <w:numPr>
          <w:ilvl w:val="0"/>
          <w:numId w:val="2"/>
        </w:numPr>
        <w:spacing w:after="60"/>
      </w:pPr>
      <w:r>
        <w:t xml:space="preserve">El HTML dinámico se arma con </w:t>
      </w:r>
      <w:r>
        <w:rPr>
          <w:rFonts w:ascii="Consolas" w:cs="Consolas" w:eastAsia="Consolas" w:hAnsi="Consolas"/>
          <w:color w:val="2F5E6B"/>
          <w:sz w:val="19"/>
          <w:szCs w:val="19"/>
        </w:rPr>
        <w:t xml:space="preserve">APJHtmlGen</w:t>
      </w:r>
      <w:r>
        <w:t xml:space="preserve">; la vista tiene la estructura fija y el controlador solo regenera el fragmento que cambia.</w:t>
      </w:r>
    </w:p>
    <w:p>
      <w:pPr>
        <w:pStyle w:val="Heading2"/>
      </w:pPr>
      <w:r>
        <w:t xml:space="preserve">Propiedades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00"/>
      </w:tblGrid>
      <w:tr>
        <w:trPr>
          <w:cantSplit/>
          <w:tblHeader/>
        </w:trPr>
        <w:tc>
          <w:tcPr>
            <w:tcW w:type="dxa" w:w="27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Propiedad</w:t>
            </w:r>
          </w:p>
        </w:tc>
        <w:tc>
          <w:tcPr>
            <w:tcW w:type="dxa" w:w="63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Descripción</w:t>
            </w:r>
          </w:p>
        </w:tc>
      </w:tr>
      <w:tr>
        <w:trPr>
          <w:cantSplit/>
        </w:trPr>
        <w:tc>
          <w:tcPr>
            <w:tcW w:type="dxa" w:w="2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TimeOut</w:t>
            </w:r>
            <w:r>
              <w:t xml:space="preserve"> (int)</w:t>
            </w:r>
          </w:p>
        </w:tc>
        <w:tc>
          <w:tcPr>
            <w:tcW w:type="dxa" w:w="6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Tiempo máximo de espera de la vista, en milisegundos. Por defecto 10000; </w:t>
            </w:r>
            <w:r>
              <w:rPr>
                <w:rFonts w:ascii="Consolas" w:cs="Consolas" w:eastAsia="Consolas" w:hAnsi="Consolas"/>
                <w:color w:val="2F5E6B"/>
                <w:sz w:val="19"/>
                <w:szCs w:val="19"/>
              </w:rPr>
              <w:t xml:space="preserve">0</w:t>
            </w:r>
            <w:r>
              <w:t xml:space="preserve"> = sin límite.</w:t>
            </w:r>
          </w:p>
        </w:tc>
      </w:tr>
      <w:tr>
        <w:trPr>
          <w:cantSplit/>
        </w:trPr>
        <w:tc>
          <w:tcPr>
            <w:tcW w:type="dxa" w:w="2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userId</w:t>
            </w:r>
          </w:p>
        </w:tc>
        <w:tc>
          <w:tcPr>
            <w:tcW w:type="dxa" w:w="6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Id del usuario con sesión iniciada; lo asigna </w:t>
            </w:r>
            <w:r>
              <w:rPr>
                <w:rFonts w:ascii="Consolas" w:cs="Consolas" w:eastAsia="Consolas" w:hAnsi="Consolas"/>
                <w:color w:val="2F5E6B"/>
                <w:sz w:val="19"/>
                <w:szCs w:val="19"/>
              </w:rPr>
              <w:t xml:space="preserve">sessionControl()</w:t>
            </w:r>
            <w:r>
              <w:t xml:space="preserve">.</w:t>
            </w:r>
          </w:p>
        </w:tc>
      </w:tr>
      <w:tr>
        <w:trPr>
          <w:cantSplit/>
        </w:trPr>
        <w:tc>
          <w:tcPr>
            <w:tcW w:type="dxa" w:w="2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canRender</w:t>
            </w:r>
            <w:r>
              <w:t xml:space="preserve"> (bool)</w:t>
            </w:r>
          </w:p>
        </w:tc>
        <w:tc>
          <w:tcPr>
            <w:tcW w:type="dxa" w:w="6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Si se puede mostrar la vista.</w:t>
            </w:r>
          </w:p>
        </w:tc>
      </w:tr>
      <w:tr>
        <w:trPr>
          <w:cantSplit/>
        </w:trPr>
        <w:tc>
          <w:tcPr>
            <w:tcW w:type="dxa" w:w="2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Form</w:t>
            </w:r>
            <w:r>
              <w:t xml:space="preserve"> (objeto)</w:t>
            </w:r>
          </w:p>
        </w:tc>
        <w:tc>
          <w:tcPr>
            <w:tcW w:type="dxa" w:w="6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Campos del formulario enviado con </w:t>
            </w:r>
            <w:r>
              <w:rPr>
                <w:rFonts w:ascii="Consolas" w:cs="Consolas" w:eastAsia="Consolas" w:hAnsi="Consolas"/>
                <w:color w:val="2F5E6B"/>
                <w:sz w:val="19"/>
                <w:szCs w:val="19"/>
              </w:rPr>
              <w:t xml:space="preserve">APJSubmit()</w:t>
            </w:r>
            <w:r>
              <w:t xml:space="preserve">. Los argumentos adicionales quedan en </w:t>
            </w:r>
            <w:r>
              <w:rPr>
                <w:rFonts w:ascii="Consolas" w:cs="Consolas" w:eastAsia="Consolas" w:hAnsi="Consolas"/>
                <w:color w:val="2F5E6B"/>
                <w:sz w:val="19"/>
                <w:szCs w:val="19"/>
              </w:rPr>
              <w:t xml:space="preserve">$this-&gt;Form-&gt;parameters</w:t>
            </w:r>
            <w:r>
              <w:t xml:space="preserve"> (arreglo).</w:t>
            </w:r>
          </w:p>
        </w:tc>
      </w:tr>
      <w:tr>
        <w:trPr>
          <w:cantSplit/>
        </w:trPr>
        <w:tc>
          <w:tcPr>
            <w:tcW w:type="dxa" w:w="2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useParametersAsArray</w:t>
            </w:r>
            <w:r>
              <w:t xml:space="preserve"> (bool)</w:t>
            </w:r>
          </w:p>
        </w:tc>
        <w:tc>
          <w:tcPr>
            <w:tcW w:type="dxa" w:w="6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Si los argumentos de </w:t>
            </w:r>
            <w:r>
              <w:rPr>
                <w:rFonts w:ascii="Consolas" w:cs="Consolas" w:eastAsia="Consolas" w:hAnsi="Consolas"/>
                <w:color w:val="2F5E6B"/>
                <w:sz w:val="19"/>
                <w:szCs w:val="19"/>
              </w:rPr>
              <w:t xml:space="preserve">APJCall()</w:t>
            </w:r>
            <w:r>
              <w:t xml:space="preserve"> llegan como un arreglo (</w:t>
            </w:r>
            <w:r>
              <w:rPr>
                <w:rFonts w:ascii="Consolas" w:cs="Consolas" w:eastAsia="Consolas" w:hAnsi="Consolas"/>
                <w:color w:val="2F5E6B"/>
                <w:sz w:val="19"/>
                <w:szCs w:val="19"/>
              </w:rPr>
              <w:t xml:space="preserve">true</w:t>
            </w:r>
            <w:r>
              <w:t xml:space="preserve">) o como parámetros separados (</w:t>
            </w:r>
            <w:r>
              <w:rPr>
                <w:rFonts w:ascii="Consolas" w:cs="Consolas" w:eastAsia="Consolas" w:hAnsi="Consolas"/>
                <w:color w:val="2F5E6B"/>
                <w:sz w:val="19"/>
                <w:szCs w:val="19"/>
              </w:rPr>
              <w:t xml:space="preserve">false</w:t>
            </w:r>
            <w:r>
              <w:t xml:space="preserve">, por defecto).</w:t>
            </w:r>
          </w:p>
        </w:tc>
      </w:tr>
      <w:tr>
        <w:trPr>
          <w:cantSplit/>
        </w:trPr>
        <w:tc>
          <w:tcPr>
            <w:tcW w:type="dxa" w:w="2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fieldTypes</w:t>
            </w:r>
            <w:r>
              <w:t xml:space="preserve"> (array)</w:t>
            </w:r>
          </w:p>
        </w:tc>
        <w:tc>
          <w:tcPr>
            <w:tcW w:type="dxa" w:w="6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Tipos especiales de campos para </w:t>
            </w:r>
            <w:r>
              <w:rPr>
                <w:rFonts w:ascii="Consolas" w:cs="Consolas" w:eastAsia="Consolas" w:hAnsi="Consolas"/>
                <w:color w:val="2F5E6B"/>
                <w:sz w:val="19"/>
                <w:szCs w:val="19"/>
              </w:rPr>
              <w:t xml:space="preserve">setFormValues()</w:t>
            </w:r>
            <w:r>
              <w:t xml:space="preserve">; se asignan con </w:t>
            </w:r>
            <w:r>
              <w:rPr>
                <w:rFonts w:ascii="Consolas" w:cs="Consolas" w:eastAsia="Consolas" w:hAnsi="Consolas"/>
                <w:color w:val="2F5E6B"/>
                <w:sz w:val="19"/>
                <w:szCs w:val="19"/>
              </w:rPr>
              <w:t xml:space="preserve">setFieldType()</w:t>
            </w:r>
            <w:r>
              <w:t xml:space="preserve">.</w:t>
            </w:r>
          </w:p>
        </w:tc>
      </w:tr>
      <w:tr>
        <w:trPr>
          <w:cantSplit/>
        </w:trPr>
        <w:tc>
          <w:tcPr>
            <w:tcW w:type="dxa" w:w="2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lastPage</w:t>
            </w:r>
            <w:r>
              <w:t xml:space="preserve">, </w:t>
            </w:r>
            <w:r>
              <w:rPr>
                <w:rFonts w:ascii="Consolas" w:cs="Consolas" w:eastAsia="Consolas" w:hAnsi="Consolas"/>
                <w:color w:val="2F5E6B"/>
                <w:sz w:val="19"/>
                <w:szCs w:val="19"/>
              </w:rPr>
              <w:t xml:space="preserve">currentPage</w:t>
            </w:r>
            <w:r>
              <w:t xml:space="preserve">, </w:t>
            </w:r>
            <w:r>
              <w:rPr>
                <w:rFonts w:ascii="Consolas" w:cs="Consolas" w:eastAsia="Consolas" w:hAnsi="Consolas"/>
                <w:color w:val="2F5E6B"/>
                <w:sz w:val="19"/>
                <w:szCs w:val="19"/>
              </w:rPr>
              <w:t xml:space="preserve">previousPage</w:t>
            </w:r>
            <w:r>
              <w:t xml:space="preserve">, </w:t>
            </w:r>
            <w:r>
              <w:rPr>
                <w:rFonts w:ascii="Consolas" w:cs="Consolas" w:eastAsia="Consolas" w:hAnsi="Consolas"/>
                <w:color w:val="2F5E6B"/>
                <w:sz w:val="19"/>
                <w:szCs w:val="19"/>
              </w:rPr>
              <w:t xml:space="preserve">nextPage</w:t>
            </w:r>
          </w:p>
        </w:tc>
        <w:tc>
          <w:tcPr>
            <w:tcW w:type="dxa" w:w="6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Resultado de la última paginación hecha con </w:t>
            </w:r>
            <w:r>
              <w:rPr>
                <w:rFonts w:ascii="Consolas" w:cs="Consolas" w:eastAsia="Consolas" w:hAnsi="Consolas"/>
                <w:color w:val="2F5E6B"/>
                <w:sz w:val="19"/>
                <w:szCs w:val="19"/>
              </w:rPr>
              <w:t xml:space="preserve">paging()</w:t>
            </w:r>
            <w:r>
              <w:t xml:space="preserve">.</w:t>
            </w:r>
          </w:p>
        </w:tc>
      </w:tr>
    </w:tbl>
    <w:p>
      <w:pPr>
        <w:spacing w:after="120"/>
      </w:pPr>
    </w:p>
    <w:p>
      <w:pPr>
        <w:pStyle w:val="Heading2"/>
      </w:pPr>
      <w:r>
        <w:t xml:space="preserve">Métodos de la vista y el formulario</w:t>
      </w:r>
    </w:p>
    <w:p>
      <w:pPr>
        <w:keepNext/>
        <w:shd w:fill="E8F1F3" w:color="auto" w:val="clear"/>
        <w:spacing w:before="200" w:after="60"/>
        <w:ind w:left="0"/>
      </w:pPr>
      <w:r>
        <w:rPr>
          <w:rFonts w:ascii="Consolas" w:cs="Consolas" w:eastAsia="Consolas" w:hAnsi="Consolas"/>
          <w:b/>
          <w:bCs/>
          <w:color w:val="26465A"/>
          <w:sz w:val="19"/>
          <w:szCs w:val="19"/>
        </w:rPr>
        <w:t xml:space="preserve">render(string $page, bool $return = false)</w:t>
      </w:r>
    </w:p>
    <w:p>
      <w:pPr>
        <w:ind w:left="240"/>
      </w:pPr>
      <w:r>
        <w:t xml:space="preserve">Muestra la vista </w:t>
      </w:r>
      <w:r>
        <w:rPr>
          <w:rFonts w:ascii="Consolas" w:cs="Consolas" w:eastAsia="Consolas" w:hAnsi="Consolas"/>
          <w:color w:val="2F5E6B"/>
          <w:sz w:val="19"/>
          <w:szCs w:val="19"/>
        </w:rPr>
        <w:t xml:space="preserve">$page</w:t>
      </w:r>
      <w:r>
        <w:t xml:space="preserve"> (de la carpeta </w:t>
      </w:r>
      <w:r>
        <w:rPr>
          <w:rFonts w:ascii="Consolas" w:cs="Consolas" w:eastAsia="Consolas" w:hAnsi="Consolas"/>
          <w:color w:val="2F5E6B"/>
          <w:sz w:val="19"/>
          <w:szCs w:val="19"/>
        </w:rPr>
        <w:t xml:space="preserve">Views</w:t>
      </w:r>
      <w:r>
        <w:t xml:space="preserve">) resolviendo las instrucciones </w:t>
      </w:r>
      <w:r>
        <w:rPr>
          <w:rFonts w:ascii="Consolas" w:cs="Consolas" w:eastAsia="Consolas" w:hAnsi="Consolas"/>
          <w:color w:val="2F5E6B"/>
          <w:sz w:val="19"/>
          <w:szCs w:val="19"/>
        </w:rPr>
        <w:t xml:space="preserve">APJ:{...}</w:t>
      </w:r>
      <w:r>
        <w:t xml:space="preserve">. Con </w:t>
      </w:r>
      <w:r>
        <w:rPr>
          <w:rFonts w:ascii="Consolas" w:cs="Consolas" w:eastAsia="Consolas" w:hAnsi="Consolas"/>
          <w:color w:val="2F5E6B"/>
          <w:sz w:val="19"/>
          <w:szCs w:val="19"/>
        </w:rPr>
        <w:t xml:space="preserve">$return = true</w:t>
      </w:r>
      <w:r>
        <w:t xml:space="preserve"> la retorna como texto en vez de mostrarla. Lo llama </w:t>
      </w:r>
      <w:r>
        <w:rPr>
          <w:rFonts w:ascii="Consolas" w:cs="Consolas" w:eastAsia="Consolas" w:hAnsi="Consolas"/>
          <w:color w:val="2F5E6B"/>
          <w:sz w:val="19"/>
          <w:szCs w:val="19"/>
        </w:rPr>
        <w:t xml:space="preserve">parent::__construct()</w:t>
      </w:r>
      <w:r>
        <w:t xml:space="preserve">, así que rara vez se usa directamente.</w:t>
      </w:r>
    </w:p>
    <w:p>
      <w:pPr>
        <w:keepNext/>
        <w:shd w:fill="E8F1F3" w:color="auto" w:val="clear"/>
        <w:spacing w:before="200" w:after="60"/>
        <w:ind w:left="0"/>
      </w:pPr>
      <w:r>
        <w:rPr>
          <w:rFonts w:ascii="Consolas" w:cs="Consolas" w:eastAsia="Consolas" w:hAnsi="Consolas"/>
          <w:b/>
          <w:bCs/>
          <w:color w:val="26465A"/>
          <w:sz w:val="19"/>
          <w:szCs w:val="19"/>
        </w:rPr>
        <w:t xml:space="preserve">sessionControl(bool $controllerControl = true)</w:t>
      </w:r>
    </w:p>
    <w:p>
      <w:pPr>
        <w:ind w:left="240"/>
      </w:pPr>
      <w:r>
        <w:t xml:space="preserve">Exige una sesión activa; si no la hay, redirige a </w:t>
      </w:r>
      <w:r>
        <w:rPr>
          <w:rFonts w:ascii="Consolas" w:cs="Consolas" w:eastAsia="Consolas" w:hAnsi="Consolas"/>
          <w:color w:val="2F5E6B"/>
          <w:sz w:val="19"/>
          <w:szCs w:val="19"/>
        </w:rPr>
        <w:t xml:space="preserve">LOGIN</w:t>
      </w:r>
      <w:r>
        <w:t xml:space="preserve">. Con </w:t>
      </w:r>
      <w:r>
        <w:rPr>
          <w:rFonts w:ascii="Consolas" w:cs="Consolas" w:eastAsia="Consolas" w:hAnsi="Consolas"/>
          <w:color w:val="2F5E6B"/>
          <w:sz w:val="19"/>
          <w:szCs w:val="19"/>
        </w:rPr>
        <w:t xml:space="preserve">true</w:t>
      </w:r>
      <w:r>
        <w:t xml:space="preserve"> además exige que el usuario tenga acceso a este controlador (ver el capítulo de sesión). Con </w:t>
      </w:r>
      <w:r>
        <w:rPr>
          <w:rFonts w:ascii="Consolas" w:cs="Consolas" w:eastAsia="Consolas" w:hAnsi="Consolas"/>
          <w:color w:val="2F5E6B"/>
          <w:sz w:val="19"/>
          <w:szCs w:val="19"/>
        </w:rPr>
        <w:t xml:space="preserve">false</w:t>
      </w:r>
      <w:r>
        <w:t xml:space="preserve"> solo exige sesión; úselo en controladores comunes a todos los usuarios. Se llama al inicio del constructor.</w:t>
      </w:r>
    </w:p>
    <w:p>
      <w:pPr>
        <w:keepNext/>
        <w:shd w:fill="E8F1F3" w:color="auto" w:val="clear"/>
        <w:spacing w:before="200" w:after="60"/>
        <w:ind w:left="0"/>
      </w:pPr>
      <w:r>
        <w:rPr>
          <w:rFonts w:ascii="Consolas" w:cs="Consolas" w:eastAsia="Consolas" w:hAnsi="Consolas"/>
          <w:b/>
          <w:bCs/>
          <w:color w:val="26465A"/>
          <w:sz w:val="19"/>
          <w:szCs w:val="19"/>
        </w:rPr>
        <w:t xml:space="preserve">formToModel($model)</w:t>
      </w:r>
    </w:p>
    <w:p>
      <w:pPr>
        <w:ind w:left="240"/>
      </w:pPr>
      <w:r>
        <w:t xml:space="preserve">Pasa al modelo los campos del formulario enviado cuyos nombres coinciden con columnas del modelo.</w:t>
      </w:r>
    </w:p>
    <w:p>
      <w:pPr>
        <w:keepNext/>
        <w:shd w:fill="E8F1F3" w:color="auto" w:val="clear"/>
        <w:spacing w:before="200" w:after="60"/>
        <w:ind w:left="0"/>
      </w:pPr>
      <w:r>
        <w:rPr>
          <w:rFonts w:ascii="Consolas" w:cs="Consolas" w:eastAsia="Consolas" w:hAnsi="Consolas"/>
          <w:b/>
          <w:bCs/>
          <w:color w:val="26465A"/>
          <w:sz w:val="19"/>
          <w:szCs w:val="19"/>
        </w:rPr>
        <w:t xml:space="preserve">formObjectToModel($model)</w:t>
      </w:r>
    </w:p>
    <w:p>
      <w:pPr>
        <w:ind w:left="240"/>
      </w:pPr>
      <w:r>
        <w:t xml:space="preserve">Pasa al modelo los valores de </w:t>
      </w:r>
      <w:r>
        <w:rPr>
          <w:rFonts w:ascii="Consolas" w:cs="Consolas" w:eastAsia="Consolas" w:hAnsi="Consolas"/>
          <w:color w:val="2F5E6B"/>
          <w:sz w:val="19"/>
          <w:szCs w:val="19"/>
        </w:rPr>
        <w:t xml:space="preserve">$this-&gt;Form</w:t>
      </w:r>
      <w:r>
        <w:t xml:space="preserve"> que coinciden con sus columnas. Permite modificar </w:t>
      </w:r>
      <w:r>
        <w:rPr>
          <w:rFonts w:ascii="Consolas" w:cs="Consolas" w:eastAsia="Consolas" w:hAnsi="Consolas"/>
          <w:color w:val="2F5E6B"/>
          <w:sz w:val="19"/>
          <w:szCs w:val="19"/>
        </w:rPr>
        <w:t xml:space="preserve">$this-&gt;Form</w:t>
      </w:r>
      <w:r>
        <w:t xml:space="preserve"> antes.</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public function guardar(): void</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$this-&gt;Form-&gt;fecha_actualizacion = $this-&gt;currentDateTime();</w:t>
      </w:r>
      <w:r>
        <w:rPr>
          <w:rFonts w:ascii="Consolas" w:cs="Consolas" w:eastAsia="Consolas" w:hAnsi="Consolas"/>
          <w:color w:val="1F2937"/>
          <w:sz w:val="17"/>
          <w:szCs w:val="17"/>
        </w:rPr>
        <w:br/>
        <w:t xml:space="preserve">    $this-&gt;formObjectToModel($this-&gt;modeloContactos);</w:t>
      </w:r>
      <w:r>
        <w:rPr>
          <w:rFonts w:ascii="Consolas" w:cs="Consolas" w:eastAsia="Consolas" w:hAnsi="Consolas"/>
          <w:color w:val="1F2937"/>
          <w:sz w:val="17"/>
          <w:szCs w:val="17"/>
        </w:rPr>
        <w:br/>
        <w:t xml:space="preserve">    if ($this-&gt;modeloContactos-&gt;guardar() === false) {</w:t>
      </w:r>
      <w:r>
        <w:rPr>
          <w:rFonts w:ascii="Consolas" w:cs="Consolas" w:eastAsia="Consolas" w:hAnsi="Consolas"/>
          <w:color w:val="1F2937"/>
          <w:sz w:val="17"/>
          <w:szCs w:val="17"/>
        </w:rPr>
        <w:br/>
        <w:t xml:space="preserve">        $this-&gt;jError($this-&gt;modeloContactos-&gt;errormsg);</w:t>
      </w:r>
      <w:r>
        <w:rPr>
          <w:rFonts w:ascii="Consolas" w:cs="Consolas" w:eastAsia="Consolas" w:hAnsi="Consolas"/>
          <w:color w:val="1F2937"/>
          <w:sz w:val="17"/>
          <w:szCs w:val="17"/>
        </w:rPr>
        <w:br/>
        <w:t xml:space="preserve">        return;</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$this-&gt;jInfo('Los datos se han guardado');</w:t>
      </w:r>
      <w:r>
        <w:rPr>
          <w:rFonts w:ascii="Consolas" w:cs="Consolas" w:eastAsia="Consolas" w:hAnsi="Consolas"/>
          <w:color w:val="1F2937"/>
          <w:sz w:val="17"/>
          <w:szCs w:val="17"/>
        </w:rPr>
        <w:b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modelToForm($model)</w:t>
      </w:r>
    </w:p>
    <w:p>
      <w:pPr>
        <w:ind w:left="240"/>
      </w:pPr>
      <w:r>
        <w:t xml:space="preserve">Copia los valores del modelo (la fila leída con </w:t>
      </w:r>
      <w:r>
        <w:rPr>
          <w:rFonts w:ascii="Consolas" w:cs="Consolas" w:eastAsia="Consolas" w:hAnsi="Consolas"/>
          <w:color w:val="2F5E6B"/>
          <w:sz w:val="19"/>
          <w:szCs w:val="19"/>
        </w:rPr>
        <w:t xml:space="preserve">find()</w:t>
      </w:r>
      <w:r>
        <w:t xml:space="preserve">) a </w:t>
      </w:r>
      <w:r>
        <w:rPr>
          <w:rFonts w:ascii="Consolas" w:cs="Consolas" w:eastAsia="Consolas" w:hAnsi="Consolas"/>
          <w:color w:val="2F5E6B"/>
          <w:sz w:val="19"/>
          <w:szCs w:val="19"/>
        </w:rPr>
        <w:t xml:space="preserve">$this-&gt;Form</w:t>
      </w:r>
      <w:r>
        <w:t xml:space="preserve">. Es el inverso de </w:t>
      </w:r>
      <w:r>
        <w:rPr>
          <w:rFonts w:ascii="Consolas" w:cs="Consolas" w:eastAsia="Consolas" w:hAnsi="Consolas"/>
          <w:color w:val="2F5E6B"/>
          <w:sz w:val="19"/>
          <w:szCs w:val="19"/>
        </w:rPr>
        <w:t xml:space="preserve">formObjectToModel()</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arrayToForm(array $array)</w:t>
      </w:r>
    </w:p>
    <w:p>
      <w:pPr>
        <w:ind w:left="240"/>
      </w:pPr>
      <w:r>
        <w:t xml:space="preserve">Copia un arreglo asociativo a </w:t>
      </w:r>
      <w:r>
        <w:rPr>
          <w:rFonts w:ascii="Consolas" w:cs="Consolas" w:eastAsia="Consolas" w:hAnsi="Consolas"/>
          <w:color w:val="2F5E6B"/>
          <w:sz w:val="19"/>
          <w:szCs w:val="19"/>
        </w:rPr>
        <w:t xml:space="preserve">$this-&gt;Form</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clearForm() / createForm()</w:t>
      </w:r>
    </w:p>
    <w:p>
      <w:pPr>
        <w:ind w:left="240"/>
      </w:pPr>
      <w:r>
        <w:rPr>
          <w:rFonts w:ascii="Consolas" w:cs="Consolas" w:eastAsia="Consolas" w:hAnsi="Consolas"/>
          <w:color w:val="2F5E6B"/>
          <w:sz w:val="19"/>
          <w:szCs w:val="19"/>
        </w:rPr>
        <w:t xml:space="preserve">clearForm()</w:t>
      </w:r>
      <w:r>
        <w:t xml:space="preserve"> elimina el objeto </w:t>
      </w:r>
      <w:r>
        <w:rPr>
          <w:rFonts w:ascii="Consolas" w:cs="Consolas" w:eastAsia="Consolas" w:hAnsi="Consolas"/>
          <w:color w:val="2F5E6B"/>
          <w:sz w:val="19"/>
          <w:szCs w:val="19"/>
        </w:rPr>
        <w:t xml:space="preserve">Form</w:t>
      </w:r>
      <w:r>
        <w:t xml:space="preserve">; </w:t>
      </w:r>
      <w:r>
        <w:rPr>
          <w:rFonts w:ascii="Consolas" w:cs="Consolas" w:eastAsia="Consolas" w:hAnsi="Consolas"/>
          <w:color w:val="2F5E6B"/>
          <w:sz w:val="19"/>
          <w:szCs w:val="19"/>
        </w:rPr>
        <w:t xml:space="preserve">createForm()</w:t>
      </w:r>
      <w:r>
        <w:t xml:space="preserve"> lo crea vacío si no existe.</w:t>
      </w:r>
    </w:p>
    <w:p>
      <w:pPr>
        <w:keepNext/>
        <w:shd w:fill="E8F1F3" w:color="auto" w:val="clear"/>
        <w:spacing w:before="200" w:after="60"/>
        <w:ind w:left="0"/>
      </w:pPr>
      <w:r>
        <w:rPr>
          <w:rFonts w:ascii="Consolas" w:cs="Consolas" w:eastAsia="Consolas" w:hAnsi="Consolas"/>
          <w:b/>
          <w:bCs/>
          <w:color w:val="26465A"/>
          <w:sz w:val="19"/>
          <w:szCs w:val="19"/>
        </w:rPr>
        <w:t xml:space="preserve">setFormValues($data = '', ?string $form = null)</w:t>
      </w:r>
    </w:p>
    <w:p>
      <w:pPr>
        <w:ind w:left="240"/>
      </w:pPr>
      <w:r>
        <w:t xml:space="preserve">Llena el formulario de la vista con un arreglo u objeto (o con </w:t>
      </w:r>
      <w:r>
        <w:rPr>
          <w:rFonts w:ascii="Consolas" w:cs="Consolas" w:eastAsia="Consolas" w:hAnsi="Consolas"/>
          <w:color w:val="2F5E6B"/>
          <w:sz w:val="19"/>
          <w:szCs w:val="19"/>
        </w:rPr>
        <w:t xml:space="preserve">$this-&gt;Form</w:t>
      </w:r>
      <w:r>
        <w:t xml:space="preserve"> si no se indica </w:t>
      </w:r>
      <w:r>
        <w:rPr>
          <w:rFonts w:ascii="Consolas" w:cs="Consolas" w:eastAsia="Consolas" w:hAnsi="Consolas"/>
          <w:color w:val="2F5E6B"/>
          <w:sz w:val="19"/>
          <w:szCs w:val="19"/>
        </w:rPr>
        <w:t xml:space="preserve">$data</w:t>
      </w:r>
      <w:r>
        <w:t xml:space="preserve">). Cada clave se busca por </w:t>
      </w:r>
      <w:r>
        <w:rPr>
          <w:b/>
          <w:bCs/>
        </w:rPr>
        <w:t xml:space="preserve">id</w:t>
      </w:r>
      <w:r>
        <w:t xml:space="preserve"> del campo; si se indica </w:t>
      </w:r>
      <w:r>
        <w:rPr>
          <w:rFonts w:ascii="Consolas" w:cs="Consolas" w:eastAsia="Consolas" w:hAnsi="Consolas"/>
          <w:color w:val="2F5E6B"/>
          <w:sz w:val="19"/>
          <w:szCs w:val="19"/>
        </w:rPr>
        <w:t xml:space="preserve">$form</w:t>
      </w:r>
      <w:r>
        <w:t xml:space="preserve">, se busca por </w:t>
      </w:r>
      <w:r>
        <w:rPr>
          <w:b/>
          <w:bCs/>
        </w:rPr>
        <w:t xml:space="preserve">name</w:t>
      </w:r>
      <w:r>
        <w:t xml:space="preserve"> dentro de ese formulario. Usa </w:t>
      </w:r>
      <w:r>
        <w:rPr>
          <w:rFonts w:ascii="Consolas" w:cs="Consolas" w:eastAsia="Consolas" w:hAnsi="Consolas"/>
          <w:color w:val="2F5E6B"/>
          <w:sz w:val="19"/>
          <w:szCs w:val="19"/>
        </w:rPr>
        <w:t xml:space="preserve">fieldTypes</w:t>
      </w:r>
      <w:r>
        <w:t xml:space="preserve"> para los checkbox, radio y </w:t>
      </w:r>
      <w:r>
        <w:rPr>
          <w:rFonts w:ascii="Consolas" w:cs="Consolas" w:eastAsia="Consolas" w:hAnsi="Consolas"/>
          <w:color w:val="2F5E6B"/>
          <w:sz w:val="19"/>
          <w:szCs w:val="19"/>
        </w:rPr>
        <w:t xml:space="preserve">datetime-local</w:t>
      </w:r>
      <w:r>
        <w:t xml:space="preserv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public function editaContacto(int $id): void</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if ($this-&gt;modeloContactos-&gt;find($id)) {</w:t>
      </w:r>
      <w:r>
        <w:rPr>
          <w:rFonts w:ascii="Consolas" w:cs="Consolas" w:eastAsia="Consolas" w:hAnsi="Consolas"/>
          <w:color w:val="1F2937"/>
          <w:sz w:val="17"/>
          <w:szCs w:val="17"/>
        </w:rPr>
        <w:br/>
        <w:t xml:space="preserve">        $this-&gt;modelToForm($this-&gt;modeloContactos);</w:t>
      </w:r>
      <w:r>
        <w:rPr>
          <w:rFonts w:ascii="Consolas" w:cs="Consolas" w:eastAsia="Consolas" w:hAnsi="Consolas"/>
          <w:color w:val="1F2937"/>
          <w:sz w:val="17"/>
          <w:szCs w:val="17"/>
        </w:rPr>
        <w:br/>
        <w:t xml:space="preserve">        $this-&gt;setFieldType('activo', 'checkbox');</w:t>
      </w:r>
      <w:r>
        <w:rPr>
          <w:rFonts w:ascii="Consolas" w:cs="Consolas" w:eastAsia="Consolas" w:hAnsi="Consolas"/>
          <w:color w:val="1F2937"/>
          <w:sz w:val="17"/>
          <w:szCs w:val="17"/>
        </w:rPr>
        <w:br/>
        <w:t xml:space="preserve">        $this-&gt;setFormValues();</w:t>
      </w:r>
      <w:r>
        <w:rPr>
          <w:rFonts w:ascii="Consolas" w:cs="Consolas" w:eastAsia="Consolas" w:hAnsi="Consolas"/>
          <w:color w:val="1F2937"/>
          <w:sz w:val="17"/>
          <w:szCs w:val="17"/>
        </w:rPr>
        <w:br/>
        <w:t xml:space="preserve">        $this-&gt;jQ('#nombres')-&gt;focus();</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setFieldType(string $field, string $type = 'checkbox')</w:t>
      </w:r>
    </w:p>
    <w:p>
      <w:pPr>
        <w:ind w:left="240"/>
      </w:pPr>
      <w:r>
        <w:t xml:space="preserve">Indica el tipo especial de un campo para </w:t>
      </w:r>
      <w:r>
        <w:rPr>
          <w:rFonts w:ascii="Consolas" w:cs="Consolas" w:eastAsia="Consolas" w:hAnsi="Consolas"/>
          <w:color w:val="2F5E6B"/>
          <w:sz w:val="19"/>
          <w:szCs w:val="19"/>
        </w:rPr>
        <w:t xml:space="preserve">setFormValues()</w:t>
      </w:r>
      <w:r>
        <w:t xml:space="preserve">: </w:t>
      </w:r>
      <w:r>
        <w:rPr>
          <w:rFonts w:ascii="Consolas" w:cs="Consolas" w:eastAsia="Consolas" w:hAnsi="Consolas"/>
          <w:color w:val="2F5E6B"/>
          <w:sz w:val="19"/>
          <w:szCs w:val="19"/>
        </w:rPr>
        <w:t xml:space="preserve">checkbox</w:t>
      </w:r>
      <w:r>
        <w:t xml:space="preserve">, </w:t>
      </w:r>
      <w:r>
        <w:rPr>
          <w:rFonts w:ascii="Consolas" w:cs="Consolas" w:eastAsia="Consolas" w:hAnsi="Consolas"/>
          <w:color w:val="2F5E6B"/>
          <w:sz w:val="19"/>
          <w:szCs w:val="19"/>
        </w:rPr>
        <w:t xml:space="preserve">radio</w:t>
      </w:r>
      <w:r>
        <w:t xml:space="preserve">, </w:t>
      </w:r>
      <w:r>
        <w:rPr>
          <w:rFonts w:ascii="Consolas" w:cs="Consolas" w:eastAsia="Consolas" w:hAnsi="Consolas"/>
          <w:color w:val="2F5E6B"/>
          <w:sz w:val="19"/>
          <w:szCs w:val="19"/>
        </w:rPr>
        <w:t xml:space="preserve">datetime-local</w:t>
      </w:r>
      <w:r>
        <w:t xml:space="preserve"> o </w:t>
      </w:r>
      <w:r>
        <w:rPr>
          <w:rFonts w:ascii="Consolas" w:cs="Consolas" w:eastAsia="Consolas" w:hAnsi="Consolas"/>
          <w:color w:val="2F5E6B"/>
          <w:sz w:val="19"/>
          <w:szCs w:val="19"/>
        </w:rPr>
        <w:t xml:space="preserve">file</w:t>
      </w:r>
      <w:r>
        <w:t xml:space="preserve"> (este último se omite). Los checkbox y radio deben tener su atributo </w:t>
      </w:r>
      <w:r>
        <w:rPr>
          <w:rFonts w:ascii="Consolas" w:cs="Consolas" w:eastAsia="Consolas" w:hAnsi="Consolas"/>
          <w:color w:val="2F5E6B"/>
          <w:sz w:val="19"/>
          <w:szCs w:val="19"/>
        </w:rPr>
        <w:t xml:space="preserve">value</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getForm()</w:t>
      </w:r>
    </w:p>
    <w:p>
      <w:pPr>
        <w:ind w:left="240"/>
      </w:pPr>
      <w:r>
        <w:t xml:space="preserve">Llena </w:t>
      </w:r>
      <w:r>
        <w:rPr>
          <w:rFonts w:ascii="Consolas" w:cs="Consolas" w:eastAsia="Consolas" w:hAnsi="Consolas"/>
          <w:color w:val="2F5E6B"/>
          <w:sz w:val="19"/>
          <w:szCs w:val="19"/>
        </w:rPr>
        <w:t xml:space="preserve">$this-&gt;Form</w:t>
      </w:r>
      <w:r>
        <w:t xml:space="preserve"> con los datos enviados. Se ejecuta solo en cada solicitud asíncrona.</w:t>
      </w:r>
    </w:p>
    <w:p>
      <w:pPr>
        <w:keepNext/>
        <w:shd w:fill="E8F1F3" w:color="auto" w:val="clear"/>
        <w:spacing w:before="200" w:after="60"/>
        <w:ind w:left="0"/>
      </w:pPr>
      <w:r>
        <w:rPr>
          <w:rFonts w:ascii="Consolas" w:cs="Consolas" w:eastAsia="Consolas" w:hAnsi="Consolas"/>
          <w:b/>
          <w:bCs/>
          <w:color w:val="26465A"/>
          <w:sz w:val="19"/>
          <w:szCs w:val="19"/>
        </w:rPr>
        <w:t xml:space="preserve">options(array $array, string $valueIndex, string $textIndex, string|array|null $selected = '')</w:t>
      </w:r>
    </w:p>
    <w:p>
      <w:pPr>
        <w:ind w:left="240"/>
      </w:pPr>
      <w:r>
        <w:t xml:space="preserve">Genera los </w:t>
      </w:r>
      <w:r>
        <w:rPr>
          <w:rFonts w:ascii="Consolas" w:cs="Consolas" w:eastAsia="Consolas" w:hAnsi="Consolas"/>
          <w:color w:val="2F5E6B"/>
          <w:sz w:val="19"/>
          <w:szCs w:val="19"/>
        </w:rPr>
        <w:t xml:space="preserve">&lt;option&gt;</w:t>
      </w:r>
      <w:r>
        <w:t xml:space="preserve"> de un </w:t>
      </w:r>
      <w:r>
        <w:rPr>
          <w:rFonts w:ascii="Consolas" w:cs="Consolas" w:eastAsia="Consolas" w:hAnsi="Consolas"/>
          <w:color w:val="2F5E6B"/>
          <w:sz w:val="19"/>
          <w:szCs w:val="19"/>
        </w:rPr>
        <w:t xml:space="preserve">&lt;select&gt;</w:t>
      </w:r>
      <w:r>
        <w:t xml:space="preserve"> a partir de un arreglo de filas. </w:t>
      </w:r>
      <w:r>
        <w:rPr>
          <w:rFonts w:ascii="Consolas" w:cs="Consolas" w:eastAsia="Consolas" w:hAnsi="Consolas"/>
          <w:color w:val="2F5E6B"/>
          <w:sz w:val="19"/>
          <w:szCs w:val="19"/>
        </w:rPr>
        <w:t xml:space="preserve">$selected</w:t>
      </w:r>
      <w:r>
        <w:t xml:space="preserve"> puede ser un valor o un arreglo de valores (selección múltiple).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 En la vista: &lt;select id="pais"&gt;APJ:{optPaises()}&lt;/select&gt;</w:t>
      </w:r>
      <w:r>
        <w:rPr>
          <w:rFonts w:ascii="Consolas" w:cs="Consolas" w:eastAsia="Consolas" w:hAnsi="Consolas"/>
          <w:color w:val="1F2937"/>
          <w:sz w:val="17"/>
          <w:szCs w:val="17"/>
        </w:rPr>
        <w:br/>
        <w:t xml:space="preserve">public function optPaises(): string</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$paises = $this-&gt;modeloPaises-&gt;all('pais');</w:t>
      </w:r>
      <w:r>
        <w:rPr>
          <w:rFonts w:ascii="Consolas" w:cs="Consolas" w:eastAsia="Consolas" w:hAnsi="Consolas"/>
          <w:color w:val="1F2937"/>
          <w:sz w:val="17"/>
          <w:szCs w:val="17"/>
        </w:rPr>
        <w:br/>
        <w:t xml:space="preserve">    return $this-&gt;options($paises, 'codigo', 'pais', 'CL');</w:t>
      </w:r>
      <w:r>
        <w:rPr>
          <w:rFonts w:ascii="Consolas" w:cs="Consolas" w:eastAsia="Consolas" w:hAnsi="Consolas"/>
          <w:color w:val="1F2937"/>
          <w:sz w:val="17"/>
          <w:szCs w:val="17"/>
        </w:rPr>
        <w:b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paging(array $data, int $limit = 20, int $page = 1)</w:t>
      </w:r>
    </w:p>
    <w:p>
      <w:pPr>
        <w:ind w:left="240"/>
      </w:pPr>
      <w:r>
        <w:t xml:space="preserve">Retorna una página de un arreglo y actualiza </w:t>
      </w:r>
      <w:r>
        <w:rPr>
          <w:rFonts w:ascii="Consolas" w:cs="Consolas" w:eastAsia="Consolas" w:hAnsi="Consolas"/>
          <w:color w:val="2F5E6B"/>
          <w:sz w:val="19"/>
          <w:szCs w:val="19"/>
        </w:rPr>
        <w:t xml:space="preserve">lastPage</w:t>
      </w:r>
      <w:r>
        <w:t xml:space="preserve">, </w:t>
      </w:r>
      <w:r>
        <w:rPr>
          <w:rFonts w:ascii="Consolas" w:cs="Consolas" w:eastAsia="Consolas" w:hAnsi="Consolas"/>
          <w:color w:val="2F5E6B"/>
          <w:sz w:val="19"/>
          <w:szCs w:val="19"/>
        </w:rPr>
        <w:t xml:space="preserve">currentPage</w:t>
      </w:r>
      <w:r>
        <w:t xml:space="preserve">, </w:t>
      </w:r>
      <w:r>
        <w:rPr>
          <w:rFonts w:ascii="Consolas" w:cs="Consolas" w:eastAsia="Consolas" w:hAnsi="Consolas"/>
          <w:color w:val="2F5E6B"/>
          <w:sz w:val="19"/>
          <w:szCs w:val="19"/>
        </w:rPr>
        <w:t xml:space="preserve">previousPage</w:t>
      </w:r>
      <w:r>
        <w:t xml:space="preserve"> y </w:t>
      </w:r>
      <w:r>
        <w:rPr>
          <w:rFonts w:ascii="Consolas" w:cs="Consolas" w:eastAsia="Consolas" w:hAnsi="Consolas"/>
          <w:color w:val="2F5E6B"/>
          <w:sz w:val="19"/>
          <w:szCs w:val="19"/>
        </w:rPr>
        <w:t xml:space="preserve">nextPage</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APJInit(): string</w:t>
      </w:r>
    </w:p>
    <w:p>
      <w:pPr>
        <w:ind w:left="240"/>
      </w:pPr>
      <w:r>
        <w:t xml:space="preserve">Retorna el JSON de configuración para </w:t>
      </w:r>
      <w:r>
        <w:rPr>
          <w:rFonts w:ascii="Consolas" w:cs="Consolas" w:eastAsia="Consolas" w:hAnsi="Consolas"/>
          <w:color w:val="2F5E6B"/>
          <w:sz w:val="19"/>
          <w:szCs w:val="19"/>
        </w:rPr>
        <w:t xml:space="preserve">APJ.init()</w:t>
      </w:r>
      <w:r>
        <w:t xml:space="preserve"> en la vista (</w:t>
      </w:r>
      <w:r>
        <w:rPr>
          <w:rFonts w:ascii="Consolas" w:cs="Consolas" w:eastAsia="Consolas" w:hAnsi="Consolas"/>
          <w:color w:val="2F5E6B"/>
          <w:sz w:val="19"/>
          <w:szCs w:val="19"/>
        </w:rPr>
        <w:t xml:space="preserve">url</w:t>
      </w:r>
      <w:r>
        <w:t xml:space="preserve"> y </w:t>
      </w:r>
      <w:r>
        <w:rPr>
          <w:rFonts w:ascii="Consolas" w:cs="Consolas" w:eastAsia="Consolas" w:hAnsi="Consolas"/>
          <w:color w:val="2F5E6B"/>
          <w:sz w:val="19"/>
          <w:szCs w:val="19"/>
        </w:rPr>
        <w:t xml:space="preserve">timeout</w:t>
      </w:r>
      <w:r>
        <w:t xml:space="preserve">). Se usa como </w:t>
      </w:r>
      <w:r>
        <w:rPr>
          <w:rFonts w:ascii="Consolas" w:cs="Consolas" w:eastAsia="Consolas" w:hAnsi="Consolas"/>
          <w:color w:val="2F5E6B"/>
          <w:sz w:val="19"/>
          <w:szCs w:val="19"/>
        </w:rPr>
        <w:t xml:space="preserve">APJ:{APJInit()}</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self() / getController() / classBasename()</w:t>
      </w:r>
    </w:p>
    <w:p>
      <w:pPr>
        <w:ind w:left="240"/>
      </w:pPr>
      <w:r>
        <w:rPr>
          <w:rFonts w:ascii="Consolas" w:cs="Consolas" w:eastAsia="Consolas" w:hAnsi="Consolas"/>
          <w:color w:val="2F5E6B"/>
          <w:sz w:val="19"/>
          <w:szCs w:val="19"/>
        </w:rPr>
        <w:t xml:space="preserve">self()</w:t>
      </w:r>
      <w:r>
        <w:t xml:space="preserve"> retorna el archivo del controlador (por ejemplo </w:t>
      </w:r>
      <w:r>
        <w:rPr>
          <w:rFonts w:ascii="Consolas" w:cs="Consolas" w:eastAsia="Consolas" w:hAnsi="Consolas"/>
          <w:color w:val="2F5E6B"/>
          <w:sz w:val="19"/>
          <w:szCs w:val="19"/>
        </w:rPr>
        <w:t xml:space="preserve">consulta.php</w:t>
      </w:r>
      <w:r>
        <w:t xml:space="preserve">); </w:t>
      </w:r>
      <w:r>
        <w:rPr>
          <w:rFonts w:ascii="Consolas" w:cs="Consolas" w:eastAsia="Consolas" w:hAnsi="Consolas"/>
          <w:color w:val="2F5E6B"/>
          <w:sz w:val="19"/>
          <w:szCs w:val="19"/>
        </w:rPr>
        <w:t xml:space="preserve">getController()</w:t>
      </w:r>
      <w:r>
        <w:t xml:space="preserve">, el nombre sin extensión (</w:t>
      </w:r>
      <w:r>
        <w:rPr>
          <w:rFonts w:ascii="Consolas" w:cs="Consolas" w:eastAsia="Consolas" w:hAnsi="Consolas"/>
          <w:color w:val="2F5E6B"/>
          <w:sz w:val="19"/>
          <w:szCs w:val="19"/>
        </w:rPr>
        <w:t xml:space="preserve">consulta</w:t>
      </w:r>
      <w:r>
        <w:t xml:space="preserve">); </w:t>
      </w:r>
      <w:r>
        <w:rPr>
          <w:rFonts w:ascii="Consolas" w:cs="Consolas" w:eastAsia="Consolas" w:hAnsi="Consolas"/>
          <w:color w:val="2F5E6B"/>
          <w:sz w:val="19"/>
          <w:szCs w:val="19"/>
        </w:rPr>
        <w:t xml:space="preserve">classBasename()</w:t>
      </w:r>
      <w:r>
        <w:t xml:space="preserve">, el archivo donde está definida la clase.</w:t>
      </w:r>
    </w:p>
    <w:p>
      <w:pPr>
        <w:keepNext/>
        <w:shd w:fill="E8F1F3" w:color="auto" w:val="clear"/>
        <w:spacing w:before="200" w:after="60"/>
        <w:ind w:left="0"/>
      </w:pPr>
      <w:r>
        <w:rPr>
          <w:rFonts w:ascii="Consolas" w:cs="Consolas" w:eastAsia="Consolas" w:hAnsi="Consolas"/>
          <w:b/>
          <w:bCs/>
          <w:color w:val="26465A"/>
          <w:sz w:val="19"/>
          <w:szCs w:val="19"/>
        </w:rPr>
        <w:t xml:space="preserve">timeout(): int</w:t>
      </w:r>
    </w:p>
    <w:p>
      <w:pPr>
        <w:ind w:left="240"/>
      </w:pPr>
      <w:r>
        <w:t xml:space="preserve">Retorna </w:t>
      </w:r>
      <w:r>
        <w:rPr>
          <w:rFonts w:ascii="Consolas" w:cs="Consolas" w:eastAsia="Consolas" w:hAnsi="Consolas"/>
          <w:color w:val="2F5E6B"/>
          <w:sz w:val="19"/>
          <w:szCs w:val="19"/>
        </w:rPr>
        <w:t xml:space="preserve">TimeOut</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executeLocally(string $file): bool (estático)</w:t>
      </w:r>
    </w:p>
    <w:p>
      <w:pPr>
        <w:ind w:left="240"/>
      </w:pPr>
      <w:r>
        <w:t xml:space="preserve">Igual que </w:t>
      </w:r>
      <w:r>
        <w:rPr>
          <w:rFonts w:ascii="Consolas" w:cs="Consolas" w:eastAsia="Consolas" w:hAnsi="Consolas"/>
          <w:color w:val="2F5E6B"/>
          <w:sz w:val="19"/>
          <w:szCs w:val="19"/>
        </w:rPr>
        <w:t xml:space="preserve">isEntryPoint()</w:t>
      </w:r>
      <w:r>
        <w:t xml:space="preserve">: indica si el archivo es el que se está ejecutando.</w:t>
      </w:r>
    </w:p>
    <w:p>
      <w:pPr>
        <w:keepNext/>
        <w:shd w:fill="E8F1F3" w:color="auto" w:val="clear"/>
        <w:spacing w:before="200" w:after="60"/>
        <w:ind w:left="0"/>
      </w:pPr>
      <w:r>
        <w:rPr>
          <w:rFonts w:ascii="Consolas" w:cs="Consolas" w:eastAsia="Consolas" w:hAnsi="Consolas"/>
          <w:b/>
          <w:bCs/>
          <w:color w:val="26465A"/>
          <w:sz w:val="19"/>
          <w:szCs w:val="19"/>
        </w:rPr>
        <w:t xml:space="preserve">getLocalContent(string $url) / getContent(string $url)</w:t>
      </w:r>
    </w:p>
    <w:p>
      <w:pPr>
        <w:ind w:left="240"/>
      </w:pPr>
      <w:r>
        <w:t xml:space="preserve">Leen un archivo local o remoto y retornan su contenido, o </w:t>
      </w:r>
      <w:r>
        <w:rPr>
          <w:rFonts w:ascii="Consolas" w:cs="Consolas" w:eastAsia="Consolas" w:hAnsi="Consolas"/>
          <w:color w:val="2F5E6B"/>
          <w:sz w:val="19"/>
          <w:szCs w:val="19"/>
        </w:rPr>
        <w:t xml:space="preserve">null</w:t>
      </w:r>
      <w:r>
        <w:t xml:space="preserve"> si no se puede.</w:t>
      </w:r>
    </w:p>
    <w:p>
      <w:pPr>
        <w:keepNext/>
        <w:shd w:fill="E8F1F3" w:color="auto" w:val="clear"/>
        <w:spacing w:before="200" w:after="60"/>
        <w:ind w:left="0"/>
      </w:pPr>
      <w:r>
        <w:rPr>
          <w:rFonts w:ascii="Consolas" w:cs="Consolas" w:eastAsia="Consolas" w:hAnsi="Consolas"/>
          <w:b/>
          <w:bCs/>
          <w:color w:val="26465A"/>
          <w:sz w:val="19"/>
          <w:szCs w:val="19"/>
        </w:rPr>
        <w:t xml:space="preserve">absoluteUrl(string $path = ''): string</w:t>
      </w:r>
    </w:p>
    <w:p>
      <w:pPr>
        <w:ind w:left="240"/>
      </w:pPr>
      <w:r>
        <w:t xml:space="preserve">Arma una dirección absoluta para el ambiente actual (protocolo + </w:t>
      </w:r>
      <w:r>
        <w:rPr>
          <w:rFonts w:ascii="Consolas" w:cs="Consolas" w:eastAsia="Consolas" w:hAnsi="Consolas"/>
          <w:color w:val="2F5E6B"/>
          <w:sz w:val="19"/>
          <w:szCs w:val="19"/>
        </w:rPr>
        <w:t xml:space="preserve">DOMAIN</w:t>
      </w:r>
      <w:r>
        <w:t xml:space="preserve"> + </w:t>
      </w:r>
      <w:r>
        <w:rPr>
          <w:rFonts w:ascii="Consolas" w:cs="Consolas" w:eastAsia="Consolas" w:hAnsi="Consolas"/>
          <w:color w:val="2F5E6B"/>
          <w:sz w:val="19"/>
          <w:szCs w:val="19"/>
        </w:rPr>
        <w:t xml:space="preserve">ROOTURL</w:t>
      </w:r>
      <w:r>
        <w:t xml:space="preserve"> + ruta), detectando HTTPS aun detrás de un proxy. Úselo para links en correos, códigos QR, etc.</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$link = $this-&gt;absoluteUrl('/verifica.php?t=' . $token);</w:t>
      </w:r>
      <w:r>
        <w:rPr>
          <w:rFonts w:ascii="Consolas" w:cs="Consolas" w:eastAsia="Consolas" w:hAnsi="Consolas"/>
          <w:color w:val="1F2937"/>
          <w:sz w:val="17"/>
          <w:szCs w:val="17"/>
        </w:rPr>
        <w:br/>
        <w:t xml:space="preserve">// https://midominio.cl/miapp/verifica.php?t=...</w:t>
      </w:r>
    </w:p>
    <w:p>
      <w:pPr>
        <w:keepNext/>
        <w:shd w:fill="E8F1F3" w:color="auto" w:val="clear"/>
        <w:spacing w:before="200" w:after="60"/>
        <w:ind w:left="0"/>
      </w:pPr>
      <w:r>
        <w:rPr>
          <w:rFonts w:ascii="Consolas" w:cs="Consolas" w:eastAsia="Consolas" w:hAnsi="Consolas"/>
          <w:b/>
          <w:bCs/>
          <w:color w:val="26465A"/>
          <w:sz w:val="19"/>
          <w:szCs w:val="19"/>
        </w:rPr>
        <w:t xml:space="preserve">redirect(string $url, bool $parent = false)</w:t>
      </w:r>
    </w:p>
    <w:p>
      <w:pPr>
        <w:ind w:left="240"/>
      </w:pPr>
      <w:r>
        <w:t xml:space="preserve">Redirige a otra página. En una solicitud asíncrona lo hace la vista; con </w:t>
      </w:r>
      <w:r>
        <w:rPr>
          <w:rFonts w:ascii="Consolas" w:cs="Consolas" w:eastAsia="Consolas" w:hAnsi="Consolas"/>
          <w:color w:val="2F5E6B"/>
          <w:sz w:val="19"/>
          <w:szCs w:val="19"/>
        </w:rPr>
        <w:t xml:space="preserve">$parent = true</w:t>
      </w:r>
      <w:r>
        <w:t xml:space="preserve"> redirige la ventana contenedora (útil dentro de un </w:t>
      </w:r>
      <w:r>
        <w:rPr>
          <w:rFonts w:ascii="Consolas" w:cs="Consolas" w:eastAsia="Consolas" w:hAnsi="Consolas"/>
          <w:color w:val="2F5E6B"/>
          <w:sz w:val="19"/>
          <w:szCs w:val="19"/>
        </w:rPr>
        <w:t xml:space="preserve">&lt;iframe&gt;</w:t>
      </w:r>
      <w:r>
        <w:t xml:space="preserve">). Termina la ejecución.</w:t>
      </w:r>
    </w:p>
    <w:p>
      <w:pPr>
        <w:pStyle w:val="Heading2"/>
      </w:pPr>
      <w:r>
        <w:t xml:space="preserve">Métodos comunes (también en el modelo)</w:t>
      </w:r>
    </w:p>
    <w:p>
      <w:pPr>
        <w:keepNext/>
        <w:shd w:fill="E8F1F3" w:color="auto" w:val="clear"/>
        <w:spacing w:before="200" w:after="60"/>
        <w:ind w:left="0"/>
      </w:pPr>
      <w:r>
        <w:rPr>
          <w:rFonts w:ascii="Consolas" w:cs="Consolas" w:eastAsia="Consolas" w:hAnsi="Consolas"/>
          <w:b/>
          <w:bCs/>
          <w:color w:val="26465A"/>
          <w:sz w:val="19"/>
          <w:szCs w:val="19"/>
        </w:rPr>
        <w:t xml:space="preserve">format($value, string $type)</w:t>
      </w:r>
    </w:p>
    <w:p>
      <w:pPr>
        <w:ind w:left="240"/>
      </w:pPr>
      <w:r>
        <w:t xml:space="preserve">Formatea un valor según </w:t>
      </w:r>
      <w:r>
        <w:rPr>
          <w:rFonts w:ascii="Consolas" w:cs="Consolas" w:eastAsia="Consolas" w:hAnsi="Consolas"/>
          <w:color w:val="2F5E6B"/>
          <w:sz w:val="19"/>
          <w:szCs w:val="19"/>
        </w:rPr>
        <w:t xml:space="preserve">FORMATS</w:t>
      </w:r>
      <w:r>
        <w:t xml:space="preserve"> de </w:t>
      </w:r>
      <w:r>
        <w:rPr>
          <w:rFonts w:ascii="Consolas" w:cs="Consolas" w:eastAsia="Consolas" w:hAnsi="Consolas"/>
          <w:color w:val="2F5E6B"/>
          <w:sz w:val="19"/>
          <w:szCs w:val="19"/>
        </w:rPr>
        <w:t xml:space="preserve">init.php</w:t>
      </w:r>
      <w:r>
        <w:t xml:space="preserve">. Tipos: decimales (</w:t>
      </w:r>
      <w:r>
        <w:rPr>
          <w:rFonts w:ascii="Consolas" w:cs="Consolas" w:eastAsia="Consolas" w:hAnsi="Consolas"/>
          <w:color w:val="2F5E6B"/>
          <w:sz w:val="19"/>
          <w:szCs w:val="19"/>
        </w:rPr>
        <w:t xml:space="preserve">float</w:t>
      </w:r>
      <w:r>
        <w:t xml:space="preserve">, </w:t>
      </w:r>
      <w:r>
        <w:rPr>
          <w:rFonts w:ascii="Consolas" w:cs="Consolas" w:eastAsia="Consolas" w:hAnsi="Consolas"/>
          <w:color w:val="2F5E6B"/>
          <w:sz w:val="19"/>
          <w:szCs w:val="19"/>
        </w:rPr>
        <w:t xml:space="preserve">real</w:t>
      </w:r>
      <w:r>
        <w:t xml:space="preserve">, </w:t>
      </w:r>
      <w:r>
        <w:rPr>
          <w:rFonts w:ascii="Consolas" w:cs="Consolas" w:eastAsia="Consolas" w:hAnsi="Consolas"/>
          <w:color w:val="2F5E6B"/>
          <w:sz w:val="19"/>
          <w:szCs w:val="19"/>
        </w:rPr>
        <w:t xml:space="preserve">double</w:t>
      </w:r>
      <w:r>
        <w:t xml:space="preserve">, </w:t>
      </w:r>
      <w:r>
        <w:rPr>
          <w:rFonts w:ascii="Consolas" w:cs="Consolas" w:eastAsia="Consolas" w:hAnsi="Consolas"/>
          <w:color w:val="2F5E6B"/>
          <w:sz w:val="19"/>
          <w:szCs w:val="19"/>
        </w:rPr>
        <w:t xml:space="preserve">decimal</w:t>
      </w:r>
      <w:r>
        <w:t xml:space="preserve">), enteros (</w:t>
      </w:r>
      <w:r>
        <w:rPr>
          <w:rFonts w:ascii="Consolas" w:cs="Consolas" w:eastAsia="Consolas" w:hAnsi="Consolas"/>
          <w:color w:val="2F5E6B"/>
          <w:sz w:val="19"/>
          <w:szCs w:val="19"/>
        </w:rPr>
        <w:t xml:space="preserve">smallint</w:t>
      </w:r>
      <w:r>
        <w:t xml:space="preserve">, </w:t>
      </w:r>
      <w:r>
        <w:rPr>
          <w:rFonts w:ascii="Consolas" w:cs="Consolas" w:eastAsia="Consolas" w:hAnsi="Consolas"/>
          <w:color w:val="2F5E6B"/>
          <w:sz w:val="19"/>
          <w:szCs w:val="19"/>
        </w:rPr>
        <w:t xml:space="preserve">mediumint</w:t>
      </w:r>
      <w:r>
        <w:t xml:space="preserve">, </w:t>
      </w:r>
      <w:r>
        <w:rPr>
          <w:rFonts w:ascii="Consolas" w:cs="Consolas" w:eastAsia="Consolas" w:hAnsi="Consolas"/>
          <w:color w:val="2F5E6B"/>
          <w:sz w:val="19"/>
          <w:szCs w:val="19"/>
        </w:rPr>
        <w:t xml:space="preserve">int</w:t>
      </w:r>
      <w:r>
        <w:t xml:space="preserve">, </w:t>
      </w:r>
      <w:r>
        <w:rPr>
          <w:rFonts w:ascii="Consolas" w:cs="Consolas" w:eastAsia="Consolas" w:hAnsi="Consolas"/>
          <w:color w:val="2F5E6B"/>
          <w:sz w:val="19"/>
          <w:szCs w:val="19"/>
        </w:rPr>
        <w:t xml:space="preserve">integer</w:t>
      </w:r>
      <w:r>
        <w:t xml:space="preserve">, </w:t>
      </w:r>
      <w:r>
        <w:rPr>
          <w:rFonts w:ascii="Consolas" w:cs="Consolas" w:eastAsia="Consolas" w:hAnsi="Consolas"/>
          <w:color w:val="2F5E6B"/>
          <w:sz w:val="19"/>
          <w:szCs w:val="19"/>
        </w:rPr>
        <w:t xml:space="preserve">bigint</w:t>
      </w:r>
      <w:r>
        <w:t xml:space="preserve">, </w:t>
      </w:r>
      <w:r>
        <w:rPr>
          <w:rFonts w:ascii="Consolas" w:cs="Consolas" w:eastAsia="Consolas" w:hAnsi="Consolas"/>
          <w:color w:val="2F5E6B"/>
          <w:sz w:val="19"/>
          <w:szCs w:val="19"/>
        </w:rPr>
        <w:t xml:space="preserve">bit</w:t>
      </w:r>
      <w:r>
        <w:t xml:space="preserve">), booleanos (</w:t>
      </w:r>
      <w:r>
        <w:rPr>
          <w:rFonts w:ascii="Consolas" w:cs="Consolas" w:eastAsia="Consolas" w:hAnsi="Consolas"/>
          <w:color w:val="2F5E6B"/>
          <w:sz w:val="19"/>
          <w:szCs w:val="19"/>
        </w:rPr>
        <w:t xml:space="preserve">tinyint</w:t>
      </w:r>
      <w:r>
        <w:t xml:space="preserve">, </w:t>
      </w:r>
      <w:r>
        <w:rPr>
          <w:rFonts w:ascii="Consolas" w:cs="Consolas" w:eastAsia="Consolas" w:hAnsi="Consolas"/>
          <w:color w:val="2F5E6B"/>
          <w:sz w:val="19"/>
          <w:szCs w:val="19"/>
        </w:rPr>
        <w:t xml:space="preserve">bool</w:t>
      </w:r>
      <w:r>
        <w:t xml:space="preserve">, </w:t>
      </w:r>
      <w:r>
        <w:rPr>
          <w:rFonts w:ascii="Consolas" w:cs="Consolas" w:eastAsia="Consolas" w:hAnsi="Consolas"/>
          <w:color w:val="2F5E6B"/>
          <w:sz w:val="19"/>
          <w:szCs w:val="19"/>
        </w:rPr>
        <w:t xml:space="preserve">boolean</w:t>
      </w:r>
      <w:r>
        <w:t xml:space="preserve">) y fechas (</w:t>
      </w:r>
      <w:r>
        <w:rPr>
          <w:rFonts w:ascii="Consolas" w:cs="Consolas" w:eastAsia="Consolas" w:hAnsi="Consolas"/>
          <w:color w:val="2F5E6B"/>
          <w:sz w:val="19"/>
          <w:szCs w:val="19"/>
        </w:rPr>
        <w:t xml:space="preserve">date</w:t>
      </w:r>
      <w:r>
        <w:t xml:space="preserve">, </w:t>
      </w:r>
      <w:r>
        <w:rPr>
          <w:rFonts w:ascii="Consolas" w:cs="Consolas" w:eastAsia="Consolas" w:hAnsi="Consolas"/>
          <w:color w:val="2F5E6B"/>
          <w:sz w:val="19"/>
          <w:szCs w:val="19"/>
        </w:rPr>
        <w:t xml:space="preserve">datetime</w:t>
      </w:r>
      <w:r>
        <w:t xml:space="preserve">, </w:t>
      </w:r>
      <w:r>
        <w:rPr>
          <w:rFonts w:ascii="Consolas" w:cs="Consolas" w:eastAsia="Consolas" w:hAnsi="Consolas"/>
          <w:color w:val="2F5E6B"/>
          <w:sz w:val="19"/>
          <w:szCs w:val="19"/>
        </w:rPr>
        <w:t xml:space="preserve">time</w:t>
      </w:r>
      <w:r>
        <w:t xml:space="preserve">, </w:t>
      </w:r>
      <w:r>
        <w:rPr>
          <w:rFonts w:ascii="Consolas" w:cs="Consolas" w:eastAsia="Consolas" w:hAnsi="Consolas"/>
          <w:color w:val="2F5E6B"/>
          <w:sz w:val="19"/>
          <w:szCs w:val="19"/>
        </w:rPr>
        <w:t xml:space="preserve">timestamp</w:t>
      </w:r>
      <w:r>
        <w:t xml:space="preserve">). Una fecha vacía o nula retorna </w:t>
      </w:r>
      <w:r>
        <w:rPr>
          <w:rFonts w:ascii="Consolas" w:cs="Consolas" w:eastAsia="Consolas" w:hAnsi="Consolas"/>
          <w:color w:val="2F5E6B"/>
          <w:sz w:val="19"/>
          <w:szCs w:val="19"/>
        </w:rPr>
        <w:t xml:space="preserve">null</w:t>
      </w:r>
      <w:r>
        <w:t xml:space="preserv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$this-&gt;format(1234.5, 'decimal');      // "1.234,50"</w:t>
      </w:r>
      <w:r>
        <w:rPr>
          <w:rFonts w:ascii="Consolas" w:cs="Consolas" w:eastAsia="Consolas" w:hAnsi="Consolas"/>
          <w:color w:val="1F2937"/>
          <w:sz w:val="17"/>
          <w:szCs w:val="17"/>
        </w:rPr>
        <w:br/>
        <w:t xml:space="preserve">$this-&gt;format('2026-10-22', 'date');   // "22-10-2026"</w:t>
      </w:r>
    </w:p>
    <w:p>
      <w:pPr>
        <w:keepNext/>
        <w:shd w:fill="E8F1F3" w:color="auto" w:val="clear"/>
        <w:spacing w:before="200" w:after="60"/>
        <w:ind w:left="0"/>
      </w:pPr>
      <w:r>
        <w:rPr>
          <w:rFonts w:ascii="Consolas" w:cs="Consolas" w:eastAsia="Consolas" w:hAnsi="Consolas"/>
          <w:b/>
          <w:bCs/>
          <w:color w:val="26465A"/>
          <w:sz w:val="19"/>
          <w:szCs w:val="19"/>
        </w:rPr>
        <w:t xml:space="preserve">convertDateTime(string $dateTime, string $format = 'Y-m-d H:i:s')</w:t>
      </w:r>
    </w:p>
    <w:p>
      <w:pPr>
        <w:ind w:left="240"/>
      </w:pPr>
      <w:r>
        <w:t xml:space="preserve">Convierte una fecha escrita en distintos formatos, incluso con el mes en palabras (“22 de octubre de 2026”, “Oct 22, 2026”, “22/10/2026”), al formato indicado.</w:t>
      </w:r>
    </w:p>
    <w:p>
      <w:pPr>
        <w:keepNext/>
        <w:shd w:fill="E8F1F3" w:color="auto" w:val="clear"/>
        <w:spacing w:before="200" w:after="60"/>
        <w:ind w:left="0"/>
      </w:pPr>
      <w:r>
        <w:rPr>
          <w:rFonts w:ascii="Consolas" w:cs="Consolas" w:eastAsia="Consolas" w:hAnsi="Consolas"/>
          <w:b/>
          <w:bCs/>
          <w:color w:val="26465A"/>
          <w:sz w:val="19"/>
          <w:szCs w:val="19"/>
        </w:rPr>
        <w:t xml:space="preserve">verifyDate($date, string $format, bool $strict = true): bool</w:t>
      </w:r>
    </w:p>
    <w:p>
      <w:pPr>
        <w:ind w:left="240"/>
      </w:pPr>
      <w:r>
        <w:t xml:space="preserve">Retorna </w:t>
      </w:r>
      <w:r>
        <w:rPr>
          <w:rFonts w:ascii="Consolas" w:cs="Consolas" w:eastAsia="Consolas" w:hAnsi="Consolas"/>
          <w:color w:val="2F5E6B"/>
          <w:sz w:val="19"/>
          <w:szCs w:val="19"/>
        </w:rPr>
        <w:t xml:space="preserve">true</w:t>
      </w:r>
      <w:r>
        <w:t xml:space="preserve"> si la fecha es válida en el formato dado (o un timestamp Unix con </w:t>
      </w:r>
      <w:r>
        <w:rPr>
          <w:rFonts w:ascii="Consolas" w:cs="Consolas" w:eastAsia="Consolas" w:hAnsi="Consolas"/>
          <w:color w:val="2F5E6B"/>
          <w:sz w:val="19"/>
          <w:szCs w:val="19"/>
        </w:rPr>
        <w:t xml:space="preserve">'timestamp'</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currentDateTime(string $format = 'Y-m-d H:i:s') / timeStamp()</w:t>
      </w:r>
    </w:p>
    <w:p>
      <w:pPr>
        <w:ind w:left="240"/>
      </w:pPr>
      <w:r>
        <w:t xml:space="preserve">Fecha y hora actual con formato, o como timestamp Unix.</w:t>
      </w:r>
    </w:p>
    <w:p>
      <w:pPr>
        <w:keepNext/>
        <w:shd w:fill="E8F1F3" w:color="auto" w:val="clear"/>
        <w:spacing w:before="200" w:after="60"/>
        <w:ind w:left="0"/>
      </w:pPr>
      <w:r>
        <w:rPr>
          <w:rFonts w:ascii="Consolas" w:cs="Consolas" w:eastAsia="Consolas" w:hAnsi="Consolas"/>
          <w:b/>
          <w:bCs/>
          <w:color w:val="26465A"/>
          <w:sz w:val="19"/>
          <w:szCs w:val="19"/>
        </w:rPr>
        <w:t xml:space="preserve">arrayInString(array $array, string $string, string $delim = ' ')</w:t>
      </w:r>
    </w:p>
    <w:p>
      <w:pPr>
        <w:ind w:left="240"/>
      </w:pPr>
      <w:r>
        <w:t xml:space="preserve">Indica si alguno de los elementos del arreglo aparece como palabra en el texto.</w:t>
      </w:r>
    </w:p>
    <w:p>
      <w:pPr>
        <w:keepNext/>
        <w:shd w:fill="E8F1F3" w:color="auto" w:val="clear"/>
        <w:spacing w:before="200" w:after="60"/>
        <w:ind w:left="0"/>
      </w:pPr>
      <w:r>
        <w:rPr>
          <w:rFonts w:ascii="Consolas" w:cs="Consolas" w:eastAsia="Consolas" w:hAnsi="Consolas"/>
          <w:b/>
          <w:bCs/>
          <w:color w:val="26465A"/>
          <w:sz w:val="19"/>
          <w:szCs w:val="19"/>
        </w:rPr>
        <w:t xml:space="preserve">getStringBetween(string $string, string $start, string $end, int $pos = 0)</w:t>
      </w:r>
    </w:p>
    <w:p>
      <w:pPr>
        <w:ind w:left="240"/>
      </w:pPr>
      <w:r>
        <w:t xml:space="preserve">Retorna el texto que hay entre dos delimitadores.</w:t>
      </w:r>
    </w:p>
    <w:p>
      <w:pPr>
        <w:keepNext/>
        <w:shd w:fill="E8F1F3" w:color="auto" w:val="clear"/>
        <w:spacing w:before="200" w:after="60"/>
        <w:ind w:left="0"/>
      </w:pPr>
      <w:r>
        <w:rPr>
          <w:rFonts w:ascii="Consolas" w:cs="Consolas" w:eastAsia="Consolas" w:hAnsi="Consolas"/>
          <w:b/>
          <w:bCs/>
          <w:color w:val="26465A"/>
          <w:sz w:val="19"/>
          <w:szCs w:val="19"/>
        </w:rPr>
        <w:t xml:space="preserve">arrayToObject(array $array) / objectToArray($object)</w:t>
      </w:r>
    </w:p>
    <w:p>
      <w:pPr>
        <w:ind w:left="240"/>
      </w:pPr>
      <w:r>
        <w:t xml:space="preserve">Convierten entre arreglo asociativo y objeto.</w:t>
      </w:r>
    </w:p>
    <w:p>
      <w:pPr>
        <w:keepNext/>
        <w:shd w:fill="E8F1F3" w:color="auto" w:val="clear"/>
        <w:spacing w:before="200" w:after="60"/>
        <w:ind w:left="0"/>
      </w:pPr>
      <w:r>
        <w:rPr>
          <w:rFonts w:ascii="Consolas" w:cs="Consolas" w:eastAsia="Consolas" w:hAnsi="Consolas"/>
          <w:b/>
          <w:bCs/>
          <w:color w:val="26465A"/>
          <w:sz w:val="19"/>
          <w:szCs w:val="19"/>
        </w:rPr>
        <w:t xml:space="preserve">isHttps(): bool</w:t>
      </w:r>
    </w:p>
    <w:p>
      <w:pPr>
        <w:ind w:left="240"/>
      </w:pPr>
      <w:r>
        <w:t xml:space="preserve">Indica si la solicitud llegó por HTTPS, también cuando un proxy termina el TLS (cabecera </w:t>
      </w:r>
      <w:r>
        <w:rPr>
          <w:rFonts w:ascii="Consolas" w:cs="Consolas" w:eastAsia="Consolas" w:hAnsi="Consolas"/>
          <w:color w:val="2F5E6B"/>
          <w:sz w:val="19"/>
          <w:szCs w:val="19"/>
        </w:rPr>
        <w:t xml:space="preserve">X-Forwarded-Proto</w:t>
      </w:r>
      <w:r>
        <w:t xml:space="preserve">).</w:t>
      </w:r>
    </w:p>
    <w:p>
      <w:pPr>
        <w:pStyle w:val="Heading2"/>
      </w:pPr>
      <w:r>
        <w:t xml:space="preserve">Responder a la vista</w:t>
      </w:r>
    </w:p>
    <w:p>
      <w:pPr>
        <w:pStyle w:val="Heading3"/>
      </w:pPr>
      <w:r>
        <w:t xml:space="preserve">Respuesta a un APJCall()</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 Vista: APJCall('solicitaSeccion', $('#valor').val(), 'B')</w:t>
      </w:r>
      <w:r>
        <w:rPr>
          <w:rFonts w:ascii="Consolas" w:cs="Consolas" w:eastAsia="Consolas" w:hAnsi="Consolas"/>
          <w:color w:val="1F2937"/>
          <w:sz w:val="17"/>
          <w:szCs w:val="17"/>
        </w:rPr>
        <w:br/>
        <w:t xml:space="preserve">public function solicitaSeccion($valor, $seccion): void</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if ($fila = $this-&gt;modeloSeccion-&gt;find($valor)) {</w:t>
      </w:r>
      <w:r>
        <w:rPr>
          <w:rFonts w:ascii="Consolas" w:cs="Consolas" w:eastAsia="Consolas" w:hAnsi="Consolas"/>
          <w:color w:val="1F2937"/>
          <w:sz w:val="17"/>
          <w:szCs w:val="17"/>
        </w:rPr>
        <w:br/>
        <w:t xml:space="preserve">        $this-&gt;jQ('#seccion')-&gt;val($fila[$seccion]);</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w:t>
      </w:r>
    </w:p>
    <w:p>
      <w:pPr>
        <w:pStyle w:val="Heading3"/>
      </w:pPr>
      <w:r>
        <w:t xml:space="preserve">Respuesta a un APJSubmit()</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 Vista: APJSubmit('formulario1', 'guardar')</w:t>
      </w:r>
      <w:r>
        <w:rPr>
          <w:rFonts w:ascii="Consolas" w:cs="Consolas" w:eastAsia="Consolas" w:hAnsi="Consolas"/>
          <w:color w:val="1F2937"/>
          <w:sz w:val="17"/>
          <w:szCs w:val="17"/>
        </w:rPr>
        <w:br/>
        <w:t xml:space="preserve">public function guardar(): void</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$this-&gt;formToModel($this-&gt;modeloSeccion);</w:t>
      </w:r>
      <w:r>
        <w:rPr>
          <w:rFonts w:ascii="Consolas" w:cs="Consolas" w:eastAsia="Consolas" w:hAnsi="Consolas"/>
          <w:color w:val="1F2937"/>
          <w:sz w:val="17"/>
          <w:szCs w:val="17"/>
        </w:rPr>
        <w:br/>
        <w:t xml:space="preserve">    if (!$this-&gt;modeloSeccion-&gt;basicValidation()) {</w:t>
      </w:r>
      <w:r>
        <w:rPr>
          <w:rFonts w:ascii="Consolas" w:cs="Consolas" w:eastAsia="Consolas" w:hAnsi="Consolas"/>
          <w:color w:val="1F2937"/>
          <w:sz w:val="17"/>
          <w:szCs w:val="17"/>
        </w:rPr>
        <w:br/>
        <w:t xml:space="preserve">        $this-&gt;showWarnings($this-&gt;modeloSeccion-&gt;errors, 'Validación', $this-&gt;modeloSeccion-&gt;alias);</w:t>
      </w:r>
      <w:r>
        <w:rPr>
          <w:rFonts w:ascii="Consolas" w:cs="Consolas" w:eastAsia="Consolas" w:hAnsi="Consolas"/>
          <w:color w:val="1F2937"/>
          <w:sz w:val="17"/>
          <w:szCs w:val="17"/>
        </w:rPr>
        <w:br/>
        <w:t xml:space="preserve">        return;</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if ($this-&gt;modeloSeccion-&gt;guardar() === false) {</w:t>
      </w:r>
      <w:r>
        <w:rPr>
          <w:rFonts w:ascii="Consolas" w:cs="Consolas" w:eastAsia="Consolas" w:hAnsi="Consolas"/>
          <w:color w:val="1F2937"/>
          <w:sz w:val="17"/>
          <w:szCs w:val="17"/>
        </w:rPr>
        <w:br/>
        <w:t xml:space="preserve">        $this-&gt;jError($this-&gt;modeloSeccion-&gt;errormsg);</w:t>
      </w:r>
      <w:r>
        <w:rPr>
          <w:rFonts w:ascii="Consolas" w:cs="Consolas" w:eastAsia="Consolas" w:hAnsi="Consolas"/>
          <w:color w:val="1F2937"/>
          <w:sz w:val="17"/>
          <w:szCs w:val="17"/>
        </w:rPr>
        <w:br/>
        <w:t xml:space="preserve">        return;</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$this-&gt;jInfo('Datos guardados');</w:t>
      </w:r>
      <w:r>
        <w:rPr>
          <w:rFonts w:ascii="Consolas" w:cs="Consolas" w:eastAsia="Consolas" w:hAnsi="Consolas"/>
          <w:color w:val="1F2937"/>
          <w:sz w:val="17"/>
          <w:szCs w:val="17"/>
        </w:rPr>
        <w:br/>
        <w:t xml:space="preserve">}</w:t>
      </w:r>
    </w:p>
    <w:p>
      <w:pPr>
        <w:keepLines/>
        <w:pBdr>
          <w:left w:val="single" w:color="3A7585" w:sz="18" w:space="8"/>
        </w:pBdr>
        <w:shd w:fill="EAF4F7" w:color="auto" w:val="clear"/>
        <w:spacing w:before="120" w:after="160"/>
        <w:ind w:left="120" w:right="120"/>
      </w:pPr>
      <w:r>
        <w:rPr>
          <w:b/>
          <w:bCs/>
          <w:color w:val="2F5E6B"/>
        </w:rPr>
        <w:t xml:space="preserve">Nota: </w:t>
      </w:r>
      <w:r>
        <w:t xml:space="preserve">Use </w:t>
      </w:r>
      <w:r>
        <w:rPr>
          <w:rFonts w:ascii="Consolas" w:cs="Consolas" w:eastAsia="Consolas" w:hAnsi="Consolas"/>
          <w:color w:val="2F5E6B"/>
          <w:sz w:val="19"/>
          <w:szCs w:val="19"/>
        </w:rPr>
        <w:t xml:space="preserve">jWarning()</w:t>
      </w:r>
      <w:r>
        <w:t xml:space="preserve">/</w:t>
      </w:r>
      <w:r>
        <w:rPr>
          <w:rFonts w:ascii="Consolas" w:cs="Consolas" w:eastAsia="Consolas" w:hAnsi="Consolas"/>
          <w:color w:val="2F5E6B"/>
          <w:sz w:val="19"/>
          <w:szCs w:val="19"/>
        </w:rPr>
        <w:t xml:space="preserve">showWarnings()</w:t>
      </w:r>
      <w:r>
        <w:t xml:space="preserve"> para los errores de validación (el usuario puede corregirlos) y </w:t>
      </w:r>
      <w:r>
        <w:rPr>
          <w:rFonts w:ascii="Consolas" w:cs="Consolas" w:eastAsia="Consolas" w:hAnsi="Consolas"/>
          <w:color w:val="2F5E6B"/>
          <w:sz w:val="19"/>
          <w:szCs w:val="19"/>
        </w:rPr>
        <w:t xml:space="preserve">jError()</w:t>
      </w:r>
      <w:r>
        <w:t xml:space="preserve">/</w:t>
      </w:r>
      <w:r>
        <w:rPr>
          <w:rFonts w:ascii="Consolas" w:cs="Consolas" w:eastAsia="Consolas" w:hAnsi="Consolas"/>
          <w:color w:val="2F5E6B"/>
          <w:sz w:val="19"/>
          <w:szCs w:val="19"/>
        </w:rPr>
        <w:t xml:space="preserve">showErrors()</w:t>
      </w:r>
      <w:r>
        <w:t xml:space="preserve"> solo para errores reales. Y como </w:t>
      </w:r>
      <w:r>
        <w:rPr>
          <w:rFonts w:ascii="Consolas" w:cs="Consolas" w:eastAsia="Consolas" w:hAnsi="Consolas"/>
          <w:color w:val="2F5E6B"/>
          <w:sz w:val="19"/>
          <w:szCs w:val="19"/>
        </w:rPr>
        <w:t xml:space="preserve">update()</w:t>
      </w:r>
      <w:r>
        <w:t xml:space="preserve"> o </w:t>
      </w:r>
      <w:r>
        <w:rPr>
          <w:rFonts w:ascii="Consolas" w:cs="Consolas" w:eastAsia="Consolas" w:hAnsi="Consolas"/>
          <w:color w:val="2F5E6B"/>
          <w:sz w:val="19"/>
          <w:szCs w:val="19"/>
        </w:rPr>
        <w:t xml:space="preserve">upsert()</w:t>
      </w:r>
      <w:r>
        <w:t xml:space="preserve"> pueden retornar 0 filas sin que haya error, compare con </w:t>
      </w:r>
      <w:r>
        <w:rPr>
          <w:rFonts w:ascii="Consolas" w:cs="Consolas" w:eastAsia="Consolas" w:hAnsi="Consolas"/>
          <w:color w:val="2F5E6B"/>
          <w:sz w:val="19"/>
          <w:szCs w:val="19"/>
        </w:rPr>
        <w:t xml:space="preserve">=== false</w:t>
      </w:r>
      <w:r>
        <w:t xml:space="preserve">.</w:t>
      </w:r>
    </w:p>
    <w:p>
      <w:pPr>
        <w:pStyle w:val="Heading2"/>
      </w:pPr>
      <w:r>
        <w:t xml:space="preserve">Instrucciones jQuery: jQ()</w:t>
      </w:r>
    </w:p>
    <w:p>
      <w:r>
        <w:rPr>
          <w:rFonts w:ascii="Consolas" w:cs="Consolas" w:eastAsia="Consolas" w:hAnsi="Consolas"/>
          <w:color w:val="2F5E6B"/>
          <w:sz w:val="19"/>
          <w:szCs w:val="19"/>
        </w:rPr>
        <w:t xml:space="preserve">$this-&gt;jQ(selector)</w:t>
      </w:r>
      <w:r>
        <w:t xml:space="preserve"> permite manipular la página desde PHP con la misma sintaxis de jQuery: se cambia </w:t>
      </w:r>
      <w:r>
        <w:rPr>
          <w:rFonts w:ascii="Consolas" w:cs="Consolas" w:eastAsia="Consolas" w:hAnsi="Consolas"/>
          <w:color w:val="2F5E6B"/>
          <w:sz w:val="19"/>
          <w:szCs w:val="19"/>
        </w:rPr>
        <w:t xml:space="preserve">$(...)</w:t>
      </w:r>
      <w:r>
        <w:t xml:space="preserve"> por </w:t>
      </w:r>
      <w:r>
        <w:rPr>
          <w:rFonts w:ascii="Consolas" w:cs="Consolas" w:eastAsia="Consolas" w:hAnsi="Consolas"/>
          <w:color w:val="2F5E6B"/>
          <w:sz w:val="19"/>
          <w:szCs w:val="19"/>
        </w:rPr>
        <w:t xml:space="preserve">$this-&gt;jQ(...)</w:t>
      </w:r>
      <w:r>
        <w:t xml:space="preserve"> y el punto por </w:t>
      </w:r>
      <w:r>
        <w:rPr>
          <w:rFonts w:ascii="Consolas" w:cs="Consolas" w:eastAsia="Consolas" w:hAnsi="Consolas"/>
          <w:color w:val="2F5E6B"/>
          <w:sz w:val="19"/>
          <w:szCs w:val="19"/>
        </w:rPr>
        <w:t xml:space="preserve">-&gt;</w:t>
      </w:r>
      <w:r>
        <w:t xml:space="preserve">. Las instrucciones se acumulan y se ejecutan en la vista, en el mismo orden, al recibir la respuesta.</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$this-&gt;jQ('#identificador')-&gt;val('1');           // $('#identificador').val('1')</w:t>
      </w:r>
      <w:r>
        <w:rPr>
          <w:rFonts w:ascii="Consolas" w:cs="Consolas" w:eastAsia="Consolas" w:hAnsi="Consolas"/>
          <w:color w:val="1F2937"/>
          <w:sz w:val="17"/>
          <w:szCs w:val="17"/>
        </w:rPr>
        <w:br/>
        <w:t xml:space="preserve">$this-&gt;jQ('#div2')-&gt;html($tabla)-&gt;show();</w:t>
      </w:r>
      <w:r>
        <w:rPr>
          <w:rFonts w:ascii="Consolas" w:cs="Consolas" w:eastAsia="Consolas" w:hAnsi="Consolas"/>
          <w:color w:val="1F2937"/>
          <w:sz w:val="17"/>
          <w:szCs w:val="17"/>
        </w:rPr>
        <w:br/>
        <w:t xml:space="preserve">$this-&gt;jQ('.tabla')-&gt;hide();</w:t>
      </w:r>
      <w:r>
        <w:rPr>
          <w:rFonts w:ascii="Consolas" w:cs="Consolas" w:eastAsia="Consolas" w:hAnsi="Consolas"/>
          <w:color w:val="1F2937"/>
          <w:sz w:val="17"/>
          <w:szCs w:val="17"/>
        </w:rPr>
        <w:br/>
        <w:t xml:space="preserve">$this-&gt;jQ('#formul')-&gt;resetForm();</w:t>
      </w:r>
      <w:r>
        <w:rPr>
          <w:rFonts w:ascii="Consolas" w:cs="Consolas" w:eastAsia="Consolas" w:hAnsi="Consolas"/>
          <w:color w:val="1F2937"/>
          <w:sz w:val="17"/>
          <w:szCs w:val="17"/>
        </w:rPr>
        <w:br/>
        <w:t xml:space="preserve">$this-&gt;jQ('#guardar')-&gt;prop('disabled', true);</w:t>
      </w:r>
    </w:p>
    <w:p>
      <w:r>
        <w:t xml:space="preserve">Se puede usar cualquier método de jQuery (https://api.jquery.com/) y los de formulario de jqajaj: </w:t>
      </w:r>
      <w:r>
        <w:rPr>
          <w:rFonts w:ascii="Consolas" w:cs="Consolas" w:eastAsia="Consolas" w:hAnsi="Consolas"/>
          <w:color w:val="2F5E6B"/>
          <w:sz w:val="19"/>
          <w:szCs w:val="19"/>
        </w:rPr>
        <w:t xml:space="preserve">resetForm()</w:t>
      </w:r>
      <w:r>
        <w:t xml:space="preserve">, </w:t>
      </w:r>
      <w:r>
        <w:rPr>
          <w:rFonts w:ascii="Consolas" w:cs="Consolas" w:eastAsia="Consolas" w:hAnsi="Consolas"/>
          <w:color w:val="2F5E6B"/>
          <w:sz w:val="19"/>
          <w:szCs w:val="19"/>
        </w:rPr>
        <w:t xml:space="preserve">clearForm()</w:t>
      </w:r>
      <w:r>
        <w:t xml:space="preserve"> y </w:t>
      </w:r>
      <w:r>
        <w:rPr>
          <w:rFonts w:ascii="Consolas" w:cs="Consolas" w:eastAsia="Consolas" w:hAnsi="Consolas"/>
          <w:color w:val="2F5E6B"/>
          <w:sz w:val="19"/>
          <w:szCs w:val="19"/>
        </w:rPr>
        <w:t xml:space="preserve">clearFields()</w:t>
      </w:r>
      <w:r>
        <w:t xml:space="preserve">.</w:t>
      </w:r>
    </w:p>
    <w:p>
      <w:pPr>
        <w:pStyle w:val="Heading2"/>
      </w:pPr>
      <w:r>
        <w:t xml:space="preserve">Diálogos desde el controlador</w:t>
      </w:r>
    </w:p>
    <w:p>
      <w:r>
        <w:t xml:space="preserve">Los mismos diálogos de la vista, con los mismos argumentos. El callback se indica como texto (el nombre de una función global de la vista):</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$this-&gt;jInfo('Registro guardado');</w:t>
      </w:r>
      <w:r>
        <w:rPr>
          <w:rFonts w:ascii="Consolas" w:cs="Consolas" w:eastAsia="Consolas" w:hAnsi="Consolas"/>
          <w:color w:val="1F2937"/>
          <w:sz w:val="17"/>
          <w:szCs w:val="17"/>
        </w:rPr>
        <w:br/>
        <w:t xml:space="preserve">$this-&gt;jWarning('El RUT no es válido', 'Validación');</w:t>
      </w:r>
      <w:r>
        <w:rPr>
          <w:rFonts w:ascii="Consolas" w:cs="Consolas" w:eastAsia="Consolas" w:hAnsi="Consolas"/>
          <w:color w:val="1F2937"/>
          <w:sz w:val="17"/>
          <w:szCs w:val="17"/>
        </w:rPr>
        <w:br/>
        <w:t xml:space="preserve">$this-&gt;jError('No se pudo eliminar el registro');</w:t>
      </w:r>
      <w:r>
        <w:rPr>
          <w:rFonts w:ascii="Consolas" w:cs="Consolas" w:eastAsia="Consolas" w:hAnsi="Consolas"/>
          <w:color w:val="1F2937"/>
          <w:sz w:val="17"/>
          <w:szCs w:val="17"/>
        </w:rPr>
        <w:br/>
        <w:t xml:space="preserve">$this-&gt;jConfirm('¿Eliminar este registro?', 'Confirme', 'APJCall', ['eliminar', $id]);</w:t>
      </w:r>
      <w:r>
        <w:rPr>
          <w:rFonts w:ascii="Consolas" w:cs="Consolas" w:eastAsia="Consolas" w:hAnsi="Consolas"/>
          <w:color w:val="1F2937"/>
          <w:sz w:val="17"/>
          <w:szCs w:val="17"/>
        </w:rPr>
        <w:br/>
        <w:t xml:space="preserve">$this-&gt;jPrompt('Motivo de la baja', 'Justifique', 'APJCall');</w:t>
      </w:r>
      <w:r>
        <w:rPr>
          <w:rFonts w:ascii="Consolas" w:cs="Consolas" w:eastAsia="Consolas" w:hAnsi="Consolas"/>
          <w:color w:val="1F2937"/>
          <w:sz w:val="17"/>
          <w:szCs w:val="17"/>
        </w:rPr>
        <w:br/>
        <w:t xml:space="preserve">$this-&gt;jProcess('Procesando...', 'Espere', 'blink');</w:t>
      </w:r>
      <w:r>
        <w:rPr>
          <w:rFonts w:ascii="Consolas" w:cs="Consolas" w:eastAsia="Consolas" w:hAnsi="Consolas"/>
          <w:color w:val="1F2937"/>
          <w:sz w:val="17"/>
          <w:szCs w:val="17"/>
        </w:rPr>
        <w:br/>
        <w:t xml:space="preserve">$this-&gt;jClose();</w:t>
      </w:r>
    </w:p>
    <w:p>
      <w:pPr>
        <w:pStyle w:val="Heading3"/>
      </w:pPr>
      <w:r>
        <w:t xml:space="preserve">Arreglos de mensajes</w:t>
      </w:r>
    </w:p>
    <w:p>
      <w:pPr>
        <w:keepNext/>
        <w:shd w:fill="E8F1F3" w:color="auto" w:val="clear"/>
        <w:spacing w:before="200" w:after="60"/>
        <w:ind w:left="0"/>
      </w:pPr>
      <w:r>
        <w:rPr>
          <w:rFonts w:ascii="Consolas" w:cs="Consolas" w:eastAsia="Consolas" w:hAnsi="Consolas"/>
          <w:b/>
          <w:bCs/>
          <w:color w:val="26465A"/>
          <w:sz w:val="19"/>
          <w:szCs w:val="19"/>
        </w:rPr>
        <w:t xml:space="preserve">showWarnings(array $warnings, ?string $title = '', ?array $alias = [])</w:t>
      </w:r>
    </w:p>
    <w:p>
      <w:pPr>
        <w:ind w:left="240"/>
      </w:pPr>
      <w:r>
        <w:t xml:space="preserve">Muestra todos los mensajes en un solo </w:t>
      </w:r>
      <w:r>
        <w:rPr>
          <w:rFonts w:ascii="Consolas" w:cs="Consolas" w:eastAsia="Consolas" w:hAnsi="Consolas"/>
          <w:color w:val="2F5E6B"/>
          <w:sz w:val="19"/>
          <w:szCs w:val="19"/>
        </w:rPr>
        <w:t xml:space="preserve">jWarning()</w:t>
      </w:r>
      <w:r>
        <w:t xml:space="preserve">, uno por línea, con el formato “campo: mensaje”. Con </w:t>
      </w:r>
      <w:r>
        <w:rPr>
          <w:rFonts w:ascii="Consolas" w:cs="Consolas" w:eastAsia="Consolas" w:hAnsi="Consolas"/>
          <w:color w:val="2F5E6B"/>
          <w:sz w:val="19"/>
          <w:szCs w:val="19"/>
        </w:rPr>
        <w:t xml:space="preserve">$alias</w:t>
      </w:r>
      <w:r>
        <w:t xml:space="preserve"> usa el nombre descriptivo de cada campo (por ejemplo </w:t>
      </w:r>
      <w:r>
        <w:rPr>
          <w:rFonts w:ascii="Consolas" w:cs="Consolas" w:eastAsia="Consolas" w:hAnsi="Consolas"/>
          <w:color w:val="2F5E6B"/>
          <w:sz w:val="19"/>
          <w:szCs w:val="19"/>
        </w:rPr>
        <w:t xml:space="preserve">$modelo-&gt;alias</w:t>
      </w:r>
      <w:r>
        <w:t xml:space="preserve">). Es el que corresponde a </w:t>
      </w:r>
      <w:r>
        <w:rPr>
          <w:rFonts w:ascii="Consolas" w:cs="Consolas" w:eastAsia="Consolas" w:hAnsi="Consolas"/>
          <w:color w:val="2F5E6B"/>
          <w:sz w:val="19"/>
          <w:szCs w:val="19"/>
        </w:rPr>
        <w:t xml:space="preserve">$modelo-&gt;errors</w:t>
      </w:r>
      <w:r>
        <w:t xml:space="preserve"> después de </w:t>
      </w:r>
      <w:r>
        <w:rPr>
          <w:rFonts w:ascii="Consolas" w:cs="Consolas" w:eastAsia="Consolas" w:hAnsi="Consolas"/>
          <w:color w:val="2F5E6B"/>
          <w:sz w:val="19"/>
          <w:szCs w:val="19"/>
        </w:rPr>
        <w:t xml:space="preserve">basicValidation()</w:t>
      </w:r>
      <w:r>
        <w:t xml:space="preserve">.</w:t>
      </w:r>
    </w:p>
    <w:p>
      <w:pPr>
        <w:keepNext w:val="false"/>
        <w:spacing w:before="80" w:after="200"/>
        <w:jc w:val="center"/>
      </w:pPr>
      <w:r>
        <w:drawing>
          <wp:inline distT="0" distB="0" distL="0" distR="0">
            <wp:extent cx="31432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1209675"/>
                    </a:xfrm>
                    <a:prstGeom prst="rect">
                      <a:avLst/>
                    </a:prstGeom>
                  </pic:spPr>
                </pic:pic>
              </a:graphicData>
            </a:graphic>
          </wp:inline>
        </w:drawing>
      </w:r>
    </w:p>
    <w:p>
      <w:pPr>
        <w:keepNext/>
        <w:shd w:fill="E8F1F3" w:color="auto" w:val="clear"/>
        <w:spacing w:before="200" w:after="60"/>
        <w:ind w:left="0"/>
      </w:pPr>
      <w:r>
        <w:rPr>
          <w:rFonts w:ascii="Consolas" w:cs="Consolas" w:eastAsia="Consolas" w:hAnsi="Consolas"/>
          <w:b/>
          <w:bCs/>
          <w:color w:val="26465A"/>
          <w:sz w:val="19"/>
          <w:szCs w:val="19"/>
        </w:rPr>
        <w:t xml:space="preserve">showErrors(array $errors, ?string $title = '', ?array $alias = [])</w:t>
      </w:r>
    </w:p>
    <w:p>
      <w:pPr>
        <w:ind w:left="240"/>
      </w:pPr>
      <w:r>
        <w:t xml:space="preserve">Igual, con formato de </w:t>
      </w:r>
      <w:r>
        <w:rPr>
          <w:rFonts w:ascii="Consolas" w:cs="Consolas" w:eastAsia="Consolas" w:hAnsi="Consolas"/>
          <w:color w:val="2F5E6B"/>
          <w:sz w:val="19"/>
          <w:szCs w:val="19"/>
        </w:rPr>
        <w:t xml:space="preserve">jError()</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showMessages(array $messages, string $title, string $type)</w:t>
      </w:r>
    </w:p>
    <w:p>
      <w:pPr>
        <w:ind w:left="240"/>
      </w:pPr>
      <w:r>
        <w:t xml:space="preserve">Muestra una lista de mensajes; </w:t>
      </w:r>
      <w:r>
        <w:rPr>
          <w:rFonts w:ascii="Consolas" w:cs="Consolas" w:eastAsia="Consolas" w:hAnsi="Consolas"/>
          <w:color w:val="2F5E6B"/>
          <w:sz w:val="19"/>
          <w:szCs w:val="19"/>
        </w:rPr>
        <w:t xml:space="preserve">$type</w:t>
      </w:r>
      <w:r>
        <w:t xml:space="preserve"> es </w:t>
      </w:r>
      <w:r>
        <w:rPr>
          <w:rFonts w:ascii="Consolas" w:cs="Consolas" w:eastAsia="Consolas" w:hAnsi="Consolas"/>
          <w:color w:val="2F5E6B"/>
          <w:sz w:val="19"/>
          <w:szCs w:val="19"/>
        </w:rPr>
        <w:t xml:space="preserve">'Info'</w:t>
      </w:r>
      <w:r>
        <w:t xml:space="preserve">, </w:t>
      </w:r>
      <w:r>
        <w:rPr>
          <w:rFonts w:ascii="Consolas" w:cs="Consolas" w:eastAsia="Consolas" w:hAnsi="Consolas"/>
          <w:color w:val="2F5E6B"/>
          <w:sz w:val="19"/>
          <w:szCs w:val="19"/>
        </w:rPr>
        <w:t xml:space="preserve">'Warning'</w:t>
      </w:r>
      <w:r>
        <w:t xml:space="preserve"> o </w:t>
      </w:r>
      <w:r>
        <w:rPr>
          <w:rFonts w:ascii="Consolas" w:cs="Consolas" w:eastAsia="Consolas" w:hAnsi="Consolas"/>
          <w:color w:val="2F5E6B"/>
          <w:sz w:val="19"/>
          <w:szCs w:val="19"/>
        </w:rPr>
        <w:t xml:space="preserve">'Error'</w:t>
      </w:r>
      <w:r>
        <w:t xml:space="preserve">.</w:t>
      </w:r>
    </w:p>
    <w:p>
      <w:pPr>
        <w:pStyle w:val="Heading2"/>
      </w:pPr>
      <w:r>
        <w:t xml:space="preserve">Otras respuestas</w:t>
      </w:r>
    </w:p>
    <w:p>
      <w:pPr>
        <w:keepNext/>
        <w:shd w:fill="E8F1F3" w:color="auto" w:val="clear"/>
        <w:spacing w:before="200" w:after="60"/>
        <w:ind w:left="0"/>
      </w:pPr>
      <w:r>
        <w:rPr>
          <w:rFonts w:ascii="Consolas" w:cs="Consolas" w:eastAsia="Consolas" w:hAnsi="Consolas"/>
          <w:b/>
          <w:bCs/>
          <w:color w:val="26465A"/>
          <w:sz w:val="19"/>
          <w:szCs w:val="19"/>
        </w:rPr>
        <w:t xml:space="preserve">APJSubmit(string $form, string $action, ...$args) / APJCall(string $method, ...$args)</w:t>
      </w:r>
    </w:p>
    <w:p>
      <w:pPr>
        <w:ind w:left="240"/>
      </w:pPr>
      <w:r>
        <w:t xml:space="preserve">Hacen que la vista ejecute un </w:t>
      </w:r>
      <w:r>
        <w:rPr>
          <w:rFonts w:ascii="Consolas" w:cs="Consolas" w:eastAsia="Consolas" w:hAnsi="Consolas"/>
          <w:color w:val="2F5E6B"/>
          <w:sz w:val="19"/>
          <w:szCs w:val="19"/>
        </w:rPr>
        <w:t xml:space="preserve">APJSubmit()</w:t>
      </w:r>
      <w:r>
        <w:t xml:space="preserve">/</w:t>
      </w:r>
      <w:r>
        <w:rPr>
          <w:rFonts w:ascii="Consolas" w:cs="Consolas" w:eastAsia="Consolas" w:hAnsi="Consolas"/>
          <w:color w:val="2F5E6B"/>
          <w:sz w:val="19"/>
          <w:szCs w:val="19"/>
        </w:rPr>
        <w:t xml:space="preserve">APJCall()</w:t>
      </w:r>
      <w:r>
        <w:t xml:space="preserve"> apenas recibe la respuesta. Útil, por ejemplo, para refrescar una grilla después de guardar, reenviando el formulario de filtros tal como lo tiene el usuario.</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public function eliminar(int $id): void</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if ($this-&gt;modeloContactos-&gt;delete($id) !== false) {</w:t>
      </w:r>
      <w:r>
        <w:rPr>
          <w:rFonts w:ascii="Consolas" w:cs="Consolas" w:eastAsia="Consolas" w:hAnsi="Consolas"/>
          <w:color w:val="1F2937"/>
          <w:sz w:val="17"/>
          <w:szCs w:val="17"/>
        </w:rPr>
        <w:br/>
        <w:t xml:space="preserve">        $this-&gt;APJSubmit('filtros', 'buscar');   // refresca la grilla con los filtros actuales</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jScript(string $script)</w:t>
      </w:r>
    </w:p>
    <w:p>
      <w:pPr>
        <w:ind w:left="240"/>
      </w:pPr>
      <w:r>
        <w:t xml:space="preserve">Ejecuta JavaScript en la vista. Prefiera </w:t>
      </w:r>
      <w:r>
        <w:rPr>
          <w:rFonts w:ascii="Consolas" w:cs="Consolas" w:eastAsia="Consolas" w:hAnsi="Consolas"/>
          <w:color w:val="2F5E6B"/>
          <w:sz w:val="19"/>
          <w:szCs w:val="19"/>
        </w:rPr>
        <w:t xml:space="preserve">jQ()</w:t>
      </w:r>
      <w:r>
        <w:t xml:space="preserve"> y los métodos anteriores; use </w:t>
      </w:r>
      <w:r>
        <w:rPr>
          <w:rFonts w:ascii="Consolas" w:cs="Consolas" w:eastAsia="Consolas" w:hAnsi="Consolas"/>
          <w:color w:val="2F5E6B"/>
          <w:sz w:val="19"/>
          <w:szCs w:val="19"/>
        </w:rPr>
        <w:t xml:space="preserve">jScript()</w:t>
      </w:r>
      <w:r>
        <w:t xml:space="preserve"> solo para lo que no se pueda expresar de otra forma.</w:t>
      </w:r>
    </w:p>
    <w:p>
      <w:pPr>
        <w:keepNext/>
        <w:shd w:fill="E8F1F3" w:color="auto" w:val="clear"/>
        <w:spacing w:before="200" w:after="60"/>
        <w:ind w:left="0"/>
      </w:pPr>
      <w:r>
        <w:rPr>
          <w:rFonts w:ascii="Consolas" w:cs="Consolas" w:eastAsia="Consolas" w:hAnsi="Consolas"/>
          <w:b/>
          <w:bCs/>
          <w:color w:val="26465A"/>
          <w:sz w:val="19"/>
          <w:szCs w:val="19"/>
        </w:rPr>
        <w:t xml:space="preserve">jShowDown(string $input, string $container, ?string $html = null)</w:t>
      </w:r>
    </w:p>
    <w:p>
      <w:pPr>
        <w:ind w:left="240"/>
      </w:pPr>
      <w:r>
        <w:t xml:space="preserve">Pone el contenido </w:t>
      </w:r>
      <w:r>
        <w:rPr>
          <w:rFonts w:ascii="Consolas" w:cs="Consolas" w:eastAsia="Consolas" w:hAnsi="Consolas"/>
          <w:color w:val="2F5E6B"/>
          <w:sz w:val="19"/>
          <w:szCs w:val="19"/>
        </w:rPr>
        <w:t xml:space="preserve">$html</w:t>
      </w:r>
      <w:r>
        <w:t xml:space="preserve"> en el elemento </w:t>
      </w:r>
      <w:r>
        <w:rPr>
          <w:rFonts w:ascii="Consolas" w:cs="Consolas" w:eastAsia="Consolas" w:hAnsi="Consolas"/>
          <w:color w:val="2F5E6B"/>
          <w:sz w:val="19"/>
          <w:szCs w:val="19"/>
        </w:rPr>
        <w:t xml:space="preserve">$container</w:t>
      </w:r>
      <w:r>
        <w:t xml:space="preserve"> y lo muestra justo bajo el campo </w:t>
      </w:r>
      <w:r>
        <w:rPr>
          <w:rFonts w:ascii="Consolas" w:cs="Consolas" w:eastAsia="Consolas" w:hAnsi="Consolas"/>
          <w:color w:val="2F5E6B"/>
          <w:sz w:val="19"/>
          <w:szCs w:val="19"/>
        </w:rPr>
        <w:t xml:space="preserve">$input</w:t>
      </w:r>
      <w:r>
        <w:t xml:space="preserve"> (ambos por id). Sirve para listas de búsqueda que se despliegan bajo el campo donde se escribe.</w:t>
      </w:r>
    </w:p>
    <w:p>
      <w:pPr>
        <w:keepNext/>
        <w:shd w:fill="E8F1F3" w:color="auto" w:val="clear"/>
        <w:spacing w:before="200" w:after="60"/>
        <w:ind w:left="0"/>
      </w:pPr>
      <w:r>
        <w:rPr>
          <w:rFonts w:ascii="Consolas" w:cs="Consolas" w:eastAsia="Consolas" w:hAnsi="Consolas"/>
          <w:b/>
          <w:bCs/>
          <w:color w:val="26465A"/>
          <w:sz w:val="19"/>
          <w:szCs w:val="19"/>
        </w:rPr>
        <w:t xml:space="preserve">jQ::setData($key, $value, ?string $callBack = null)</w:t>
      </w:r>
    </w:p>
    <w:p>
      <w:pPr>
        <w:ind w:left="240"/>
      </w:pPr>
      <w:r>
        <w:t xml:space="preserve">Envía un dato a la vista (ver </w:t>
      </w:r>
      <w:r>
        <w:rPr>
          <w:rFonts w:ascii="Consolas" w:cs="Consolas" w:eastAsia="Consolas" w:hAnsi="Consolas"/>
          <w:color w:val="2F5E6B"/>
          <w:sz w:val="19"/>
          <w:szCs w:val="19"/>
        </w:rPr>
        <w:t xml:space="preserve">APJ.data</w:t>
      </w:r>
      <w:r>
        <w:t xml:space="preserve"> en la API JavaScript).</w:t>
      </w:r>
    </w:p>
    <w:p>
      <w:pPr>
        <w:pStyle w:val="Heading2"/>
      </w:pPr>
      <w:r>
        <w:t xml:space="preserve">APJHtmlGen</w:t>
      </w:r>
    </w:p>
    <w:p>
      <w:r>
        <w:t xml:space="preserve">Genera HTML desde el controlador con una sintaxis encadenada, en lugar de concatenar textos. Declare la propiedad en el controlador antes de usarla:</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private ?APJHtmlGen $gen = null;</w:t>
      </w:r>
      <w:r>
        <w:rPr>
          <w:rFonts w:ascii="Consolas" w:cs="Consolas" w:eastAsia="Consolas" w:hAnsi="Consolas"/>
          <w:color w:val="1F2937"/>
          <w:sz w:val="17"/>
          <w:szCs w:val="17"/>
        </w:rPr>
        <w:br/>
        <w:t xml:space="preserve">// en el constructor:</w:t>
      </w:r>
      <w:r>
        <w:rPr>
          <w:rFonts w:ascii="Consolas" w:cs="Consolas" w:eastAsia="Consolas" w:hAnsi="Consolas"/>
          <w:color w:val="1F2937"/>
          <w:sz w:val="17"/>
          <w:szCs w:val="17"/>
        </w:rPr>
        <w:br/>
        <w:t xml:space="preserve">$this-&gt;gen = new APJHtmlGen();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00"/>
      </w:tblGrid>
      <w:tr>
        <w:trPr>
          <w:cantSplit/>
          <w:tblHeader/>
        </w:trPr>
        <w:tc>
          <w:tcPr>
            <w:tcW w:type="dxa" w:w="34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Método</w:t>
            </w:r>
          </w:p>
        </w:tc>
        <w:tc>
          <w:tcPr>
            <w:tcW w:type="dxa" w:w="56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Descripción</w:t>
            </w:r>
          </w:p>
        </w:tc>
      </w:tr>
      <w:tr>
        <w:trPr>
          <w:cantSplit/>
        </w:trPr>
        <w:tc>
          <w:tcPr>
            <w:tcW w:type="dxa" w:w="3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create($tag)</w:t>
            </w:r>
          </w:p>
        </w:tc>
        <w:tc>
          <w:tcPr>
            <w:tcW w:type="dxa" w:w="5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Reinicia el contenido y abre la etiqueta </w:t>
            </w:r>
            <w:r>
              <w:rPr>
                <w:rFonts w:ascii="Consolas" w:cs="Consolas" w:eastAsia="Consolas" w:hAnsi="Consolas"/>
                <w:color w:val="2F5E6B"/>
                <w:sz w:val="19"/>
                <w:szCs w:val="19"/>
              </w:rPr>
              <w:t xml:space="preserve">$tag</w:t>
            </w:r>
            <w:r>
              <w:t xml:space="preserve">.</w:t>
            </w:r>
          </w:p>
        </w:tc>
      </w:tr>
      <w:tr>
        <w:trPr>
          <w:cantSplit/>
        </w:trPr>
        <w:tc>
          <w:tcPr>
            <w:tcW w:type="dxa" w:w="3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start()</w:t>
            </w:r>
          </w:p>
        </w:tc>
        <w:tc>
          <w:tcPr>
            <w:tcW w:type="dxa" w:w="5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Reinicia el contenido, sin abrir etiquetas.</w:t>
            </w:r>
          </w:p>
        </w:tc>
      </w:tr>
      <w:tr>
        <w:trPr>
          <w:cantSplit/>
        </w:trPr>
        <w:tc>
          <w:tcPr>
            <w:tcW w:type="dxa" w:w="3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add($tag, $closeLast = true)</w:t>
            </w:r>
          </w:p>
        </w:tc>
        <w:tc>
          <w:tcPr>
            <w:tcW w:type="dxa" w:w="5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Abre una etiqueta (</w:t>
            </w:r>
            <w:r>
              <w:rPr>
                <w:rFonts w:ascii="Consolas" w:cs="Consolas" w:eastAsia="Consolas" w:hAnsi="Consolas"/>
                <w:color w:val="2F5E6B"/>
                <w:sz w:val="19"/>
                <w:szCs w:val="19"/>
              </w:rPr>
              <w:t xml:space="preserve">br</w:t>
            </w:r>
            <w:r>
              <w:t xml:space="preserve"> y </w:t>
            </w:r>
            <w:r>
              <w:rPr>
                <w:rFonts w:ascii="Consolas" w:cs="Consolas" w:eastAsia="Consolas" w:hAnsi="Consolas"/>
                <w:color w:val="2F5E6B"/>
                <w:sz w:val="19"/>
                <w:szCs w:val="19"/>
              </w:rPr>
              <w:t xml:space="preserve">hr</w:t>
            </w:r>
            <w:r>
              <w:t xml:space="preserve"> se cierran solas).</w:t>
            </w:r>
          </w:p>
        </w:tc>
      </w:tr>
      <w:tr>
        <w:trPr>
          <w:cantSplit/>
        </w:trPr>
        <w:tc>
          <w:tcPr>
            <w:tcW w:type="dxa" w:w="3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attr($attr, $value)</w:t>
            </w:r>
          </w:p>
        </w:tc>
        <w:tc>
          <w:tcPr>
            <w:tcW w:type="dxa" w:w="5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Agrega cualquier atributo a la etiqueta abierta.</w:t>
            </w:r>
          </w:p>
        </w:tc>
      </w:tr>
      <w:tr>
        <w:trPr>
          <w:cantSplit/>
        </w:trPr>
        <w:tc>
          <w:tcPr>
            <w:tcW w:type="dxa" w:w="3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id()</w:t>
            </w:r>
            <w:r>
              <w:t xml:space="preserve">, </w:t>
            </w:r>
            <w:r>
              <w:rPr>
                <w:rFonts w:ascii="Consolas" w:cs="Consolas" w:eastAsia="Consolas" w:hAnsi="Consolas"/>
                <w:color w:val="2F5E6B"/>
                <w:sz w:val="19"/>
                <w:szCs w:val="19"/>
              </w:rPr>
              <w:t xml:space="preserve">clas()</w:t>
            </w:r>
            <w:r>
              <w:t xml:space="preserve">, </w:t>
            </w:r>
            <w:r>
              <w:rPr>
                <w:rFonts w:ascii="Consolas" w:cs="Consolas" w:eastAsia="Consolas" w:hAnsi="Consolas"/>
                <w:color w:val="2F5E6B"/>
                <w:sz w:val="19"/>
                <w:szCs w:val="19"/>
              </w:rPr>
              <w:t xml:space="preserve">name()</w:t>
            </w:r>
            <w:r>
              <w:t xml:space="preserve">, </w:t>
            </w:r>
            <w:r>
              <w:rPr>
                <w:rFonts w:ascii="Consolas" w:cs="Consolas" w:eastAsia="Consolas" w:hAnsi="Consolas"/>
                <w:color w:val="2F5E6B"/>
                <w:sz w:val="19"/>
                <w:szCs w:val="19"/>
              </w:rPr>
              <w:t xml:space="preserve">value()</w:t>
            </w:r>
            <w:r>
              <w:t xml:space="preserve">, </w:t>
            </w:r>
            <w:r>
              <w:rPr>
                <w:rFonts w:ascii="Consolas" w:cs="Consolas" w:eastAsia="Consolas" w:hAnsi="Consolas"/>
                <w:color w:val="2F5E6B"/>
                <w:sz w:val="19"/>
                <w:szCs w:val="19"/>
              </w:rPr>
              <w:t xml:space="preserve">title()</w:t>
            </w:r>
            <w:r>
              <w:t xml:space="preserve">, </w:t>
            </w:r>
            <w:r>
              <w:rPr>
                <w:rFonts w:ascii="Consolas" w:cs="Consolas" w:eastAsia="Consolas" w:hAnsi="Consolas"/>
                <w:color w:val="2F5E6B"/>
                <w:sz w:val="19"/>
                <w:szCs w:val="19"/>
              </w:rPr>
              <w:t xml:space="preserve">type()</w:t>
            </w:r>
            <w:r>
              <w:t xml:space="preserve">, </w:t>
            </w:r>
            <w:r>
              <w:rPr>
                <w:rFonts w:ascii="Consolas" w:cs="Consolas" w:eastAsia="Consolas" w:hAnsi="Consolas"/>
                <w:color w:val="2F5E6B"/>
                <w:sz w:val="19"/>
                <w:szCs w:val="19"/>
              </w:rPr>
              <w:t xml:space="preserve">style()</w:t>
            </w:r>
            <w:r>
              <w:t xml:space="preserve">, </w:t>
            </w:r>
            <w:r>
              <w:rPr>
                <w:rFonts w:ascii="Consolas" w:cs="Consolas" w:eastAsia="Consolas" w:hAnsi="Consolas"/>
                <w:color w:val="2F5E6B"/>
                <w:sz w:val="19"/>
                <w:szCs w:val="19"/>
              </w:rPr>
              <w:t xml:space="preserve">src()</w:t>
            </w:r>
          </w:p>
        </w:tc>
        <w:tc>
          <w:tcPr>
            <w:tcW w:type="dxa" w:w="5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Atajos para esos atributos (</w:t>
            </w:r>
            <w:r>
              <w:rPr>
                <w:rFonts w:ascii="Consolas" w:cs="Consolas" w:eastAsia="Consolas" w:hAnsi="Consolas"/>
                <w:color w:val="2F5E6B"/>
                <w:sz w:val="19"/>
                <w:szCs w:val="19"/>
              </w:rPr>
              <w:t xml:space="preserve">clas()</w:t>
            </w:r>
            <w:r>
              <w:t xml:space="preserve"> asigna </w:t>
            </w:r>
            <w:r>
              <w:rPr>
                <w:rFonts w:ascii="Consolas" w:cs="Consolas" w:eastAsia="Consolas" w:hAnsi="Consolas"/>
                <w:color w:val="2F5E6B"/>
                <w:sz w:val="19"/>
                <w:szCs w:val="19"/>
              </w:rPr>
              <w:t xml:space="preserve">class</w:t>
            </w:r>
            <w:r>
              <w:t xml:space="preserve">).</w:t>
            </w:r>
          </w:p>
        </w:tc>
      </w:tr>
      <w:tr>
        <w:trPr>
          <w:cantSplit/>
        </w:trPr>
        <w:tc>
          <w:tcPr>
            <w:tcW w:type="dxa" w:w="3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onclick()</w:t>
            </w:r>
            <w:r>
              <w:t xml:space="preserve">, </w:t>
            </w:r>
            <w:r>
              <w:rPr>
                <w:rFonts w:ascii="Consolas" w:cs="Consolas" w:eastAsia="Consolas" w:hAnsi="Consolas"/>
                <w:color w:val="2F5E6B"/>
                <w:sz w:val="19"/>
                <w:szCs w:val="19"/>
              </w:rPr>
              <w:t xml:space="preserve">onchange()</w:t>
            </w:r>
            <w:r>
              <w:t xml:space="preserve">, </w:t>
            </w:r>
            <w:r>
              <w:rPr>
                <w:rFonts w:ascii="Consolas" w:cs="Consolas" w:eastAsia="Consolas" w:hAnsi="Consolas"/>
                <w:color w:val="2F5E6B"/>
                <w:sz w:val="19"/>
                <w:szCs w:val="19"/>
              </w:rPr>
              <w:t xml:space="preserve">onmouseover()</w:t>
            </w:r>
          </w:p>
        </w:tc>
        <w:tc>
          <w:tcPr>
            <w:tcW w:type="dxa" w:w="5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Atajos para esos eventos.</w:t>
            </w:r>
          </w:p>
        </w:tc>
      </w:tr>
      <w:tr>
        <w:trPr>
          <w:cantSplit/>
        </w:trPr>
        <w:tc>
          <w:tcPr>
            <w:tcW w:type="dxa" w:w="3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text($value)</w:t>
            </w:r>
          </w:p>
        </w:tc>
        <w:tc>
          <w:tcPr>
            <w:tcW w:type="dxa" w:w="5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Agrega texto dentro de la etiqueta.</w:t>
            </w:r>
          </w:p>
        </w:tc>
      </w:tr>
      <w:tr>
        <w:trPr>
          <w:cantSplit/>
        </w:trPr>
        <w:tc>
          <w:tcPr>
            <w:tcW w:type="dxa" w:w="3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literal($value)</w:t>
            </w:r>
          </w:p>
        </w:tc>
        <w:tc>
          <w:tcPr>
            <w:tcW w:type="dxa" w:w="5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Agrega texto tal cual, sin cerrar la etiqueta abierta.</w:t>
            </w:r>
          </w:p>
        </w:tc>
      </w:tr>
      <w:tr>
        <w:trPr>
          <w:cantSplit/>
        </w:trPr>
        <w:tc>
          <w:tcPr>
            <w:tcW w:type="dxa" w:w="3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preClose()</w:t>
            </w:r>
          </w:p>
        </w:tc>
        <w:tc>
          <w:tcPr>
            <w:tcW w:type="dxa" w:w="5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Cierra la apertura de la etiqueta actual (</w:t>
            </w:r>
            <w:r>
              <w:rPr>
                <w:rFonts w:ascii="Consolas" w:cs="Consolas" w:eastAsia="Consolas" w:hAnsi="Consolas"/>
                <w:color w:val="2F5E6B"/>
                <w:sz w:val="19"/>
                <w:szCs w:val="19"/>
              </w:rPr>
              <w:t xml:space="preserve">&gt;</w:t>
            </w:r>
            <w:r>
              <w:t xml:space="preserve">).</w:t>
            </w:r>
          </w:p>
        </w:tc>
      </w:tr>
      <w:tr>
        <w:trPr>
          <w:cantSplit/>
        </w:trPr>
        <w:tc>
          <w:tcPr>
            <w:tcW w:type="dxa" w:w="3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close()</w:t>
            </w:r>
            <w:r>
              <w:t xml:space="preserve"> / </w:t>
            </w:r>
            <w:r>
              <w:rPr>
                <w:rFonts w:ascii="Consolas" w:cs="Consolas" w:eastAsia="Consolas" w:hAnsi="Consolas"/>
                <w:color w:val="2F5E6B"/>
                <w:sz w:val="19"/>
                <w:szCs w:val="19"/>
              </w:rPr>
              <w:t xml:space="preserve">closeAll()</w:t>
            </w:r>
          </w:p>
        </w:tc>
        <w:tc>
          <w:tcPr>
            <w:tcW w:type="dxa" w:w="5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Cierra la última etiqueta abierta / todas.</w:t>
            </w:r>
          </w:p>
        </w:tc>
      </w:tr>
      <w:tr>
        <w:trPr>
          <w:cantSplit/>
        </w:trPr>
        <w:tc>
          <w:tcPr>
            <w:tcW w:type="dxa" w:w="3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end($closeAll = true)</w:t>
            </w:r>
          </w:p>
        </w:tc>
        <w:tc>
          <w:tcPr>
            <w:tcW w:type="dxa" w:w="5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Cierra todo y retorna el HTML.</w:t>
            </w:r>
          </w:p>
        </w:tc>
      </w:tr>
      <w:tr>
        <w:trPr>
          <w:cantSplit/>
        </w:trPr>
        <w:tc>
          <w:tcPr>
            <w:tcW w:type="dxa" w:w="3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getContent()</w:t>
            </w:r>
          </w:p>
        </w:tc>
        <w:tc>
          <w:tcPr>
            <w:tcW w:type="dxa" w:w="5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Retorna el HTML generado hasta ahora, sin cerrar nada.</w:t>
            </w:r>
          </w:p>
        </w:tc>
      </w:tr>
    </w:tbl>
    <w:p>
      <w:pPr>
        <w:spacing w:after="120"/>
      </w:pP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public function grillaContactos(string $pais): string</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$this-&gt;gen-&gt;start();</w:t>
      </w:r>
      <w:r>
        <w:rPr>
          <w:rFonts w:ascii="Consolas" w:cs="Consolas" w:eastAsia="Consolas" w:hAnsi="Consolas"/>
          <w:color w:val="1F2937"/>
          <w:sz w:val="17"/>
          <w:szCs w:val="17"/>
        </w:rPr>
        <w:br/>
        <w:t xml:space="preserve">    foreach ($this-&gt;modeloContactos-&gt;porPais($pais) ?: [] as $row) {</w:t>
      </w:r>
      <w:r>
        <w:rPr>
          <w:rFonts w:ascii="Consolas" w:cs="Consolas" w:eastAsia="Consolas" w:hAnsi="Consolas"/>
          <w:color w:val="1F2937"/>
          <w:sz w:val="17"/>
          <w:szCs w:val="17"/>
        </w:rPr>
        <w:br/>
        <w:t xml:space="preserve">        $rowf = $this-&gt;modeloContactos-&gt;setFormat($row);</w:t>
      </w:r>
      <w:r>
        <w:rPr>
          <w:rFonts w:ascii="Consolas" w:cs="Consolas" w:eastAsia="Consolas" w:hAnsi="Consolas"/>
          <w:color w:val="1F2937"/>
          <w:sz w:val="17"/>
          <w:szCs w:val="17"/>
        </w:rPr>
        <w:br/>
        <w:t xml:space="preserve">        $this-&gt;gen-&gt;add('tr')-&gt;onclick("APJCall('editaContacto', {$row['id']})");</w:t>
      </w:r>
      <w:r>
        <w:rPr>
          <w:rFonts w:ascii="Consolas" w:cs="Consolas" w:eastAsia="Consolas" w:hAnsi="Consolas"/>
          <w:color w:val="1F2937"/>
          <w:sz w:val="17"/>
          <w:szCs w:val="17"/>
        </w:rPr>
        <w:br/>
        <w:t xml:space="preserve">        foreach (['nombres', 'fecha_nacimiento', 'activo'] as $campo) {</w:t>
      </w:r>
      <w:r>
        <w:rPr>
          <w:rFonts w:ascii="Consolas" w:cs="Consolas" w:eastAsia="Consolas" w:hAnsi="Consolas"/>
          <w:color w:val="1F2937"/>
          <w:sz w:val="17"/>
          <w:szCs w:val="17"/>
        </w:rPr>
        <w:br/>
        <w:t xml:space="preserve">            $this-&gt;gen-&gt;add('td')-&gt;text(htmlspecialchars((string) $rowf[$campo]))-&gt;close();</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$this-&gt;gen-&gt;close();</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return $this-&gt;gen-&gt;end();</w:t>
      </w:r>
      <w:r>
        <w:rPr>
          <w:rFonts w:ascii="Consolas" w:cs="Consolas" w:eastAsia="Consolas" w:hAnsi="Consolas"/>
          <w:color w:val="1F2937"/>
          <w:sz w:val="17"/>
          <w:szCs w:val="17"/>
        </w:rPr>
        <w:br/>
        <w:t xml:space="preserve">}</w:t>
      </w:r>
    </w:p>
    <w:p>
      <w:pPr>
        <w:keepLines/>
        <w:pBdr>
          <w:left w:val="single" w:color="E0A030" w:sz="18" w:space="8"/>
        </w:pBdr>
        <w:shd w:fill="FFF4E0" w:color="auto" w:val="clear"/>
        <w:spacing w:before="120" w:after="160"/>
        <w:ind w:left="120" w:right="120"/>
      </w:pPr>
      <w:r>
        <w:rPr>
          <w:b/>
          <w:bCs/>
          <w:color w:val="8A5A00"/>
        </w:rPr>
        <w:t xml:space="preserve">Importante: </w:t>
      </w:r>
      <w:r>
        <w:rPr>
          <w:rFonts w:ascii="Consolas" w:cs="Consolas" w:eastAsia="Consolas" w:hAnsi="Consolas"/>
          <w:color w:val="2F5E6B"/>
          <w:sz w:val="19"/>
          <w:szCs w:val="19"/>
        </w:rPr>
        <w:t xml:space="preserve">text()</w:t>
      </w:r>
      <w:r>
        <w:t xml:space="preserve">, </w:t>
      </w:r>
      <w:r>
        <w:rPr>
          <w:rFonts w:ascii="Consolas" w:cs="Consolas" w:eastAsia="Consolas" w:hAnsi="Consolas"/>
          <w:color w:val="2F5E6B"/>
          <w:sz w:val="19"/>
          <w:szCs w:val="19"/>
        </w:rPr>
        <w:t xml:space="preserve">value()</w:t>
      </w:r>
      <w:r>
        <w:t xml:space="preserve"> y </w:t>
      </w:r>
      <w:r>
        <w:rPr>
          <w:rFonts w:ascii="Consolas" w:cs="Consolas" w:eastAsia="Consolas" w:hAnsi="Consolas"/>
          <w:color w:val="2F5E6B"/>
          <w:sz w:val="19"/>
          <w:szCs w:val="19"/>
        </w:rPr>
        <w:t xml:space="preserve">attr()</w:t>
      </w:r>
      <w:r>
        <w:t xml:space="preserve"> no escapan el contenido. Si el dato viene del usuario o de la base de datos, páselo por </w:t>
      </w:r>
      <w:r>
        <w:rPr>
          <w:rFonts w:ascii="Consolas" w:cs="Consolas" w:eastAsia="Consolas" w:hAnsi="Consolas"/>
          <w:color w:val="2F5E6B"/>
          <w:sz w:val="19"/>
          <w:szCs w:val="19"/>
        </w:rPr>
        <w:t xml:space="preserve">htmlspecialchars()</w:t>
      </w:r>
      <w:r>
        <w:t xml:space="preserve">.</w:t>
      </w:r>
    </w:p>
    <w:p>
      <w:pPr>
        <w:pStyle w:val="Heading1"/>
        <w:pageBreakBefore/>
      </w:pPr>
      <w:r>
        <w:t xml:space="preserve">El modelo (APJModel)</w:t>
      </w:r>
    </w:p>
    <w:p>
      <w:r>
        <w:t xml:space="preserve">El modelo se encarga del acceso a la base de datos, las validaciones y la lógica de negocio. Hereda de </w:t>
      </w:r>
      <w:r>
        <w:rPr>
          <w:rFonts w:ascii="Consolas" w:cs="Consolas" w:eastAsia="Consolas" w:hAnsi="Consolas"/>
          <w:color w:val="2F5E6B"/>
          <w:sz w:val="19"/>
          <w:szCs w:val="19"/>
        </w:rPr>
        <w:t xml:space="preserve">APJPDO</w:t>
      </w:r>
      <w:r>
        <w:t xml:space="preserve">, que maneja la base de datos con PDO y enlaza los parámetros de las consultas (data binding), lo que evita la inyección de SQL. Además ofrece un ORM básico para las operaciones habituales.</w:t>
      </w:r>
    </w:p>
    <w:p>
      <w:r>
        <w:t xml:space="preserve">Lo normal es un modelo por tabla, pero un modelo también puede cambiar de tabla, no tener ninguna u operar sobre varias con SQL.</w:t>
      </w:r>
    </w:p>
    <w:p>
      <w:pPr>
        <w:pStyle w:val="Heading2"/>
      </w:pPr>
      <w:r>
        <w:t xml:space="preserve">Modelo en desarrollo</w:t>
      </w:r>
    </w:p>
    <w:p>
      <w:r>
        <w:t xml:space="preserve">Archivo </w:t>
      </w:r>
      <w:r>
        <w:rPr>
          <w:rFonts w:ascii="Consolas" w:cs="Consolas" w:eastAsia="Consolas" w:hAnsi="Consolas"/>
          <w:color w:val="2F5E6B"/>
          <w:sz w:val="19"/>
          <w:szCs w:val="19"/>
        </w:rPr>
        <w:t xml:space="preserve">Models/Contactos.php</w:t>
      </w:r>
      <w:r>
        <w:t xml:space="preserv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&lt;?php</w:t>
      </w:r>
      <w:r>
        <w:rPr>
          <w:rFonts w:ascii="Consolas" w:cs="Consolas" w:eastAsia="Consolas" w:hAnsi="Consolas"/>
          <w:color w:val="1F2937"/>
          <w:sz w:val="17"/>
          <w:szCs w:val="17"/>
        </w:rPr>
        <w:br/>
        <w:t xml:space="preserve">namespace Models;</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use APJ\APJModel;</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class Contactos extends APJModel</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public function __construct()</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parent::__construct();</w:t>
      </w:r>
      <w:r>
        <w:rPr>
          <w:rFonts w:ascii="Consolas" w:cs="Consolas" w:eastAsia="Consolas" w:hAnsi="Consolas"/>
          <w:color w:val="1F2937"/>
          <w:sz w:val="17"/>
          <w:szCs w:val="17"/>
        </w:rPr>
        <w:br/>
        <w:t xml:space="preserve">        $this-&gt;setTable('contactos');</w:t>
      </w:r>
      <w:r>
        <w:rPr>
          <w:rFonts w:ascii="Consolas" w:cs="Consolas" w:eastAsia="Consolas" w:hAnsi="Consolas"/>
          <w:color w:val="1F2937"/>
          <w:sz w:val="17"/>
          <w:szCs w:val="17"/>
        </w:rPr>
        <w:br/>
        <w:t xml:space="preserve">        $this-&gt;toUpper = ['nombres', 'apellido_paterno'];</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w:t>
      </w:r>
    </w:p>
    <w:p>
      <w:r>
        <w:rPr>
          <w:rFonts w:ascii="Consolas" w:cs="Consolas" w:eastAsia="Consolas" w:hAnsi="Consolas"/>
          <w:color w:val="2F5E6B"/>
          <w:sz w:val="19"/>
          <w:szCs w:val="19"/>
        </w:rPr>
        <w:t xml:space="preserve">setTable()</w:t>
      </w:r>
      <w:r>
        <w:t xml:space="preserve"> lee la estructura de la tabla (</w:t>
      </w:r>
      <w:r>
        <w:rPr>
          <w:rFonts w:ascii="Consolas" w:cs="Consolas" w:eastAsia="Consolas" w:hAnsi="Consolas"/>
          <w:color w:val="2F5E6B"/>
          <w:sz w:val="19"/>
          <w:szCs w:val="19"/>
        </w:rPr>
        <w:t xml:space="preserve">SHOW FULL COLUMNS</w:t>
      </w:r>
      <w:r>
        <w:t xml:space="preserve">) cada vez que se instancia el modelo. Es cómodo mientras la tabla cambia, pero agrega una consulta a cada solicitud.</w:t>
      </w:r>
    </w:p>
    <w:p>
      <w:r>
        <w:t xml:space="preserve">En el controlador se usa así:</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use Models\Contactos;</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$this-&gt;modeloContactos = new Contactos();</w:t>
      </w:r>
    </w:p>
    <w:p>
      <w:pPr>
        <w:pStyle w:val="Heading2"/>
      </w:pPr>
      <w:r>
        <w:t xml:space="preserve">Modelo en producción</w:t>
      </w:r>
    </w:p>
    <w:p>
      <w:r>
        <w:t xml:space="preserve">En producción la estructura se escribe en el propio modelo, en un método privado </w:t>
      </w:r>
      <w:r>
        <w:rPr>
          <w:rFonts w:ascii="Consolas" w:cs="Consolas" w:eastAsia="Consolas" w:hAnsi="Consolas"/>
          <w:color w:val="2F5E6B"/>
          <w:sz w:val="19"/>
          <w:szCs w:val="19"/>
        </w:rPr>
        <w:t xml:space="preserve">defineStructure()</w:t>
      </w:r>
      <w:r>
        <w:t xml:space="preserve">, y así no se consulta en cada solicitud:</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class Contactos extends APJModel</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public function __construct()</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parent::__construct();</w:t>
      </w:r>
      <w:r>
        <w:rPr>
          <w:rFonts w:ascii="Consolas" w:cs="Consolas" w:eastAsia="Consolas" w:hAnsi="Consolas"/>
          <w:color w:val="1F2937"/>
          <w:sz w:val="17"/>
          <w:szCs w:val="17"/>
        </w:rPr>
        <w:br/>
        <w:t xml:space="preserve">        $this-&gt;defineStructure();</w:t>
      </w:r>
      <w:r>
        <w:rPr>
          <w:rFonts w:ascii="Consolas" w:cs="Consolas" w:eastAsia="Consolas" w:hAnsi="Consolas"/>
          <w:color w:val="1F2937"/>
          <w:sz w:val="17"/>
          <w:szCs w:val="17"/>
        </w:rPr>
        <w:br/>
        <w:t xml:space="preserve">        $this-&gt;toUpper = ['nombres', 'apellido_paterno'];</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private function defineStructure()</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$this-&gt;table = "contactos";</w:t>
      </w:r>
      <w:r>
        <w:rPr>
          <w:rFonts w:ascii="Consolas" w:cs="Consolas" w:eastAsia="Consolas" w:hAnsi="Consolas"/>
          <w:color w:val="1F2937"/>
          <w:sz w:val="17"/>
          <w:szCs w:val="17"/>
        </w:rPr>
        <w:br/>
        <w:t xml:space="preserve">        $this-&gt;structure = array('id' =&gt; array('Type' =&gt; 'int', 'Size' =&gt; 11, ...), ...);</w:t>
      </w:r>
      <w:r>
        <w:rPr>
          <w:rFonts w:ascii="Consolas" w:cs="Consolas" w:eastAsia="Consolas" w:hAnsi="Consolas"/>
          <w:color w:val="1F2937"/>
          <w:sz w:val="17"/>
          <w:szCs w:val="17"/>
        </w:rPr>
        <w:br/>
        <w:t xml:space="preserve">        $this-&gt;alias = array('id' =&gt; 'Id', 'nombres' =&gt; 'Nombres', ...);</w:t>
      </w:r>
      <w:r>
        <w:rPr>
          <w:rFonts w:ascii="Consolas" w:cs="Consolas" w:eastAsia="Consolas" w:hAnsi="Consolas"/>
          <w:color w:val="1F2937"/>
          <w:sz w:val="17"/>
          <w:szCs w:val="17"/>
        </w:rPr>
        <w:br/>
        <w:t xml:space="preserve">        $this-&gt;pk = array('id');</w:t>
      </w:r>
      <w:r>
        <w:rPr>
          <w:rFonts w:ascii="Consolas" w:cs="Consolas" w:eastAsia="Consolas" w:hAnsi="Consolas"/>
          <w:color w:val="1F2937"/>
          <w:sz w:val="17"/>
          <w:szCs w:val="17"/>
        </w:rPr>
        <w:br/>
        <w:t xml:space="preserve">        $this-&gt;fullPk = array('`contactos`.id');</w:t>
      </w:r>
      <w:r>
        <w:rPr>
          <w:rFonts w:ascii="Consolas" w:cs="Consolas" w:eastAsia="Consolas" w:hAnsi="Consolas"/>
          <w:color w:val="1F2937"/>
          <w:sz w:val="17"/>
          <w:szCs w:val="17"/>
        </w:rPr>
        <w:br/>
        <w:t xml:space="preserve">        $this-&gt;fields = array_keys($this-&gt;structure);</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w:t>
      </w:r>
    </w:p>
    <w:p>
      <w:r>
        <w:t xml:space="preserve">El contenido de </w:t>
      </w:r>
      <w:r>
        <w:rPr>
          <w:rFonts w:ascii="Consolas" w:cs="Consolas" w:eastAsia="Consolas" w:hAnsi="Consolas"/>
          <w:color w:val="2F5E6B"/>
          <w:sz w:val="19"/>
          <w:szCs w:val="19"/>
        </w:rPr>
        <w:t xml:space="preserve">defineStructure()</w:t>
      </w:r>
      <w:r>
        <w:t xml:space="preserve"> no se escribe a mano: lo genera </w:t>
      </w:r>
      <w:r>
        <w:rPr>
          <w:rFonts w:ascii="Consolas" w:cs="Consolas" w:eastAsia="Consolas" w:hAnsi="Consolas"/>
          <w:color w:val="2F5E6B"/>
          <w:sz w:val="19"/>
          <w:szCs w:val="19"/>
        </w:rPr>
        <w:t xml:space="preserve">getStructureCode()</w:t>
      </w:r>
      <w:r>
        <w:t xml:space="preserve">, o directamente la herramienta </w:t>
      </w:r>
      <w:r>
        <w:rPr>
          <w:rFonts w:ascii="Consolas" w:cs="Consolas" w:eastAsia="Consolas" w:hAnsi="Consolas"/>
          <w:color w:val="2F5E6B"/>
          <w:sz w:val="19"/>
          <w:szCs w:val="19"/>
        </w:rPr>
        <w:t xml:space="preserve">apjtool.php</w:t>
      </w:r>
      <w:r>
        <w:t xml:space="preserve"> (ver más adelante). Si la tabla cambia, hay que volver a generarlo.</w:t>
      </w:r>
    </w:p>
    <w:p>
      <w:pPr>
        <w:pStyle w:val="Heading2"/>
      </w:pPr>
      <w:r>
        <w:t xml:space="preserve">Propiedades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00"/>
      </w:tblGrid>
      <w:tr>
        <w:trPr>
          <w:cantSplit/>
          <w:tblHeader/>
        </w:trPr>
        <w:tc>
          <w:tcPr>
            <w:tcW w:type="dxa" w:w="23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Propiedad</w:t>
            </w:r>
          </w:p>
        </w:tc>
        <w:tc>
          <w:tcPr>
            <w:tcW w:type="dxa" w:w="67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Descripción</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table</w:t>
            </w:r>
          </w:p>
        </w:tc>
        <w:tc>
          <w:tcPr>
            <w:tcW w:type="dxa" w:w="6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Nombre de la tabla.</w:t>
            </w:r>
          </w:p>
        </w:tc>
      </w:tr>
      <w:tr>
        <w:trPr>
          <w:cantSplit/>
        </w:trPr>
        <w:tc>
          <w:tcPr>
            <w:tcW w:type="dxa" w:w="2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structure</w:t>
            </w:r>
          </w:p>
        </w:tc>
        <w:tc>
          <w:tcPr>
            <w:tcW w:type="dxa" w:w="6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Estructura de cada columna: </w:t>
            </w:r>
            <w:r>
              <w:rPr>
                <w:rFonts w:ascii="Consolas" w:cs="Consolas" w:eastAsia="Consolas" w:hAnsi="Consolas"/>
                <w:color w:val="2F5E6B"/>
                <w:sz w:val="19"/>
                <w:szCs w:val="19"/>
              </w:rPr>
              <w:t xml:space="preserve">Type</w:t>
            </w:r>
            <w:r>
              <w:t xml:space="preserve">, </w:t>
            </w:r>
            <w:r>
              <w:rPr>
                <w:rFonts w:ascii="Consolas" w:cs="Consolas" w:eastAsia="Consolas" w:hAnsi="Consolas"/>
                <w:color w:val="2F5E6B"/>
                <w:sz w:val="19"/>
                <w:szCs w:val="19"/>
              </w:rPr>
              <w:t xml:space="preserve">Size</w:t>
            </w:r>
            <w:r>
              <w:t xml:space="preserve">, </w:t>
            </w:r>
            <w:r>
              <w:rPr>
                <w:rFonts w:ascii="Consolas" w:cs="Consolas" w:eastAsia="Consolas" w:hAnsi="Consolas"/>
                <w:color w:val="2F5E6B"/>
                <w:sz w:val="19"/>
                <w:szCs w:val="19"/>
              </w:rPr>
              <w:t xml:space="preserve">Decimals</w:t>
            </w:r>
            <w:r>
              <w:t xml:space="preserve">, </w:t>
            </w:r>
            <w:r>
              <w:rPr>
                <w:rFonts w:ascii="Consolas" w:cs="Consolas" w:eastAsia="Consolas" w:hAnsi="Consolas"/>
                <w:color w:val="2F5E6B"/>
                <w:sz w:val="19"/>
                <w:szCs w:val="19"/>
              </w:rPr>
              <w:t xml:space="preserve">Null</w:t>
            </w:r>
            <w:r>
              <w:t xml:space="preserve">, </w:t>
            </w:r>
            <w:r>
              <w:rPr>
                <w:rFonts w:ascii="Consolas" w:cs="Consolas" w:eastAsia="Consolas" w:hAnsi="Consolas"/>
                <w:color w:val="2F5E6B"/>
                <w:sz w:val="19"/>
                <w:szCs w:val="19"/>
              </w:rPr>
              <w:t xml:space="preserve">Key</w:t>
            </w:r>
            <w:r>
              <w:t xml:space="preserve">, </w:t>
            </w:r>
            <w:r>
              <w:rPr>
                <w:rFonts w:ascii="Consolas" w:cs="Consolas" w:eastAsia="Consolas" w:hAnsi="Consolas"/>
                <w:color w:val="2F5E6B"/>
                <w:sz w:val="19"/>
                <w:szCs w:val="19"/>
              </w:rPr>
              <w:t xml:space="preserve">Default</w:t>
            </w:r>
            <w:r>
              <w:t xml:space="preserve">, </w:t>
            </w:r>
            <w:r>
              <w:rPr>
                <w:rFonts w:ascii="Consolas" w:cs="Consolas" w:eastAsia="Consolas" w:hAnsi="Consolas"/>
                <w:color w:val="2F5E6B"/>
                <w:sz w:val="19"/>
                <w:szCs w:val="19"/>
              </w:rPr>
              <w:t xml:space="preserve">Extra</w:t>
            </w:r>
            <w:r>
              <w:t xml:space="preserve">, </w:t>
            </w:r>
            <w:r>
              <w:rPr>
                <w:rFonts w:ascii="Consolas" w:cs="Consolas" w:eastAsia="Consolas" w:hAnsi="Consolas"/>
                <w:color w:val="2F5E6B"/>
                <w:sz w:val="19"/>
                <w:szCs w:val="19"/>
              </w:rPr>
              <w:t xml:space="preserve">Comment</w:t>
            </w:r>
            <w:r>
              <w:t xml:space="preserve">.</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fields</w:t>
            </w:r>
          </w:p>
        </w:tc>
        <w:tc>
          <w:tcPr>
            <w:tcW w:type="dxa" w:w="6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Nombres de las columnas.</w:t>
            </w:r>
          </w:p>
        </w:tc>
      </w:tr>
      <w:tr>
        <w:trPr>
          <w:cantSplit/>
        </w:trPr>
        <w:tc>
          <w:tcPr>
            <w:tcW w:type="dxa" w:w="2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pk</w:t>
            </w:r>
            <w:r>
              <w:t xml:space="preserve">, </w:t>
            </w:r>
            <w:r>
              <w:rPr>
                <w:rFonts w:ascii="Consolas" w:cs="Consolas" w:eastAsia="Consolas" w:hAnsi="Consolas"/>
                <w:color w:val="2F5E6B"/>
                <w:sz w:val="19"/>
                <w:szCs w:val="19"/>
              </w:rPr>
              <w:t xml:space="preserve">fullPk</w:t>
            </w:r>
          </w:p>
        </w:tc>
        <w:tc>
          <w:tcPr>
            <w:tcW w:type="dxa" w:w="6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Columnas de la clave primaria, sin y con el nombre de la tabla.</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alias</w:t>
            </w:r>
          </w:p>
        </w:tc>
        <w:tc>
          <w:tcPr>
            <w:tcW w:type="dxa" w:w="6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Nombre descriptivo de cada columna. Sale del comentario (</w:t>
            </w:r>
            <w:r>
              <w:rPr>
                <w:rFonts w:ascii="Consolas" w:cs="Consolas" w:eastAsia="Consolas" w:hAnsi="Consolas"/>
                <w:color w:val="2F5E6B"/>
                <w:sz w:val="19"/>
                <w:szCs w:val="19"/>
              </w:rPr>
              <w:t xml:space="preserve">COMMENT</w:t>
            </w:r>
            <w:r>
              <w:t xml:space="preserve">) de la columna en la base de datos, o se asigna con </w:t>
            </w:r>
            <w:r>
              <w:rPr>
                <w:rFonts w:ascii="Consolas" w:cs="Consolas" w:eastAsia="Consolas" w:hAnsi="Consolas"/>
                <w:color w:val="2F5E6B"/>
                <w:sz w:val="19"/>
                <w:szCs w:val="19"/>
              </w:rPr>
              <w:t xml:space="preserve">setAlias()</w:t>
            </w:r>
            <w:r>
              <w:t xml:space="preserve">.</w:t>
            </w:r>
          </w:p>
        </w:tc>
      </w:tr>
      <w:tr>
        <w:trPr>
          <w:cantSplit/>
        </w:trPr>
        <w:tc>
          <w:tcPr>
            <w:tcW w:type="dxa" w:w="2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variables</w:t>
            </w:r>
          </w:p>
        </w:tc>
        <w:tc>
          <w:tcPr>
            <w:tcW w:type="dxa" w:w="6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Valores actuales de las columnas. Se leen y asignan como propiedades: </w:t>
            </w:r>
            <w:r>
              <w:rPr>
                <w:rFonts w:ascii="Consolas" w:cs="Consolas" w:eastAsia="Consolas" w:hAnsi="Consolas"/>
                <w:color w:val="2F5E6B"/>
                <w:sz w:val="19"/>
                <w:szCs w:val="19"/>
              </w:rPr>
              <w:t xml:space="preserve">$this-&gt;nombres</w:t>
            </w:r>
            <w:r>
              <w:t xml:space="preserve">.</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errors</w:t>
            </w:r>
          </w:p>
        </w:tc>
        <w:tc>
          <w:tcPr>
            <w:tcW w:type="dxa" w:w="6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Errores de validación, con el formato [columna =&gt; mensaje]. Se puede agregar errores propios.</w:t>
            </w:r>
          </w:p>
        </w:tc>
      </w:tr>
      <w:tr>
        <w:trPr>
          <w:cantSplit/>
        </w:trPr>
        <w:tc>
          <w:tcPr>
            <w:tcW w:type="dxa" w:w="2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toUpper</w:t>
            </w:r>
            <w:r>
              <w:t xml:space="preserve">, </w:t>
            </w:r>
            <w:r>
              <w:rPr>
                <w:rFonts w:ascii="Consolas" w:cs="Consolas" w:eastAsia="Consolas" w:hAnsi="Consolas"/>
                <w:color w:val="2F5E6B"/>
                <w:sz w:val="19"/>
                <w:szCs w:val="19"/>
              </w:rPr>
              <w:t xml:space="preserve">toLower</w:t>
            </w:r>
          </w:p>
        </w:tc>
        <w:tc>
          <w:tcPr>
            <w:tcW w:type="dxa" w:w="6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Columnas que se convierten a mayúsculas o minúsculas al asignarlas.</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trim</w:t>
            </w:r>
          </w:p>
        </w:tc>
        <w:tc>
          <w:tcPr>
            <w:tcW w:type="dxa" w:w="6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Si se quitan los espacios al inicio y al final al asignar valores (por defecto </w:t>
            </w:r>
            <w:r>
              <w:rPr>
                <w:rFonts w:ascii="Consolas" w:cs="Consolas" w:eastAsia="Consolas" w:hAnsi="Consolas"/>
                <w:color w:val="2F5E6B"/>
                <w:sz w:val="19"/>
                <w:szCs w:val="19"/>
              </w:rPr>
              <w:t xml:space="preserve">false</w:t>
            </w:r>
            <w:r>
              <w:t xml:space="preserve">).</w:t>
            </w:r>
          </w:p>
        </w:tc>
      </w:tr>
      <w:tr>
        <w:trPr>
          <w:cantSplit/>
        </w:trPr>
        <w:tc>
          <w:tcPr>
            <w:tcW w:type="dxa" w:w="2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error</w:t>
            </w:r>
            <w:r>
              <w:t xml:space="preserve">, </w:t>
            </w:r>
            <w:r>
              <w:rPr>
                <w:rFonts w:ascii="Consolas" w:cs="Consolas" w:eastAsia="Consolas" w:hAnsi="Consolas"/>
                <w:color w:val="2F5E6B"/>
                <w:sz w:val="19"/>
                <w:szCs w:val="19"/>
              </w:rPr>
              <w:t xml:space="preserve">errormsg</w:t>
            </w:r>
            <w:r>
              <w:t xml:space="preserve">, </w:t>
            </w:r>
            <w:r>
              <w:rPr>
                <w:rFonts w:ascii="Consolas" w:cs="Consolas" w:eastAsia="Consolas" w:hAnsi="Consolas"/>
                <w:color w:val="2F5E6B"/>
                <w:sz w:val="19"/>
                <w:szCs w:val="19"/>
              </w:rPr>
              <w:t xml:space="preserve">errornum</w:t>
            </w:r>
          </w:p>
        </w:tc>
        <w:tc>
          <w:tcPr>
            <w:tcW w:type="dxa" w:w="6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Si la última operación falló, su mensaje (el de la base de datos) y su código.</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affected</w:t>
            </w:r>
            <w:r>
              <w:t xml:space="preserve">, </w:t>
            </w:r>
            <w:r>
              <w:rPr>
                <w:rFonts w:ascii="Consolas" w:cs="Consolas" w:eastAsia="Consolas" w:hAnsi="Consolas"/>
                <w:color w:val="2F5E6B"/>
                <w:sz w:val="19"/>
                <w:szCs w:val="19"/>
              </w:rPr>
              <w:t xml:space="preserve">numrows</w:t>
            </w:r>
          </w:p>
        </w:tc>
        <w:tc>
          <w:tcPr>
            <w:tcW w:type="dxa" w:w="6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Filas afectadas por la última acción y filas retornadas por la última consulta.</w:t>
            </w:r>
          </w:p>
        </w:tc>
      </w:tr>
      <w:tr>
        <w:trPr>
          <w:cantSplit/>
        </w:trPr>
        <w:tc>
          <w:tcPr>
            <w:tcW w:type="dxa" w:w="23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trans</w:t>
            </w:r>
          </w:p>
        </w:tc>
        <w:tc>
          <w:tcPr>
            <w:tcW w:type="dxa" w:w="67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Si hay una transacción iniciada.</w:t>
            </w:r>
          </w:p>
        </w:tc>
      </w:tr>
      <w:tr>
        <w:trPr>
          <w:cantSplit/>
        </w:trPr>
        <w:tc>
          <w:tcPr>
            <w:tcW w:type="dxa" w:w="23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lastPage</w:t>
            </w:r>
            <w:r>
              <w:t xml:space="preserve">, </w:t>
            </w:r>
            <w:r>
              <w:rPr>
                <w:rFonts w:ascii="Consolas" w:cs="Consolas" w:eastAsia="Consolas" w:hAnsi="Consolas"/>
                <w:color w:val="2F5E6B"/>
                <w:sz w:val="19"/>
                <w:szCs w:val="19"/>
              </w:rPr>
              <w:t xml:space="preserve">currentPage</w:t>
            </w:r>
            <w:r>
              <w:t xml:space="preserve">, </w:t>
            </w:r>
            <w:r>
              <w:rPr>
                <w:rFonts w:ascii="Consolas" w:cs="Consolas" w:eastAsia="Consolas" w:hAnsi="Consolas"/>
                <w:color w:val="2F5E6B"/>
                <w:sz w:val="19"/>
                <w:szCs w:val="19"/>
              </w:rPr>
              <w:t xml:space="preserve">previousPage</w:t>
            </w:r>
            <w:r>
              <w:t xml:space="preserve">, </w:t>
            </w:r>
            <w:r>
              <w:rPr>
                <w:rFonts w:ascii="Consolas" w:cs="Consolas" w:eastAsia="Consolas" w:hAnsi="Consolas"/>
                <w:color w:val="2F5E6B"/>
                <w:sz w:val="19"/>
                <w:szCs w:val="19"/>
              </w:rPr>
              <w:t xml:space="preserve">nextPage</w:t>
            </w:r>
          </w:p>
        </w:tc>
        <w:tc>
          <w:tcPr>
            <w:tcW w:type="dxa" w:w="67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Resultado de la última paginación hecha con </w:t>
            </w:r>
            <w:r>
              <w:rPr>
                <w:rFonts w:ascii="Consolas" w:cs="Consolas" w:eastAsia="Consolas" w:hAnsi="Consolas"/>
                <w:color w:val="2F5E6B"/>
                <w:sz w:val="19"/>
                <w:szCs w:val="19"/>
              </w:rPr>
              <w:t xml:space="preserve">paging()</w:t>
            </w:r>
            <w:r>
              <w:t xml:space="preserve">.</w:t>
            </w:r>
          </w:p>
        </w:tc>
      </w:tr>
    </w:tbl>
    <w:p>
      <w:pPr>
        <w:spacing w:after="120"/>
      </w:pPr>
    </w:p>
    <w:p>
      <w:r>
        <w:t xml:space="preserve">Al asignar una columna (</w:t>
      </w:r>
      <w:r>
        <w:rPr>
          <w:rFonts w:ascii="Consolas" w:cs="Consolas" w:eastAsia="Consolas" w:hAnsi="Consolas"/>
          <w:color w:val="2F5E6B"/>
          <w:sz w:val="19"/>
          <w:szCs w:val="19"/>
        </w:rPr>
        <w:t xml:space="preserve">$this-&gt;fecha = '2026-10-22'</w:t>
      </w:r>
      <w:r>
        <w:t xml:space="preserve">) el valor se convierte según el tipo de la columna (número, fecha, etc.) y un texto vacío se guarda como </w:t>
      </w:r>
      <w:r>
        <w:rPr>
          <w:rFonts w:ascii="Consolas" w:cs="Consolas" w:eastAsia="Consolas" w:hAnsi="Consolas"/>
          <w:color w:val="2F5E6B"/>
          <w:sz w:val="19"/>
          <w:szCs w:val="19"/>
        </w:rPr>
        <w:t xml:space="preserve">NULL</w:t>
      </w:r>
      <w:r>
        <w:t xml:space="preserve">. Asignar algo que no es una columna no tiene efecto (queda anotado en el log de PHP) y leer una columna sin valor retorna </w:t>
      </w:r>
      <w:r>
        <w:rPr>
          <w:rFonts w:ascii="Consolas" w:cs="Consolas" w:eastAsia="Consolas" w:hAnsi="Consolas"/>
          <w:color w:val="2F5E6B"/>
          <w:sz w:val="19"/>
          <w:szCs w:val="19"/>
        </w:rPr>
        <w:t xml:space="preserve">null</w:t>
      </w:r>
      <w:r>
        <w:t xml:space="preserve">.</w:t>
      </w:r>
    </w:p>
    <w:p>
      <w:pPr>
        <w:pStyle w:val="Heading2"/>
      </w:pPr>
      <w:r>
        <w:t xml:space="preserve">Métodos de estructura y documentación</w:t>
      </w:r>
    </w:p>
    <w:p>
      <w:pPr>
        <w:keepNext/>
        <w:shd w:fill="E8F1F3" w:color="auto" w:val="clear"/>
        <w:spacing w:before="200" w:after="60"/>
        <w:ind w:left="0"/>
      </w:pPr>
      <w:r>
        <w:rPr>
          <w:rFonts w:ascii="Consolas" w:cs="Consolas" w:eastAsia="Consolas" w:hAnsi="Consolas"/>
          <w:b/>
          <w:bCs/>
          <w:color w:val="26465A"/>
          <w:sz w:val="19"/>
          <w:szCs w:val="19"/>
        </w:rPr>
        <w:t xml:space="preserve">setTable(string $table)</w:t>
      </w:r>
    </w:p>
    <w:p>
      <w:pPr>
        <w:ind w:left="240"/>
      </w:pPr>
      <w:r>
        <w:t xml:space="preserve">Asocia el modelo a una tabla y lee su estructura de la base de datos.</w:t>
      </w:r>
    </w:p>
    <w:p>
      <w:pPr>
        <w:keepNext/>
        <w:shd w:fill="E8F1F3" w:color="auto" w:val="clear"/>
        <w:spacing w:before="200" w:after="60"/>
        <w:ind w:left="0"/>
      </w:pPr>
      <w:r>
        <w:rPr>
          <w:rFonts w:ascii="Consolas" w:cs="Consolas" w:eastAsia="Consolas" w:hAnsi="Consolas"/>
          <w:b/>
          <w:bCs/>
          <w:color w:val="26465A"/>
          <w:sz w:val="19"/>
          <w:szCs w:val="19"/>
        </w:rPr>
        <w:t xml:space="preserve">setAlias(array $names)</w:t>
      </w:r>
    </w:p>
    <w:p>
      <w:pPr>
        <w:ind w:left="240"/>
      </w:pPr>
      <w:r>
        <w:t xml:space="preserve">Asigna los nombres descriptivos de las columnas, en el mismo orden que </w:t>
      </w:r>
      <w:r>
        <w:rPr>
          <w:rFonts w:ascii="Consolas" w:cs="Consolas" w:eastAsia="Consolas" w:hAnsi="Consolas"/>
          <w:color w:val="2F5E6B"/>
          <w:sz w:val="19"/>
          <w:szCs w:val="19"/>
        </w:rPr>
        <w:t xml:space="preserve">fields</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getStructureCode(): string</w:t>
      </w:r>
    </w:p>
    <w:p>
      <w:pPr>
        <w:ind w:left="240"/>
      </w:pPr>
      <w:r>
        <w:t xml:space="preserve">Retorna el código PHP para el cuerpo de </w:t>
      </w:r>
      <w:r>
        <w:rPr>
          <w:rFonts w:ascii="Consolas" w:cs="Consolas" w:eastAsia="Consolas" w:hAnsi="Consolas"/>
          <w:color w:val="2F5E6B"/>
          <w:sz w:val="19"/>
          <w:szCs w:val="19"/>
        </w:rPr>
        <w:t xml:space="preserve">defineStructure()</w:t>
      </w:r>
      <w:r>
        <w:t xml:space="preserve">, listo para pegar.</w:t>
      </w:r>
    </w:p>
    <w:p>
      <w:pPr>
        <w:keepNext/>
        <w:shd w:fill="E8F1F3" w:color="auto" w:val="clear"/>
        <w:spacing w:before="200" w:after="60"/>
        <w:ind w:left="0"/>
      </w:pPr>
      <w:r>
        <w:rPr>
          <w:rFonts w:ascii="Consolas" w:cs="Consolas" w:eastAsia="Consolas" w:hAnsi="Consolas"/>
          <w:b/>
          <w:bCs/>
          <w:color w:val="26465A"/>
          <w:sz w:val="19"/>
          <w:szCs w:val="19"/>
        </w:rPr>
        <w:t xml:space="preserve">getDocComment(bool $short = false): string</w:t>
      </w:r>
    </w:p>
    <w:p>
      <w:pPr>
        <w:ind w:left="240"/>
      </w:pPr>
      <w:r>
        <w:t xml:space="preserve">Retorna un comentario con la tabla de la estructura, para documentar el modelo sobre la declaración de la clase.</w:t>
      </w:r>
    </w:p>
    <w:p>
      <w:pPr>
        <w:keepNext/>
        <w:shd w:fill="E8F1F3" w:color="auto" w:val="clear"/>
        <w:spacing w:before="200" w:after="60"/>
        <w:ind w:left="0"/>
      </w:pPr>
      <w:r>
        <w:rPr>
          <w:rFonts w:ascii="Consolas" w:cs="Consolas" w:eastAsia="Consolas" w:hAnsi="Consolas"/>
          <w:b/>
          <w:bCs/>
          <w:color w:val="26465A"/>
          <w:sz w:val="19"/>
          <w:szCs w:val="19"/>
        </w:rPr>
        <w:t xml:space="preserve">getCreateTableCode(): string</w:t>
      </w:r>
    </w:p>
    <w:p>
      <w:pPr>
        <w:ind w:left="240"/>
      </w:pPr>
      <w:r>
        <w:t xml:space="preserve">Retorna el </w:t>
      </w:r>
      <w:r>
        <w:rPr>
          <w:rFonts w:ascii="Consolas" w:cs="Consolas" w:eastAsia="Consolas" w:hAnsi="Consolas"/>
          <w:color w:val="2F5E6B"/>
          <w:sz w:val="19"/>
          <w:szCs w:val="19"/>
        </w:rPr>
        <w:t xml:space="preserve">CREATE TABLE IF NOT EXISTS</w:t>
      </w:r>
      <w:r>
        <w:t xml:space="preserve"> de la tabla.</w:t>
      </w:r>
    </w:p>
    <w:p>
      <w:pPr>
        <w:keepNext/>
        <w:shd w:fill="E8F1F3" w:color="auto" w:val="clear"/>
        <w:spacing w:before="200" w:after="60"/>
        <w:ind w:left="0"/>
      </w:pPr>
      <w:r>
        <w:rPr>
          <w:rFonts w:ascii="Consolas" w:cs="Consolas" w:eastAsia="Consolas" w:hAnsi="Consolas"/>
          <w:b/>
          <w:bCs/>
          <w:color w:val="26465A"/>
          <w:sz w:val="19"/>
          <w:szCs w:val="19"/>
        </w:rPr>
        <w:t xml:space="preserve">showStructure() / showModel(bool $short = false) / showCreateTable()</w:t>
      </w:r>
    </w:p>
    <w:p>
      <w:pPr>
        <w:ind w:left="240"/>
      </w:pPr>
      <w:r>
        <w:t xml:space="preserve">Muestran lo mismo que los anteriores en un cuadro de texto en pantalla y detienen la ejecución. Solo para diagnóstico.</w:t>
      </w:r>
    </w:p>
    <w:p>
      <w:pPr>
        <w:pStyle w:val="Heading2"/>
      </w:pPr>
      <w:r>
        <w:t xml:space="preserve">Validación</w:t>
      </w:r>
    </w:p>
    <w:p>
      <w:pPr>
        <w:keepNext/>
        <w:shd w:fill="E8F1F3" w:color="auto" w:val="clear"/>
        <w:spacing w:before="200" w:after="60"/>
        <w:ind w:left="0"/>
      </w:pPr>
      <w:r>
        <w:rPr>
          <w:rFonts w:ascii="Consolas" w:cs="Consolas" w:eastAsia="Consolas" w:hAnsi="Consolas"/>
          <w:b/>
          <w:bCs/>
          <w:color w:val="26465A"/>
          <w:sz w:val="19"/>
          <w:szCs w:val="19"/>
        </w:rPr>
        <w:t xml:space="preserve">basicValidation(): bool</w:t>
      </w:r>
    </w:p>
    <w:p>
      <w:pPr>
        <w:ind w:left="240"/>
      </w:pPr>
      <w:r>
        <w:t xml:space="preserve">Valida los valores según la estructura: columnas obligatorias vacías, largo máximo, números, fechas y horas. Retorna </w:t>
      </w:r>
      <w:r>
        <w:rPr>
          <w:rFonts w:ascii="Consolas" w:cs="Consolas" w:eastAsia="Consolas" w:hAnsi="Consolas"/>
          <w:b/>
          <w:bCs/>
          <w:color w:val="2F5E6B"/>
          <w:sz w:val="19"/>
          <w:szCs w:val="19"/>
        </w:rPr>
        <w:t xml:space="preserve">true</w:t>
      </w:r>
      <w:r>
        <w:rPr>
          <w:b/>
          <w:bCs/>
        </w:rPr>
        <w:t xml:space="preserve"> si todo es válido</w:t>
      </w:r>
      <w:r>
        <w:t xml:space="preserve"> y </w:t>
      </w:r>
      <w:r>
        <w:rPr>
          <w:rFonts w:ascii="Consolas" w:cs="Consolas" w:eastAsia="Consolas" w:hAnsi="Consolas"/>
          <w:color w:val="2F5E6B"/>
          <w:sz w:val="19"/>
          <w:szCs w:val="19"/>
        </w:rPr>
        <w:t xml:space="preserve">false</w:t>
      </w:r>
      <w:r>
        <w:t xml:space="preserve"> si hay errores, que quedan en </w:t>
      </w:r>
      <w:r>
        <w:rPr>
          <w:rFonts w:ascii="Consolas" w:cs="Consolas" w:eastAsia="Consolas" w:hAnsi="Consolas"/>
          <w:color w:val="2F5E6B"/>
          <w:sz w:val="19"/>
          <w:szCs w:val="19"/>
        </w:rPr>
        <w:t xml:space="preserve">errors</w:t>
      </w:r>
      <w:r>
        <w:t xml:space="preserve">.</w:t>
      </w:r>
    </w:p>
    <w:p>
      <w:r>
        <w:t xml:space="preserve">Si una columna </w:t>
      </w:r>
      <w:r>
        <w:rPr>
          <w:rFonts w:ascii="Consolas" w:cs="Consolas" w:eastAsia="Consolas" w:hAnsi="Consolas"/>
          <w:color w:val="2F5E6B"/>
          <w:sz w:val="19"/>
          <w:szCs w:val="19"/>
        </w:rPr>
        <w:t xml:space="preserve">NOT NULL</w:t>
      </w:r>
      <w:r>
        <w:t xml:space="preserve"> que no es clave primaria viene vacía y tiene un valor por defecto en la base de datos, </w:t>
      </w:r>
      <w:r>
        <w:rPr>
          <w:rFonts w:ascii="Consolas" w:cs="Consolas" w:eastAsia="Consolas" w:hAnsi="Consolas"/>
          <w:color w:val="2F5E6B"/>
          <w:sz w:val="19"/>
          <w:szCs w:val="19"/>
        </w:rPr>
        <w:t xml:space="preserve">basicValidation()</w:t>
      </w:r>
      <w:r>
        <w:t xml:space="preserve"> le asigna ese valor por defecto.</w:t>
      </w:r>
    </w:p>
    <w:p>
      <w:pPr>
        <w:keepLines/>
        <w:pBdr>
          <w:left w:val="single" w:color="E0A030" w:sz="18" w:space="8"/>
        </w:pBdr>
        <w:shd w:fill="FFF4E0" w:color="auto" w:val="clear"/>
        <w:spacing w:before="120" w:after="160"/>
        <w:ind w:left="120" w:right="120"/>
      </w:pPr>
      <w:r>
        <w:rPr>
          <w:b/>
          <w:bCs/>
          <w:color w:val="8A5A00"/>
        </w:rPr>
        <w:t xml:space="preserve">Importante: </w:t>
      </w:r>
      <w:r>
        <w:t xml:space="preserve">Esto incluye defaults que son expresiones, como </w:t>
      </w:r>
      <w:r>
        <w:rPr>
          <w:rFonts w:ascii="Consolas" w:cs="Consolas" w:eastAsia="Consolas" w:hAnsi="Consolas"/>
          <w:color w:val="2F5E6B"/>
          <w:sz w:val="19"/>
          <w:szCs w:val="19"/>
        </w:rPr>
        <w:t xml:space="preserve">current_timestamp()</w:t>
      </w:r>
      <w:r>
        <w:t xml:space="preserve"> en una columna </w:t>
      </w:r>
      <w:r>
        <w:rPr>
          <w:rFonts w:ascii="Consolas" w:cs="Consolas" w:eastAsia="Consolas" w:hAnsi="Consolas"/>
          <w:color w:val="2F5E6B"/>
          <w:sz w:val="19"/>
          <w:szCs w:val="19"/>
        </w:rPr>
        <w:t xml:space="preserve">timestamp</w:t>
      </w:r>
      <w:r>
        <w:t xml:space="preserve">: se asignaría el texto literal y se guardaría una fecha inválida. Asigne usted esas columnas (por ejemplo con </w:t>
      </w:r>
      <w:r>
        <w:rPr>
          <w:rFonts w:ascii="Consolas" w:cs="Consolas" w:eastAsia="Consolas" w:hAnsi="Consolas"/>
          <w:color w:val="2F5E6B"/>
          <w:sz w:val="19"/>
          <w:szCs w:val="19"/>
        </w:rPr>
        <w:t xml:space="preserve">currentDateTime()</w:t>
      </w:r>
      <w:r>
        <w:t xml:space="preserve">) o quítelas de los valores antes de guardar.</w:t>
      </w:r>
    </w:p>
    <w:p>
      <w:r>
        <w:t xml:space="preserve">La validación propia de cada tabla va en el modelo, sobrescribiendo o complementando </w:t>
      </w:r>
      <w:r>
        <w:rPr>
          <w:rFonts w:ascii="Consolas" w:cs="Consolas" w:eastAsia="Consolas" w:hAnsi="Consolas"/>
          <w:color w:val="2F5E6B"/>
          <w:sz w:val="19"/>
          <w:szCs w:val="19"/>
        </w:rPr>
        <w:t xml:space="preserve">basicValidation()</w:t>
      </w:r>
      <w:r>
        <w:t xml:space="preserve"> en su método de guardado:</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public function guardar(): int|bool</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if (!$this-&gt;basicValidation()) {</w:t>
      </w:r>
      <w:r>
        <w:rPr>
          <w:rFonts w:ascii="Consolas" w:cs="Consolas" w:eastAsia="Consolas" w:hAnsi="Consolas"/>
          <w:color w:val="1F2937"/>
          <w:sz w:val="17"/>
          <w:szCs w:val="17"/>
        </w:rPr>
        <w:br/>
        <w:t xml:space="preserve">        return false;                      // los errores quedan en $this-&gt;errors</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if ($this-&gt;fecha_termino &lt; $this-&gt;fecha_inicio) {</w:t>
      </w:r>
      <w:r>
        <w:rPr>
          <w:rFonts w:ascii="Consolas" w:cs="Consolas" w:eastAsia="Consolas" w:hAnsi="Consolas"/>
          <w:color w:val="1F2937"/>
          <w:sz w:val="17"/>
          <w:szCs w:val="17"/>
        </w:rPr>
        <w:br/>
        <w:t xml:space="preserve">        $this-&gt;errors['fecha_termino'] = 'no puede ser anterior al inicio';</w:t>
      </w:r>
      <w:r>
        <w:rPr>
          <w:rFonts w:ascii="Consolas" w:cs="Consolas" w:eastAsia="Consolas" w:hAnsi="Consolas"/>
          <w:color w:val="1F2937"/>
          <w:sz w:val="17"/>
          <w:szCs w:val="17"/>
        </w:rPr>
        <w:br/>
        <w:t xml:space="preserve">        return false;</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if ($this-&gt;id) {                       // con id: actualizar</w:t>
      </w:r>
      <w:r>
        <w:rPr>
          <w:rFonts w:ascii="Consolas" w:cs="Consolas" w:eastAsia="Consolas" w:hAnsi="Consolas"/>
          <w:color w:val="1F2937"/>
          <w:sz w:val="17"/>
          <w:szCs w:val="17"/>
        </w:rPr>
        <w:br/>
        <w:t xml:space="preserve">        return $this-&gt;update();</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return $this-&gt;insert() === false ? false : $this-&gt;lastId();</w:t>
      </w:r>
      <w:r>
        <w:rPr>
          <w:rFonts w:ascii="Consolas" w:cs="Consolas" w:eastAsia="Consolas" w:hAnsi="Consolas"/>
          <w:color w:val="1F2937"/>
          <w:sz w:val="17"/>
          <w:szCs w:val="17"/>
        </w:rPr>
        <w:br/>
        <w:t xml:space="preserve">}</w:t>
      </w:r>
    </w:p>
    <w:p>
      <w:r>
        <w:t xml:space="preserve">Para revisar duplicados use otra instancia del modelo (</w:t>
      </w:r>
      <w:r>
        <w:rPr>
          <w:rFonts w:ascii="Consolas" w:cs="Consolas" w:eastAsia="Consolas" w:hAnsi="Consolas"/>
          <w:color w:val="2F5E6B"/>
          <w:sz w:val="19"/>
          <w:szCs w:val="19"/>
        </w:rPr>
        <w:t xml:space="preserve">new Contactos()</w:t>
      </w:r>
      <w:r>
        <w:t xml:space="preserve">), no </w:t>
      </w:r>
      <w:r>
        <w:rPr>
          <w:rFonts w:ascii="Consolas" w:cs="Consolas" w:eastAsia="Consolas" w:hAnsi="Consolas"/>
          <w:color w:val="2F5E6B"/>
          <w:sz w:val="19"/>
          <w:szCs w:val="19"/>
        </w:rPr>
        <w:t xml:space="preserve">$this-&gt;find()</w:t>
      </w:r>
      <w:r>
        <w:t xml:space="preserve">: </w:t>
      </w:r>
      <w:r>
        <w:rPr>
          <w:rFonts w:ascii="Consolas" w:cs="Consolas" w:eastAsia="Consolas" w:hAnsi="Consolas"/>
          <w:color w:val="2F5E6B"/>
          <w:sz w:val="19"/>
          <w:szCs w:val="19"/>
        </w:rPr>
        <w:t xml:space="preserve">find()</w:t>
      </w:r>
      <w:r>
        <w:t xml:space="preserve"> reemplaza los valores que está por guardar.</w:t>
      </w:r>
    </w:p>
    <w:p>
      <w:pPr>
        <w:pStyle w:val="Heading2"/>
      </w:pPr>
      <w:r>
        <w:t xml:space="preserve">Otros métodos</w:t>
      </w:r>
    </w:p>
    <w:p>
      <w:pPr>
        <w:keepNext/>
        <w:shd w:fill="E8F1F3" w:color="auto" w:val="clear"/>
        <w:spacing w:before="200" w:after="60"/>
        <w:ind w:left="0"/>
      </w:pPr>
      <w:r>
        <w:rPr>
          <w:rFonts w:ascii="Consolas" w:cs="Consolas" w:eastAsia="Consolas" w:hAnsi="Consolas"/>
          <w:b/>
          <w:bCs/>
          <w:color w:val="26465A"/>
          <w:sz w:val="19"/>
          <w:szCs w:val="19"/>
        </w:rPr>
        <w:t xml:space="preserve">setFormat(array $row): array</w:t>
      </w:r>
    </w:p>
    <w:p>
      <w:pPr>
        <w:ind w:left="240"/>
      </w:pPr>
      <w:r>
        <w:t xml:space="preserve">Retorna la fila con cada columna formateada según su tipo y </w:t>
      </w:r>
      <w:r>
        <w:rPr>
          <w:rFonts w:ascii="Consolas" w:cs="Consolas" w:eastAsia="Consolas" w:hAnsi="Consolas"/>
          <w:color w:val="2F5E6B"/>
          <w:sz w:val="19"/>
          <w:szCs w:val="19"/>
        </w:rPr>
        <w:t xml:space="preserve">FORMATS</w:t>
      </w:r>
      <w:r>
        <w:t xml:space="preserve"> (fechas, números, booleanos). Las columnas que no son del modelo (por ejemplo de un JOIN) quedan tal cual.</w:t>
      </w:r>
    </w:p>
    <w:p>
      <w:pPr>
        <w:keepNext/>
        <w:shd w:fill="E8F1F3" w:color="auto" w:val="clear"/>
        <w:spacing w:before="200" w:after="60"/>
        <w:ind w:left="0"/>
      </w:pPr>
      <w:r>
        <w:rPr>
          <w:rFonts w:ascii="Consolas" w:cs="Consolas" w:eastAsia="Consolas" w:hAnsi="Consolas"/>
          <w:b/>
          <w:bCs/>
          <w:color w:val="26465A"/>
          <w:sz w:val="19"/>
          <w:szCs w:val="19"/>
        </w:rPr>
        <w:t xml:space="preserve">clearValues()</w:t>
      </w:r>
    </w:p>
    <w:p>
      <w:pPr>
        <w:ind w:left="240"/>
      </w:pPr>
      <w:r>
        <w:t xml:space="preserve">Limpia los valores de las columnas.</w:t>
      </w:r>
    </w:p>
    <w:p>
      <w:pPr>
        <w:keepNext/>
        <w:shd w:fill="E8F1F3" w:color="auto" w:val="clear"/>
        <w:spacing w:before="200" w:after="60"/>
        <w:ind w:left="0"/>
      </w:pPr>
      <w:r>
        <w:rPr>
          <w:rFonts w:ascii="Consolas" w:cs="Consolas" w:eastAsia="Consolas" w:hAnsi="Consolas"/>
          <w:b/>
          <w:bCs/>
          <w:color w:val="26465A"/>
          <w:sz w:val="19"/>
          <w:szCs w:val="19"/>
        </w:rPr>
        <w:t xml:space="preserve">server_info() / server_version() / getDataBaseName()</w:t>
      </w:r>
    </w:p>
    <w:p>
      <w:pPr>
        <w:ind w:left="240"/>
      </w:pPr>
      <w:r>
        <w:t xml:space="preserve">Información del servidor, versión de la base de datos y nombre de la base.</w:t>
      </w:r>
    </w:p>
    <w:p>
      <w:pPr>
        <w:keepNext/>
        <w:shd w:fill="E8F1F3" w:color="auto" w:val="clear"/>
        <w:spacing w:before="200" w:after="60"/>
        <w:ind w:left="0"/>
      </w:pPr>
      <w:r>
        <w:rPr>
          <w:rFonts w:ascii="Consolas" w:cs="Consolas" w:eastAsia="Consolas" w:hAnsi="Consolas"/>
          <w:b/>
          <w:bCs/>
          <w:color w:val="26465A"/>
          <w:sz w:val="19"/>
          <w:szCs w:val="19"/>
        </w:rPr>
        <w:t xml:space="preserve">setCharset(string $charset = 'utf-8')</w:t>
      </w:r>
    </w:p>
    <w:p>
      <w:pPr>
        <w:ind w:left="240"/>
      </w:pPr>
      <w:r>
        <w:t xml:space="preserve">Charset para las conversiones de </w:t>
      </w:r>
      <w:r>
        <w:rPr>
          <w:rFonts w:ascii="Consolas" w:cs="Consolas" w:eastAsia="Consolas" w:hAnsi="Consolas"/>
          <w:color w:val="2F5E6B"/>
          <w:sz w:val="19"/>
          <w:szCs w:val="19"/>
        </w:rPr>
        <w:t xml:space="preserve">toUpper</w:t>
      </w:r>
      <w:r>
        <w:t xml:space="preserve">/</w:t>
      </w:r>
      <w:r>
        <w:rPr>
          <w:rFonts w:ascii="Consolas" w:cs="Consolas" w:eastAsia="Consolas" w:hAnsi="Consolas"/>
          <w:color w:val="2F5E6B"/>
          <w:sz w:val="19"/>
          <w:szCs w:val="19"/>
        </w:rPr>
        <w:t xml:space="preserve">toLower</w:t>
      </w:r>
      <w:r>
        <w:t xml:space="preserve">.</w:t>
      </w:r>
    </w:p>
    <w:p>
      <w:pPr>
        <w:pStyle w:val="Heading2"/>
      </w:pPr>
      <w:r>
        <w:t xml:space="preserve">Métodos ORM</w:t>
      </w:r>
    </w:p>
    <w:p>
      <w:pPr>
        <w:pStyle w:val="Heading3"/>
      </w:pPr>
      <w:r>
        <w:t xml:space="preserve">La condición dinámica $where</w:t>
      </w:r>
    </w:p>
    <w:p>
      <w:r>
        <w:rPr>
          <w:rFonts w:ascii="Consolas" w:cs="Consolas" w:eastAsia="Consolas" w:hAnsi="Consolas"/>
          <w:color w:val="2F5E6B"/>
          <w:sz w:val="19"/>
          <w:szCs w:val="19"/>
        </w:rPr>
        <w:t xml:space="preserve">find()</w:t>
      </w:r>
      <w:r>
        <w:t xml:space="preserve">, </w:t>
      </w:r>
      <w:r>
        <w:rPr>
          <w:rFonts w:ascii="Consolas" w:cs="Consolas" w:eastAsia="Consolas" w:hAnsi="Consolas"/>
          <w:color w:val="2F5E6B"/>
          <w:sz w:val="19"/>
          <w:szCs w:val="19"/>
        </w:rPr>
        <w:t xml:space="preserve">update()</w:t>
      </w:r>
      <w:r>
        <w:t xml:space="preserve">, </w:t>
      </w:r>
      <w:r>
        <w:rPr>
          <w:rFonts w:ascii="Consolas" w:cs="Consolas" w:eastAsia="Consolas" w:hAnsi="Consolas"/>
          <w:color w:val="2F5E6B"/>
          <w:sz w:val="19"/>
          <w:szCs w:val="19"/>
        </w:rPr>
        <w:t xml:space="preserve">delete()</w:t>
      </w:r>
      <w:r>
        <w:t xml:space="preserve">, </w:t>
      </w:r>
      <w:r>
        <w:rPr>
          <w:rFonts w:ascii="Consolas" w:cs="Consolas" w:eastAsia="Consolas" w:hAnsi="Consolas"/>
          <w:color w:val="2F5E6B"/>
          <w:sz w:val="19"/>
          <w:szCs w:val="19"/>
        </w:rPr>
        <w:t xml:space="preserve">select()</w:t>
      </w:r>
      <w:r>
        <w:t xml:space="preserve"> y </w:t>
      </w:r>
      <w:r>
        <w:rPr>
          <w:rFonts w:ascii="Consolas" w:cs="Consolas" w:eastAsia="Consolas" w:hAnsi="Consolas"/>
          <w:color w:val="2F5E6B"/>
          <w:sz w:val="19"/>
          <w:szCs w:val="19"/>
        </w:rPr>
        <w:t xml:space="preserve">where()</w:t>
      </w:r>
      <w:r>
        <w:t xml:space="preserve"> aceptan la condición de varias formas: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500"/>
        <w:gridCol w:w="3500"/>
      </w:tblGrid>
      <w:tr>
        <w:trPr>
          <w:cantSplit/>
          <w:tblHeader/>
        </w:trPr>
        <w:tc>
          <w:tcPr>
            <w:tcW w:type="dxa" w:w="20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Forma</w:t>
            </w:r>
          </w:p>
        </w:tc>
        <w:tc>
          <w:tcPr>
            <w:tcW w:type="dxa" w:w="35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Ejemplo</w:t>
            </w:r>
          </w:p>
        </w:tc>
        <w:tc>
          <w:tcPr>
            <w:tcW w:type="dxa" w:w="35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Equivale a</w:t>
            </w:r>
          </w:p>
        </w:tc>
      </w:tr>
      <w:tr>
        <w:trPr>
          <w:cantSplit/>
        </w:trPr>
        <w:tc>
          <w:tcPr>
            <w:tcW w:type="dxa" w:w="2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Número</w:t>
            </w:r>
          </w:p>
        </w:tc>
        <w:tc>
          <w:tcPr>
            <w:tcW w:type="dxa" w:w="35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$this-&gt;find(15)</w:t>
            </w:r>
          </w:p>
        </w:tc>
        <w:tc>
          <w:tcPr>
            <w:tcW w:type="dxa" w:w="35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WHERE clave_primaria = 15</w:t>
            </w:r>
          </w:p>
        </w:tc>
      </w:tr>
      <w:tr>
        <w:trPr>
          <w:cantSplit/>
        </w:trPr>
        <w:tc>
          <w:tcPr>
            <w:tcW w:type="dxa" w:w="2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Arreglo</w:t>
            </w:r>
          </w:p>
        </w:tc>
        <w:tc>
          <w:tcPr>
            <w:tcW w:type="dxa" w:w="35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$this-&gt;delete(['pais' =&gt; 'CL', 'activo' =&gt; 0])</w:t>
            </w:r>
          </w:p>
        </w:tc>
        <w:tc>
          <w:tcPr>
            <w:tcW w:type="dxa" w:w="35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WHERE pais = :pais0 AND activo = :activo1</w:t>
            </w:r>
            <w:r>
              <w:t xml:space="preserve"> (con parámetros enlazados)</w:t>
            </w:r>
          </w:p>
        </w:tc>
      </w:tr>
      <w:tr>
        <w:trPr>
          <w:cantSplit/>
        </w:trPr>
        <w:tc>
          <w:tcPr>
            <w:tcW w:type="dxa" w:w="2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Texto</w:t>
            </w:r>
          </w:p>
        </w:tc>
        <w:tc>
          <w:tcPr>
            <w:tcW w:type="dxa" w:w="35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$this-&gt;select("pais = 'CL' AND edad &gt; 18")</w:t>
            </w:r>
          </w:p>
        </w:tc>
        <w:tc>
          <w:tcPr>
            <w:tcW w:type="dxa" w:w="35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La condición tal cual</w:t>
            </w:r>
          </w:p>
        </w:tc>
      </w:tr>
      <w:tr>
        <w:trPr>
          <w:cantSplit/>
        </w:trPr>
        <w:tc>
          <w:tcPr>
            <w:tcW w:type="dxa" w:w="2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Nada</w:t>
            </w:r>
          </w:p>
        </w:tc>
        <w:tc>
          <w:tcPr>
            <w:tcW w:type="dxa" w:w="35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$this-&gt;update()</w:t>
            </w:r>
          </w:p>
        </w:tc>
        <w:tc>
          <w:tcPr>
            <w:tcW w:type="dxa" w:w="35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La clave primaria con el valor actual del modelo</w:t>
            </w:r>
          </w:p>
        </w:tc>
      </w:tr>
    </w:tbl>
    <w:p>
      <w:pPr>
        <w:spacing w:after="120"/>
      </w:pPr>
    </w:p>
    <w:p>
      <w:pPr>
        <w:keepLines/>
        <w:pBdr>
          <w:left w:val="single" w:color="E0A030" w:sz="18" w:space="8"/>
        </w:pBdr>
        <w:shd w:fill="FFF4E0" w:color="auto" w:val="clear"/>
        <w:spacing w:before="120" w:after="160"/>
        <w:ind w:left="120" w:right="120"/>
      </w:pPr>
      <w:r>
        <w:rPr>
          <w:b/>
          <w:bCs/>
          <w:color w:val="8A5A00"/>
        </w:rPr>
        <w:t xml:space="preserve">Importante: </w:t>
      </w:r>
      <w:r>
        <w:t xml:space="preserve">La forma de texto se usa tal cual: no incluya datos del usuario sin validarlos. Prefiera la forma de arreglo, que enlaza los valores como parámetros.</w:t>
      </w:r>
    </w:p>
    <w:p>
      <w:pPr>
        <w:pStyle w:val="Heading3"/>
      </w:pPr>
      <w:r>
        <w:t xml:space="preserve">Escritura</w:t>
      </w:r>
    </w:p>
    <w:p>
      <w:pPr>
        <w:keepNext/>
        <w:shd w:fill="E8F1F3" w:color="auto" w:val="clear"/>
        <w:spacing w:before="200" w:after="60"/>
        <w:ind w:left="0"/>
      </w:pPr>
      <w:r>
        <w:rPr>
          <w:rFonts w:ascii="Consolas" w:cs="Consolas" w:eastAsia="Consolas" w:hAnsi="Consolas"/>
          <w:b/>
          <w:bCs/>
          <w:color w:val="26465A"/>
          <w:sz w:val="19"/>
          <w:szCs w:val="19"/>
        </w:rPr>
        <w:t xml:space="preserve">insert(bool $ignore = false, ?array $values = null): int|bool</w:t>
      </w:r>
    </w:p>
    <w:p>
      <w:pPr>
        <w:ind w:left="240"/>
      </w:pPr>
      <w:r>
        <w:t xml:space="preserve">Inserta una fila con los valores del modelo o con el arreglo </w:t>
      </w:r>
      <w:r>
        <w:rPr>
          <w:rFonts w:ascii="Consolas" w:cs="Consolas" w:eastAsia="Consolas" w:hAnsi="Consolas"/>
          <w:color w:val="2F5E6B"/>
          <w:sz w:val="19"/>
          <w:szCs w:val="19"/>
        </w:rPr>
        <w:t xml:space="preserve">$values</w:t>
      </w:r>
      <w:r>
        <w:t xml:space="preserve">. Con </w:t>
      </w:r>
      <w:r>
        <w:rPr>
          <w:rFonts w:ascii="Consolas" w:cs="Consolas" w:eastAsia="Consolas" w:hAnsi="Consolas"/>
          <w:color w:val="2F5E6B"/>
          <w:sz w:val="19"/>
          <w:szCs w:val="19"/>
        </w:rPr>
        <w:t xml:space="preserve">$ignore = true</w:t>
      </w:r>
      <w:r>
        <w:t xml:space="preserve"> usa </w:t>
      </w:r>
      <w:r>
        <w:rPr>
          <w:rFonts w:ascii="Consolas" w:cs="Consolas" w:eastAsia="Consolas" w:hAnsi="Consolas"/>
          <w:color w:val="2F5E6B"/>
          <w:sz w:val="19"/>
          <w:szCs w:val="19"/>
        </w:rPr>
        <w:t xml:space="preserve">INSERT IGNORE</w:t>
      </w:r>
      <w:r>
        <w:t xml:space="preserve">. Retorna las filas insertadas o </w:t>
      </w:r>
      <w:r>
        <w:rPr>
          <w:rFonts w:ascii="Consolas" w:cs="Consolas" w:eastAsia="Consolas" w:hAnsi="Consolas"/>
          <w:color w:val="2F5E6B"/>
          <w:sz w:val="19"/>
          <w:szCs w:val="19"/>
        </w:rPr>
        <w:t xml:space="preserve">false</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update($where = '', $values = ''): int|bool</w:t>
      </w:r>
    </w:p>
    <w:p>
      <w:pPr>
        <w:ind w:left="240"/>
      </w:pPr>
      <w:r>
        <w:t xml:space="preserve">Actualiza según la condición (por defecto, la clave primaria). Retorna las filas afectadas o </w:t>
      </w:r>
      <w:r>
        <w:rPr>
          <w:rFonts w:ascii="Consolas" w:cs="Consolas" w:eastAsia="Consolas" w:hAnsi="Consolas"/>
          <w:color w:val="2F5E6B"/>
          <w:sz w:val="19"/>
          <w:szCs w:val="19"/>
        </w:rPr>
        <w:t xml:space="preserve">false</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upsert(?array $values = null): int|bool</w:t>
      </w:r>
    </w:p>
    <w:p>
      <w:pPr>
        <w:ind w:left="240"/>
      </w:pPr>
      <w:r>
        <w:t xml:space="preserve">Inserta, o actualiza si ya existe la clave primaria o un índice único (</w:t>
      </w:r>
      <w:r>
        <w:rPr>
          <w:rFonts w:ascii="Consolas" w:cs="Consolas" w:eastAsia="Consolas" w:hAnsi="Consolas"/>
          <w:color w:val="2F5E6B"/>
          <w:sz w:val="19"/>
          <w:szCs w:val="19"/>
        </w:rPr>
        <w:t xml:space="preserve">INSERT ... ON DUPLICATE KEY UPDATE</w:t>
      </w:r>
      <w:r>
        <w:t xml:space="preserve">). A diferencia de </w:t>
      </w:r>
      <w:r>
        <w:rPr>
          <w:rFonts w:ascii="Consolas" w:cs="Consolas" w:eastAsia="Consolas" w:hAnsi="Consolas"/>
          <w:color w:val="2F5E6B"/>
          <w:sz w:val="19"/>
          <w:szCs w:val="19"/>
        </w:rPr>
        <w:t xml:space="preserve">replace()</w:t>
      </w:r>
      <w:r>
        <w:t xml:space="preserve">, nunca borra la fila existente.</w:t>
      </w:r>
    </w:p>
    <w:p>
      <w:pPr>
        <w:keepNext/>
        <w:shd w:fill="E8F1F3" w:color="auto" w:val="clear"/>
        <w:spacing w:before="200" w:after="60"/>
        <w:ind w:left="0"/>
      </w:pPr>
      <w:r>
        <w:rPr>
          <w:rFonts w:ascii="Consolas" w:cs="Consolas" w:eastAsia="Consolas" w:hAnsi="Consolas"/>
          <w:b/>
          <w:bCs/>
          <w:color w:val="26465A"/>
          <w:sz w:val="19"/>
          <w:szCs w:val="19"/>
        </w:rPr>
        <w:t xml:space="preserve">replace($values = ''): int|bool</w:t>
      </w:r>
    </w:p>
    <w:p>
      <w:pPr>
        <w:ind w:left="240"/>
      </w:pPr>
      <w:r>
        <w:t xml:space="preserve">Como </w:t>
      </w:r>
      <w:r>
        <w:rPr>
          <w:rFonts w:ascii="Consolas" w:cs="Consolas" w:eastAsia="Consolas" w:hAnsi="Consolas"/>
          <w:color w:val="2F5E6B"/>
          <w:sz w:val="19"/>
          <w:szCs w:val="19"/>
        </w:rPr>
        <w:t xml:space="preserve">insert()</w:t>
      </w:r>
      <w:r>
        <w:t xml:space="preserve">, pero si ya existe la clave primaria o un índice único, borra la fila y la vuelve a insertar (</w:t>
      </w:r>
      <w:r>
        <w:rPr>
          <w:rFonts w:ascii="Consolas" w:cs="Consolas" w:eastAsia="Consolas" w:hAnsi="Consolas"/>
          <w:color w:val="2F5E6B"/>
          <w:sz w:val="19"/>
          <w:szCs w:val="19"/>
        </w:rPr>
        <w:t xml:space="preserve">REPLACE INTO</w:t>
      </w:r>
      <w:r>
        <w:t xml:space="preserve">). Prefiera </w:t>
      </w:r>
      <w:r>
        <w:rPr>
          <w:rFonts w:ascii="Consolas" w:cs="Consolas" w:eastAsia="Consolas" w:hAnsi="Consolas"/>
          <w:color w:val="2F5E6B"/>
          <w:sz w:val="19"/>
          <w:szCs w:val="19"/>
        </w:rPr>
        <w:t xml:space="preserve">upsert()</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delete($where = '')</w:t>
      </w:r>
    </w:p>
    <w:p>
      <w:pPr>
        <w:ind w:left="240"/>
      </w:pPr>
      <w:r>
        <w:t xml:space="preserve">Elimina según la condición (por defecto, la clave primaria).</w:t>
      </w:r>
    </w:p>
    <w:p>
      <w:pPr>
        <w:keepNext/>
        <w:shd w:fill="E8F1F3" w:color="auto" w:val="clear"/>
        <w:spacing w:before="200" w:after="60"/>
        <w:ind w:left="0"/>
      </w:pPr>
      <w:r>
        <w:rPr>
          <w:rFonts w:ascii="Consolas" w:cs="Consolas" w:eastAsia="Consolas" w:hAnsi="Consolas"/>
          <w:b/>
          <w:bCs/>
          <w:color w:val="26465A"/>
          <w:sz w:val="19"/>
          <w:szCs w:val="19"/>
        </w:rPr>
        <w:t xml:space="preserve">lastId(): int|false</w:t>
      </w:r>
    </w:p>
    <w:p>
      <w:pPr>
        <w:ind w:left="240"/>
      </w:pPr>
      <w:r>
        <w:t xml:space="preserve">Último id autoincremental insertado. Pídalo justo después de </w:t>
      </w:r>
      <w:r>
        <w:rPr>
          <w:rFonts w:ascii="Consolas" w:cs="Consolas" w:eastAsia="Consolas" w:hAnsi="Consolas"/>
          <w:color w:val="2F5E6B"/>
          <w:sz w:val="19"/>
          <w:szCs w:val="19"/>
        </w:rPr>
        <w:t xml:space="preserve">insert()</w:t>
      </w:r>
      <w: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truncate(?string $table = null) / drop(bool $temporary = false, ?string $table = null)</w:t>
      </w:r>
    </w:p>
    <w:p>
      <w:pPr>
        <w:ind w:left="240"/>
      </w:pPr>
      <w:r>
        <w:t xml:space="preserve">Vacían o eliminan la tabla del modelo (o la indicada).</w:t>
      </w:r>
    </w:p>
    <w:p>
      <w:pPr>
        <w:keepLines/>
        <w:pBdr>
          <w:left w:val="single" w:color="E0A030" w:sz="18" w:space="8"/>
        </w:pBdr>
        <w:shd w:fill="FFF4E0" w:color="auto" w:val="clear"/>
        <w:spacing w:before="120" w:after="160"/>
        <w:ind w:left="120" w:right="120"/>
      </w:pPr>
      <w:r>
        <w:rPr>
          <w:b/>
          <w:bCs/>
          <w:color w:val="8A5A00"/>
        </w:rPr>
        <w:t xml:space="preserve">Importante: </w:t>
      </w:r>
      <w:r>
        <w:rPr>
          <w:rFonts w:ascii="Consolas" w:cs="Consolas" w:eastAsia="Consolas" w:hAnsi="Consolas"/>
          <w:color w:val="2F5E6B"/>
          <w:sz w:val="19"/>
          <w:szCs w:val="19"/>
        </w:rPr>
        <w:t xml:space="preserve">update()</w:t>
      </w:r>
      <w:r>
        <w:t xml:space="preserve"> y </w:t>
      </w:r>
      <w:r>
        <w:rPr>
          <w:rFonts w:ascii="Consolas" w:cs="Consolas" w:eastAsia="Consolas" w:hAnsi="Consolas"/>
          <w:color w:val="2F5E6B"/>
          <w:sz w:val="19"/>
          <w:szCs w:val="19"/>
        </w:rPr>
        <w:t xml:space="preserve">upsert()</w:t>
      </w:r>
      <w:r>
        <w:t xml:space="preserve"> pueden retornar </w:t>
      </w:r>
      <w:r>
        <w:rPr>
          <w:b/>
          <w:bCs/>
        </w:rPr>
        <w:t xml:space="preserve">0</w:t>
      </w:r>
      <w:r>
        <w:t xml:space="preserve"> sin que haya error: no había cambios que aplicar. Compruebe siempre con </w:t>
      </w:r>
      <w:r>
        <w:rPr>
          <w:rFonts w:ascii="Consolas" w:cs="Consolas" w:eastAsia="Consolas" w:hAnsi="Consolas"/>
          <w:color w:val="2F5E6B"/>
          <w:sz w:val="19"/>
          <w:szCs w:val="19"/>
        </w:rPr>
        <w:t xml:space="preserve">=== false</w:t>
      </w:r>
      <w:r>
        <w:t xml:space="preserve"> (o con </w:t>
      </w:r>
      <w:r>
        <w:rPr>
          <w:rFonts w:ascii="Consolas" w:cs="Consolas" w:eastAsia="Consolas" w:hAnsi="Consolas"/>
          <w:color w:val="2F5E6B"/>
          <w:sz w:val="19"/>
          <w:szCs w:val="19"/>
        </w:rPr>
        <w:t xml:space="preserve">$modelo-&gt;error</w:t>
      </w:r>
      <w:r>
        <w:t xml:space="preserve">), nunca con </w:t>
      </w:r>
      <w:r>
        <w:rPr>
          <w:rFonts w:ascii="Consolas" w:cs="Consolas" w:eastAsia="Consolas" w:hAnsi="Consolas"/>
          <w:color w:val="2F5E6B"/>
          <w:sz w:val="19"/>
          <w:szCs w:val="19"/>
        </w:rPr>
        <w:t xml:space="preserve">if (!$resultado)</w:t>
      </w:r>
      <w:r>
        <w:t xml:space="preserv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if ($this-&gt;modeloContactos-&gt;update() === false) {</w:t>
      </w:r>
      <w:r>
        <w:rPr>
          <w:rFonts w:ascii="Consolas" w:cs="Consolas" w:eastAsia="Consolas" w:hAnsi="Consolas"/>
          <w:color w:val="1F2937"/>
          <w:sz w:val="17"/>
          <w:szCs w:val="17"/>
        </w:rPr>
        <w:br/>
        <w:t xml:space="preserve">    $this-&gt;jError($this-&gt;modeloContactos-&gt;errormsg);</w:t>
      </w:r>
      <w:r>
        <w:rPr>
          <w:rFonts w:ascii="Consolas" w:cs="Consolas" w:eastAsia="Consolas" w:hAnsi="Consolas"/>
          <w:color w:val="1F2937"/>
          <w:sz w:val="17"/>
          <w:szCs w:val="17"/>
        </w:rPr>
        <w:br/>
        <w:t xml:space="preserve">    return;</w:t>
      </w:r>
      <w:r>
        <w:rPr>
          <w:rFonts w:ascii="Consolas" w:cs="Consolas" w:eastAsia="Consolas" w:hAnsi="Consolas"/>
          <w:color w:val="1F2937"/>
          <w:sz w:val="17"/>
          <w:szCs w:val="17"/>
        </w:rPr>
        <w:br/>
        <w:t xml:space="preserve">}</w:t>
      </w:r>
    </w:p>
    <w:p>
      <w:pPr>
        <w:pStyle w:val="Heading3"/>
      </w:pPr>
      <w:r>
        <w:t xml:space="preserve">Lectura</w:t>
      </w:r>
    </w:p>
    <w:p>
      <w:pPr>
        <w:keepNext/>
        <w:shd w:fill="E8F1F3" w:color="auto" w:val="clear"/>
        <w:spacing w:before="200" w:after="60"/>
        <w:ind w:left="0"/>
      </w:pPr>
      <w:r>
        <w:rPr>
          <w:rFonts w:ascii="Consolas" w:cs="Consolas" w:eastAsia="Consolas" w:hAnsi="Consolas"/>
          <w:b/>
          <w:bCs/>
          <w:color w:val="26465A"/>
          <w:sz w:val="19"/>
          <w:szCs w:val="19"/>
        </w:rPr>
        <w:t xml:space="preserve">find($where = '')</w:t>
      </w:r>
    </w:p>
    <w:p>
      <w:pPr>
        <w:ind w:left="240"/>
      </w:pPr>
      <w:r>
        <w:t xml:space="preserve">Busca una fila; la retorna como arreglo asociativo y además deja sus valores en el modelo (</w:t>
      </w:r>
      <w:r>
        <w:rPr>
          <w:rFonts w:ascii="Consolas" w:cs="Consolas" w:eastAsia="Consolas" w:hAnsi="Consolas"/>
          <w:color w:val="2F5E6B"/>
          <w:sz w:val="19"/>
          <w:szCs w:val="19"/>
        </w:rPr>
        <w:t xml:space="preserve">$this-&gt;nombres</w:t>
      </w:r>
      <w:r>
        <w:t xml:space="preserve">). Retorna </w:t>
      </w:r>
      <w:r>
        <w:rPr>
          <w:rFonts w:ascii="Consolas" w:cs="Consolas" w:eastAsia="Consolas" w:hAnsi="Consolas"/>
          <w:color w:val="2F5E6B"/>
          <w:sz w:val="19"/>
          <w:szCs w:val="19"/>
        </w:rPr>
        <w:t xml:space="preserve">false</w:t>
      </w:r>
      <w:r>
        <w:t xml:space="preserve"> si no la encuentra.</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 Modelo</w:t>
      </w:r>
      <w:r>
        <w:rPr>
          <w:rFonts w:ascii="Consolas" w:cs="Consolas" w:eastAsia="Consolas" w:hAnsi="Consolas"/>
          <w:color w:val="1F2937"/>
          <w:sz w:val="17"/>
          <w:szCs w:val="17"/>
        </w:rPr>
        <w:br/>
        <w:t xml:space="preserve">public function estaActivo(int $id): bool</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$this-&gt;find($id);</w:t>
      </w:r>
      <w:r>
        <w:rPr>
          <w:rFonts w:ascii="Consolas" w:cs="Consolas" w:eastAsia="Consolas" w:hAnsi="Consolas"/>
          <w:color w:val="1F2937"/>
          <w:sz w:val="17"/>
          <w:szCs w:val="17"/>
        </w:rPr>
        <w:br/>
        <w:t xml:space="preserve">    return (bool) $this-&gt;activo;</w:t>
      </w:r>
      <w:r>
        <w:rPr>
          <w:rFonts w:ascii="Consolas" w:cs="Consolas" w:eastAsia="Consolas" w:hAnsi="Consolas"/>
          <w:color w:val="1F2937"/>
          <w:sz w:val="17"/>
          <w:szCs w:val="17"/>
        </w:rPr>
        <w:b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all(?string $order = ''): array</w:t>
      </w:r>
    </w:p>
    <w:p>
      <w:pPr>
        <w:ind w:left="240"/>
      </w:pPr>
      <w:r>
        <w:t xml:space="preserve">Todas las filas de la tabla, con orden opcional.</w:t>
      </w:r>
    </w:p>
    <w:p>
      <w:pPr>
        <w:keepNext/>
        <w:shd w:fill="E8F1F3" w:color="auto" w:val="clear"/>
        <w:spacing w:before="200" w:after="60"/>
        <w:ind w:left="0"/>
      </w:pPr>
      <w:r>
        <w:rPr>
          <w:rFonts w:ascii="Consolas" w:cs="Consolas" w:eastAsia="Consolas" w:hAnsi="Consolas"/>
          <w:b/>
          <w:bCs/>
          <w:color w:val="26465A"/>
          <w:sz w:val="19"/>
          <w:szCs w:val="19"/>
        </w:rPr>
        <w:t xml:space="preserve">select($condition = '', ?string $order = '')</w:t>
      </w:r>
    </w:p>
    <w:p>
      <w:pPr>
        <w:ind w:left="240"/>
      </w:pPr>
      <w:r>
        <w:t xml:space="preserve">Las filas que cumplen la condición dinámica, con orden opcional.</w:t>
      </w:r>
    </w:p>
    <w:p>
      <w:pPr>
        <w:keepNext/>
        <w:shd w:fill="E8F1F3" w:color="auto" w:val="clear"/>
        <w:spacing w:before="200" w:after="60"/>
        <w:ind w:left="0"/>
      </w:pPr>
      <w:r>
        <w:rPr>
          <w:rFonts w:ascii="Consolas" w:cs="Consolas" w:eastAsia="Consolas" w:hAnsi="Consolas"/>
          <w:b/>
          <w:bCs/>
          <w:color w:val="26465A"/>
          <w:sz w:val="19"/>
          <w:szCs w:val="19"/>
        </w:rPr>
        <w:t xml:space="preserve">like(string $field, string $search): array</w:t>
      </w:r>
    </w:p>
    <w:p>
      <w:pPr>
        <w:ind w:left="240"/>
      </w:pPr>
      <w:r>
        <w:t xml:space="preserve">Las filas cuya columna cumple un </w:t>
      </w:r>
      <w:r>
        <w:rPr>
          <w:rFonts w:ascii="Consolas" w:cs="Consolas" w:eastAsia="Consolas" w:hAnsi="Consolas"/>
          <w:color w:val="2F5E6B"/>
          <w:sz w:val="19"/>
          <w:szCs w:val="19"/>
        </w:rPr>
        <w:t xml:space="preserve">LIKE</w:t>
      </w:r>
      <w:r>
        <w:t xml:space="preserve"> (incluya usted los </w:t>
      </w:r>
      <w:r>
        <w:rPr>
          <w:rFonts w:ascii="Consolas" w:cs="Consolas" w:eastAsia="Consolas" w:hAnsi="Consolas"/>
          <w:color w:val="2F5E6B"/>
          <w:sz w:val="19"/>
          <w:szCs w:val="19"/>
        </w:rPr>
        <w:t xml:space="preserve">%</w:t>
      </w:r>
      <w:r>
        <w:t xml:space="preserv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return $this-&gt;like('nombres', $texto . '%');</w:t>
      </w:r>
    </w:p>
    <w:p>
      <w:pPr>
        <w:keepNext/>
        <w:shd w:fill="E8F1F3" w:color="auto" w:val="clear"/>
        <w:spacing w:before="200" w:after="60"/>
        <w:ind w:left="0"/>
      </w:pPr>
      <w:r>
        <w:rPr>
          <w:rFonts w:ascii="Consolas" w:cs="Consolas" w:eastAsia="Consolas" w:hAnsi="Consolas"/>
          <w:b/>
          <w:bCs/>
          <w:color w:val="26465A"/>
          <w:sz w:val="19"/>
          <w:szCs w:val="19"/>
        </w:rPr>
        <w:t xml:space="preserve">count / sum / avg / min / max (string $field, $condition = null)</w:t>
      </w:r>
    </w:p>
    <w:p>
      <w:pPr>
        <w:ind w:left="240"/>
      </w:pPr>
      <w:r>
        <w:t xml:space="preserve">Cuenta, suma, promedio, mínimo y máximo de una columna, con la condición dinámica opcional. </w:t>
      </w:r>
      <w:r>
        <w:rPr>
          <w:rFonts w:ascii="Consolas" w:cs="Consolas" w:eastAsia="Consolas" w:hAnsi="Consolas"/>
          <w:color w:val="2F5E6B"/>
          <w:sz w:val="19"/>
          <w:szCs w:val="19"/>
        </w:rPr>
        <w:t xml:space="preserve">count()</w:t>
      </w:r>
      <w:r>
        <w:t xml:space="preserve"> retorna un entero.</w:t>
      </w:r>
    </w:p>
    <w:p>
      <w:pPr>
        <w:keepNext/>
        <w:shd w:fill="E8F1F3" w:color="auto" w:val="clear"/>
        <w:spacing w:before="200" w:after="60"/>
        <w:ind w:left="0"/>
      </w:pPr>
      <w:r>
        <w:rPr>
          <w:rFonts w:ascii="Consolas" w:cs="Consolas" w:eastAsia="Consolas" w:hAnsi="Consolas"/>
          <w:b/>
          <w:bCs/>
          <w:color w:val="26465A"/>
          <w:sz w:val="19"/>
          <w:szCs w:val="19"/>
        </w:rPr>
        <w:t xml:space="preserve">paging(string $query, int $limit = 20, int $page = 1)</w:t>
      </w:r>
    </w:p>
    <w:p>
      <w:pPr>
        <w:ind w:left="240"/>
      </w:pPr>
      <w:r>
        <w:t xml:space="preserve">Retorna una página de la consulta (o de la tabla, si </w:t>
      </w:r>
      <w:r>
        <w:rPr>
          <w:rFonts w:ascii="Consolas" w:cs="Consolas" w:eastAsia="Consolas" w:hAnsi="Consolas"/>
          <w:color w:val="2F5E6B"/>
          <w:sz w:val="19"/>
          <w:szCs w:val="19"/>
        </w:rPr>
        <w:t xml:space="preserve">$query</w:t>
      </w:r>
      <w:r>
        <w:t xml:space="preserve"> va vacío) y actualiza las propiedades de paginación.</w:t>
      </w:r>
    </w:p>
    <w:p>
      <w:pPr>
        <w:pStyle w:val="Heading3"/>
      </w:pPr>
      <w:r>
        <w:t xml:space="preserve">Modificadores de consulta</w:t>
      </w:r>
    </w:p>
    <w:p>
      <w:r>
        <w:rPr>
          <w:rFonts w:ascii="Consolas" w:cs="Consolas" w:eastAsia="Consolas" w:hAnsi="Consolas"/>
          <w:color w:val="2F5E6B"/>
          <w:sz w:val="19"/>
          <w:szCs w:val="19"/>
        </w:rPr>
        <w:t xml:space="preserve">where()</w:t>
      </w:r>
      <w:r>
        <w:t xml:space="preserve">, </w:t>
      </w:r>
      <w:r>
        <w:rPr>
          <w:rFonts w:ascii="Consolas" w:cs="Consolas" w:eastAsia="Consolas" w:hAnsi="Consolas"/>
          <w:color w:val="2F5E6B"/>
          <w:sz w:val="19"/>
          <w:szCs w:val="19"/>
        </w:rPr>
        <w:t xml:space="preserve">order()</w:t>
      </w:r>
      <w:r>
        <w:t xml:space="preserve">, </w:t>
      </w:r>
      <w:r>
        <w:rPr>
          <w:rFonts w:ascii="Consolas" w:cs="Consolas" w:eastAsia="Consolas" w:hAnsi="Consolas"/>
          <w:color w:val="2F5E6B"/>
          <w:sz w:val="19"/>
          <w:szCs w:val="19"/>
        </w:rPr>
        <w:t xml:space="preserve">limit()</w:t>
      </w:r>
      <w:r>
        <w:t xml:space="preserve"> y </w:t>
      </w:r>
      <w:r>
        <w:rPr>
          <w:rFonts w:ascii="Consolas" w:cs="Consolas" w:eastAsia="Consolas" w:hAnsi="Consolas"/>
          <w:color w:val="2F5E6B"/>
          <w:sz w:val="19"/>
          <w:szCs w:val="19"/>
        </w:rPr>
        <w:t xml:space="preserve">join()</w:t>
      </w:r>
      <w:r>
        <w:t xml:space="preserve"> preparan la siguiente consulta de </w:t>
      </w:r>
      <w:r>
        <w:rPr>
          <w:rFonts w:ascii="Consolas" w:cs="Consolas" w:eastAsia="Consolas" w:hAnsi="Consolas"/>
          <w:color w:val="2F5E6B"/>
          <w:sz w:val="19"/>
          <w:szCs w:val="19"/>
        </w:rPr>
        <w:t xml:space="preserve">find()</w:t>
      </w:r>
      <w:r>
        <w:t xml:space="preserve">, </w:t>
      </w:r>
      <w:r>
        <w:rPr>
          <w:rFonts w:ascii="Consolas" w:cs="Consolas" w:eastAsia="Consolas" w:hAnsi="Consolas"/>
          <w:color w:val="2F5E6B"/>
          <w:sz w:val="19"/>
          <w:szCs w:val="19"/>
        </w:rPr>
        <w:t xml:space="preserve">all()</w:t>
      </w:r>
      <w:r>
        <w:t xml:space="preserve"> o </w:t>
      </w:r>
      <w:r>
        <w:rPr>
          <w:rFonts w:ascii="Consolas" w:cs="Consolas" w:eastAsia="Consolas" w:hAnsi="Consolas"/>
          <w:color w:val="2F5E6B"/>
          <w:sz w:val="19"/>
          <w:szCs w:val="19"/>
        </w:rPr>
        <w:t xml:space="preserve">select()</w:t>
      </w:r>
      <w:r>
        <w:t xml:space="preserv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$this-&gt;join('grupos', 'id_grupo', '=', 'id', 'LEFT');</w:t>
      </w:r>
      <w:r>
        <w:rPr>
          <w:rFonts w:ascii="Consolas" w:cs="Consolas" w:eastAsia="Consolas" w:hAnsi="Consolas"/>
          <w:color w:val="1F2937"/>
          <w:sz w:val="17"/>
          <w:szCs w:val="17"/>
        </w:rPr>
        <w:br/>
        <w:t xml:space="preserve">$this-&gt;order('nombres');</w:t>
      </w:r>
      <w:r>
        <w:rPr>
          <w:rFonts w:ascii="Consolas" w:cs="Consolas" w:eastAsia="Consolas" w:hAnsi="Consolas"/>
          <w:color w:val="1F2937"/>
          <w:sz w:val="17"/>
          <w:szCs w:val="17"/>
        </w:rPr>
        <w:br/>
        <w:t xml:space="preserve">$this-&gt;limit(50);</w:t>
      </w:r>
      <w:r>
        <w:rPr>
          <w:rFonts w:ascii="Consolas" w:cs="Consolas" w:eastAsia="Consolas" w:hAnsi="Consolas"/>
          <w:color w:val="1F2937"/>
          <w:sz w:val="17"/>
          <w:szCs w:val="17"/>
        </w:rPr>
        <w:br/>
        <w:t xml:space="preserve">$filas = $this-&gt;select(['activo' =&gt;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4800"/>
      </w:tblGrid>
      <w:tr>
        <w:trPr>
          <w:cantSplit/>
          <w:tblHeader/>
        </w:trPr>
        <w:tc>
          <w:tcPr>
            <w:tcW w:type="dxa" w:w="42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Método</w:t>
            </w:r>
          </w:p>
        </w:tc>
        <w:tc>
          <w:tcPr>
            <w:tcW w:type="dxa" w:w="48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Descripción</w:t>
            </w:r>
          </w:p>
        </w:tc>
      </w:tr>
      <w:tr>
        <w:trPr>
          <w:cantSplit/>
        </w:trPr>
        <w:tc>
          <w:tcPr>
            <w:tcW w:type="dxa" w:w="42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where($condition)</w:t>
            </w:r>
          </w:p>
        </w:tc>
        <w:tc>
          <w:tcPr>
            <w:tcW w:type="dxa" w:w="48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Fija la condición para la siguiente consulta.</w:t>
            </w:r>
          </w:p>
        </w:tc>
      </w:tr>
      <w:tr>
        <w:trPr>
          <w:cantSplit/>
        </w:trPr>
        <w:tc>
          <w:tcPr>
            <w:tcW w:type="dxa" w:w="42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order(string $order)</w:t>
            </w:r>
          </w:p>
        </w:tc>
        <w:tc>
          <w:tcPr>
            <w:tcW w:type="dxa" w:w="48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Orden (</w:t>
            </w:r>
            <w:r>
              <w:rPr>
                <w:rFonts w:ascii="Consolas" w:cs="Consolas" w:eastAsia="Consolas" w:hAnsi="Consolas"/>
                <w:color w:val="2F5E6B"/>
                <w:sz w:val="19"/>
                <w:szCs w:val="19"/>
              </w:rPr>
              <w:t xml:space="preserve">ORDER BY</w:t>
            </w:r>
            <w:r>
              <w:t xml:space="preserve">).</w:t>
            </w:r>
          </w:p>
        </w:tc>
      </w:tr>
      <w:tr>
        <w:trPr>
          <w:cantSplit/>
        </w:trPr>
        <w:tc>
          <w:tcPr>
            <w:tcW w:type="dxa" w:w="42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limit($limit)</w:t>
            </w:r>
          </w:p>
        </w:tc>
        <w:tc>
          <w:tcPr>
            <w:tcW w:type="dxa" w:w="48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Máximo de filas (</w:t>
            </w:r>
            <w:r>
              <w:rPr>
                <w:rFonts w:ascii="Consolas" w:cs="Consolas" w:eastAsia="Consolas" w:hAnsi="Consolas"/>
                <w:color w:val="2F5E6B"/>
                <w:sz w:val="19"/>
                <w:szCs w:val="19"/>
              </w:rPr>
              <w:t xml:space="preserve">LIMIT</w:t>
            </w:r>
            <w:r>
              <w:t xml:space="preserve">); </w:t>
            </w:r>
            <w:r>
              <w:rPr>
                <w:rFonts w:ascii="Consolas" w:cs="Consolas" w:eastAsia="Consolas" w:hAnsi="Consolas"/>
                <w:color w:val="2F5E6B"/>
                <w:sz w:val="19"/>
                <w:szCs w:val="19"/>
              </w:rPr>
              <w:t xml:space="preserve">0</w:t>
            </w:r>
            <w:r>
              <w:t xml:space="preserve"> = sin límite.</w:t>
            </w:r>
          </w:p>
        </w:tc>
      </w:tr>
      <w:tr>
        <w:trPr>
          <w:cantSplit/>
        </w:trPr>
        <w:tc>
          <w:tcPr>
            <w:tcW w:type="dxa" w:w="42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join($table, $column, $comparator, $foreignKey, $type = 'INNER')</w:t>
            </w:r>
          </w:p>
        </w:tc>
        <w:tc>
          <w:tcPr>
            <w:tcW w:type="dxa" w:w="48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Agrega un JOIN (</w:t>
            </w:r>
            <w:r>
              <w:rPr>
                <w:rFonts w:ascii="Consolas" w:cs="Consolas" w:eastAsia="Consolas" w:hAnsi="Consolas"/>
                <w:color w:val="2F5E6B"/>
                <w:sz w:val="19"/>
                <w:szCs w:val="19"/>
              </w:rPr>
              <w:t xml:space="preserve">INNER</w:t>
            </w:r>
            <w:r>
              <w:t xml:space="preserve">, </w:t>
            </w:r>
            <w:r>
              <w:rPr>
                <w:rFonts w:ascii="Consolas" w:cs="Consolas" w:eastAsia="Consolas" w:hAnsi="Consolas"/>
                <w:color w:val="2F5E6B"/>
                <w:sz w:val="19"/>
                <w:szCs w:val="19"/>
              </w:rPr>
              <w:t xml:space="preserve">LEFT</w:t>
            </w:r>
            <w:r>
              <w:t xml:space="preserve">, </w:t>
            </w:r>
            <w:r>
              <w:rPr>
                <w:rFonts w:ascii="Consolas" w:cs="Consolas" w:eastAsia="Consolas" w:hAnsi="Consolas"/>
                <w:color w:val="2F5E6B"/>
                <w:sz w:val="19"/>
                <w:szCs w:val="19"/>
              </w:rPr>
              <w:t xml:space="preserve">RIGHT</w:t>
            </w:r>
            <w:r>
              <w:t xml:space="preserve">, </w:t>
            </w:r>
            <w:r>
              <w:rPr>
                <w:rFonts w:ascii="Consolas" w:cs="Consolas" w:eastAsia="Consolas" w:hAnsi="Consolas"/>
                <w:color w:val="2F5E6B"/>
                <w:sz w:val="19"/>
                <w:szCs w:val="19"/>
              </w:rPr>
              <w:t xml:space="preserve">LEFT OUTER</w:t>
            </w:r>
            <w:r>
              <w:t xml:space="preserve">, </w:t>
            </w:r>
            <w:r>
              <w:rPr>
                <w:rFonts w:ascii="Consolas" w:cs="Consolas" w:eastAsia="Consolas" w:hAnsi="Consolas"/>
                <w:color w:val="2F5E6B"/>
                <w:sz w:val="19"/>
                <w:szCs w:val="19"/>
              </w:rPr>
              <w:t xml:space="preserve">RIGHT OUTER</w:t>
            </w:r>
            <w:r>
              <w:t xml:space="preserve">). Se pueden encadenar varios.</w:t>
            </w:r>
          </w:p>
        </w:tc>
      </w:tr>
      <w:tr>
        <w:trPr>
          <w:cantSplit/>
        </w:trPr>
        <w:tc>
          <w:tcPr>
            <w:tcW w:type="dxa" w:w="42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clearJoins()</w:t>
            </w:r>
          </w:p>
        </w:tc>
        <w:tc>
          <w:tcPr>
            <w:tcW w:type="dxa" w:w="48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Quita todos los JOIN.</w:t>
            </w:r>
          </w:p>
        </w:tc>
      </w:tr>
    </w:tbl>
    <w:p>
      <w:pPr>
        <w:spacing w:after="120"/>
      </w:pPr>
    </w:p>
    <w:p>
      <w:pPr>
        <w:keepLines/>
        <w:pBdr>
          <w:left w:val="single" w:color="E0A030" w:sz="18" w:space="8"/>
        </w:pBdr>
        <w:shd w:fill="FFF4E0" w:color="auto" w:val="clear"/>
        <w:spacing w:before="120" w:after="160"/>
        <w:ind w:left="120" w:right="120"/>
      </w:pPr>
      <w:r>
        <w:rPr>
          <w:b/>
          <w:bCs/>
          <w:color w:val="8A5A00"/>
        </w:rPr>
        <w:t xml:space="preserve">Importante: </w:t>
      </w:r>
      <w:r>
        <w:rPr>
          <w:rFonts w:ascii="Consolas" w:cs="Consolas" w:eastAsia="Consolas" w:hAnsi="Consolas"/>
          <w:color w:val="2F5E6B"/>
          <w:sz w:val="19"/>
          <w:szCs w:val="19"/>
        </w:rPr>
        <w:t xml:space="preserve">order()</w:t>
      </w:r>
      <w:r>
        <w:t xml:space="preserve">, </w:t>
      </w:r>
      <w:r>
        <w:rPr>
          <w:rFonts w:ascii="Consolas" w:cs="Consolas" w:eastAsia="Consolas" w:hAnsi="Consolas"/>
          <w:color w:val="2F5E6B"/>
          <w:sz w:val="19"/>
          <w:szCs w:val="19"/>
        </w:rPr>
        <w:t xml:space="preserve">limit()</w:t>
      </w:r>
      <w:r>
        <w:t xml:space="preserve"> y </w:t>
      </w:r>
      <w:r>
        <w:rPr>
          <w:rFonts w:ascii="Consolas" w:cs="Consolas" w:eastAsia="Consolas" w:hAnsi="Consolas"/>
          <w:color w:val="2F5E6B"/>
          <w:sz w:val="19"/>
          <w:szCs w:val="19"/>
        </w:rPr>
        <w:t xml:space="preserve">join()</w:t>
      </w:r>
      <w:r>
        <w:t xml:space="preserve"> </w:t>
      </w:r>
      <w:r>
        <w:rPr>
          <w:b/>
          <w:bCs/>
        </w:rPr>
        <w:t xml:space="preserve">se mantienen</w:t>
      </w:r>
      <w:r>
        <w:t xml:space="preserve"> para las consultas siguientes del mismo modelo, hasta que se cambien (</w:t>
      </w:r>
      <w:r>
        <w:rPr>
          <w:rFonts w:ascii="Consolas" w:cs="Consolas" w:eastAsia="Consolas" w:hAnsi="Consolas"/>
          <w:color w:val="2F5E6B"/>
          <w:sz w:val="19"/>
          <w:szCs w:val="19"/>
        </w:rPr>
        <w:t xml:space="preserve">order('')</w:t>
      </w:r>
      <w:r>
        <w:t xml:space="preserve">, </w:t>
      </w:r>
      <w:r>
        <w:rPr>
          <w:rFonts w:ascii="Consolas" w:cs="Consolas" w:eastAsia="Consolas" w:hAnsi="Consolas"/>
          <w:color w:val="2F5E6B"/>
          <w:sz w:val="19"/>
          <w:szCs w:val="19"/>
        </w:rPr>
        <w:t xml:space="preserve">limit(0)</w:t>
      </w:r>
      <w:r>
        <w:t xml:space="preserve">, </w:t>
      </w:r>
      <w:r>
        <w:rPr>
          <w:rFonts w:ascii="Consolas" w:cs="Consolas" w:eastAsia="Consolas" w:hAnsi="Consolas"/>
          <w:color w:val="2F5E6B"/>
          <w:sz w:val="19"/>
          <w:szCs w:val="19"/>
        </w:rPr>
        <w:t xml:space="preserve">clearJoins()</w:t>
      </w:r>
      <w:r>
        <w:t xml:space="preserve">). La condición de </w:t>
      </w:r>
      <w:r>
        <w:rPr>
          <w:rFonts w:ascii="Consolas" w:cs="Consolas" w:eastAsia="Consolas" w:hAnsi="Consolas"/>
          <w:color w:val="2F5E6B"/>
          <w:sz w:val="19"/>
          <w:szCs w:val="19"/>
        </w:rPr>
        <w:t xml:space="preserve">where()</w:t>
      </w:r>
      <w:r>
        <w:t xml:space="preserve"> sí se limpia en cada consulta.</w:t>
      </w:r>
    </w:p>
    <w:p>
      <w:pPr>
        <w:pStyle w:val="Heading2"/>
      </w:pPr>
      <w:r>
        <w:t xml:space="preserve">SQL directo</w:t>
      </w:r>
    </w:p>
    <w:p>
      <w:pPr>
        <w:keepNext/>
        <w:shd w:fill="E8F1F3" w:color="auto" w:val="clear"/>
        <w:spacing w:before="200" w:after="60"/>
        <w:ind w:left="0"/>
      </w:pPr>
      <w:r>
        <w:rPr>
          <w:rFonts w:ascii="Consolas" w:cs="Consolas" w:eastAsia="Consolas" w:hAnsi="Consolas"/>
          <w:b/>
          <w:bCs/>
          <w:color w:val="26465A"/>
          <w:sz w:val="19"/>
          <w:szCs w:val="19"/>
        </w:rPr>
        <w:t xml:space="preserve">row(string $query, $params = [], int $fetchMode = PDO::FETCH_ASSOC)</w:t>
      </w:r>
    </w:p>
    <w:p>
      <w:pPr>
        <w:ind w:left="240"/>
      </w:pPr>
      <w:r>
        <w:t xml:space="preserve">Retorna una fila de una consulta </w:t>
      </w:r>
      <w:r>
        <w:rPr>
          <w:rFonts w:ascii="Consolas" w:cs="Consolas" w:eastAsia="Consolas" w:hAnsi="Consolas"/>
          <w:color w:val="2F5E6B"/>
          <w:sz w:val="19"/>
          <w:szCs w:val="19"/>
        </w:rPr>
        <w:t xml:space="preserve">SELECT</w:t>
      </w:r>
      <w:r>
        <w:t xml:space="preserve">, </w:t>
      </w:r>
      <w:r>
        <w:rPr>
          <w:rFonts w:ascii="Consolas" w:cs="Consolas" w:eastAsia="Consolas" w:hAnsi="Consolas"/>
          <w:color w:val="2F5E6B"/>
          <w:sz w:val="19"/>
          <w:szCs w:val="19"/>
        </w:rPr>
        <w:t xml:space="preserve">SHOW</w:t>
      </w:r>
      <w:r>
        <w:t xml:space="preserve"> o </w:t>
      </w:r>
      <w:r>
        <w:rPr>
          <w:rFonts w:ascii="Consolas" w:cs="Consolas" w:eastAsia="Consolas" w:hAnsi="Consolas"/>
          <w:color w:val="2F5E6B"/>
          <w:sz w:val="19"/>
          <w:szCs w:val="19"/>
        </w:rPr>
        <w:t xml:space="preserve">DESCRIBE</w:t>
      </w:r>
      <w:r>
        <w:t xml:space="preserve">, con parámetros enlazados. Los parámetros se indican </w:t>
      </w:r>
      <w:r>
        <w:rPr>
          <w:b/>
          <w:bCs/>
        </w:rPr>
        <w:t xml:space="preserve">sin</w:t>
      </w:r>
      <w:r>
        <w:t xml:space="preserve"> dos puntos: </w:t>
      </w:r>
      <w:r>
        <w:rPr>
          <w:rFonts w:ascii="Consolas" w:cs="Consolas" w:eastAsia="Consolas" w:hAnsi="Consolas"/>
          <w:color w:val="2F5E6B"/>
          <w:sz w:val="19"/>
          <w:szCs w:val="19"/>
        </w:rPr>
        <w:t xml:space="preserve">['pais' =&gt; $pais]</w:t>
      </w:r>
      <w:r>
        <w:t xml:space="preserve">.</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public function buscarDni(string $pais, string $dni): array|false</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$sql = "SELECT nombres, apellido_paterno FROM contactos WHERE pais = :pais AND dni = :dni";</w:t>
      </w:r>
      <w:r>
        <w:rPr>
          <w:rFonts w:ascii="Consolas" w:cs="Consolas" w:eastAsia="Consolas" w:hAnsi="Consolas"/>
          <w:color w:val="1F2937"/>
          <w:sz w:val="17"/>
          <w:szCs w:val="17"/>
        </w:rPr>
        <w:br/>
        <w:t xml:space="preserve">    return $this-&gt;row($sql, ['pais' =&gt; $pais, 'dni' =&gt; $dni]);</w:t>
      </w:r>
      <w:r>
        <w:rPr>
          <w:rFonts w:ascii="Consolas" w:cs="Consolas" w:eastAsia="Consolas" w:hAnsi="Consolas"/>
          <w:color w:val="1F2937"/>
          <w:sz w:val="17"/>
          <w:szCs w:val="17"/>
        </w:rPr>
        <w:br/>
        <w:t xml:space="preserve">}</w:t>
      </w:r>
    </w:p>
    <w:p>
      <w:pPr>
        <w:keepNext/>
        <w:shd w:fill="E8F1F3" w:color="auto" w:val="clear"/>
        <w:spacing w:before="200" w:after="60"/>
        <w:ind w:left="0"/>
      </w:pPr>
      <w:r>
        <w:rPr>
          <w:rFonts w:ascii="Consolas" w:cs="Consolas" w:eastAsia="Consolas" w:hAnsi="Consolas"/>
          <w:b/>
          <w:bCs/>
          <w:color w:val="26465A"/>
          <w:sz w:val="19"/>
          <w:szCs w:val="19"/>
        </w:rPr>
        <w:t xml:space="preserve">rows(string $query, $params = [], int $fetchMode = PDO::FETCH_ASSOC)</w:t>
      </w:r>
    </w:p>
    <w:p>
      <w:pPr>
        <w:ind w:left="240"/>
      </w:pPr>
      <w:r>
        <w:t xml:space="preserve">Igual que </w:t>
      </w:r>
      <w:r>
        <w:rPr>
          <w:rFonts w:ascii="Consolas" w:cs="Consolas" w:eastAsia="Consolas" w:hAnsi="Consolas"/>
          <w:color w:val="2F5E6B"/>
          <w:sz w:val="19"/>
          <w:szCs w:val="19"/>
        </w:rPr>
        <w:t xml:space="preserve">row()</w:t>
      </w:r>
      <w:r>
        <w:t xml:space="preserve">, pero retorna todas las filas.</w:t>
      </w:r>
    </w:p>
    <w:p>
      <w:pPr>
        <w:keepNext/>
        <w:shd w:fill="E8F1F3" w:color="auto" w:val="clear"/>
        <w:spacing w:before="200" w:after="60"/>
        <w:ind w:left="0"/>
      </w:pPr>
      <w:r>
        <w:rPr>
          <w:rFonts w:ascii="Consolas" w:cs="Consolas" w:eastAsia="Consolas" w:hAnsi="Consolas"/>
          <w:b/>
          <w:bCs/>
          <w:color w:val="26465A"/>
          <w:sz w:val="19"/>
          <w:szCs w:val="19"/>
        </w:rPr>
        <w:t xml:space="preserve">nextRow(int $fetchmode = PDO::FETCH_ASSOC)</w:t>
      </w:r>
    </w:p>
    <w:p>
      <w:pPr>
        <w:ind w:left="240"/>
      </w:pPr>
      <w:r>
        <w:t xml:space="preserve">La siguiente fila de la última consulta.</w:t>
      </w:r>
    </w:p>
    <w:p>
      <w:pPr>
        <w:keepNext/>
        <w:shd w:fill="E8F1F3" w:color="auto" w:val="clear"/>
        <w:spacing w:before="200" w:after="60"/>
        <w:ind w:left="0"/>
      </w:pPr>
      <w:r>
        <w:rPr>
          <w:rFonts w:ascii="Consolas" w:cs="Consolas" w:eastAsia="Consolas" w:hAnsi="Consolas"/>
          <w:b/>
          <w:bCs/>
          <w:color w:val="26465A"/>
          <w:sz w:val="19"/>
          <w:szCs w:val="19"/>
        </w:rPr>
        <w:t xml:space="preserve">execute(string $query, $params = null): int|false</w:t>
      </w:r>
    </w:p>
    <w:p>
      <w:pPr>
        <w:ind w:left="240"/>
      </w:pPr>
      <w:r>
        <w:t xml:space="preserve">Ejecuta un </w:t>
      </w:r>
      <w:r>
        <w:rPr>
          <w:rFonts w:ascii="Consolas" w:cs="Consolas" w:eastAsia="Consolas" w:hAnsi="Consolas"/>
          <w:color w:val="2F5E6B"/>
          <w:sz w:val="19"/>
          <w:szCs w:val="19"/>
        </w:rPr>
        <w:t xml:space="preserve">INSERT</w:t>
      </w:r>
      <w:r>
        <w:t xml:space="preserve">, </w:t>
      </w:r>
      <w:r>
        <w:rPr>
          <w:rFonts w:ascii="Consolas" w:cs="Consolas" w:eastAsia="Consolas" w:hAnsi="Consolas"/>
          <w:color w:val="2F5E6B"/>
          <w:sz w:val="19"/>
          <w:szCs w:val="19"/>
        </w:rPr>
        <w:t xml:space="preserve">UPDATE</w:t>
      </w:r>
      <w:r>
        <w:t xml:space="preserve">, </w:t>
      </w:r>
      <w:r>
        <w:rPr>
          <w:rFonts w:ascii="Consolas" w:cs="Consolas" w:eastAsia="Consolas" w:hAnsi="Consolas"/>
          <w:color w:val="2F5E6B"/>
          <w:sz w:val="19"/>
          <w:szCs w:val="19"/>
        </w:rPr>
        <w:t xml:space="preserve">REPLACE</w:t>
      </w:r>
      <w:r>
        <w:t xml:space="preserve">, </w:t>
      </w:r>
      <w:r>
        <w:rPr>
          <w:rFonts w:ascii="Consolas" w:cs="Consolas" w:eastAsia="Consolas" w:hAnsi="Consolas"/>
          <w:color w:val="2F5E6B"/>
          <w:sz w:val="19"/>
          <w:szCs w:val="19"/>
        </w:rPr>
        <w:t xml:space="preserve">DELETE</w:t>
      </w:r>
      <w:r>
        <w:t xml:space="preserve"> o </w:t>
      </w:r>
      <w:r>
        <w:rPr>
          <w:rFonts w:ascii="Consolas" w:cs="Consolas" w:eastAsia="Consolas" w:hAnsi="Consolas"/>
          <w:color w:val="2F5E6B"/>
          <w:sz w:val="19"/>
          <w:szCs w:val="19"/>
        </w:rPr>
        <w:t xml:space="preserve">TRUNCATE</w:t>
      </w:r>
      <w:r>
        <w:t xml:space="preserve"> con parámetros enlazados; retorna las filas afectadas.</w:t>
      </w:r>
    </w:p>
    <w:p>
      <w:pPr>
        <w:keepNext/>
        <w:shd w:fill="E8F1F3" w:color="auto" w:val="clear"/>
        <w:spacing w:before="200" w:after="60"/>
        <w:ind w:left="0"/>
      </w:pPr>
      <w:r>
        <w:rPr>
          <w:rFonts w:ascii="Consolas" w:cs="Consolas" w:eastAsia="Consolas" w:hAnsi="Consolas"/>
          <w:b/>
          <w:bCs/>
          <w:color w:val="26465A"/>
          <w:sz w:val="19"/>
          <w:szCs w:val="19"/>
        </w:rPr>
        <w:t xml:space="preserve">query(string $query): int|false</w:t>
      </w:r>
    </w:p>
    <w:p>
      <w:pPr>
        <w:ind w:left="240"/>
      </w:pPr>
      <w:r>
        <w:t xml:space="preserve">Ejecuta una consulta sin parámetros; retorna las filas afectadas o retornadas.</w:t>
      </w:r>
    </w:p>
    <w:p>
      <w:pPr>
        <w:keepNext/>
        <w:shd w:fill="E8F1F3" w:color="auto" w:val="clear"/>
        <w:spacing w:before="200" w:after="60"/>
        <w:ind w:left="0"/>
      </w:pPr>
      <w:r>
        <w:rPr>
          <w:rFonts w:ascii="Consolas" w:cs="Consolas" w:eastAsia="Consolas" w:hAnsi="Consolas"/>
          <w:b/>
          <w:bCs/>
          <w:color w:val="26465A"/>
          <w:sz w:val="19"/>
          <w:szCs w:val="19"/>
        </w:rPr>
        <w:t xml:space="preserve">bind() / bindArray() / clearBinding()</w:t>
      </w:r>
    </w:p>
    <w:p>
      <w:pPr>
        <w:ind w:left="240"/>
      </w:pPr>
      <w:r>
        <w:t xml:space="preserve">Enlazan parámetros manualmente, uno a uno o con un arreglo, y limpian los enlaces.</w:t>
      </w:r>
    </w:p>
    <w:p>
      <w:r>
        <w:t xml:space="preserve">Los modos de lectura (</w:t>
      </w:r>
      <w:r>
        <w:rPr>
          <w:rFonts w:ascii="Consolas" w:cs="Consolas" w:eastAsia="Consolas" w:hAnsi="Consolas"/>
          <w:color w:val="2F5E6B"/>
          <w:sz w:val="19"/>
          <w:szCs w:val="19"/>
        </w:rPr>
        <w:t xml:space="preserve">$fetchMode</w:t>
      </w:r>
      <w:r>
        <w:t xml:space="preserve">) son los de PDO: </w:t>
      </w:r>
      <w:r>
        <w:rPr>
          <w:rFonts w:ascii="Consolas" w:cs="Consolas" w:eastAsia="Consolas" w:hAnsi="Consolas"/>
          <w:color w:val="2F5E6B"/>
          <w:sz w:val="19"/>
          <w:szCs w:val="19"/>
        </w:rPr>
        <w:t xml:space="preserve">FETCH_ASSOC</w:t>
      </w:r>
      <w:r>
        <w:t xml:space="preserve"> (por defecto), </w:t>
      </w:r>
      <w:r>
        <w:rPr>
          <w:rFonts w:ascii="Consolas" w:cs="Consolas" w:eastAsia="Consolas" w:hAnsi="Consolas"/>
          <w:color w:val="2F5E6B"/>
          <w:sz w:val="19"/>
          <w:szCs w:val="19"/>
        </w:rPr>
        <w:t xml:space="preserve">FETCH_NUM</w:t>
      </w:r>
      <w:r>
        <w:t xml:space="preserve">, </w:t>
      </w:r>
      <w:r>
        <w:rPr>
          <w:rFonts w:ascii="Consolas" w:cs="Consolas" w:eastAsia="Consolas" w:hAnsi="Consolas"/>
          <w:color w:val="2F5E6B"/>
          <w:sz w:val="19"/>
          <w:szCs w:val="19"/>
        </w:rPr>
        <w:t xml:space="preserve">FETCH_BOTH</w:t>
      </w:r>
      <w:r>
        <w:t xml:space="preserve">, </w:t>
      </w:r>
      <w:r>
        <w:rPr>
          <w:rFonts w:ascii="Consolas" w:cs="Consolas" w:eastAsia="Consolas" w:hAnsi="Consolas"/>
          <w:color w:val="2F5E6B"/>
          <w:sz w:val="19"/>
          <w:szCs w:val="19"/>
        </w:rPr>
        <w:t xml:space="preserve">FETCH_OBJ</w:t>
      </w:r>
      <w:r>
        <w:t xml:space="preserve"> y </w:t>
      </w:r>
      <w:r>
        <w:rPr>
          <w:rFonts w:ascii="Consolas" w:cs="Consolas" w:eastAsia="Consolas" w:hAnsi="Consolas"/>
          <w:color w:val="2F5E6B"/>
          <w:sz w:val="19"/>
          <w:szCs w:val="19"/>
        </w:rPr>
        <w:t xml:space="preserve">FETCH_CLASS</w:t>
      </w:r>
      <w:r>
        <w:t xml:space="preserve">.</w:t>
      </w:r>
    </w:p>
    <w:p>
      <w:pPr>
        <w:pStyle w:val="Heading2"/>
      </w:pPr>
      <w:r>
        <w:t xml:space="preserve">Transacciones</w:t>
      </w:r>
    </w:p>
    <w:p>
      <w:r>
        <w:t xml:space="preserve">Una transacción agrupa varias operaciones para que se apliquen todas o ninguna. Requiere tablas InnoDB.</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500"/>
      </w:tblGrid>
      <w:tr>
        <w:trPr>
          <w:cantSplit/>
          <w:tblHeader/>
        </w:trPr>
        <w:tc>
          <w:tcPr>
            <w:tcW w:type="dxa" w:w="25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Método</w:t>
            </w:r>
          </w:p>
        </w:tc>
        <w:tc>
          <w:tcPr>
            <w:tcW w:type="dxa" w:w="65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Descripción</w:t>
            </w:r>
          </w:p>
        </w:tc>
      </w:tr>
      <w:tr>
        <w:trPr>
          <w:cantSplit/>
        </w:trPr>
        <w:tc>
          <w:tcPr>
            <w:tcW w:type="dxa" w:w="25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beginTrans()</w:t>
            </w:r>
          </w:p>
        </w:tc>
        <w:tc>
          <w:tcPr>
            <w:tcW w:type="dxa" w:w="65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Inicia la transacción.</w:t>
            </w:r>
          </w:p>
        </w:tc>
      </w:tr>
      <w:tr>
        <w:trPr>
          <w:cantSplit/>
        </w:trPr>
        <w:tc>
          <w:tcPr>
            <w:tcW w:type="dxa" w:w="25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commitTrans()</w:t>
            </w:r>
          </w:p>
        </w:tc>
        <w:tc>
          <w:tcPr>
            <w:tcW w:type="dxa" w:w="65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Confirma la transacción.</w:t>
            </w:r>
          </w:p>
        </w:tc>
      </w:tr>
      <w:tr>
        <w:trPr>
          <w:cantSplit/>
        </w:trPr>
        <w:tc>
          <w:tcPr>
            <w:tcW w:type="dxa" w:w="25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rollBack()</w:t>
            </w:r>
          </w:p>
        </w:tc>
        <w:tc>
          <w:tcPr>
            <w:tcW w:type="dxa" w:w="65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Deshace la transacción.</w:t>
            </w:r>
          </w:p>
        </w:tc>
      </w:tr>
      <w:tr>
        <w:trPr>
          <w:cantSplit/>
        </w:trPr>
        <w:tc>
          <w:tcPr>
            <w:tcW w:type="dxa" w:w="25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endTrans()</w:t>
            </w:r>
          </w:p>
        </w:tc>
        <w:tc>
          <w:tcPr>
            <w:tcW w:type="dxa" w:w="65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Intenta confirmar y, si falla, deshace.</w:t>
            </w:r>
          </w:p>
        </w:tc>
      </w:tr>
    </w:tbl>
    <w:p>
      <w:pPr>
        <w:spacing w:after="120"/>
      </w:pPr>
    </w:p>
    <w:p>
      <w:r>
        <w:t xml:space="preserve">Todos los modelos comparten una misma conexión, así que una transacción iniciada en un modelo incluye lo que hagan los demás modelos hasta confirmarla o deshacerla:</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public function guardarConDetalle(array $detalle): bool</w:t>
      </w:r>
      <w:r>
        <w:rPr>
          <w:rFonts w:ascii="Consolas" w:cs="Consolas" w:eastAsia="Consolas" w:hAnsi="Consolas"/>
          <w:color w:val="1F2937"/>
          <w:sz w:val="17"/>
          <w:szCs w:val="17"/>
        </w:rPr>
        <w:br/>
        <w:t xml:space="preserve">{</w:t>
      </w:r>
      <w:r>
        <w:rPr>
          <w:rFonts w:ascii="Consolas" w:cs="Consolas" w:eastAsia="Consolas" w:hAnsi="Consolas"/>
          <w:color w:val="1F2937"/>
          <w:sz w:val="17"/>
          <w:szCs w:val="17"/>
        </w:rPr>
        <w:br/>
        <w:t xml:space="preserve">    if (!$this-&gt;basicValidation()) {</w:t>
      </w:r>
      <w:r>
        <w:rPr>
          <w:rFonts w:ascii="Consolas" w:cs="Consolas" w:eastAsia="Consolas" w:hAnsi="Consolas"/>
          <w:color w:val="1F2937"/>
          <w:sz w:val="17"/>
          <w:szCs w:val="17"/>
        </w:rPr>
        <w:br/>
        <w:t xml:space="preserve">        return false;</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$this-&gt;beginTrans();</w:t>
      </w:r>
      <w:r>
        <w:rPr>
          <w:rFonts w:ascii="Consolas" w:cs="Consolas" w:eastAsia="Consolas" w:hAnsi="Consolas"/>
          <w:color w:val="1F2937"/>
          <w:sz w:val="17"/>
          <w:szCs w:val="17"/>
        </w:rPr>
        <w:br/>
        <w:t xml:space="preserve">    if ($this-&gt;insert() === false) {</w:t>
      </w:r>
      <w:r>
        <w:rPr>
          <w:rFonts w:ascii="Consolas" w:cs="Consolas" w:eastAsia="Consolas" w:hAnsi="Consolas"/>
          <w:color w:val="1F2937"/>
          <w:sz w:val="17"/>
          <w:szCs w:val="17"/>
        </w:rPr>
        <w:br/>
        <w:t xml:space="preserve">        $this-&gt;rollBack();</w:t>
      </w:r>
      <w:r>
        <w:rPr>
          <w:rFonts w:ascii="Consolas" w:cs="Consolas" w:eastAsia="Consolas" w:hAnsi="Consolas"/>
          <w:color w:val="1F2937"/>
          <w:sz w:val="17"/>
          <w:szCs w:val="17"/>
        </w:rPr>
        <w:br/>
        <w:t xml:space="preserve">        return false;</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$idMaestro = $this-&gt;lastId();</w:t>
      </w:r>
      <w:r>
        <w:rPr>
          <w:rFonts w:ascii="Consolas" w:cs="Consolas" w:eastAsia="Consolas" w:hAnsi="Consolas"/>
          <w:color w:val="1F2937"/>
          <w:sz w:val="17"/>
          <w:szCs w:val="17"/>
        </w:rPr>
        <w:br/>
        <w:t xml:space="preserve">    $modeloDetalle = new Detalle();</w:t>
      </w:r>
      <w:r>
        <w:rPr>
          <w:rFonts w:ascii="Consolas" w:cs="Consolas" w:eastAsia="Consolas" w:hAnsi="Consolas"/>
          <w:color w:val="1F2937"/>
          <w:sz w:val="17"/>
          <w:szCs w:val="17"/>
        </w:rPr>
        <w:br/>
        <w:t xml:space="preserve">    foreach ($detalle as $fila) {</w:t>
      </w:r>
      <w:r>
        <w:rPr>
          <w:rFonts w:ascii="Consolas" w:cs="Consolas" w:eastAsia="Consolas" w:hAnsi="Consolas"/>
          <w:color w:val="1F2937"/>
          <w:sz w:val="17"/>
          <w:szCs w:val="17"/>
        </w:rPr>
        <w:br/>
        <w:t xml:space="preserve">        $fila['id_maestro'] = $idMaestro;</w:t>
      </w:r>
      <w:r>
        <w:rPr>
          <w:rFonts w:ascii="Consolas" w:cs="Consolas" w:eastAsia="Consolas" w:hAnsi="Consolas"/>
          <w:color w:val="1F2937"/>
          <w:sz w:val="17"/>
          <w:szCs w:val="17"/>
        </w:rPr>
        <w:br/>
        <w:t xml:space="preserve">        if ($modeloDetalle-&gt;insert(false, $fila) === false) {</w:t>
      </w:r>
      <w:r>
        <w:rPr>
          <w:rFonts w:ascii="Consolas" w:cs="Consolas" w:eastAsia="Consolas" w:hAnsi="Consolas"/>
          <w:color w:val="1F2937"/>
          <w:sz w:val="17"/>
          <w:szCs w:val="17"/>
        </w:rPr>
        <w:br/>
        <w:t xml:space="preserve">            $this-&gt;errormsg = $modeloDetalle-&gt;errormsg;</w:t>
      </w:r>
      <w:r>
        <w:rPr>
          <w:rFonts w:ascii="Consolas" w:cs="Consolas" w:eastAsia="Consolas" w:hAnsi="Consolas"/>
          <w:color w:val="1F2937"/>
          <w:sz w:val="17"/>
          <w:szCs w:val="17"/>
        </w:rPr>
        <w:br/>
        <w:t xml:space="preserve">            $this-&gt;rollBack();</w:t>
      </w:r>
      <w:r>
        <w:rPr>
          <w:rFonts w:ascii="Consolas" w:cs="Consolas" w:eastAsia="Consolas" w:hAnsi="Consolas"/>
          <w:color w:val="1F2937"/>
          <w:sz w:val="17"/>
          <w:szCs w:val="17"/>
        </w:rPr>
        <w:br/>
        <w:t xml:space="preserve">            return false;</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w:t>
      </w:r>
      <w:r>
        <w:rPr>
          <w:rFonts w:ascii="Consolas" w:cs="Consolas" w:eastAsia="Consolas" w:hAnsi="Consolas"/>
          <w:color w:val="1F2937"/>
          <w:sz w:val="17"/>
          <w:szCs w:val="17"/>
        </w:rPr>
        <w:br/>
        <w:t xml:space="preserve">    return $this-&gt;commitTrans();</w:t>
      </w:r>
      <w:r>
        <w:rPr>
          <w:rFonts w:ascii="Consolas" w:cs="Consolas" w:eastAsia="Consolas" w:hAnsi="Consolas"/>
          <w:color w:val="1F2937"/>
          <w:sz w:val="17"/>
          <w:szCs w:val="17"/>
        </w:rPr>
        <w:br/>
        <w:t xml:space="preserve">}</w:t>
      </w:r>
    </w:p>
    <w:p>
      <w:pPr>
        <w:keepLines/>
        <w:pBdr>
          <w:left w:val="single" w:color="3A7585" w:sz="18" w:space="8"/>
        </w:pBdr>
        <w:shd w:fill="EAF4F7" w:color="auto" w:val="clear"/>
        <w:spacing w:before="120" w:after="160"/>
        <w:ind w:left="120" w:right="120"/>
      </w:pPr>
      <w:r>
        <w:rPr>
          <w:b/>
          <w:bCs/>
          <w:color w:val="2F5E6B"/>
        </w:rPr>
        <w:t xml:space="preserve">Nota: </w:t>
      </w:r>
      <w:r>
        <w:t xml:space="preserve">No anide transacciones: si un método que ya usa </w:t>
      </w:r>
      <w:r>
        <w:rPr>
          <w:rFonts w:ascii="Consolas" w:cs="Consolas" w:eastAsia="Consolas" w:hAnsi="Consolas"/>
          <w:color w:val="2F5E6B"/>
          <w:sz w:val="19"/>
          <w:szCs w:val="19"/>
        </w:rPr>
        <w:t xml:space="preserve">beginTrans()</w:t>
      </w:r>
      <w:r>
        <w:t xml:space="preserve"> llama a otro que también la inicia, el segundo </w:t>
      </w:r>
      <w:r>
        <w:rPr>
          <w:rFonts w:ascii="Consolas" w:cs="Consolas" w:eastAsia="Consolas" w:hAnsi="Consolas"/>
          <w:color w:val="2F5E6B"/>
          <w:sz w:val="19"/>
          <w:szCs w:val="19"/>
        </w:rPr>
        <w:t xml:space="preserve">beginTrans()</w:t>
      </w:r>
      <w:r>
        <w:t xml:space="preserve"> falla. Controle la transacción en un solo nivel.</w:t>
      </w:r>
    </w:p>
    <w:p>
      <w:pPr>
        <w:pStyle w:val="Heading1"/>
        <w:pageBreakBefore/>
      </w:pPr>
      <w:r>
        <w:t xml:space="preserve">Herramienta de modelos (apjtool.php)</w:t>
      </w:r>
    </w:p>
    <w:p>
      <w:r>
        <w:rPr>
          <w:rFonts w:ascii="Consolas" w:cs="Consolas" w:eastAsia="Consolas" w:hAnsi="Consolas"/>
          <w:color w:val="2F5E6B"/>
          <w:sz w:val="19"/>
          <w:szCs w:val="19"/>
        </w:rPr>
        <w:t xml:space="preserve">apjtool.php</w:t>
      </w:r>
      <w:r>
        <w:t xml:space="preserve"> (con </w:t>
      </w:r>
      <w:r>
        <w:rPr>
          <w:rFonts w:ascii="Consolas" w:cs="Consolas" w:eastAsia="Consolas" w:hAnsi="Consolas"/>
          <w:color w:val="2F5E6B"/>
          <w:sz w:val="19"/>
          <w:szCs w:val="19"/>
        </w:rPr>
        <w:t xml:space="preserve">APJ/APJModelTool.php</w:t>
      </w:r>
      <w:r>
        <w:t xml:space="preserve">) muestra todos los modelos de la carpeta </w:t>
      </w:r>
      <w:r>
        <w:rPr>
          <w:rFonts w:ascii="Consolas" w:cs="Consolas" w:eastAsia="Consolas" w:hAnsi="Consolas"/>
          <w:color w:val="2F5E6B"/>
          <w:sz w:val="19"/>
          <w:szCs w:val="19"/>
        </w:rPr>
        <w:t xml:space="preserve">Models</w:t>
      </w:r>
      <w:r>
        <w:t xml:space="preserve"> y automatiza su paso de desarrollo a producción. Solo funciona con </w:t>
      </w:r>
      <w:r>
        <w:rPr>
          <w:rFonts w:ascii="Consolas" w:cs="Consolas" w:eastAsia="Consolas" w:hAnsi="Consolas"/>
          <w:color w:val="2F5E6B"/>
          <w:sz w:val="19"/>
          <w:szCs w:val="19"/>
        </w:rPr>
        <w:t xml:space="preserve">DEVELOPMENT = true</w:t>
      </w:r>
      <w:r>
        <w:t xml:space="preserve"> y pide sesión iniciada. Ábrala en http://localhost/&lt;proyecto&gt;/apjtool.php.</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cantSplit/>
          <w:tblHeader/>
        </w:trPr>
        <w:tc>
          <w:tcPr>
            <w:tcW w:type="dxa" w:w="26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Estado</w:t>
            </w:r>
          </w:p>
        </w:tc>
        <w:tc>
          <w:tcPr>
            <w:tcW w:type="dxa" w:w="64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Significado</w:t>
            </w:r>
          </w:p>
        </w:tc>
      </w:tr>
      <w:tr>
        <w:trPr>
          <w:cantSplit/>
        </w:trPr>
        <w:tc>
          <w:tcPr>
            <w:tcW w:type="dxa" w:w="2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DEV</w:t>
            </w:r>
          </w:p>
        </w:tc>
        <w:tc>
          <w:tcPr>
            <w:tcW w:type="dxa" w:w="6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El modelo usa </w:t>
            </w:r>
            <w:r>
              <w:rPr>
                <w:rFonts w:ascii="Consolas" w:cs="Consolas" w:eastAsia="Consolas" w:hAnsi="Consolas"/>
                <w:color w:val="2F5E6B"/>
                <w:sz w:val="19"/>
                <w:szCs w:val="19"/>
              </w:rPr>
              <w:t xml:space="preserve">setTable('tabla')</w:t>
            </w:r>
            <w:r>
              <w:t xml:space="preserve">.</w:t>
            </w:r>
          </w:p>
        </w:tc>
      </w:tr>
      <w:tr>
        <w:trPr>
          <w:cantSplit/>
        </w:trPr>
        <w:tc>
          <w:tcPr>
            <w:tcW w:type="dxa" w:w="2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PROD</w:t>
            </w:r>
          </w:p>
        </w:tc>
        <w:tc>
          <w:tcPr>
            <w:tcW w:type="dxa" w:w="6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El modelo usa </w:t>
            </w:r>
            <w:r>
              <w:rPr>
                <w:rFonts w:ascii="Consolas" w:cs="Consolas" w:eastAsia="Consolas" w:hAnsi="Consolas"/>
                <w:color w:val="2F5E6B"/>
                <w:sz w:val="19"/>
                <w:szCs w:val="19"/>
              </w:rPr>
              <w:t xml:space="preserve">defineStructure()</w:t>
            </w:r>
            <w:r>
              <w:t xml:space="preserve">.</w:t>
            </w:r>
          </w:p>
        </w:tc>
      </w:tr>
      <w:tr>
        <w:trPr>
          <w:cantSplit/>
        </w:trPr>
        <w:tc>
          <w:tcPr>
            <w:tcW w:type="dxa" w:w="2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DEV + VIEW</w:t>
            </w:r>
          </w:p>
        </w:tc>
        <w:tc>
          <w:tcPr>
            <w:tcW w:type="dxa" w:w="6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setTable()</w:t>
            </w:r>
            <w:r>
              <w:t xml:space="preserve"> apunta a una vista de la base de datos: solo se puede documentar.</w:t>
            </w:r>
          </w:p>
        </w:tc>
      </w:tr>
      <w:tr>
        <w:trPr>
          <w:cantSplit/>
        </w:trPr>
        <w:tc>
          <w:tcPr>
            <w:tcW w:type="dxa" w:w="2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DEV + MISSING</w:t>
            </w:r>
          </w:p>
        </w:tc>
        <w:tc>
          <w:tcPr>
            <w:tcW w:type="dxa" w:w="6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setTable()</w:t>
            </w:r>
            <w:r>
              <w:t xml:space="preserve"> apunta a una tabla que no existe en la base: no hay acciones.</w:t>
            </w:r>
          </w:p>
        </w:tc>
      </w:tr>
      <w:tr>
        <w:trPr>
          <w:cantSplit/>
        </w:trPr>
        <w:tc>
          <w:tcPr>
            <w:tcW w:type="dxa" w:w="2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w:t>
            </w:r>
          </w:p>
        </w:tc>
        <w:tc>
          <w:tcPr>
            <w:tcW w:type="dxa" w:w="6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No se reconoce el patrón, por ejemplo </w:t>
            </w:r>
            <w:r>
              <w:rPr>
                <w:rFonts w:ascii="Consolas" w:cs="Consolas" w:eastAsia="Consolas" w:hAnsi="Consolas"/>
                <w:color w:val="2F5E6B"/>
                <w:sz w:val="19"/>
                <w:szCs w:val="19"/>
              </w:rPr>
              <w:t xml:space="preserve">setTable($variable)</w:t>
            </w:r>
            <w:r>
              <w:t xml:space="preserve">.</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cantSplit/>
          <w:tblHeader/>
        </w:trPr>
        <w:tc>
          <w:tcPr>
            <w:tcW w:type="dxa" w:w="26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Acción</w:t>
            </w:r>
          </w:p>
        </w:tc>
        <w:tc>
          <w:tcPr>
            <w:tcW w:type="dxa" w:w="64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Qué hace</w:t>
            </w:r>
          </w:p>
        </w:tc>
      </w:tr>
      <w:tr>
        <w:trPr>
          <w:cantSplit/>
        </w:trPr>
        <w:tc>
          <w:tcPr>
            <w:tcW w:type="dxa" w:w="2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Promote</w:t>
            </w:r>
          </w:p>
        </w:tc>
        <w:tc>
          <w:tcPr>
            <w:tcW w:type="dxa" w:w="6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Reemplaza </w:t>
            </w:r>
            <w:r>
              <w:rPr>
                <w:rFonts w:ascii="Consolas" w:cs="Consolas" w:eastAsia="Consolas" w:hAnsi="Consolas"/>
                <w:color w:val="2F5E6B"/>
                <w:sz w:val="19"/>
                <w:szCs w:val="19"/>
              </w:rPr>
              <w:t xml:space="preserve">setTable()</w:t>
            </w:r>
            <w:r>
              <w:t xml:space="preserve"> por </w:t>
            </w:r>
            <w:r>
              <w:rPr>
                <w:rFonts w:ascii="Consolas" w:cs="Consolas" w:eastAsia="Consolas" w:hAnsi="Consolas"/>
                <w:color w:val="2F5E6B"/>
                <w:sz w:val="19"/>
                <w:szCs w:val="19"/>
              </w:rPr>
              <w:t xml:space="preserve">defineStructure()</w:t>
            </w:r>
            <w:r>
              <w:t xml:space="preserve"> y genera ese método con la estructura actual.</w:t>
            </w:r>
          </w:p>
        </w:tc>
      </w:tr>
      <w:tr>
        <w:trPr>
          <w:cantSplit/>
        </w:trPr>
        <w:tc>
          <w:tcPr>
            <w:tcW w:type="dxa" w:w="2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 Doc</w:t>
            </w:r>
          </w:p>
        </w:tc>
        <w:tc>
          <w:tcPr>
            <w:tcW w:type="dxa" w:w="6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Además agrega (o actualiza) el comentario con la tabla de la estructura sobre la clase.</w:t>
            </w:r>
          </w:p>
        </w:tc>
      </w:tr>
      <w:tr>
        <w:trPr>
          <w:cantSplit/>
        </w:trPr>
        <w:tc>
          <w:tcPr>
            <w:tcW w:type="dxa" w:w="2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 Doc + Create</w:t>
            </w:r>
          </w:p>
        </w:tc>
        <w:tc>
          <w:tcPr>
            <w:tcW w:type="dxa" w:w="6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Además agrega un método </w:t>
            </w:r>
            <w:r>
              <w:rPr>
                <w:rFonts w:ascii="Consolas" w:cs="Consolas" w:eastAsia="Consolas" w:hAnsi="Consolas"/>
                <w:color w:val="2F5E6B"/>
                <w:sz w:val="19"/>
                <w:szCs w:val="19"/>
              </w:rPr>
              <w:t xml:space="preserve">createTableIfNotExists()</w:t>
            </w:r>
            <w:r>
              <w:t xml:space="preserve"> con el </w:t>
            </w:r>
            <w:r>
              <w:rPr>
                <w:rFonts w:ascii="Consolas" w:cs="Consolas" w:eastAsia="Consolas" w:hAnsi="Consolas"/>
                <w:color w:val="2F5E6B"/>
                <w:sz w:val="19"/>
                <w:szCs w:val="19"/>
              </w:rPr>
              <w:t xml:space="preserve">CREATE TABLE</w:t>
            </w:r>
            <w:r>
              <w:t xml:space="preserve">.</w:t>
            </w:r>
          </w:p>
        </w:tc>
      </w:tr>
      <w:tr>
        <w:trPr>
          <w:cantSplit/>
        </w:trPr>
        <w:tc>
          <w:tcPr>
            <w:tcW w:type="dxa" w:w="2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Doc Only</w:t>
            </w:r>
          </w:p>
        </w:tc>
        <w:tc>
          <w:tcPr>
            <w:tcW w:type="dxa" w:w="6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Solo agrega o actualiza el comentario de documentación; el modelo sigue en DEV.</w:t>
            </w:r>
          </w:p>
        </w:tc>
      </w:tr>
      <w:tr>
        <w:trPr>
          <w:cantSplit/>
        </w:trPr>
        <w:tc>
          <w:tcPr>
            <w:tcW w:type="dxa" w:w="2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Demote</w:t>
            </w:r>
          </w:p>
        </w:tc>
        <w:tc>
          <w:tcPr>
            <w:tcW w:type="dxa" w:w="6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Vuelve el modelo a DEV: restaura </w:t>
            </w:r>
            <w:r>
              <w:rPr>
                <w:rFonts w:ascii="Consolas" w:cs="Consolas" w:eastAsia="Consolas" w:hAnsi="Consolas"/>
                <w:color w:val="2F5E6B"/>
                <w:sz w:val="19"/>
                <w:szCs w:val="19"/>
              </w:rPr>
              <w:t xml:space="preserve">setTable()</w:t>
            </w:r>
            <w:r>
              <w:t xml:space="preserve"> y quita </w:t>
            </w:r>
            <w:r>
              <w:rPr>
                <w:rFonts w:ascii="Consolas" w:cs="Consolas" w:eastAsia="Consolas" w:hAnsi="Consolas"/>
                <w:color w:val="2F5E6B"/>
                <w:sz w:val="19"/>
                <w:szCs w:val="19"/>
              </w:rPr>
              <w:t xml:space="preserve">defineStructure()</w:t>
            </w:r>
            <w:r>
              <w:t xml:space="preserve">, </w:t>
            </w:r>
            <w:r>
              <w:rPr>
                <w:rFonts w:ascii="Consolas" w:cs="Consolas" w:eastAsia="Consolas" w:hAnsi="Consolas"/>
                <w:color w:val="2F5E6B"/>
                <w:sz w:val="19"/>
                <w:szCs w:val="19"/>
              </w:rPr>
              <w:t xml:space="preserve">createTableIfNotExists()</w:t>
            </w:r>
            <w:r>
              <w:t xml:space="preserve"> y el comentario generado.</w:t>
            </w:r>
          </w:p>
        </w:tc>
      </w:tr>
    </w:tbl>
    <w:p>
      <w:pPr>
        <w:spacing w:after="120"/>
      </w:pPr>
    </w:p>
    <w:p>
      <w:r>
        <w:t xml:space="preserve">También hay acciones para promover, documentar o revertir todos los modelos a la vez. La herramienta modifica los archivos de </w:t>
      </w:r>
      <w:r>
        <w:rPr>
          <w:rFonts w:ascii="Consolas" w:cs="Consolas" w:eastAsia="Consolas" w:hAnsi="Consolas"/>
          <w:color w:val="2F5E6B"/>
          <w:sz w:val="19"/>
          <w:szCs w:val="19"/>
        </w:rPr>
        <w:t xml:space="preserve">Models/</w:t>
      </w:r>
      <w:r>
        <w:t xml:space="preserve">; respalde antes si no usa control de versiones.</w:t>
      </w:r>
    </w:p>
    <w:p>
      <w:pPr>
        <w:pStyle w:val="Heading1"/>
        <w:pageBreakBefore/>
      </w:pPr>
      <w:r>
        <w:t xml:space="preserve">Control de sesión (APJSession)</w:t>
      </w:r>
    </w:p>
    <w:p>
      <w:r>
        <w:t xml:space="preserve">Clase estática que controla la sesión de los usuarios. El nombre de la sesión se deriva de </w:t>
      </w:r>
      <w:r>
        <w:rPr>
          <w:rFonts w:ascii="Consolas" w:cs="Consolas" w:eastAsia="Consolas" w:hAnsi="Consolas"/>
          <w:color w:val="2F5E6B"/>
          <w:sz w:val="19"/>
          <w:szCs w:val="19"/>
        </w:rPr>
        <w:t xml:space="preserve">APPNAME</w:t>
      </w:r>
      <w:r>
        <w:t xml:space="preserve"> (cifrado con md5), así que varias aplicaciones APJ pueden convivir en el mismo dominio. La cookie de sesión se crea con </w:t>
      </w:r>
      <w:r>
        <w:rPr>
          <w:rFonts w:ascii="Consolas" w:cs="Consolas" w:eastAsia="Consolas" w:hAnsi="Consolas"/>
          <w:color w:val="2F5E6B"/>
          <w:sz w:val="19"/>
          <w:szCs w:val="19"/>
        </w:rPr>
        <w:t xml:space="preserve">HttpOnly</w:t>
      </w:r>
      <w:r>
        <w:t xml:space="preserve">, </w:t>
      </w:r>
      <w:r>
        <w:rPr>
          <w:rFonts w:ascii="Consolas" w:cs="Consolas" w:eastAsia="Consolas" w:hAnsi="Consolas"/>
          <w:color w:val="2F5E6B"/>
          <w:sz w:val="19"/>
          <w:szCs w:val="19"/>
        </w:rPr>
        <w:t xml:space="preserve">SameSite=Strict</w:t>
      </w:r>
      <w:r>
        <w:t xml:space="preserve"> y </w:t>
      </w:r>
      <w:r>
        <w:rPr>
          <w:rFonts w:ascii="Consolas" w:cs="Consolas" w:eastAsia="Consolas" w:hAnsi="Consolas"/>
          <w:color w:val="2F5E6B"/>
          <w:sz w:val="19"/>
          <w:szCs w:val="19"/>
        </w:rPr>
        <w:t xml:space="preserve">Secure</w:t>
      </w:r>
      <w:r>
        <w:t xml:space="preserve"> cuando la conexión es HTTPS.</w:t>
      </w:r>
    </w:p>
    <w:p>
      <w:pPr>
        <w:pStyle w:val="Heading2"/>
      </w:pPr>
      <w:r>
        <w:t xml:space="preserve">Iniciar sesión (login)</w:t>
      </w:r>
    </w:p>
    <w:p>
      <w:r>
        <w:t xml:space="preserve">Su controlador de login, después de validar al usuario, debe iniciar la sesión y asignar dos valores:</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APJSession::start(APPNAME);</w:t>
      </w:r>
      <w:r>
        <w:rPr>
          <w:rFonts w:ascii="Consolas" w:cs="Consolas" w:eastAsia="Consolas" w:hAnsi="Consolas"/>
          <w:color w:val="1F2937"/>
          <w:sz w:val="17"/>
          <w:szCs w:val="17"/>
        </w:rPr>
        <w:br/>
        <w:t xml:space="preserve">$_SESSION['id']  = $usuario['id'];</w:t>
      </w:r>
      <w:r>
        <w:rPr>
          <w:rFonts w:ascii="Consolas" w:cs="Consolas" w:eastAsia="Consolas" w:hAnsi="Consolas"/>
          <w:color w:val="1F2937"/>
          <w:sz w:val="17"/>
          <w:szCs w:val="17"/>
        </w:rPr>
        <w:br/>
        <w:t xml:space="preserve">$_SESSION['app'] = array_map('md5', $controladoresPermitidos);   // ['consulta', 'contactos', ...]</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cantSplit/>
          <w:tblHeader/>
        </w:trPr>
        <w:tc>
          <w:tcPr>
            <w:tcW w:type="dxa" w:w="26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Valor</w:t>
            </w:r>
          </w:p>
        </w:tc>
        <w:tc>
          <w:tcPr>
            <w:tcW w:type="dxa" w:w="64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Contenido</w:t>
            </w:r>
          </w:p>
        </w:tc>
      </w:tr>
      <w:tr>
        <w:trPr>
          <w:cantSplit/>
        </w:trPr>
        <w:tc>
          <w:tcPr>
            <w:tcW w:type="dxa" w:w="2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$_SESSION['id']</w:t>
            </w:r>
          </w:p>
        </w:tc>
        <w:tc>
          <w:tcPr>
            <w:tcW w:type="dxa" w:w="6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Id único del usuario. Lo asigna usted.</w:t>
            </w:r>
          </w:p>
        </w:tc>
      </w:tr>
      <w:tr>
        <w:trPr>
          <w:cantSplit/>
        </w:trPr>
        <w:tc>
          <w:tcPr>
            <w:tcW w:type="dxa" w:w="2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$_SESSION['app']</w:t>
            </w:r>
          </w:p>
        </w:tc>
        <w:tc>
          <w:tcPr>
            <w:tcW w:type="dxa" w:w="6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Controladores a los que tiene acceso, como el </w:t>
            </w:r>
            <w:r>
              <w:rPr>
                <w:b/>
                <w:bCs/>
              </w:rPr>
              <w:t xml:space="preserve">md5 del nombre del controlador</w:t>
            </w:r>
            <w:r>
              <w:t xml:space="preserve"> (el nombre del archivo sin </w:t>
            </w:r>
            <w:r>
              <w:rPr>
                <w:rFonts w:ascii="Consolas" w:cs="Consolas" w:eastAsia="Consolas" w:hAnsi="Consolas"/>
                <w:color w:val="2F5E6B"/>
                <w:sz w:val="19"/>
                <w:szCs w:val="19"/>
              </w:rPr>
              <w:t xml:space="preserve">.php</w:t>
            </w:r>
            <w:r>
              <w:t xml:space="preserve">). Lo asigna usted.</w:t>
            </w:r>
          </w:p>
        </w:tc>
      </w:tr>
      <w:tr>
        <w:trPr>
          <w:cantSplit/>
        </w:trPr>
        <w:tc>
          <w:tcPr>
            <w:tcW w:type="dxa" w:w="2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$_SESSION['userAgent']</w:t>
            </w:r>
            <w:r>
              <w:t xml:space="preserve">, </w:t>
            </w:r>
            <w:r>
              <w:rPr>
                <w:rFonts w:ascii="Consolas" w:cs="Consolas" w:eastAsia="Consolas" w:hAnsi="Consolas"/>
                <w:color w:val="2F5E6B"/>
                <w:sz w:val="19"/>
                <w:szCs w:val="19"/>
              </w:rPr>
              <w:t xml:space="preserve">$_SESSION['IPaddress']</w:t>
            </w:r>
          </w:p>
        </w:tc>
        <w:tc>
          <w:tcPr>
            <w:tcW w:type="dxa" w:w="6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Navegador e IP (cifrados) con que se inició la sesión. Los asigna </w:t>
            </w:r>
            <w:r>
              <w:rPr>
                <w:rFonts w:ascii="Consolas" w:cs="Consolas" w:eastAsia="Consolas" w:hAnsi="Consolas"/>
                <w:color w:val="2F5E6B"/>
                <w:sz w:val="19"/>
                <w:szCs w:val="19"/>
              </w:rPr>
              <w:t xml:space="preserve">APJSession</w:t>
            </w:r>
            <w:r>
              <w:t xml:space="preserve">.</w:t>
            </w:r>
          </w:p>
        </w:tc>
      </w:tr>
      <w:tr>
        <w:trPr>
          <w:cantSplit/>
        </w:trPr>
        <w:tc>
          <w:tcPr>
            <w:tcW w:type="dxa" w:w="2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$_SESSION['last_activity']</w:t>
            </w:r>
          </w:p>
        </w:tc>
        <w:tc>
          <w:tcPr>
            <w:tcW w:type="dxa" w:w="6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Hora de la última actividad, para el límite de inactividad.</w:t>
            </w:r>
          </w:p>
        </w:tc>
      </w:tr>
    </w:tbl>
    <w:p>
      <w:pPr>
        <w:spacing w:after="120"/>
      </w:pPr>
    </w:p>
    <w:p>
      <w:r>
        <w:t xml:space="preserve">Luego, en cada controlador, </w:t>
      </w:r>
      <w:r>
        <w:rPr>
          <w:rFonts w:ascii="Consolas" w:cs="Consolas" w:eastAsia="Consolas" w:hAnsi="Consolas"/>
          <w:color w:val="2F5E6B"/>
          <w:sz w:val="19"/>
          <w:szCs w:val="19"/>
        </w:rPr>
        <w:t xml:space="preserve">sessionControl()</w:t>
      </w:r>
      <w:r>
        <w:t xml:space="preserve"> verifica que la sesión siga activa, que el navegador sea el mismo y, salvo con </w:t>
      </w:r>
      <w:r>
        <w:rPr>
          <w:rFonts w:ascii="Consolas" w:cs="Consolas" w:eastAsia="Consolas" w:hAnsi="Consolas"/>
          <w:color w:val="2F5E6B"/>
          <w:sz w:val="19"/>
          <w:szCs w:val="19"/>
        </w:rPr>
        <w:t xml:space="preserve">sessionControl(false)</w:t>
      </w:r>
      <w:r>
        <w:t xml:space="preserve">, que </w:t>
      </w:r>
      <w:r>
        <w:rPr>
          <w:rFonts w:ascii="Consolas" w:cs="Consolas" w:eastAsia="Consolas" w:hAnsi="Consolas"/>
          <w:color w:val="2F5E6B"/>
          <w:sz w:val="19"/>
          <w:szCs w:val="19"/>
        </w:rPr>
        <w:t xml:space="preserve">md5(getController())</w:t>
      </w:r>
      <w:r>
        <w:t xml:space="preserve"> esté en </w:t>
      </w:r>
      <w:r>
        <w:rPr>
          <w:rFonts w:ascii="Consolas" w:cs="Consolas" w:eastAsia="Consolas" w:hAnsi="Consolas"/>
          <w:color w:val="2F5E6B"/>
          <w:sz w:val="19"/>
          <w:szCs w:val="19"/>
        </w:rPr>
        <w:t xml:space="preserve">$_SESSION['app']</w:t>
      </w:r>
      <w:r>
        <w:t xml:space="preserve">. Si algo falla, redirige a </w:t>
      </w:r>
      <w:r>
        <w:rPr>
          <w:rFonts w:ascii="Consolas" w:cs="Consolas" w:eastAsia="Consolas" w:hAnsi="Consolas"/>
          <w:color w:val="2F5E6B"/>
          <w:sz w:val="19"/>
          <w:szCs w:val="19"/>
        </w:rPr>
        <w:t xml:space="preserve">LOGIN</w:t>
      </w:r>
      <w:r>
        <w:t xml:space="preserve">. La sesión caduca después de </w:t>
      </w:r>
      <w:r>
        <w:rPr>
          <w:rFonts w:ascii="Consolas" w:cs="Consolas" w:eastAsia="Consolas" w:hAnsi="Consolas"/>
          <w:color w:val="2F5E6B"/>
          <w:sz w:val="19"/>
          <w:szCs w:val="19"/>
        </w:rPr>
        <w:t xml:space="preserve">SESSION_LIMIT</w:t>
      </w:r>
      <w:r>
        <w:t xml:space="preserve"> segundos sin actividad. Un cambio de IP no cierra la sesión (las redes móviles cambian de IP con frecuencia); un cambio de navegador sí.</w:t>
      </w:r>
    </w:p>
    <w:p>
      <w:pPr>
        <w:pStyle w:val="Heading2"/>
      </w:pPr>
      <w:r>
        <w:t xml:space="preserve">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000"/>
      </w:tblGrid>
      <w:tr>
        <w:trPr>
          <w:cantSplit/>
          <w:tblHeader/>
        </w:trPr>
        <w:tc>
          <w:tcPr>
            <w:tcW w:type="dxa" w:w="40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Método</w:t>
            </w:r>
          </w:p>
        </w:tc>
        <w:tc>
          <w:tcPr>
            <w:tcW w:type="dxa" w:w="50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Descripción</w:t>
            </w:r>
          </w:p>
        </w:tc>
      </w:tr>
      <w:tr>
        <w:trPr>
          <w:cantSplit/>
        </w:trPr>
        <w:tc>
          <w:tcPr>
            <w:tcW w:type="dxa" w:w="4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active(string $name): bool</w:t>
            </w:r>
          </w:p>
        </w:tc>
        <w:tc>
          <w:tcPr>
            <w:tcW w:type="dxa" w:w="5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Indica si la sesión sigue activa y es del mismo navegador; renueva la actividad.</w:t>
            </w:r>
          </w:p>
        </w:tc>
      </w:tr>
      <w:tr>
        <w:trPr>
          <w:cantSplit/>
        </w:trPr>
        <w:tc>
          <w:tcPr>
            <w:tcW w:type="dxa" w:w="4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start(string $name, int $limit = 0, ?string $path = null, ?string $domain = null, ?bool $secure = null)</w:t>
            </w:r>
          </w:p>
        </w:tc>
        <w:tc>
          <w:tcPr>
            <w:tcW w:type="dxa" w:w="5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Inicia o retoma la sesión. </w:t>
            </w:r>
            <w:r>
              <w:rPr>
                <w:rFonts w:ascii="Consolas" w:cs="Consolas" w:eastAsia="Consolas" w:hAnsi="Consolas"/>
                <w:color w:val="2F5E6B"/>
                <w:sz w:val="19"/>
                <w:szCs w:val="19"/>
              </w:rPr>
              <w:t xml:space="preserve">$limit = 0</w:t>
            </w:r>
            <w:r>
              <w:t xml:space="preserve"> usa </w:t>
            </w:r>
            <w:r>
              <w:rPr>
                <w:rFonts w:ascii="Consolas" w:cs="Consolas" w:eastAsia="Consolas" w:hAnsi="Consolas"/>
                <w:color w:val="2F5E6B"/>
                <w:sz w:val="19"/>
                <w:szCs w:val="19"/>
              </w:rPr>
              <w:t xml:space="preserve">SESSION_LIMIT</w:t>
            </w:r>
            <w:r>
              <w:t xml:space="preserve">.</w:t>
            </w:r>
          </w:p>
        </w:tc>
      </w:tr>
      <w:tr>
        <w:trPr>
          <w:cantSplit/>
        </w:trPr>
        <w:tc>
          <w:tcPr>
            <w:tcW w:type="dxa" w:w="4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destroy()</w:t>
            </w:r>
          </w:p>
        </w:tc>
        <w:tc>
          <w:tcPr>
            <w:tcW w:type="dxa" w:w="5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Cierra la sesión y borra su cookie (cierre de sesión del usuario).</w:t>
            </w:r>
          </w:p>
        </w:tc>
      </w:tr>
      <w:tr>
        <w:trPr>
          <w:cantSplit/>
        </w:trPr>
        <w:tc>
          <w:tcPr>
            <w:tcW w:type="dxa" w:w="4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destroySession()</w:t>
            </w:r>
            <w:r>
              <w:t xml:space="preserve"> / </w:t>
            </w:r>
            <w:r>
              <w:rPr>
                <w:rFonts w:ascii="Consolas" w:cs="Consolas" w:eastAsia="Consolas" w:hAnsi="Consolas"/>
                <w:color w:val="2F5E6B"/>
                <w:sz w:val="19"/>
                <w:szCs w:val="19"/>
              </w:rPr>
              <w:t xml:space="preserve">deleteSessionCookie()</w:t>
            </w:r>
          </w:p>
        </w:tc>
        <w:tc>
          <w:tcPr>
            <w:tcW w:type="dxa" w:w="5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Las dos partes de </w:t>
            </w:r>
            <w:r>
              <w:rPr>
                <w:rFonts w:ascii="Consolas" w:cs="Consolas" w:eastAsia="Consolas" w:hAnsi="Consolas"/>
                <w:color w:val="2F5E6B"/>
                <w:sz w:val="19"/>
                <w:szCs w:val="19"/>
              </w:rPr>
              <w:t xml:space="preserve">destroy()</w:t>
            </w:r>
            <w:r>
              <w:t xml:space="preserve"> por separado.</w:t>
            </w:r>
          </w:p>
        </w:tc>
      </w:tr>
      <w:tr>
        <w:trPr>
          <w:cantSplit/>
        </w:trPr>
        <w:tc>
          <w:tcPr>
            <w:tcW w:type="dxa" w:w="4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setLoginCookie($sistema, $token, $dias = 30)</w:t>
            </w:r>
          </w:p>
        </w:tc>
        <w:tc>
          <w:tcPr>
            <w:tcW w:type="dxa" w:w="5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Crea una cookie “recordarme” con un token.</w:t>
            </w:r>
          </w:p>
        </w:tc>
      </w:tr>
      <w:tr>
        <w:trPr>
          <w:cantSplit/>
        </w:trPr>
        <w:tc>
          <w:tcPr>
            <w:tcW w:type="dxa" w:w="4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verifyLoginCookie($sistema): ?string</w:t>
            </w:r>
          </w:p>
        </w:tc>
        <w:tc>
          <w:tcPr>
            <w:tcW w:type="dxa" w:w="5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Retorna el token de la cookie si es válido.</w:t>
            </w:r>
          </w:p>
        </w:tc>
      </w:tr>
      <w:tr>
        <w:trPr>
          <w:cantSplit/>
        </w:trPr>
        <w:tc>
          <w:tcPr>
            <w:tcW w:type="dxa" w:w="4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deleteRememberMeCookies($sistema)</w:t>
            </w:r>
          </w:p>
        </w:tc>
        <w:tc>
          <w:tcPr>
            <w:tcW w:type="dxa" w:w="5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Borra las cookies “recordarme”.</w:t>
            </w:r>
          </w:p>
        </w:tc>
      </w:tr>
      <w:tr>
        <w:trPr>
          <w:cantSplit/>
        </w:trPr>
        <w:tc>
          <w:tcPr>
            <w:tcW w:type="dxa" w:w="4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setSessionTokenModel($modelo, $metodo)</w:t>
            </w:r>
            <w:r>
              <w:t xml:space="preserve"> / </w:t>
            </w:r>
            <w:r>
              <w:rPr>
                <w:rFonts w:ascii="Consolas" w:cs="Consolas" w:eastAsia="Consolas" w:hAnsi="Consolas"/>
                <w:color w:val="2F5E6B"/>
                <w:sz w:val="19"/>
                <w:szCs w:val="19"/>
              </w:rPr>
              <w:t xml:space="preserve">setSessionPDO($pdo)</w:t>
            </w:r>
          </w:p>
        </w:tc>
        <w:tc>
          <w:tcPr>
            <w:tcW w:type="dxa" w:w="50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Definen cómo se valida el token: con un método de un modelo suyo o con una tabla </w:t>
            </w:r>
            <w:r>
              <w:rPr>
                <w:rFonts w:ascii="Consolas" w:cs="Consolas" w:eastAsia="Consolas" w:hAnsi="Consolas"/>
                <w:color w:val="2F5E6B"/>
                <w:sz w:val="19"/>
                <w:szCs w:val="19"/>
              </w:rPr>
              <w:t xml:space="preserve">session_tokens</w:t>
            </w:r>
            <w:r>
              <w:t xml:space="preserve">.</w:t>
            </w:r>
          </w:p>
        </w:tc>
      </w:tr>
      <w:tr>
        <w:trPr>
          <w:cantSplit/>
        </w:trPr>
        <w:tc>
          <w:tcPr>
            <w:tcW w:type="dxa" w:w="4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validateToken($token): bool</w:t>
            </w:r>
          </w:p>
        </w:tc>
        <w:tc>
          <w:tcPr>
            <w:tcW w:type="dxa" w:w="50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Valida un token con lo definido arriba.</w:t>
            </w:r>
          </w:p>
        </w:tc>
      </w:tr>
    </w:tbl>
    <w:p>
      <w:pPr>
        <w:spacing w:after="120"/>
      </w:pPr>
    </w:p>
    <w:p>
      <w:pPr>
        <w:pStyle w:val="Heading1"/>
        <w:pageBreakBefore/>
      </w:pPr>
      <w:r>
        <w:t xml:space="preserve">Registro de errores (APJLog)</w:t>
      </w:r>
    </w:p>
    <w:p>
      <w:r>
        <w:t xml:space="preserve">Los errores de base de datos y las excepciones no capturadas en los métodos del controlador se registran en </w:t>
      </w:r>
      <w:r>
        <w:rPr>
          <w:rFonts w:ascii="Consolas" w:cs="Consolas" w:eastAsia="Consolas" w:hAnsi="Consolas"/>
          <w:color w:val="2F5E6B"/>
          <w:sz w:val="19"/>
          <w:szCs w:val="19"/>
        </w:rPr>
        <w:t xml:space="preserve">APJ/Logs/</w:t>
      </w:r>
      <w:r>
        <w:t xml:space="preserve">, en un archivo por día (</w:t>
      </w:r>
      <w:r>
        <w:rPr>
          <w:rFonts w:ascii="Consolas" w:cs="Consolas" w:eastAsia="Consolas" w:hAnsi="Consolas"/>
          <w:color w:val="2F5E6B"/>
          <w:sz w:val="19"/>
          <w:szCs w:val="19"/>
        </w:rPr>
        <w:t xml:space="preserve">AAAA-MM-DD.txt</w:t>
      </w:r>
      <w:r>
        <w:t xml:space="preserve">), con la hora, la clase y método de origen, el mensaje y, si corresponde, el SQL. También puede usarlo en su código:</w:t>
      </w:r>
    </w:p>
    <w:p>
      <w:pPr>
        <w:keepLines/>
        <w:pBdr>
          <w:left w:val="single" w:color="86BFD1" w:sz="18" w:space="8"/>
        </w:pBdr>
        <w:shd w:fill="F3F6F8" w:color="auto" w:val="clear"/>
        <w:spacing w:before="80" w:after="160" w:line="252"/>
        <w:ind w:left="120" w:right="120"/>
      </w:pPr>
      <w:r>
        <w:rPr>
          <w:rFonts w:ascii="Consolas" w:cs="Consolas" w:eastAsia="Consolas" w:hAnsi="Consolas"/>
          <w:color w:val="1F2937"/>
          <w:sz w:val="17"/>
          <w:szCs w:val="17"/>
        </w:rPr>
        <w:t xml:space="preserve">$log = new \APJ\APJLog();</w:t>
      </w:r>
      <w:r>
        <w:rPr>
          <w:rFonts w:ascii="Consolas" w:cs="Consolas" w:eastAsia="Consolas" w:hAnsi="Consolas"/>
          <w:color w:val="1F2937"/>
          <w:sz w:val="17"/>
          <w:szCs w:val="17"/>
        </w:rPr>
        <w:br/>
        <w:t xml:space="preserve">$log-&gt;errorLog('No se pudo enviar el correo a ' . $email);</w:t>
      </w:r>
    </w:p>
    <w:p>
      <w:pPr>
        <w:keepLines/>
        <w:pBdr>
          <w:left w:val="single" w:color="3A7585" w:sz="18" w:space="8"/>
        </w:pBdr>
        <w:shd w:fill="EAF4F7" w:color="auto" w:val="clear"/>
        <w:spacing w:before="120" w:after="160"/>
        <w:ind w:left="120" w:right="120"/>
      </w:pPr>
      <w:r>
        <w:rPr>
          <w:b/>
          <w:bCs/>
          <w:color w:val="2F5E6B"/>
        </w:rPr>
        <w:t xml:space="preserve">Nota: </w:t>
      </w:r>
      <w:r>
        <w:t xml:space="preserve">Proteja la carpeta </w:t>
      </w:r>
      <w:r>
        <w:rPr>
          <w:rFonts w:ascii="Consolas" w:cs="Consolas" w:eastAsia="Consolas" w:hAnsi="Consolas"/>
          <w:color w:val="2F5E6B"/>
          <w:sz w:val="19"/>
          <w:szCs w:val="19"/>
        </w:rPr>
        <w:t xml:space="preserve">APJ/Logs/</w:t>
      </w:r>
      <w:r>
        <w:t xml:space="preserve"> para que no sea accesible desde el navegador, porque puede contener SQL y datos.</w:t>
      </w:r>
    </w:p>
    <w:p>
      <w:pPr>
        <w:pStyle w:val="Heading1"/>
        <w:pageBreakBefore/>
      </w:pPr>
      <w:r>
        <w:t xml:space="preserve">Buenas prácticas</w:t>
      </w:r>
    </w:p>
    <w:p>
      <w:pPr>
        <w:pStyle w:val="ListParagraph"/>
        <w:numPr>
          <w:ilvl w:val="0"/>
          <w:numId w:val="2"/>
        </w:numPr>
        <w:spacing w:after="60"/>
      </w:pPr>
      <w:r>
        <w:rPr>
          <w:b/>
          <w:bCs/>
        </w:rPr>
        <w:t xml:space="preserve">Vista fija, controlador dinámico:</w:t>
      </w:r>
      <w:r>
        <w:t xml:space="preserve"> la vista tiene la estructura; el controlador regenera solo el fragmento que cambia (por ejemplo el </w:t>
      </w:r>
      <w:r>
        <w:rPr>
          <w:rFonts w:ascii="Consolas" w:cs="Consolas" w:eastAsia="Consolas" w:hAnsi="Consolas"/>
          <w:color w:val="2F5E6B"/>
          <w:sz w:val="19"/>
          <w:szCs w:val="19"/>
        </w:rPr>
        <w:t xml:space="preserve">&lt;tbody&gt;</w:t>
      </w:r>
      <w:r>
        <w:t xml:space="preserve">) con </w:t>
      </w:r>
      <w:r>
        <w:rPr>
          <w:rFonts w:ascii="Consolas" w:cs="Consolas" w:eastAsia="Consolas" w:hAnsi="Consolas"/>
          <w:color w:val="2F5E6B"/>
          <w:sz w:val="19"/>
          <w:szCs w:val="19"/>
        </w:rPr>
        <w:t xml:space="preserve">APJHtmlGen</w:t>
      </w:r>
      <w:r>
        <w:t xml:space="preserve"> y lo inserta con </w:t>
      </w:r>
      <w:r>
        <w:rPr>
          <w:rFonts w:ascii="Consolas" w:cs="Consolas" w:eastAsia="Consolas" w:hAnsi="Consolas"/>
          <w:color w:val="2F5E6B"/>
          <w:sz w:val="19"/>
          <w:szCs w:val="19"/>
        </w:rPr>
        <w:t xml:space="preserve">$this-&gt;jQ('#id')-&gt;html(...)</w:t>
      </w:r>
      <w:r>
        <w:t xml:space="preserve">.</w:t>
      </w:r>
    </w:p>
    <w:p>
      <w:pPr>
        <w:pStyle w:val="ListParagraph"/>
        <w:numPr>
          <w:ilvl w:val="0"/>
          <w:numId w:val="2"/>
        </w:numPr>
        <w:spacing w:after="60"/>
      </w:pPr>
      <w:r>
        <w:rPr>
          <w:b/>
          <w:bCs/>
        </w:rPr>
        <w:t xml:space="preserve">La lógica en PHP:</w:t>
      </w:r>
      <w:r>
        <w:t xml:space="preserve"> nada de JavaScript propio en la vista para mostrar, ocultar o limpiar; exprese todo con </w:t>
      </w:r>
      <w:r>
        <w:rPr>
          <w:rFonts w:ascii="Consolas" w:cs="Consolas" w:eastAsia="Consolas" w:hAnsi="Consolas"/>
          <w:color w:val="2F5E6B"/>
          <w:sz w:val="19"/>
          <w:szCs w:val="19"/>
        </w:rPr>
        <w:t xml:space="preserve">$this-&gt;jQ(...)</w:t>
      </w:r>
      <w:r>
        <w:t xml:space="preserve">. Para disparar un </w:t>
      </w:r>
      <w:r>
        <w:rPr>
          <w:rFonts w:ascii="Consolas" w:cs="Consolas" w:eastAsia="Consolas" w:hAnsi="Consolas"/>
          <w:color w:val="2F5E6B"/>
          <w:sz w:val="19"/>
          <w:szCs w:val="19"/>
        </w:rPr>
        <w:t xml:space="preserve">APJSubmit()</w:t>
      </w:r>
      <w:r>
        <w:t xml:space="preserve">/</w:t>
      </w:r>
      <w:r>
        <w:rPr>
          <w:rFonts w:ascii="Consolas" w:cs="Consolas" w:eastAsia="Consolas" w:hAnsi="Consolas"/>
          <w:color w:val="2F5E6B"/>
          <w:sz w:val="19"/>
          <w:szCs w:val="19"/>
        </w:rPr>
        <w:t xml:space="preserve">APJCall()</w:t>
      </w:r>
      <w:r>
        <w:t xml:space="preserve"> desde el controlador use </w:t>
      </w:r>
      <w:r>
        <w:rPr>
          <w:rFonts w:ascii="Consolas" w:cs="Consolas" w:eastAsia="Consolas" w:hAnsi="Consolas"/>
          <w:color w:val="2F5E6B"/>
          <w:sz w:val="19"/>
          <w:szCs w:val="19"/>
        </w:rPr>
        <w:t xml:space="preserve">$this-&gt;APJSubmit()</w:t>
      </w:r>
      <w:r>
        <w:t xml:space="preserve">/</w:t>
      </w:r>
      <w:r>
        <w:rPr>
          <w:rFonts w:ascii="Consolas" w:cs="Consolas" w:eastAsia="Consolas" w:hAnsi="Consolas"/>
          <w:color w:val="2F5E6B"/>
          <w:sz w:val="19"/>
          <w:szCs w:val="19"/>
        </w:rPr>
        <w:t xml:space="preserve">$this-&gt;APJCall()</w:t>
      </w:r>
      <w:r>
        <w:t xml:space="preserve">, no </w:t>
      </w:r>
      <w:r>
        <w:rPr>
          <w:rFonts w:ascii="Consolas" w:cs="Consolas" w:eastAsia="Consolas" w:hAnsi="Consolas"/>
          <w:color w:val="2F5E6B"/>
          <w:sz w:val="19"/>
          <w:szCs w:val="19"/>
        </w:rPr>
        <w:t xml:space="preserve">jScript()</w:t>
      </w:r>
      <w:r>
        <w:t xml:space="preserve">.</w:t>
      </w:r>
    </w:p>
    <w:p>
      <w:pPr>
        <w:pStyle w:val="ListParagraph"/>
        <w:numPr>
          <w:ilvl w:val="0"/>
          <w:numId w:val="2"/>
        </w:numPr>
        <w:spacing w:after="60"/>
      </w:pPr>
      <w:r>
        <w:rPr>
          <w:b/>
          <w:bCs/>
        </w:rPr>
        <w:t xml:space="preserve">Validación en el modelo:</w:t>
      </w:r>
      <w:r>
        <w:t xml:space="preserve"> con </w:t>
      </w:r>
      <w:r>
        <w:rPr>
          <w:rFonts w:ascii="Consolas" w:cs="Consolas" w:eastAsia="Consolas" w:hAnsi="Consolas"/>
          <w:color w:val="2F5E6B"/>
          <w:sz w:val="19"/>
          <w:szCs w:val="19"/>
        </w:rPr>
        <w:t xml:space="preserve">basicValidation()</w:t>
      </w:r>
      <w:r>
        <w:t xml:space="preserve"> (true = válido) y sus reglas propias en el método de guardado.</w:t>
      </w:r>
    </w:p>
    <w:p>
      <w:pPr>
        <w:pStyle w:val="ListParagraph"/>
        <w:numPr>
          <w:ilvl w:val="0"/>
          <w:numId w:val="2"/>
        </w:numPr>
        <w:spacing w:after="60"/>
      </w:pPr>
      <w:r>
        <w:rPr>
          <w:b/>
          <w:bCs/>
        </w:rPr>
        <w:t xml:space="preserve">Después de modificar datos</w:t>
      </w:r>
      <w:r>
        <w:t xml:space="preserve">, refresque la grilla reenviando el formulario de filtros (</w:t>
      </w:r>
      <w:r>
        <w:rPr>
          <w:rFonts w:ascii="Consolas" w:cs="Consolas" w:eastAsia="Consolas" w:hAnsi="Consolas"/>
          <w:color w:val="2F5E6B"/>
          <w:sz w:val="19"/>
          <w:szCs w:val="19"/>
        </w:rPr>
        <w:t xml:space="preserve">$this-&gt;APJSubmit('filtros', 'buscar')</w:t>
      </w:r>
      <w:r>
        <w:t xml:space="preserve">) en vez de recalcularla con valores por defecto.</w:t>
      </w:r>
    </w:p>
    <w:p>
      <w:pPr>
        <w:pStyle w:val="ListParagraph"/>
        <w:numPr>
          <w:ilvl w:val="0"/>
          <w:numId w:val="2"/>
        </w:numPr>
        <w:spacing w:after="60"/>
      </w:pPr>
      <w:r>
        <w:rPr>
          <w:rFonts w:ascii="Consolas" w:cs="Consolas" w:eastAsia="Consolas" w:hAnsi="Consolas"/>
          <w:b/>
          <w:bCs/>
          <w:color w:val="2F5E6B"/>
          <w:sz w:val="19"/>
          <w:szCs w:val="19"/>
        </w:rPr>
        <w:t xml:space="preserve">=== false</w:t>
      </w:r>
      <w:r>
        <w:t xml:space="preserve"> para detectar errores de </w:t>
      </w:r>
      <w:r>
        <w:rPr>
          <w:rFonts w:ascii="Consolas" w:cs="Consolas" w:eastAsia="Consolas" w:hAnsi="Consolas"/>
          <w:color w:val="2F5E6B"/>
          <w:sz w:val="19"/>
          <w:szCs w:val="19"/>
        </w:rPr>
        <w:t xml:space="preserve">update()</w:t>
      </w:r>
      <w:r>
        <w:t xml:space="preserve">, </w:t>
      </w:r>
      <w:r>
        <w:rPr>
          <w:rFonts w:ascii="Consolas" w:cs="Consolas" w:eastAsia="Consolas" w:hAnsi="Consolas"/>
          <w:color w:val="2F5E6B"/>
          <w:sz w:val="19"/>
          <w:szCs w:val="19"/>
        </w:rPr>
        <w:t xml:space="preserve">upsert()</w:t>
      </w:r>
      <w:r>
        <w:t xml:space="preserve">, </w:t>
      </w:r>
      <w:r>
        <w:rPr>
          <w:rFonts w:ascii="Consolas" w:cs="Consolas" w:eastAsia="Consolas" w:hAnsi="Consolas"/>
          <w:color w:val="2F5E6B"/>
          <w:sz w:val="19"/>
          <w:szCs w:val="19"/>
        </w:rPr>
        <w:t xml:space="preserve">insert()</w:t>
      </w:r>
      <w:r>
        <w:t xml:space="preserve"> y </w:t>
      </w:r>
      <w:r>
        <w:rPr>
          <w:rFonts w:ascii="Consolas" w:cs="Consolas" w:eastAsia="Consolas" w:hAnsi="Consolas"/>
          <w:color w:val="2F5E6B"/>
          <w:sz w:val="19"/>
          <w:szCs w:val="19"/>
        </w:rPr>
        <w:t xml:space="preserve">execute()</w:t>
      </w:r>
      <w:r>
        <w:t xml:space="preserve">.</w:t>
      </w:r>
    </w:p>
    <w:p>
      <w:pPr>
        <w:pStyle w:val="ListParagraph"/>
        <w:numPr>
          <w:ilvl w:val="0"/>
          <w:numId w:val="2"/>
        </w:numPr>
        <w:spacing w:after="60"/>
      </w:pPr>
      <w:r>
        <w:rPr>
          <w:rFonts w:ascii="Consolas" w:cs="Consolas" w:eastAsia="Consolas" w:hAnsi="Consolas"/>
          <w:b/>
          <w:bCs/>
          <w:color w:val="2F5E6B"/>
          <w:sz w:val="19"/>
          <w:szCs w:val="19"/>
        </w:rPr>
        <w:t xml:space="preserve">APJCall()</w:t>
      </w:r>
      <w:r>
        <w:rPr>
          <w:b/>
          <w:bCs/>
        </w:rPr>
        <w:t xml:space="preserve"> no envía el formulario</w:t>
      </w:r>
      <w:r>
        <w:t xml:space="preserve">; si necesita sus datos, use </w:t>
      </w:r>
      <w:r>
        <w:rPr>
          <w:rFonts w:ascii="Consolas" w:cs="Consolas" w:eastAsia="Consolas" w:hAnsi="Consolas"/>
          <w:color w:val="2F5E6B"/>
          <w:sz w:val="19"/>
          <w:szCs w:val="19"/>
        </w:rPr>
        <w:t xml:space="preserve">APJSubmit()</w:t>
      </w:r>
      <w:r>
        <w:t xml:space="preserve"> o pase los valores como argumentos.</w:t>
      </w:r>
    </w:p>
    <w:p>
      <w:pPr>
        <w:pStyle w:val="ListParagraph"/>
        <w:numPr>
          <w:ilvl w:val="0"/>
          <w:numId w:val="2"/>
        </w:numPr>
        <w:spacing w:after="60"/>
      </w:pPr>
      <w:r>
        <w:rPr>
          <w:rFonts w:ascii="Consolas" w:cs="Consolas" w:eastAsia="Consolas" w:hAnsi="Consolas"/>
          <w:b/>
          <w:bCs/>
          <w:color w:val="2F5E6B"/>
          <w:sz w:val="19"/>
          <w:szCs w:val="19"/>
        </w:rPr>
        <w:t xml:space="preserve">APJSubmitSilent()</w:t>
      </w:r>
      <w:r>
        <w:rPr>
          <w:b/>
          <w:bCs/>
        </w:rPr>
        <w:t xml:space="preserve">/</w:t>
      </w:r>
      <w:r>
        <w:rPr>
          <w:rFonts w:ascii="Consolas" w:cs="Consolas" w:eastAsia="Consolas" w:hAnsi="Consolas"/>
          <w:b/>
          <w:bCs/>
          <w:color w:val="2F5E6B"/>
          <w:sz w:val="19"/>
          <w:szCs w:val="19"/>
        </w:rPr>
        <w:t xml:space="preserve">APJCallSilent()</w:t>
      </w:r>
      <w:r>
        <w:t xml:space="preserve"> en los </w:t>
      </w:r>
      <w:r>
        <w:rPr>
          <w:rFonts w:ascii="Consolas" w:cs="Consolas" w:eastAsia="Consolas" w:hAnsi="Consolas"/>
          <w:color w:val="2F5E6B"/>
          <w:sz w:val="19"/>
          <w:szCs w:val="19"/>
        </w:rPr>
        <w:t xml:space="preserve">onchange</w:t>
      </w:r>
      <w:r>
        <w:t xml:space="preserve">/</w:t>
      </w:r>
      <w:r>
        <w:rPr>
          <w:rFonts w:ascii="Consolas" w:cs="Consolas" w:eastAsia="Consolas" w:hAnsi="Consolas"/>
          <w:color w:val="2F5E6B"/>
          <w:sz w:val="19"/>
          <w:szCs w:val="19"/>
        </w:rPr>
        <w:t xml:space="preserve">onblur</w:t>
      </w:r>
      <w:r>
        <w:t xml:space="preserve"> que solo consultan; las versiones normales para guardar.</w:t>
      </w:r>
    </w:p>
    <w:p>
      <w:pPr>
        <w:pStyle w:val="ListParagraph"/>
        <w:numPr>
          <w:ilvl w:val="0"/>
          <w:numId w:val="2"/>
        </w:numPr>
        <w:spacing w:after="60"/>
      </w:pPr>
      <w:r>
        <w:rPr>
          <w:b/>
          <w:bCs/>
        </w:rPr>
        <w:t xml:space="preserve">Declare las propiedades</w:t>
      </w:r>
      <w:r>
        <w:t xml:space="preserve"> del controlador y del modelo (PHP 8.2 o superior).</w:t>
      </w:r>
    </w:p>
    <w:p>
      <w:pPr>
        <w:pStyle w:val="ListParagraph"/>
        <w:numPr>
          <w:ilvl w:val="0"/>
          <w:numId w:val="2"/>
        </w:numPr>
        <w:spacing w:after="60"/>
      </w:pPr>
      <w:r>
        <w:rPr>
          <w:b/>
          <w:bCs/>
        </w:rPr>
        <w:t xml:space="preserve">Modelos en producción</w:t>
      </w:r>
      <w:r>
        <w:t xml:space="preserve"> con </w:t>
      </w:r>
      <w:r>
        <w:rPr>
          <w:rFonts w:ascii="Consolas" w:cs="Consolas" w:eastAsia="Consolas" w:hAnsi="Consolas"/>
          <w:color w:val="2F5E6B"/>
          <w:sz w:val="19"/>
          <w:szCs w:val="19"/>
        </w:rPr>
        <w:t xml:space="preserve">defineStructure()</w:t>
      </w:r>
      <w:r>
        <w:t xml:space="preserve"> (use </w:t>
      </w:r>
      <w:r>
        <w:rPr>
          <w:rFonts w:ascii="Consolas" w:cs="Consolas" w:eastAsia="Consolas" w:hAnsi="Consolas"/>
          <w:color w:val="2F5E6B"/>
          <w:sz w:val="19"/>
          <w:szCs w:val="19"/>
        </w:rPr>
        <w:t xml:space="preserve">apjtool.php</w:t>
      </w:r>
      <w:r>
        <w:t xml:space="preserve">) y </w:t>
      </w:r>
      <w:r>
        <w:rPr>
          <w:rFonts w:ascii="Consolas" w:cs="Consolas" w:eastAsia="Consolas" w:hAnsi="Consolas"/>
          <w:color w:val="2F5E6B"/>
          <w:sz w:val="19"/>
          <w:szCs w:val="19"/>
        </w:rPr>
        <w:t xml:space="preserve">DEVELOPMENT = false</w:t>
      </w:r>
      <w:r>
        <w:t xml:space="preserve">.</w:t>
      </w:r>
    </w:p>
    <w:p>
      <w:pPr>
        <w:pStyle w:val="ListParagraph"/>
        <w:numPr>
          <w:ilvl w:val="0"/>
          <w:numId w:val="2"/>
        </w:numPr>
        <w:spacing w:after="60"/>
      </w:pPr>
      <w:r>
        <w:rPr>
          <w:b/>
          <w:bCs/>
        </w:rPr>
        <w:t xml:space="preserve">Escape los datos</w:t>
      </w:r>
      <w:r>
        <w:t xml:space="preserve"> que pone en HTML (</w:t>
      </w:r>
      <w:r>
        <w:rPr>
          <w:rFonts w:ascii="Consolas" w:cs="Consolas" w:eastAsia="Consolas" w:hAnsi="Consolas"/>
          <w:color w:val="2F5E6B"/>
          <w:sz w:val="19"/>
          <w:szCs w:val="19"/>
        </w:rPr>
        <w:t xml:space="preserve">htmlspecialchars()</w:t>
      </w:r>
      <w:r>
        <w:t xml:space="preserve">).</w:t>
      </w:r>
    </w:p>
    <w:p>
      <w:pPr>
        <w:pStyle w:val="ListParagraph"/>
        <w:numPr>
          <w:ilvl w:val="0"/>
          <w:numId w:val="2"/>
        </w:numPr>
        <w:spacing w:after="60"/>
      </w:pPr>
      <w:r>
        <w:rPr>
          <w:b/>
          <w:bCs/>
        </w:rPr>
        <w:t xml:space="preserve">Versione los archivos de jqajaj</w:t>
      </w:r>
      <w:r>
        <w:t xml:space="preserve"> en las vistas (</w:t>
      </w:r>
      <w:r>
        <w:rPr>
          <w:rFonts w:ascii="Consolas" w:cs="Consolas" w:eastAsia="Consolas" w:hAnsi="Consolas"/>
          <w:color w:val="2F5E6B"/>
          <w:sz w:val="19"/>
          <w:szCs w:val="19"/>
        </w:rPr>
        <w:t xml:space="preserve">?ver=2.0.7</w:t>
      </w:r>
      <w:r>
        <w:t xml:space="preserve">) y suba siempre juntos el JS y el CSS.</w:t>
      </w:r>
    </w:p>
    <w:p>
      <w:pPr>
        <w:pStyle w:val="Heading1"/>
        <w:pageBreakBefore/>
      </w:pPr>
      <w:r>
        <w:t xml:space="preserve">Historial de versiones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00"/>
      </w:tblGrid>
      <w:tr>
        <w:trPr>
          <w:cantSplit/>
          <w:tblHeader/>
        </w:trPr>
        <w:tc>
          <w:tcPr>
            <w:tcW w:type="dxa" w:w="16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Versión</w:t>
            </w:r>
          </w:p>
        </w:tc>
        <w:tc>
          <w:tcPr>
            <w:tcW w:type="dxa" w:w="7400"/>
            <w:tcBorders>
              <w:top w:val="single" w:color="C9D6DB" w:sz="4"/>
              <w:left w:val="single" w:color="C9D6DB" w:sz="4"/>
              <w:bottom w:val="single" w:color="C9D6DB" w:sz="4"/>
              <w:right w:val="single" w:color="C9D6DB" w:sz="4"/>
            </w:tcBorders>
            <w:shd w:fill="2F5E6B" w:color="auto" w:val="clear"/>
            <w:tcMar>
              <w:top w:type="dxa" w:w="60"/>
              <w:left w:type="dxa" w:w="100"/>
              <w:bottom w:type="dxa" w:w="60"/>
              <w:right w:type="dxa" w:w="100"/>
            </w:tcMar>
          </w:tcPr>
          <w:p>
            <w:pPr>
              <w:spacing w:after="0"/>
            </w:pPr>
            <w:r>
              <w:rPr>
                <w:b/>
                <w:bCs/>
                <w:color w:val="FFFFFF"/>
              </w:rPr>
              <w:t xml:space="preserve">Cambios principales</w:t>
            </w:r>
          </w:p>
        </w:tc>
      </w:tr>
      <w:tr>
        <w:trPr>
          <w:cantSplit/>
        </w:trPr>
        <w:tc>
          <w:tcPr>
            <w:tcW w:type="dxa" w:w="1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2.1 (oct-2026)</w:t>
            </w:r>
          </w:p>
        </w:tc>
        <w:tc>
          <w:tcPr>
            <w:tcW w:type="dxa" w:w="7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Preparada para PHP 8.5 (ver “Novedades”). jqajaj 2.0.7 y </w:t>
            </w:r>
            <w:r>
              <w:rPr>
                <w:rFonts w:ascii="Consolas" w:cs="Consolas" w:eastAsia="Consolas" w:hAnsi="Consolas"/>
                <w:color w:val="2F5E6B"/>
                <w:sz w:val="19"/>
                <w:szCs w:val="19"/>
              </w:rPr>
              <w:t xml:space="preserve">jqajaj.css</w:t>
            </w:r>
            <w:r>
              <w:t xml:space="preserve"> autosuficiente. Versión multilenguaje al día.</w:t>
            </w:r>
          </w:p>
        </w:tc>
      </w:tr>
      <w:tr>
        <w:trPr>
          <w:cantSplit/>
        </w:trPr>
        <w:tc>
          <w:tcPr>
            <w:tcW w:type="dxa" w:w="1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jqajaj 2.0.5–2.0.7 (oct-2026)</w:t>
            </w:r>
          </w:p>
        </w:tc>
        <w:tc>
          <w:tcPr>
            <w:tcW w:type="dxa" w:w="7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APJSubmitSilent()</w:t>
            </w:r>
            <w:r>
              <w:t xml:space="preserve">/</w:t>
            </w:r>
            <w:r>
              <w:rPr>
                <w:rFonts w:ascii="Consolas" w:cs="Consolas" w:eastAsia="Consolas" w:hAnsi="Consolas"/>
                <w:color w:val="2F5E6B"/>
                <w:sz w:val="19"/>
                <w:szCs w:val="19"/>
              </w:rPr>
              <w:t xml:space="preserve">APJCallSilent()</w:t>
            </w:r>
            <w:r>
              <w:t xml:space="preserve">; diálogos con estructura propia; teclado confinado al diálogo; corrección de foco con ventanas modales de la página.</w:t>
            </w:r>
          </w:p>
        </w:tc>
      </w:tr>
      <w:tr>
        <w:trPr>
          <w:cantSplit/>
        </w:trPr>
        <w:tc>
          <w:tcPr>
            <w:tcW w:type="dxa" w:w="16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t xml:space="preserve">2.0 (ago–oct 2026)</w:t>
            </w:r>
          </w:p>
        </w:tc>
        <w:tc>
          <w:tcPr>
            <w:tcW w:type="dxa" w:w="7400"/>
            <w:tcBorders>
              <w:top w:val="single" w:color="C9D6DB" w:sz="4"/>
              <w:left w:val="single" w:color="C9D6DB" w:sz="4"/>
              <w:bottom w:val="single" w:color="C9D6DB" w:sz="4"/>
              <w:right w:val="single" w:color="C9D6DB" w:sz="4"/>
            </w:tcBorders>
            <w:tcMar>
              <w:top w:type="dxa" w:w="50"/>
              <w:left w:type="dxa" w:w="100"/>
              <w:bottom w:type="dxa" w:w="50"/>
              <w:right w:type="dxa" w:w="100"/>
            </w:tcMar>
          </w:tcPr>
          <w:p>
            <w:pPr>
              <w:spacing w:after="0" w:line="252"/>
            </w:pPr>
            <w:r>
              <w:rPr>
                <w:rFonts w:ascii="Consolas" w:cs="Consolas" w:eastAsia="Consolas" w:hAnsi="Consolas"/>
                <w:color w:val="2F5E6B"/>
                <w:sz w:val="19"/>
                <w:szCs w:val="19"/>
              </w:rPr>
              <w:t xml:space="preserve">upsert()</w:t>
            </w:r>
            <w:r>
              <w:t xml:space="preserve">; </w:t>
            </w:r>
            <w:r>
              <w:rPr>
                <w:rFonts w:ascii="Consolas" w:cs="Consolas" w:eastAsia="Consolas" w:hAnsi="Consolas"/>
                <w:color w:val="2F5E6B"/>
                <w:sz w:val="19"/>
                <w:szCs w:val="19"/>
              </w:rPr>
              <w:t xml:space="preserve">getStructureCode()</w:t>
            </w:r>
            <w:r>
              <w:t xml:space="preserve">, </w:t>
            </w:r>
            <w:r>
              <w:rPr>
                <w:rFonts w:ascii="Consolas" w:cs="Consolas" w:eastAsia="Consolas" w:hAnsi="Consolas"/>
                <w:color w:val="2F5E6B"/>
                <w:sz w:val="19"/>
                <w:szCs w:val="19"/>
              </w:rPr>
              <w:t xml:space="preserve">getDocComment()</w:t>
            </w:r>
            <w:r>
              <w:t xml:space="preserve">, </w:t>
            </w:r>
            <w:r>
              <w:rPr>
                <w:rFonts w:ascii="Consolas" w:cs="Consolas" w:eastAsia="Consolas" w:hAnsi="Consolas"/>
                <w:color w:val="2F5E6B"/>
                <w:sz w:val="19"/>
                <w:szCs w:val="19"/>
              </w:rPr>
              <w:t xml:space="preserve">getCreateTableCode()</w:t>
            </w:r>
            <w:r>
              <w:t xml:space="preserve">; </w:t>
            </w:r>
            <w:r>
              <w:rPr>
                <w:rFonts w:ascii="Consolas" w:cs="Consolas" w:eastAsia="Consolas" w:hAnsi="Consolas"/>
                <w:color w:val="2F5E6B"/>
                <w:sz w:val="19"/>
                <w:szCs w:val="19"/>
              </w:rPr>
              <w:t xml:space="preserve">apjtool.php</w:t>
            </w:r>
            <w:r>
              <w:t xml:space="preserve">; </w:t>
            </w:r>
            <w:r>
              <w:rPr>
                <w:rFonts w:ascii="Consolas" w:cs="Consolas" w:eastAsia="Consolas" w:hAnsi="Consolas"/>
                <w:color w:val="2F5E6B"/>
                <w:sz w:val="19"/>
                <w:szCs w:val="19"/>
              </w:rPr>
              <w:t xml:space="preserve">$this-&gt;APJSubmit()</w:t>
            </w:r>
            <w:r>
              <w:t xml:space="preserve">/</w:t>
            </w:r>
            <w:r>
              <w:rPr>
                <w:rFonts w:ascii="Consolas" w:cs="Consolas" w:eastAsia="Consolas" w:hAnsi="Consolas"/>
                <w:color w:val="2F5E6B"/>
                <w:sz w:val="19"/>
                <w:szCs w:val="19"/>
              </w:rPr>
              <w:t xml:space="preserve">$this-&gt;APJCall()</w:t>
            </w:r>
            <w:r>
              <w:t xml:space="preserve">; </w:t>
            </w:r>
            <w:r>
              <w:rPr>
                <w:rFonts w:ascii="Consolas" w:cs="Consolas" w:eastAsia="Consolas" w:hAnsi="Consolas"/>
                <w:color w:val="2F5E6B"/>
                <w:sz w:val="19"/>
                <w:szCs w:val="19"/>
              </w:rPr>
              <w:t xml:space="preserve">absoluteUrl()</w:t>
            </w:r>
            <w:r>
              <w:t xml:space="preserve">; </w:t>
            </w:r>
            <w:r>
              <w:rPr>
                <w:rFonts w:ascii="Consolas" w:cs="Consolas" w:eastAsia="Consolas" w:hAnsi="Consolas"/>
                <w:color w:val="2F5E6B"/>
                <w:sz w:val="19"/>
                <w:szCs w:val="19"/>
              </w:rPr>
              <w:t xml:space="preserve">basicValidation()</w:t>
            </w:r>
            <w:r>
              <w:t xml:space="preserve"> retorna </w:t>
            </w:r>
            <w:r>
              <w:rPr>
                <w:rFonts w:ascii="Consolas" w:cs="Consolas" w:eastAsia="Consolas" w:hAnsi="Consolas"/>
                <w:color w:val="2F5E6B"/>
                <w:sz w:val="19"/>
                <w:szCs w:val="19"/>
              </w:rPr>
              <w:t xml:space="preserve">true</w:t>
            </w:r>
            <w:r>
              <w:t xml:space="preserve"> si es válido; columnas generadas excluidas al guardar; la sesión ya no se invalida por cambio de IP; correcciones en </w:t>
            </w:r>
            <w:r>
              <w:rPr>
                <w:rFonts w:ascii="Consolas" w:cs="Consolas" w:eastAsia="Consolas" w:hAnsi="Consolas"/>
                <w:color w:val="2F5E6B"/>
                <w:sz w:val="19"/>
                <w:szCs w:val="19"/>
              </w:rPr>
              <w:t xml:space="preserve">format()</w:t>
            </w:r>
            <w:r>
              <w:t xml:space="preserve">, </w:t>
            </w:r>
            <w:r>
              <w:rPr>
                <w:rFonts w:ascii="Consolas" w:cs="Consolas" w:eastAsia="Consolas" w:hAnsi="Consolas"/>
                <w:color w:val="2F5E6B"/>
                <w:sz w:val="19"/>
                <w:szCs w:val="19"/>
              </w:rPr>
              <w:t xml:space="preserve">getParameters()</w:t>
            </w:r>
            <w:r>
              <w:t xml:space="preserve">, </w:t>
            </w:r>
            <w:r>
              <w:rPr>
                <w:rFonts w:ascii="Consolas" w:cs="Consolas" w:eastAsia="Consolas" w:hAnsi="Consolas"/>
                <w:color w:val="2F5E6B"/>
                <w:sz w:val="19"/>
                <w:szCs w:val="19"/>
              </w:rPr>
              <w:t xml:space="preserve">execute()</w:t>
            </w:r>
            <w:r>
              <w:t xml:space="preserve"> y en los argumentos de </w:t>
            </w:r>
            <w:r>
              <w:rPr>
                <w:rFonts w:ascii="Consolas" w:cs="Consolas" w:eastAsia="Consolas" w:hAnsi="Consolas"/>
                <w:color w:val="2F5E6B"/>
                <w:sz w:val="19"/>
                <w:szCs w:val="19"/>
              </w:rPr>
              <w:t xml:space="preserve">APJ:{...}</w:t>
            </w:r>
            <w:r>
              <w:t xml:space="preserve">.</w:t>
            </w:r>
          </w:p>
        </w:tc>
      </w:tr>
      <w:tr>
        <w:trPr>
          <w:cantSplit/>
        </w:trPr>
        <w:tc>
          <w:tcPr>
            <w:tcW w:type="dxa" w:w="16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2.0 (dic-2024)</w:t>
            </w:r>
          </w:p>
        </w:tc>
        <w:tc>
          <w:tcPr>
            <w:tcW w:type="dxa" w:w="7400"/>
            <w:tcBorders>
              <w:top w:val="single" w:color="C9D6DB" w:sz="4"/>
              <w:left w:val="single" w:color="C9D6DB" w:sz="4"/>
              <w:bottom w:val="single" w:color="C9D6DB" w:sz="4"/>
              <w:right w:val="single" w:color="C9D6DB" w:sz="4"/>
            </w:tcBorders>
            <w:shd w:fill="F7FAFB" w:color="auto" w:val="clear"/>
            <w:tcMar>
              <w:top w:type="dxa" w:w="50"/>
              <w:left w:type="dxa" w:w="100"/>
              <w:bottom w:type="dxa" w:w="50"/>
              <w:right w:type="dxa" w:w="100"/>
            </w:tcMar>
          </w:tcPr>
          <w:p>
            <w:pPr>
              <w:spacing w:after="0" w:line="252"/>
            </w:pPr>
            <w:r>
              <w:t xml:space="preserve">Primera versión 2: namespaces, PHP 8, </w:t>
            </w:r>
            <w:r>
              <w:rPr>
                <w:rFonts w:ascii="Consolas" w:cs="Consolas" w:eastAsia="Consolas" w:hAnsi="Consolas"/>
                <w:color w:val="2F5E6B"/>
                <w:sz w:val="19"/>
                <w:szCs w:val="19"/>
              </w:rPr>
              <w:t xml:space="preserve">APJ.init()</w:t>
            </w:r>
            <w:r>
              <w:t xml:space="preserve">, </w:t>
            </w:r>
            <w:r>
              <w:rPr>
                <w:rFonts w:ascii="Consolas" w:cs="Consolas" w:eastAsia="Consolas" w:hAnsi="Consolas"/>
                <w:color w:val="2F5E6B"/>
                <w:sz w:val="19"/>
                <w:szCs w:val="19"/>
              </w:rPr>
              <w:t xml:space="preserve">jQAction</w:t>
            </w:r>
            <w:r>
              <w:t xml:space="preserve"> con </w:t>
            </w:r>
            <w:r>
              <w:rPr>
                <w:rFonts w:ascii="Consolas" w:cs="Consolas" w:eastAsia="Consolas" w:hAnsi="Consolas"/>
                <w:color w:val="2F5E6B"/>
                <w:sz w:val="19"/>
                <w:szCs w:val="19"/>
              </w:rPr>
              <w:t xml:space="preserve">JsonSerializable</w:t>
            </w:r>
            <w:r>
              <w:t xml:space="preserve">.</w:t>
            </w:r>
          </w:p>
        </w:tc>
      </w:tr>
    </w:tbl>
    <w:p>
      <w:pPr>
        <w:spacing w:after="120"/>
      </w:pPr>
    </w:p>
    <w:sectPr>
      <w:footerReference w:type="default" r:id="rId6"/>
      <w:footerReference w:type="first" r:id="rId7"/>
      <w:pgSz w:w="11906" w:h="16838" w:orient="portrait"/>
      <w:pgMar w:top="1134" w:right="1134" w:bottom="1134" w:left="1134"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777777"/>
        <w:sz w:val="16"/>
        <w:szCs w:val="16"/>
      </w:rPr>
      <w:t xml:space="preserve">APJ 2.1 · Manual de referencia</w:t>
    </w:r>
    <w:r>
      <w:rPr>
        <w:color w:val="777777"/>
        <w:sz w:val="16"/>
        <w:szCs w:val="16"/>
      </w:rPr>
      <w:ptab w:alignment="right" w:relativeTo="margin" w:leader="none"/>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86BFD1" w:sz="8" w:space="4"/>
      </w:pBdr>
      <w:spacing w:before="0" w:after="240"/>
      <w:outlineLvl w:val="0"/>
    </w:pPr>
    <w:rPr>
      <w:rFonts w:ascii="Calibri" w:cs="Calibri" w:eastAsia="Calibri" w:hAnsi="Calibri"/>
      <w:b/>
      <w:bCs/>
      <w:color w:val="2F5E6B"/>
      <w:sz w:val="36"/>
      <w:szCs w:val="36"/>
    </w:rPr>
  </w:style>
  <w:style w:type="paragraph" w:styleId="Heading2">
    <w:name w:val="Heading 2"/>
    <w:basedOn w:val="Normal"/>
    <w:next w:val="Normal"/>
    <w:qFormat/>
    <w:pPr>
      <w:keepNext/>
      <w:spacing w:before="360" w:after="120"/>
      <w:outlineLvl w:val="1"/>
    </w:pPr>
    <w:rPr>
      <w:rFonts w:ascii="Calibri" w:cs="Calibri" w:eastAsia="Calibri" w:hAnsi="Calibri"/>
      <w:b/>
      <w:bCs/>
      <w:color w:val="3A7585"/>
      <w:sz w:val="28"/>
      <w:szCs w:val="28"/>
    </w:rPr>
  </w:style>
  <w:style w:type="paragraph" w:styleId="Heading3">
    <w:name w:val="Heading 3"/>
    <w:basedOn w:val="Normal"/>
    <w:next w:val="Normal"/>
    <w:qFormat/>
    <w:pPr>
      <w:keepNext/>
      <w:spacing w:before="240" w:after="80"/>
      <w:outlineLvl w:val="2"/>
    </w:pPr>
    <w:rPr>
      <w:rFonts w:ascii="Calibri" w:cs="Calibri" w:eastAsia="Calibri" w:hAnsi="Calibri"/>
      <w:b/>
      <w:bCs/>
      <w:color w:val="2646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5b50c2e4799916a59bcab9a93b133ce92af304ea.jpg"/><Relationship Id="rId9" Type="http://schemas.openxmlformats.org/officeDocument/2006/relationships/image" Target="media/6a3662b0a384e2431797b4f6170900253ba6bf7f.png"/><Relationship Id="rId10" Type="http://schemas.openxmlformats.org/officeDocument/2006/relationships/image" Target="media/0e54eb126bf598bb010ef3a7ff975291d521efa5.png"/><Relationship Id="rId11" Type="http://schemas.openxmlformats.org/officeDocument/2006/relationships/image" Target="media/b841591e4cab350aa8c63693987c893655430cc7.png"/><Relationship Id="rId12" Type="http://schemas.openxmlformats.org/officeDocument/2006/relationships/image" Target="media/6b6a6ce9049d35f3f5fd03e8cd74bd9ed5f649c7.png"/><Relationship Id="rId13" Type="http://schemas.openxmlformats.org/officeDocument/2006/relationships/image" Target="media/eaa58a4a0d3a2980980dd2cefb81cfce80bfd2f1.png"/><Relationship Id="rId14" Type="http://schemas.openxmlformats.org/officeDocument/2006/relationships/image" Target="media/2994ea2ec3d0060e47b37ddfe89b7b8a0c26c0aa.png"/><Relationship Id="rId15" Type="http://schemas.openxmlformats.org/officeDocument/2006/relationships/image" Target="media/ba9226b9d425d45de27971b77c891a40b2d87a93.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APJ 2.1 - Manual de referencia</dc:title>
  <dc:creator>Ricardo Seiffert</dc:creator>
  <cp:lastModifiedBy>Un-named</cp:lastModifiedBy>
  <cp:revision>1</cp:revision>
  <dcterms:created xsi:type="dcterms:W3CDTF">2026-10-23T16:04:30.869Z</dcterms:created>
  <dcterms:modified xsi:type="dcterms:W3CDTF">2026-10-23T16:04:30.870Z</dcterms:modified>
</cp:coreProperties>
</file>

<file path=docProps/custom.xml><?xml version="1.0" encoding="utf-8"?>
<Properties xmlns="http://schemas.openxmlformats.org/officeDocument/2006/custom-properties" xmlns:vt="http://schemas.openxmlformats.org/officeDocument/2006/docPropsVTypes"/>
</file>