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7F36D" w14:textId="77777777" w:rsidR="00FF01D1" w:rsidRDefault="00000000">
      <w:pPr>
        <w:spacing w:after="60"/>
        <w:jc w:val="center"/>
      </w:pPr>
      <w:proofErr w:type="spellStart"/>
      <w:r>
        <w:rPr>
          <w:b/>
          <w:bCs/>
          <w:color w:val="1F3A5F"/>
          <w:sz w:val="36"/>
          <w:szCs w:val="36"/>
        </w:rPr>
        <w:t>GeoDev</w:t>
      </w:r>
      <w:proofErr w:type="spellEnd"/>
      <w:r>
        <w:rPr>
          <w:b/>
          <w:bCs/>
          <w:color w:val="1F3A5F"/>
          <w:sz w:val="36"/>
          <w:szCs w:val="36"/>
        </w:rPr>
        <w:t xml:space="preserve"> – Week 3</w:t>
      </w:r>
    </w:p>
    <w:p w14:paraId="3A5272C4" w14:textId="77777777" w:rsidR="00FF01D1" w:rsidRDefault="00000000">
      <w:pPr>
        <w:spacing w:after="60"/>
        <w:jc w:val="center"/>
      </w:pPr>
      <w:r>
        <w:rPr>
          <w:color w:val="1F3A5F"/>
          <w:sz w:val="26"/>
          <w:szCs w:val="26"/>
        </w:rPr>
        <w:t>QGIS Data Preparation: Coordinate Systems Done Right</w:t>
      </w:r>
    </w:p>
    <w:p w14:paraId="08099EB3" w14:textId="77777777" w:rsidR="00FF01D1" w:rsidRDefault="00000000">
      <w:pPr>
        <w:pBdr>
          <w:bottom w:val="single" w:sz="8" w:space="6" w:color="1F3A5F"/>
        </w:pBdr>
        <w:spacing w:after="200"/>
        <w:jc w:val="center"/>
      </w:pPr>
      <w:r>
        <w:t xml:space="preserve">Class summary and study </w:t>
      </w:r>
      <w:proofErr w:type="gramStart"/>
      <w:r>
        <w:t>notes  |</w:t>
      </w:r>
      <w:proofErr w:type="gramEnd"/>
      <w:r>
        <w:t xml:space="preserve">  Seigha </w:t>
      </w:r>
      <w:proofErr w:type="gramStart"/>
      <w:r>
        <w:t>Tukoroa  |</w:t>
      </w:r>
      <w:proofErr w:type="gramEnd"/>
      <w:r>
        <w:t xml:space="preserve">  18 October 2026</w:t>
      </w:r>
    </w:p>
    <w:p w14:paraId="7419F62A" w14:textId="77777777" w:rsidR="00FF01D1" w:rsidRDefault="00000000">
      <w:pPr>
        <w:pStyle w:val="Heading1"/>
        <w:spacing w:before="300" w:after="120"/>
      </w:pPr>
      <w:r>
        <w:rPr>
          <w:b/>
          <w:bCs/>
          <w:color w:val="1F3A5F"/>
          <w:sz w:val="30"/>
          <w:szCs w:val="30"/>
        </w:rPr>
        <w:t>1. The Big Picture</w:t>
      </w:r>
    </w:p>
    <w:p w14:paraId="2305B1DB" w14:textId="69829696" w:rsidR="00FF01D1" w:rsidRDefault="00000000">
      <w:pPr>
        <w:spacing w:after="120"/>
      </w:pPr>
      <w:r>
        <w:t>A map can look perfect on screen while the numbers behind it (areas, distances, overlays) are wrong. This class is about preparing data properly before any analysis: knowing what coordinate system each layer uses, converting it correctly, checking quality, clipping cleanly and saving in a good format.</w:t>
      </w:r>
    </w:p>
    <w:p w14:paraId="7F3DEC25" w14:textId="77777777" w:rsidR="00FF01D1" w:rsidRDefault="00000000">
      <w:pPr>
        <w:pStyle w:val="Heading2"/>
        <w:spacing w:before="200" w:after="100"/>
      </w:pPr>
      <w:r>
        <w:rPr>
          <w:b/>
          <w:bCs/>
          <w:color w:val="1F3A5F"/>
          <w:sz w:val="25"/>
          <w:szCs w:val="25"/>
        </w:rPr>
        <w:t>The seven topics at a glance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FF01D1" w14:paraId="49A17C02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93B82" w14:textId="77777777" w:rsidR="00FF01D1" w:rsidRDefault="00000000"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CABA3" w14:textId="77777777" w:rsidR="00FF01D1" w:rsidRDefault="00000000">
            <w:r>
              <w:rPr>
                <w:b/>
                <w:bCs/>
                <w:color w:val="FFFFFF"/>
                <w:sz w:val="20"/>
                <w:szCs w:val="20"/>
              </w:rPr>
              <w:t>One-line takeaway</w:t>
            </w:r>
          </w:p>
        </w:tc>
      </w:tr>
      <w:tr w:rsidR="00FF01D1" w14:paraId="69F0F548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F32DD" w14:textId="77777777" w:rsidR="00FF01D1" w:rsidRDefault="00000000">
            <w:r>
              <w:rPr>
                <w:sz w:val="20"/>
                <w:szCs w:val="20"/>
              </w:rPr>
              <w:t>Inspecting a layer's CRS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F35D4" w14:textId="77777777" w:rsidR="00FF01D1" w:rsidRDefault="00000000">
            <w:r>
              <w:rPr>
                <w:sz w:val="20"/>
                <w:szCs w:val="20"/>
              </w:rPr>
              <w:t>Know the coordinate system of every layer before you use it.</w:t>
            </w:r>
          </w:p>
        </w:tc>
      </w:tr>
      <w:tr w:rsidR="00FF01D1" w14:paraId="79CDB6C2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EC151" w14:textId="77777777" w:rsidR="00FF01D1" w:rsidRDefault="00000000">
            <w:r>
              <w:rPr>
                <w:sz w:val="20"/>
                <w:szCs w:val="20"/>
              </w:rPr>
              <w:t>Reading EPSG codes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B2B6C" w14:textId="77777777" w:rsidR="00FF01D1" w:rsidRDefault="00000000">
            <w:r>
              <w:rPr>
                <w:sz w:val="20"/>
                <w:szCs w:val="20"/>
              </w:rPr>
              <w:t>An EPSG code is a short ID for a coordinate system; learn the few you will use most.</w:t>
            </w:r>
          </w:p>
        </w:tc>
      </w:tr>
      <w:tr w:rsidR="00FF01D1" w14:paraId="549C8374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91939" w14:textId="77777777" w:rsidR="00FF01D1" w:rsidRDefault="00000000">
            <w:r>
              <w:rPr>
                <w:sz w:val="20"/>
                <w:szCs w:val="20"/>
              </w:rPr>
              <w:t>Reproject vs assign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99D84" w14:textId="77777777" w:rsidR="00FF01D1" w:rsidRDefault="00000000">
            <w:r>
              <w:rPr>
                <w:sz w:val="20"/>
                <w:szCs w:val="20"/>
              </w:rPr>
              <w:t>Reproject changes the coordinates. Assign only changes the label.</w:t>
            </w:r>
          </w:p>
        </w:tc>
      </w:tr>
      <w:tr w:rsidR="00FF01D1" w14:paraId="6A337B53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BE351" w14:textId="77777777" w:rsidR="00FF01D1" w:rsidRDefault="00000000">
            <w:r>
              <w:rPr>
                <w:sz w:val="20"/>
                <w:szCs w:val="20"/>
              </w:rPr>
              <w:t>Area in square metres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C6821" w14:textId="77777777" w:rsidR="00FF01D1" w:rsidRDefault="00000000">
            <w:r>
              <w:rPr>
                <w:sz w:val="20"/>
                <w:szCs w:val="20"/>
              </w:rPr>
              <w:t>Reproject to a metre-based projected CRS first, then calculate.</w:t>
            </w:r>
          </w:p>
        </w:tc>
      </w:tr>
      <w:tr w:rsidR="00FF01D1" w14:paraId="45EE4C70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F07FA" w14:textId="77777777" w:rsidR="00FF01D1" w:rsidRDefault="00000000">
            <w:r>
              <w:rPr>
                <w:sz w:val="20"/>
                <w:szCs w:val="20"/>
              </w:rPr>
              <w:t>Raster Calculator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1E014" w14:textId="77777777" w:rsidR="00FF01D1" w:rsidRDefault="00000000">
            <w:r>
              <w:rPr>
                <w:sz w:val="20"/>
                <w:szCs w:val="20"/>
              </w:rPr>
              <w:t>Do maths on raster bands (for example NDVI) to make new rasters.</w:t>
            </w:r>
          </w:p>
        </w:tc>
      </w:tr>
      <w:tr w:rsidR="00FF01D1" w14:paraId="789B4570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7311D" w14:textId="77777777" w:rsidR="00FF01D1" w:rsidRDefault="00000000">
            <w:r>
              <w:rPr>
                <w:sz w:val="20"/>
                <w:szCs w:val="20"/>
              </w:rPr>
              <w:t>Data quality questions and clipping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409DD" w14:textId="77777777" w:rsidR="00FF01D1" w:rsidRDefault="00000000">
            <w:r>
              <w:rPr>
                <w:sz w:val="20"/>
                <w:szCs w:val="20"/>
              </w:rPr>
              <w:t>Check the data before trusting it; clip only after CRS and geometry are clean.</w:t>
            </w:r>
          </w:p>
        </w:tc>
      </w:tr>
      <w:tr w:rsidR="00FF01D1" w14:paraId="487013AD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3D7F0" w14:textId="77777777" w:rsidR="00FF01D1" w:rsidRDefault="00000000">
            <w:proofErr w:type="spellStart"/>
            <w:r>
              <w:rPr>
                <w:sz w:val="20"/>
                <w:szCs w:val="20"/>
              </w:rPr>
              <w:t>GeoPackage</w:t>
            </w:r>
            <w:proofErr w:type="spellEnd"/>
            <w:r>
              <w:rPr>
                <w:sz w:val="20"/>
                <w:szCs w:val="20"/>
              </w:rPr>
              <w:t xml:space="preserve"> vs Shapefile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014F0" w14:textId="77777777" w:rsidR="00FF01D1" w:rsidRDefault="00000000">
            <w:r>
              <w:rPr>
                <w:sz w:val="20"/>
                <w:szCs w:val="20"/>
              </w:rPr>
              <w:t xml:space="preserve">Save work as </w:t>
            </w:r>
            <w:proofErr w:type="spellStart"/>
            <w:r>
              <w:rPr>
                <w:sz w:val="20"/>
                <w:szCs w:val="20"/>
              </w:rPr>
              <w:t>GeoPackage</w:t>
            </w:r>
            <w:proofErr w:type="spellEnd"/>
            <w:r>
              <w:rPr>
                <w:sz w:val="20"/>
                <w:szCs w:val="20"/>
              </w:rPr>
              <w:t xml:space="preserve"> (.</w:t>
            </w:r>
            <w:proofErr w:type="spellStart"/>
            <w:r>
              <w:rPr>
                <w:sz w:val="20"/>
                <w:szCs w:val="20"/>
              </w:rPr>
              <w:t>gpkg</w:t>
            </w:r>
            <w:proofErr w:type="spellEnd"/>
            <w:r>
              <w:rPr>
                <w:sz w:val="20"/>
                <w:szCs w:val="20"/>
              </w:rPr>
              <w:t>), a modern single-file format.</w:t>
            </w:r>
          </w:p>
        </w:tc>
      </w:tr>
    </w:tbl>
    <w:p w14:paraId="0EAFC18C" w14:textId="77777777" w:rsidR="00FF01D1" w:rsidRDefault="00000000">
      <w:pPr>
        <w:pStyle w:val="Heading1"/>
        <w:spacing w:before="300" w:after="120"/>
      </w:pPr>
      <w:r>
        <w:rPr>
          <w:b/>
          <w:bCs/>
          <w:color w:val="1F3A5F"/>
          <w:sz w:val="30"/>
          <w:szCs w:val="30"/>
        </w:rPr>
        <w:t>2. Inspecting a Layer's Coordinate Information</w:t>
      </w:r>
    </w:p>
    <w:p w14:paraId="07A0C857" w14:textId="77777777" w:rsidR="00FF01D1" w:rsidRDefault="00000000">
      <w:pPr>
        <w:pStyle w:val="ListParagraph"/>
        <w:numPr>
          <w:ilvl w:val="0"/>
          <w:numId w:val="2"/>
        </w:numPr>
        <w:spacing w:after="60"/>
      </w:pPr>
      <w:r>
        <w:t xml:space="preserve">Double-click the layer, then open </w:t>
      </w:r>
      <w:r>
        <w:rPr>
          <w:b/>
          <w:bCs/>
        </w:rPr>
        <w:t>Properties &gt; Information</w:t>
      </w:r>
      <w:r>
        <w:t xml:space="preserve"> (shows CRS, extent, geometry type, feature count) and </w:t>
      </w:r>
      <w:r>
        <w:rPr>
          <w:b/>
          <w:bCs/>
        </w:rPr>
        <w:t>Source</w:t>
      </w:r>
      <w:r>
        <w:t xml:space="preserve"> (assign or change the CRS).</w:t>
      </w:r>
    </w:p>
    <w:p w14:paraId="3E327916" w14:textId="77777777" w:rsidR="00FF01D1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CRS button at the bottom-right of the QGIS window shows the </w:t>
      </w:r>
      <w:r>
        <w:rPr>
          <w:b/>
          <w:bCs/>
        </w:rPr>
        <w:t>project</w:t>
      </w:r>
      <w:r>
        <w:t xml:space="preserve"> CRS, which controls display only.</w:t>
      </w:r>
    </w:p>
    <w:p w14:paraId="315C25C6" w14:textId="77777777" w:rsidR="00FF01D1" w:rsidRDefault="00000000">
      <w:pPr>
        <w:pStyle w:val="ListParagraph"/>
        <w:numPr>
          <w:ilvl w:val="0"/>
          <w:numId w:val="2"/>
        </w:numPr>
        <w:spacing w:after="60"/>
      </w:pPr>
      <w:r>
        <w:t>A layer's CRS and the project CRS can be different. QGIS reprojects layers on the fly so they line up on screen, but this does not change the stored data.</w:t>
      </w:r>
    </w:p>
    <w:p w14:paraId="29084327" w14:textId="77777777" w:rsidR="00FF01D1" w:rsidRDefault="00000000">
      <w:pPr>
        <w:pStyle w:val="Heading1"/>
        <w:spacing w:before="300" w:after="120"/>
      </w:pPr>
      <w:r>
        <w:rPr>
          <w:b/>
          <w:bCs/>
          <w:color w:val="1F3A5F"/>
          <w:sz w:val="30"/>
          <w:szCs w:val="30"/>
        </w:rPr>
        <w:t>3. Reading EPSG Codes</w:t>
      </w:r>
    </w:p>
    <w:p w14:paraId="3D04E75D" w14:textId="77777777" w:rsidR="00FF01D1" w:rsidRDefault="00000000">
      <w:pPr>
        <w:spacing w:after="120"/>
      </w:pPr>
      <w:r>
        <w:t>An EPSG code is a numeric ID for a coordinate reference system (CRS), written in QGIS as EPSG:4326. A CRS has two parts: a geographic part (datum and ellipsoid) and, if projected, a map projection that converts the curved earth to a flat plane with units in metres.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000"/>
        <w:gridCol w:w="1500"/>
        <w:gridCol w:w="3160"/>
      </w:tblGrid>
      <w:tr w:rsidR="00FF01D1" w14:paraId="35CB5209" w14:textId="77777777"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CBD78" w14:textId="77777777" w:rsidR="00FF01D1" w:rsidRDefault="00000000">
            <w:r>
              <w:rPr>
                <w:b/>
                <w:bCs/>
                <w:color w:val="FFFFFF"/>
                <w:sz w:val="20"/>
                <w:szCs w:val="20"/>
              </w:rPr>
              <w:t>EPSG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D6089" w14:textId="77777777" w:rsidR="00FF01D1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D4D9A" w14:textId="77777777" w:rsidR="00FF01D1" w:rsidRDefault="00000000">
            <w:r>
              <w:rPr>
                <w:b/>
                <w:bCs/>
                <w:color w:val="FFFFFF"/>
                <w:sz w:val="20"/>
                <w:szCs w:val="20"/>
              </w:rPr>
              <w:t>Units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6C90A" w14:textId="77777777" w:rsidR="00FF01D1" w:rsidRDefault="00000000">
            <w:r>
              <w:rPr>
                <w:b/>
                <w:bCs/>
                <w:color w:val="FFFFFF"/>
                <w:sz w:val="20"/>
                <w:szCs w:val="20"/>
              </w:rPr>
              <w:t>Use</w:t>
            </w:r>
          </w:p>
        </w:tc>
      </w:tr>
      <w:tr w:rsidR="00FF01D1" w14:paraId="00F1E48F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6EF19" w14:textId="77777777" w:rsidR="00FF01D1" w:rsidRDefault="00000000">
            <w:r>
              <w:rPr>
                <w:sz w:val="20"/>
                <w:szCs w:val="20"/>
              </w:rPr>
              <w:t>4326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F6508" w14:textId="77777777" w:rsidR="00FF01D1" w:rsidRDefault="00000000">
            <w:r>
              <w:rPr>
                <w:sz w:val="20"/>
                <w:szCs w:val="20"/>
              </w:rPr>
              <w:t>WGS 84 (geographic)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39A4E" w14:textId="77777777" w:rsidR="00FF01D1" w:rsidRDefault="00000000">
            <w:r>
              <w:rPr>
                <w:sz w:val="20"/>
                <w:szCs w:val="20"/>
              </w:rPr>
              <w:t>Degrees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3773A" w14:textId="77777777" w:rsidR="00FF01D1" w:rsidRDefault="00000000">
            <w:r>
              <w:rPr>
                <w:sz w:val="20"/>
                <w:szCs w:val="20"/>
              </w:rPr>
              <w:t>Default for GPS, downloads and data exchange. Not for measuring.</w:t>
            </w:r>
          </w:p>
        </w:tc>
      </w:tr>
      <w:tr w:rsidR="00FF01D1" w14:paraId="0B613776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9F86C" w14:textId="77777777" w:rsidR="00FF01D1" w:rsidRDefault="00000000">
            <w:r>
              <w:rPr>
                <w:sz w:val="20"/>
                <w:szCs w:val="20"/>
              </w:rPr>
              <w:t>3857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C2318" w14:textId="77777777" w:rsidR="00FF01D1" w:rsidRDefault="00000000">
            <w:r>
              <w:rPr>
                <w:sz w:val="20"/>
                <w:szCs w:val="20"/>
              </w:rPr>
              <w:t>Web Mercator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B4F8D" w14:textId="77777777" w:rsidR="00FF01D1" w:rsidRDefault="00000000">
            <w:r>
              <w:rPr>
                <w:sz w:val="20"/>
                <w:szCs w:val="20"/>
              </w:rPr>
              <w:t>Metres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78334" w14:textId="77777777" w:rsidR="00FF01D1" w:rsidRDefault="00000000">
            <w:r>
              <w:rPr>
                <w:sz w:val="20"/>
                <w:szCs w:val="20"/>
              </w:rPr>
              <w:t>Web basemaps only. Distorts area badly away from the equator.</w:t>
            </w:r>
          </w:p>
        </w:tc>
      </w:tr>
      <w:tr w:rsidR="00FF01D1" w14:paraId="4392AF75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96DFB" w14:textId="77777777" w:rsidR="00FF01D1" w:rsidRDefault="00000000">
            <w:r>
              <w:rPr>
                <w:sz w:val="20"/>
                <w:szCs w:val="20"/>
              </w:rPr>
              <w:t>32631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CEDEE" w14:textId="77777777" w:rsidR="00FF01D1" w:rsidRDefault="00000000">
            <w:r>
              <w:rPr>
                <w:sz w:val="20"/>
                <w:szCs w:val="20"/>
              </w:rPr>
              <w:t>WGS 84 / UTM zone 31N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0A2B2" w14:textId="77777777" w:rsidR="00FF01D1" w:rsidRDefault="00000000">
            <w:r>
              <w:rPr>
                <w:sz w:val="20"/>
                <w:szCs w:val="20"/>
              </w:rPr>
              <w:t>Metres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E5B55" w14:textId="77777777" w:rsidR="00FF01D1" w:rsidRDefault="00000000">
            <w:r>
              <w:rPr>
                <w:sz w:val="20"/>
                <w:szCs w:val="20"/>
              </w:rPr>
              <w:t>Good for measuring in the western Niger Delta (about 0° to 6°E).</w:t>
            </w:r>
          </w:p>
        </w:tc>
      </w:tr>
      <w:tr w:rsidR="00FF01D1" w14:paraId="4371518E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204C7" w14:textId="77777777" w:rsidR="00FF01D1" w:rsidRDefault="00000000">
            <w:r>
              <w:rPr>
                <w:sz w:val="20"/>
                <w:szCs w:val="20"/>
              </w:rPr>
              <w:t>32632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E27FF" w14:textId="77777777" w:rsidR="00FF01D1" w:rsidRDefault="00000000">
            <w:r>
              <w:rPr>
                <w:sz w:val="20"/>
                <w:szCs w:val="20"/>
              </w:rPr>
              <w:t>WGS 84 / UTM zone 32N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15C73" w14:textId="77777777" w:rsidR="00FF01D1" w:rsidRDefault="00000000">
            <w:r>
              <w:rPr>
                <w:sz w:val="20"/>
                <w:szCs w:val="20"/>
              </w:rPr>
              <w:t>Metres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45016" w14:textId="77777777" w:rsidR="00FF01D1" w:rsidRDefault="00000000">
            <w:r>
              <w:rPr>
                <w:sz w:val="20"/>
                <w:szCs w:val="20"/>
              </w:rPr>
              <w:t>Good for measuring over eastern Nigeria (about 6° to 12°E).</w:t>
            </w:r>
          </w:p>
        </w:tc>
      </w:tr>
      <w:tr w:rsidR="00FF01D1" w14:paraId="46E6C1F3" w14:textId="77777777"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28E46" w14:textId="77777777" w:rsidR="00FF01D1" w:rsidRDefault="00000000">
            <w:r>
              <w:rPr>
                <w:sz w:val="20"/>
                <w:szCs w:val="20"/>
              </w:rPr>
              <w:lastRenderedPageBreak/>
              <w:t>26391 to 26393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8FD88" w14:textId="77777777" w:rsidR="00FF01D1" w:rsidRDefault="00000000">
            <w:r>
              <w:rPr>
                <w:sz w:val="20"/>
                <w:szCs w:val="20"/>
              </w:rPr>
              <w:t>Minna / Nigeria West, Mid and East Belt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305AD" w14:textId="77777777" w:rsidR="00FF01D1" w:rsidRDefault="00000000">
            <w:r>
              <w:rPr>
                <w:sz w:val="20"/>
                <w:szCs w:val="20"/>
              </w:rPr>
              <w:t>Metres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D8B52" w14:textId="77777777" w:rsidR="00FF01D1" w:rsidRDefault="00000000">
            <w:r>
              <w:rPr>
                <w:sz w:val="20"/>
                <w:szCs w:val="20"/>
              </w:rPr>
              <w:t>Older Nigerian survey data; many local datasets use these.</w:t>
            </w:r>
          </w:p>
        </w:tc>
      </w:tr>
    </w:tbl>
    <w:p w14:paraId="1DAB562E" w14:textId="77777777" w:rsidR="00FF01D1" w:rsidRDefault="00FF01D1">
      <w:pPr>
        <w:spacing w:after="60"/>
      </w:pPr>
    </w:p>
    <w:p w14:paraId="5115E073" w14:textId="77777777" w:rsidR="00FF01D1" w:rsidRDefault="00000000">
      <w:pPr>
        <w:pStyle w:val="ListParagraph"/>
        <w:numPr>
          <w:ilvl w:val="0"/>
          <w:numId w:val="2"/>
        </w:numPr>
        <w:spacing w:after="60"/>
      </w:pPr>
      <w:r>
        <w:t>Geographic CRS: coordinates in degrees (latitude and longitude). One degree is not a fixed distance.</w:t>
      </w:r>
    </w:p>
    <w:p w14:paraId="4F508F64" w14:textId="77777777" w:rsidR="00FF01D1" w:rsidRDefault="00000000">
      <w:pPr>
        <w:pStyle w:val="ListParagraph"/>
        <w:numPr>
          <w:ilvl w:val="0"/>
          <w:numId w:val="2"/>
        </w:numPr>
        <w:spacing w:after="60"/>
      </w:pPr>
      <w:r>
        <w:t>Projected CRS: coordinates in metres on a flat grid, which is what you need for area and distance.</w:t>
      </w:r>
    </w:p>
    <w:p w14:paraId="6099D395" w14:textId="77777777" w:rsidR="00FF01D1" w:rsidRDefault="00000000">
      <w:pPr>
        <w:pStyle w:val="ListParagraph"/>
        <w:numPr>
          <w:ilvl w:val="0"/>
          <w:numId w:val="2"/>
        </w:numPr>
        <w:spacing w:after="60"/>
      </w:pPr>
      <w:r>
        <w:t>Pick a UTM zone or national CRS that covers your study area. Nigeria sits across UTM zones 31N and 32N, so check which zone your data falls in.</w:t>
      </w:r>
    </w:p>
    <w:p w14:paraId="0856D652" w14:textId="77777777" w:rsidR="00FF01D1" w:rsidRDefault="00000000">
      <w:pPr>
        <w:pBdr>
          <w:left w:val="single" w:sz="24" w:space="8" w:color="D4A017"/>
        </w:pBdr>
        <w:shd w:val="clear" w:color="auto" w:fill="FFF4CC"/>
        <w:spacing w:before="100" w:after="160"/>
        <w:ind w:left="200" w:right="100"/>
      </w:pPr>
      <w:r>
        <w:rPr>
          <w:b/>
          <w:bCs/>
          <w:color w:val="8A5A00"/>
        </w:rPr>
        <w:t xml:space="preserve">VITAL POINT: </w:t>
      </w:r>
      <w:r>
        <w:t>EPSG:4326 is for storing and sharing. A projected metre-based CRS is for measuring.</w:t>
      </w:r>
    </w:p>
    <w:p w14:paraId="0668BD71" w14:textId="77777777" w:rsidR="00FF01D1" w:rsidRDefault="00000000">
      <w:pPr>
        <w:pStyle w:val="Heading1"/>
        <w:spacing w:before="300" w:after="120"/>
      </w:pPr>
      <w:r>
        <w:rPr>
          <w:b/>
          <w:bCs/>
          <w:color w:val="1F3A5F"/>
          <w:sz w:val="30"/>
          <w:szCs w:val="30"/>
        </w:rPr>
        <w:t>4. Reprojecting vs Assigning a Coordinate System</w:t>
      </w:r>
    </w:p>
    <w:p w14:paraId="7B384D9F" w14:textId="77777777" w:rsidR="00FF01D1" w:rsidRDefault="00000000">
      <w:pPr>
        <w:spacing w:after="120"/>
      </w:pPr>
      <w:r>
        <w:t>This is the most common beginner mistake, and the class stressed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FF01D1" w14:paraId="5231AB06" w14:textId="77777777"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6C818" w14:textId="77777777" w:rsidR="00FF01D1" w:rsidRDefault="00FF01D1"/>
        </w:tc>
        <w:tc>
          <w:tcPr>
            <w:tcW w:w="3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719F6" w14:textId="77777777" w:rsidR="00FF01D1" w:rsidRDefault="00000000">
            <w:r>
              <w:rPr>
                <w:b/>
                <w:bCs/>
                <w:color w:val="FFFFFF"/>
                <w:sz w:val="20"/>
                <w:szCs w:val="20"/>
              </w:rPr>
              <w:t>Reproject</w:t>
            </w:r>
          </w:p>
        </w:tc>
        <w:tc>
          <w:tcPr>
            <w:tcW w:w="3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BB2A8" w14:textId="77777777" w:rsidR="00FF01D1" w:rsidRDefault="00000000">
            <w:r>
              <w:rPr>
                <w:b/>
                <w:bCs/>
                <w:color w:val="FFFFFF"/>
                <w:sz w:val="20"/>
                <w:szCs w:val="20"/>
              </w:rPr>
              <w:t>Assign (define) projection</w:t>
            </w:r>
          </w:p>
        </w:tc>
      </w:tr>
      <w:tr w:rsidR="00FF01D1" w14:paraId="276DCEFA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AF6C5" w14:textId="77777777" w:rsidR="00FF01D1" w:rsidRDefault="00000000">
            <w:r>
              <w:rPr>
                <w:sz w:val="20"/>
                <w:szCs w:val="20"/>
              </w:rPr>
              <w:t>What it does</w:t>
            </w:r>
          </w:p>
        </w:tc>
        <w:tc>
          <w:tcPr>
            <w:tcW w:w="3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9CB7E" w14:textId="77777777" w:rsidR="00FF01D1" w:rsidRDefault="00000000">
            <w:r>
              <w:rPr>
                <w:sz w:val="20"/>
                <w:szCs w:val="20"/>
              </w:rPr>
              <w:t>Transforms the coordinate values to a new CRS.</w:t>
            </w:r>
          </w:p>
        </w:tc>
        <w:tc>
          <w:tcPr>
            <w:tcW w:w="3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07823" w14:textId="77777777" w:rsidR="00FF01D1" w:rsidRDefault="00000000">
            <w:r>
              <w:rPr>
                <w:sz w:val="20"/>
                <w:szCs w:val="20"/>
              </w:rPr>
              <w:t>Only sets the CRS label; coordinates are unchanged.</w:t>
            </w:r>
          </w:p>
        </w:tc>
      </w:tr>
      <w:tr w:rsidR="00FF01D1" w14:paraId="220C74A5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A14D4" w14:textId="77777777" w:rsidR="00FF01D1" w:rsidRDefault="00000000">
            <w:r>
              <w:rPr>
                <w:sz w:val="20"/>
                <w:szCs w:val="20"/>
              </w:rPr>
              <w:t>When to use</w:t>
            </w:r>
          </w:p>
        </w:tc>
        <w:tc>
          <w:tcPr>
            <w:tcW w:w="3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DD1D9" w14:textId="77777777" w:rsidR="00FF01D1" w:rsidRDefault="00000000">
            <w:r>
              <w:rPr>
                <w:sz w:val="20"/>
                <w:szCs w:val="20"/>
              </w:rPr>
              <w:t>The layer already has the correct CRS and you want a different one.</w:t>
            </w:r>
          </w:p>
        </w:tc>
        <w:tc>
          <w:tcPr>
            <w:tcW w:w="3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83A97" w14:textId="77777777" w:rsidR="00FF01D1" w:rsidRDefault="00000000">
            <w:r>
              <w:rPr>
                <w:sz w:val="20"/>
                <w:szCs w:val="20"/>
              </w:rPr>
              <w:t>The CRS is missing or wrong (for example a missing .</w:t>
            </w:r>
            <w:proofErr w:type="spellStart"/>
            <w:r>
              <w:rPr>
                <w:sz w:val="20"/>
                <w:szCs w:val="20"/>
              </w:rPr>
              <w:t>prj</w:t>
            </w:r>
            <w:proofErr w:type="spellEnd"/>
            <w:r>
              <w:rPr>
                <w:sz w:val="20"/>
                <w:szCs w:val="20"/>
              </w:rPr>
              <w:t xml:space="preserve"> file).</w:t>
            </w:r>
          </w:p>
        </w:tc>
      </w:tr>
      <w:tr w:rsidR="00FF01D1" w14:paraId="48C0BC93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3A3D9" w14:textId="77777777" w:rsidR="00FF01D1" w:rsidRDefault="00000000">
            <w:r>
              <w:rPr>
                <w:sz w:val="20"/>
                <w:szCs w:val="20"/>
              </w:rPr>
              <w:t>QGIS tool</w:t>
            </w:r>
          </w:p>
        </w:tc>
        <w:tc>
          <w:tcPr>
            <w:tcW w:w="3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1A7BC" w14:textId="77777777" w:rsidR="00FF01D1" w:rsidRDefault="00000000">
            <w:r>
              <w:rPr>
                <w:sz w:val="20"/>
                <w:szCs w:val="20"/>
              </w:rPr>
              <w:t>Vector &gt; Data Management Tools &gt; Reproject Layer (raster: Raster &gt; Projections &gt; Warp (Reproject))</w:t>
            </w:r>
          </w:p>
        </w:tc>
        <w:tc>
          <w:tcPr>
            <w:tcW w:w="3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C79FC" w14:textId="77777777" w:rsidR="00FF01D1" w:rsidRDefault="00000000">
            <w:r>
              <w:rPr>
                <w:sz w:val="20"/>
                <w:szCs w:val="20"/>
              </w:rPr>
              <w:t>Vector &gt; Data Management Tools &gt; Assign Projection (or Layer Properties &gt; Source &gt; Assigned CRS)</w:t>
            </w:r>
          </w:p>
        </w:tc>
      </w:tr>
      <w:tr w:rsidR="00FF01D1" w14:paraId="51DBC9B8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F1FE8" w14:textId="77777777" w:rsidR="00FF01D1" w:rsidRDefault="00000000">
            <w:r>
              <w:rPr>
                <w:sz w:val="20"/>
                <w:szCs w:val="20"/>
              </w:rPr>
              <w:t>Result</w:t>
            </w:r>
          </w:p>
        </w:tc>
        <w:tc>
          <w:tcPr>
            <w:tcW w:w="3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7CC37" w14:textId="77777777" w:rsidR="00FF01D1" w:rsidRDefault="00000000">
            <w:r>
              <w:rPr>
                <w:sz w:val="20"/>
                <w:szCs w:val="20"/>
              </w:rPr>
              <w:t>New layer with new coordinate numbers.</w:t>
            </w:r>
          </w:p>
        </w:tc>
        <w:tc>
          <w:tcPr>
            <w:tcW w:w="3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23803" w14:textId="77777777" w:rsidR="00FF01D1" w:rsidRDefault="00000000">
            <w:r>
              <w:rPr>
                <w:sz w:val="20"/>
                <w:szCs w:val="20"/>
              </w:rPr>
              <w:t>Same coordinates, new label.</w:t>
            </w:r>
          </w:p>
        </w:tc>
      </w:tr>
      <w:tr w:rsidR="00FF01D1" w14:paraId="75DD2966" w14:textId="77777777"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670C8" w14:textId="77777777" w:rsidR="00FF01D1" w:rsidRDefault="00000000">
            <w:r>
              <w:rPr>
                <w:sz w:val="20"/>
                <w:szCs w:val="20"/>
              </w:rPr>
              <w:t>Risk</w:t>
            </w:r>
          </w:p>
        </w:tc>
        <w:tc>
          <w:tcPr>
            <w:tcW w:w="3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199CB" w14:textId="77777777" w:rsidR="00FF01D1" w:rsidRDefault="00000000">
            <w:r>
              <w:rPr>
                <w:sz w:val="20"/>
                <w:szCs w:val="20"/>
              </w:rPr>
              <w:t>Low if the original CRS is correct.</w:t>
            </w:r>
          </w:p>
        </w:tc>
        <w:tc>
          <w:tcPr>
            <w:tcW w:w="37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60BBD" w14:textId="77777777" w:rsidR="00FF01D1" w:rsidRDefault="00000000">
            <w:r>
              <w:rPr>
                <w:sz w:val="20"/>
                <w:szCs w:val="20"/>
              </w:rPr>
              <w:t>Wrong assignment puts data in the wrong place, sometimes in the ocean or at 0,0.</w:t>
            </w:r>
          </w:p>
        </w:tc>
      </w:tr>
    </w:tbl>
    <w:p w14:paraId="408A22CB" w14:textId="77777777" w:rsidR="00FF01D1" w:rsidRDefault="00FF01D1">
      <w:pPr>
        <w:spacing w:after="60"/>
      </w:pPr>
    </w:p>
    <w:p w14:paraId="0E659F97" w14:textId="77777777" w:rsidR="00FF01D1" w:rsidRDefault="00000000">
      <w:pPr>
        <w:pBdr>
          <w:left w:val="single" w:sz="24" w:space="8" w:color="D4A017"/>
        </w:pBdr>
        <w:shd w:val="clear" w:color="auto" w:fill="FFF4CC"/>
        <w:spacing w:before="100" w:after="160"/>
        <w:ind w:left="200" w:right="100"/>
      </w:pPr>
      <w:r>
        <w:rPr>
          <w:b/>
          <w:bCs/>
          <w:color w:val="8A5A00"/>
        </w:rPr>
        <w:t xml:space="preserve">VITAL POINT: </w:t>
      </w:r>
      <w:r>
        <w:t xml:space="preserve">Assign when the CRS is </w:t>
      </w:r>
      <w:r>
        <w:rPr>
          <w:b/>
          <w:bCs/>
        </w:rPr>
        <w:t>unknown or mislabelled</w:t>
      </w:r>
      <w:r>
        <w:t xml:space="preserve">. Reproject when the CRS is </w:t>
      </w:r>
      <w:r>
        <w:rPr>
          <w:b/>
          <w:bCs/>
        </w:rPr>
        <w:t>known and correct</w:t>
      </w:r>
      <w:r>
        <w:t xml:space="preserve"> and you want to convert. Never assign a CRS to "fix" a layer that already has the right one.</w:t>
      </w:r>
    </w:p>
    <w:p w14:paraId="6BA80F29" w14:textId="77777777" w:rsidR="00FF01D1" w:rsidRDefault="00000000">
      <w:pPr>
        <w:spacing w:after="120"/>
      </w:pPr>
      <w:r>
        <w:rPr>
          <w:b/>
          <w:bCs/>
        </w:rPr>
        <w:t xml:space="preserve">Quick test: </w:t>
      </w:r>
      <w:r>
        <w:t>if coordinates look like 5.7, 6.2 they are probably degrees (EPSG:4326). If they look like 500000, 650000 they are probably metres in a projected CRS.</w:t>
      </w:r>
    </w:p>
    <w:p w14:paraId="295A97A6" w14:textId="77777777" w:rsidR="00FF01D1" w:rsidRDefault="00000000">
      <w:pPr>
        <w:pStyle w:val="Heading1"/>
        <w:spacing w:before="300" w:after="120"/>
      </w:pPr>
      <w:r>
        <w:rPr>
          <w:b/>
          <w:bCs/>
          <w:color w:val="1F3A5F"/>
          <w:sz w:val="30"/>
          <w:szCs w:val="30"/>
        </w:rPr>
        <w:t>5. Calculating Area in Square Metres</w:t>
      </w:r>
    </w:p>
    <w:p w14:paraId="1378899C" w14:textId="77777777" w:rsidR="00FF01D1" w:rsidRDefault="00000000">
      <w:pPr>
        <w:pStyle w:val="ListParagraph"/>
        <w:numPr>
          <w:ilvl w:val="0"/>
          <w:numId w:val="3"/>
        </w:numPr>
        <w:spacing w:after="60"/>
      </w:pPr>
      <w:r>
        <w:t>Check the layer CRS. If it is EPSG:4326, areas will come out in square degrees, which are meaningless.</w:t>
      </w:r>
    </w:p>
    <w:p w14:paraId="1243D208" w14:textId="77777777" w:rsidR="00FF01D1" w:rsidRDefault="00000000">
      <w:pPr>
        <w:pStyle w:val="ListParagraph"/>
        <w:numPr>
          <w:ilvl w:val="0"/>
          <w:numId w:val="3"/>
        </w:numPr>
        <w:spacing w:after="60"/>
      </w:pPr>
      <w:r>
        <w:t>Reproject the layer to a projected CRS in metres (for example EPSG:32631 or 32632).</w:t>
      </w:r>
    </w:p>
    <w:p w14:paraId="4EDD44C3" w14:textId="77777777" w:rsidR="00FF01D1" w:rsidRDefault="00000000">
      <w:pPr>
        <w:pStyle w:val="ListParagraph"/>
        <w:numPr>
          <w:ilvl w:val="0"/>
          <w:numId w:val="3"/>
        </w:numPr>
        <w:spacing w:after="60"/>
      </w:pPr>
      <w:r>
        <w:t>Open the Field Calculator (</w:t>
      </w:r>
      <w:proofErr w:type="spellStart"/>
      <w:r>
        <w:t>Ctrl+I</w:t>
      </w:r>
      <w:proofErr w:type="spellEnd"/>
      <w:r>
        <w:t xml:space="preserve">). Create a new decimal field, for example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area_m2</w:t>
      </w:r>
      <w:r>
        <w:t>.</w:t>
      </w:r>
    </w:p>
    <w:p w14:paraId="19A3CE19" w14:textId="77777777" w:rsidR="00FF01D1" w:rsidRDefault="00000000">
      <w:pPr>
        <w:pStyle w:val="ListParagraph"/>
        <w:numPr>
          <w:ilvl w:val="0"/>
          <w:numId w:val="3"/>
        </w:numPr>
        <w:spacing w:after="60"/>
      </w:pPr>
      <w:r>
        <w:t xml:space="preserve">Use the expression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area($geometry)</w:t>
      </w:r>
      <w:r>
        <w:t xml:space="preserve"> or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$area</w:t>
      </w:r>
      <w:r>
        <w:t xml:space="preserve">.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$area</w:t>
      </w:r>
      <w:r>
        <w:t xml:space="preserve"> uses the project's ellipsoid settings;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area($geometry)</w:t>
      </w:r>
      <w:r>
        <w:t xml:space="preserve"> is planar in the layer's own units.</w:t>
      </w:r>
    </w:p>
    <w:p w14:paraId="3C266614" w14:textId="77777777" w:rsidR="00FF01D1" w:rsidRDefault="00000000">
      <w:pPr>
        <w:pStyle w:val="ListParagraph"/>
        <w:numPr>
          <w:ilvl w:val="0"/>
          <w:numId w:val="3"/>
        </w:numPr>
        <w:spacing w:after="60"/>
      </w:pPr>
      <w:r>
        <w:t>Convert if needed: divide by 1,000,000 for km², or by 10,000 for hectares.</w:t>
      </w:r>
    </w:p>
    <w:p w14:paraId="2826F4AB" w14:textId="77777777" w:rsidR="00FF01D1" w:rsidRDefault="00000000">
      <w:pPr>
        <w:pBdr>
          <w:left w:val="single" w:sz="24" w:space="8" w:color="D4A017"/>
        </w:pBdr>
        <w:shd w:val="clear" w:color="auto" w:fill="FFF4CC"/>
        <w:spacing w:before="100" w:after="160"/>
        <w:ind w:left="200" w:right="100"/>
      </w:pPr>
      <w:r>
        <w:rPr>
          <w:b/>
          <w:bCs/>
          <w:color w:val="8A5A00"/>
        </w:rPr>
        <w:t xml:space="preserve">VITAL POINT: </w:t>
      </w:r>
      <w:r>
        <w:t>Reproject first, calculate second. The same polygon gives completely different areas depending on the CRS used.</w:t>
      </w:r>
    </w:p>
    <w:p w14:paraId="79851112" w14:textId="77777777" w:rsidR="00FF01D1" w:rsidRDefault="00000000">
      <w:pPr>
        <w:pStyle w:val="Heading1"/>
        <w:spacing w:before="300" w:after="120"/>
      </w:pPr>
      <w:r>
        <w:rPr>
          <w:b/>
          <w:bCs/>
          <w:color w:val="1F3A5F"/>
          <w:sz w:val="30"/>
          <w:szCs w:val="30"/>
        </w:rPr>
        <w:t>6. Using the Raster Calculator</w:t>
      </w:r>
    </w:p>
    <w:p w14:paraId="00ECCE4A" w14:textId="77777777" w:rsidR="00FF01D1" w:rsidRDefault="00000000">
      <w:pPr>
        <w:spacing w:after="120"/>
      </w:pPr>
      <w:r>
        <w:lastRenderedPageBreak/>
        <w:t xml:space="preserve">Open it from </w:t>
      </w:r>
      <w:r>
        <w:rPr>
          <w:b/>
          <w:bCs/>
        </w:rPr>
        <w:t>Raster &gt; Raster Calculator</w:t>
      </w:r>
      <w:r>
        <w:t>. It does band maths and writes the result as a new raster.</w:t>
      </w:r>
    </w:p>
    <w:p w14:paraId="17B28BFB" w14:textId="77777777" w:rsidR="00FF01D1" w:rsidRDefault="00000000">
      <w:pPr>
        <w:pStyle w:val="ListParagraph"/>
        <w:numPr>
          <w:ilvl w:val="0"/>
          <w:numId w:val="2"/>
        </w:numPr>
        <w:spacing w:after="60"/>
      </w:pPr>
      <w:r>
        <w:t xml:space="preserve">Band names look like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"B5@1"</w:t>
      </w:r>
      <w:r>
        <w:t xml:space="preserve"> (layer name, then band number).</w:t>
      </w:r>
    </w:p>
    <w:p w14:paraId="37B0DE46" w14:textId="77777777" w:rsidR="00FF01D1" w:rsidRDefault="00000000">
      <w:pPr>
        <w:pStyle w:val="ListParagraph"/>
        <w:numPr>
          <w:ilvl w:val="0"/>
          <w:numId w:val="2"/>
        </w:numPr>
        <w:spacing w:after="60"/>
      </w:pPr>
      <w:r>
        <w:t>Set the output layer, output format, extent and CRS carefully, and check the expression result is valid before running.</w:t>
      </w:r>
    </w:p>
    <w:p w14:paraId="174BEA5A" w14:textId="77777777" w:rsidR="00FF01D1" w:rsidRDefault="00000000">
      <w:pPr>
        <w:pStyle w:val="ListParagraph"/>
        <w:numPr>
          <w:ilvl w:val="0"/>
          <w:numId w:val="2"/>
        </w:numPr>
        <w:spacing w:after="60"/>
      </w:pPr>
      <w:r>
        <w:t xml:space="preserve">Example, NDVI for Landsat 8/9: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("B5@1" - "B4@1") / ("B5@1" + "B4@1")</w:t>
      </w:r>
      <w:r>
        <w:t xml:space="preserve"> (B5 = near-infrared, B4 = red).</w:t>
      </w:r>
    </w:p>
    <w:p w14:paraId="566A426E" w14:textId="77777777" w:rsidR="00FF01D1" w:rsidRDefault="00000000">
      <w:pPr>
        <w:pStyle w:val="ListParagraph"/>
        <w:numPr>
          <w:ilvl w:val="0"/>
          <w:numId w:val="2"/>
        </w:numPr>
        <w:spacing w:after="60"/>
      </w:pPr>
      <w:r>
        <w:t xml:space="preserve">Example, NDVI for Sentinel-2: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("B8@1" - "B4@1") / ("B8@1" + "B4@1")</w:t>
      </w:r>
      <w:r>
        <w:t xml:space="preserve"> (B8 = near-infrared, B4 = red).</w:t>
      </w:r>
    </w:p>
    <w:p w14:paraId="45835798" w14:textId="77777777" w:rsidR="00FF01D1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Conditions give masks (1/0), for example </w:t>
      </w:r>
      <w:r>
        <w:rPr>
          <w:rFonts w:ascii="Consolas" w:eastAsia="Consolas" w:hAnsi="Consolas" w:cs="Consolas"/>
          <w:sz w:val="20"/>
          <w:szCs w:val="20"/>
          <w:shd w:val="clear" w:color="auto" w:fill="EEF1F5"/>
        </w:rPr>
        <w:t>"NDVI@1" &gt; 0.3</w:t>
      </w:r>
      <w:r>
        <w:t xml:space="preserve"> to flag dense vegetation.</w:t>
      </w:r>
    </w:p>
    <w:p w14:paraId="33669276" w14:textId="6BACA4F5" w:rsidR="00FF01D1" w:rsidRDefault="00000000">
      <w:pPr>
        <w:pStyle w:val="Heading1"/>
        <w:spacing w:before="300" w:after="120"/>
      </w:pPr>
      <w:r>
        <w:rPr>
          <w:b/>
          <w:bCs/>
          <w:color w:val="1F3A5F"/>
          <w:sz w:val="30"/>
          <w:szCs w:val="30"/>
        </w:rPr>
        <w:t>7. The Five Data Quality Questions</w:t>
      </w:r>
    </w:p>
    <w:p w14:paraId="010D87B2" w14:textId="77777777" w:rsidR="00FF01D1" w:rsidRDefault="00000000">
      <w:pPr>
        <w:spacing w:after="120"/>
      </w:pPr>
      <w:r>
        <w:t>Before analysing any dataset, ask these five questions. (The wording below is a standard set; check it against your class slides and adjust if your lecturer's list differs.)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100"/>
        <w:gridCol w:w="5660"/>
      </w:tblGrid>
      <w:tr w:rsidR="00FF01D1" w14:paraId="4EEEE84F" w14:textId="77777777"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B6E6F" w14:textId="77777777" w:rsidR="00FF01D1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8900F" w14:textId="77777777" w:rsidR="00FF01D1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B7EDD" w14:textId="77777777" w:rsidR="00FF01D1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check in QGIS</w:t>
            </w:r>
          </w:p>
        </w:tc>
      </w:tr>
      <w:tr w:rsidR="00FF01D1" w14:paraId="0E0EABFA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2FAA3" w14:textId="77777777" w:rsidR="00FF01D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61430" w14:textId="77777777" w:rsidR="00FF01D1" w:rsidRDefault="00000000">
            <w:r>
              <w:rPr>
                <w:sz w:val="20"/>
                <w:szCs w:val="20"/>
              </w:rPr>
              <w:t>Where did it come from?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1282A" w14:textId="77777777" w:rsidR="00FF01D1" w:rsidRDefault="00000000">
            <w:r>
              <w:rPr>
                <w:sz w:val="20"/>
                <w:szCs w:val="20"/>
              </w:rPr>
              <w:t>Source, publisher and licence. Record the link in your data note.</w:t>
            </w:r>
          </w:p>
        </w:tc>
      </w:tr>
      <w:tr w:rsidR="00FF01D1" w14:paraId="26281093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84BB1" w14:textId="77777777" w:rsidR="00FF01D1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CB624" w14:textId="77777777" w:rsidR="00FF01D1" w:rsidRDefault="00000000">
            <w:r>
              <w:rPr>
                <w:sz w:val="20"/>
                <w:szCs w:val="20"/>
              </w:rPr>
              <w:t>How current is it?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4720C" w14:textId="77777777" w:rsidR="00FF01D1" w:rsidRDefault="00000000">
            <w:r>
              <w:rPr>
                <w:sz w:val="20"/>
                <w:szCs w:val="20"/>
              </w:rPr>
              <w:t>Acquisition or publication date. Is it recent enough for your question?</w:t>
            </w:r>
          </w:p>
        </w:tc>
      </w:tr>
      <w:tr w:rsidR="00FF01D1" w14:paraId="6E92422D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0A58D" w14:textId="77777777" w:rsidR="00FF01D1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BFD5F" w14:textId="77777777" w:rsidR="00FF01D1" w:rsidRDefault="00000000">
            <w:r>
              <w:rPr>
                <w:sz w:val="20"/>
                <w:szCs w:val="20"/>
              </w:rPr>
              <w:t>What CRS is it in, and is that right?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3F59D" w14:textId="77777777" w:rsidR="00FF01D1" w:rsidRDefault="00000000">
            <w:r>
              <w:rPr>
                <w:sz w:val="20"/>
                <w:szCs w:val="20"/>
              </w:rPr>
              <w:t>Properties &gt; Information. Does it overlap other layers where expected?</w:t>
            </w:r>
          </w:p>
        </w:tc>
      </w:tr>
      <w:tr w:rsidR="00FF01D1" w14:paraId="71BCC33F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1B6C0" w14:textId="77777777" w:rsidR="00FF01D1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CCE12" w14:textId="77777777" w:rsidR="00FF01D1" w:rsidRDefault="00000000">
            <w:r>
              <w:rPr>
                <w:sz w:val="20"/>
                <w:szCs w:val="20"/>
              </w:rPr>
              <w:t>Is it complete?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A7F27" w14:textId="77777777" w:rsidR="00FF01D1" w:rsidRDefault="00000000">
            <w:r>
              <w:rPr>
                <w:sz w:val="20"/>
                <w:szCs w:val="20"/>
              </w:rPr>
              <w:t>Feature count, NULL or empty attributes, gaps, cloud cover, missing areas.</w:t>
            </w:r>
          </w:p>
        </w:tc>
      </w:tr>
      <w:tr w:rsidR="00FF01D1" w14:paraId="11D3EAB8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B3E0C" w14:textId="77777777" w:rsidR="00FF01D1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83D6E" w14:textId="77777777" w:rsidR="00FF01D1" w:rsidRDefault="00000000">
            <w:r>
              <w:rPr>
                <w:sz w:val="20"/>
                <w:szCs w:val="20"/>
              </w:rPr>
              <w:t>Is it accurate enough for my purpose?</w:t>
            </w:r>
          </w:p>
        </w:tc>
        <w:tc>
          <w:tcPr>
            <w:tcW w:w="5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99488" w14:textId="77777777" w:rsidR="00FF01D1" w:rsidRDefault="00000000">
            <w:r>
              <w:rPr>
                <w:sz w:val="20"/>
                <w:szCs w:val="20"/>
              </w:rPr>
              <w:t>Scale and resolution, valid geometries (Vector &gt; Geometry Tools &gt; Check Validity), and whether the detail matches your question.</w:t>
            </w:r>
          </w:p>
        </w:tc>
      </w:tr>
    </w:tbl>
    <w:p w14:paraId="1BF99846" w14:textId="77777777" w:rsidR="00FF01D1" w:rsidRDefault="00000000">
      <w:pPr>
        <w:pStyle w:val="Heading1"/>
        <w:spacing w:before="300" w:after="120"/>
      </w:pPr>
      <w:r>
        <w:rPr>
          <w:b/>
          <w:bCs/>
          <w:color w:val="1F3A5F"/>
          <w:sz w:val="30"/>
          <w:szCs w:val="30"/>
        </w:rPr>
        <w:t>8. Clipping Cleanly</w:t>
      </w:r>
    </w:p>
    <w:p w14:paraId="5153872D" w14:textId="77777777" w:rsidR="00FF01D1" w:rsidRDefault="00000000">
      <w:pPr>
        <w:pStyle w:val="ListParagraph"/>
        <w:numPr>
          <w:ilvl w:val="0"/>
          <w:numId w:val="4"/>
        </w:numPr>
        <w:spacing w:after="60"/>
      </w:pPr>
      <w:r>
        <w:t xml:space="preserve">Make sure the layers to clip and the clip layer use the </w:t>
      </w:r>
      <w:r>
        <w:rPr>
          <w:b/>
          <w:bCs/>
        </w:rPr>
        <w:t>same CRS</w:t>
      </w:r>
      <w:r>
        <w:t xml:space="preserve"> (reproject first if not).</w:t>
      </w:r>
    </w:p>
    <w:p w14:paraId="0C75A9B5" w14:textId="77777777" w:rsidR="00FF01D1" w:rsidRDefault="00000000">
      <w:pPr>
        <w:pStyle w:val="ListParagraph"/>
        <w:numPr>
          <w:ilvl w:val="0"/>
          <w:numId w:val="4"/>
        </w:numPr>
        <w:spacing w:after="60"/>
      </w:pPr>
      <w:r>
        <w:t>Fix invalid geometries first (Vector &gt; Geometry Tools &gt; Check Validity, then Fix Geometries).</w:t>
      </w:r>
    </w:p>
    <w:p w14:paraId="18FC4EDC" w14:textId="77777777" w:rsidR="00FF01D1" w:rsidRDefault="00000000">
      <w:pPr>
        <w:pStyle w:val="ListParagraph"/>
        <w:numPr>
          <w:ilvl w:val="0"/>
          <w:numId w:val="4"/>
        </w:numPr>
        <w:spacing w:after="60"/>
      </w:pPr>
      <w:r>
        <w:t xml:space="preserve">Vector: </w:t>
      </w:r>
      <w:r>
        <w:rPr>
          <w:b/>
          <w:bCs/>
        </w:rPr>
        <w:t>Vector &gt; Geoprocessing Tools &gt; Clip</w:t>
      </w:r>
      <w:r>
        <w:t xml:space="preserve"> (input layer, overlay layer = boundary).</w:t>
      </w:r>
    </w:p>
    <w:p w14:paraId="226A1A0D" w14:textId="77777777" w:rsidR="00FF01D1" w:rsidRDefault="00000000">
      <w:pPr>
        <w:pStyle w:val="ListParagraph"/>
        <w:numPr>
          <w:ilvl w:val="0"/>
          <w:numId w:val="4"/>
        </w:numPr>
        <w:spacing w:after="60"/>
      </w:pPr>
      <w:r>
        <w:t xml:space="preserve">Raster: </w:t>
      </w:r>
      <w:r>
        <w:rPr>
          <w:b/>
          <w:bCs/>
        </w:rPr>
        <w:t>Raster &gt; Extraction &gt; Clip Raster by Mask Layer</w:t>
      </w:r>
      <w:r>
        <w:t xml:space="preserve">. Set a </w:t>
      </w:r>
      <w:proofErr w:type="spellStart"/>
      <w:r>
        <w:t>NoData</w:t>
      </w:r>
      <w:proofErr w:type="spellEnd"/>
      <w:r>
        <w:t xml:space="preserve"> value and decide whether to match the mask extent.</w:t>
      </w:r>
    </w:p>
    <w:p w14:paraId="5B762D2D" w14:textId="77777777" w:rsidR="00FF01D1" w:rsidRDefault="00000000">
      <w:pPr>
        <w:pStyle w:val="ListParagraph"/>
        <w:numPr>
          <w:ilvl w:val="0"/>
          <w:numId w:val="4"/>
        </w:numPr>
        <w:spacing w:after="60"/>
      </w:pPr>
      <w:r>
        <w:t>Check the result: feature count, extent, and that the edges follow the boundary. Save the output with a clear name.</w:t>
      </w:r>
    </w:p>
    <w:p w14:paraId="5FB009FD" w14:textId="77777777" w:rsidR="00FF01D1" w:rsidRDefault="00000000">
      <w:pPr>
        <w:pBdr>
          <w:left w:val="single" w:sz="24" w:space="8" w:color="D4A017"/>
        </w:pBdr>
        <w:shd w:val="clear" w:color="auto" w:fill="FFF4CC"/>
        <w:spacing w:before="100" w:after="160"/>
        <w:ind w:left="200" w:right="100"/>
      </w:pPr>
      <w:r>
        <w:rPr>
          <w:b/>
          <w:bCs/>
          <w:color w:val="8A5A00"/>
        </w:rPr>
        <w:t xml:space="preserve">VITAL POINT: </w:t>
      </w:r>
      <w:r>
        <w:t>A clip is only as good as its inputs: matching CRS and valid geometry first, then clip. Always inspect the output.</w:t>
      </w:r>
    </w:p>
    <w:p w14:paraId="7F7C054D" w14:textId="77777777" w:rsidR="00FF01D1" w:rsidRDefault="00000000">
      <w:pPr>
        <w:pStyle w:val="Heading1"/>
        <w:spacing w:before="300" w:after="120"/>
      </w:pPr>
      <w:r>
        <w:rPr>
          <w:b/>
          <w:bCs/>
          <w:color w:val="1F3A5F"/>
          <w:sz w:val="30"/>
          <w:szCs w:val="30"/>
        </w:rPr>
        <w:t xml:space="preserve">9. Save as </w:t>
      </w:r>
      <w:proofErr w:type="spellStart"/>
      <w:r>
        <w:rPr>
          <w:b/>
          <w:bCs/>
          <w:color w:val="1F3A5F"/>
          <w:sz w:val="30"/>
          <w:szCs w:val="30"/>
        </w:rPr>
        <w:t>GeoPackage</w:t>
      </w:r>
      <w:proofErr w:type="spellEnd"/>
      <w:r>
        <w:rPr>
          <w:b/>
          <w:bCs/>
          <w:color w:val="1F3A5F"/>
          <w:sz w:val="30"/>
          <w:szCs w:val="30"/>
        </w:rPr>
        <w:t>, Not Shapefile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FF01D1" w14:paraId="6336009F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4455F" w14:textId="77777777" w:rsidR="00FF01D1" w:rsidRDefault="00FF01D1"/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624A6" w14:textId="77777777" w:rsidR="00FF01D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GeoPackage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(.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gpkg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8FE06" w14:textId="77777777" w:rsidR="00FF01D1" w:rsidRDefault="00000000">
            <w:r>
              <w:rPr>
                <w:b/>
                <w:bCs/>
                <w:color w:val="FFFFFF"/>
                <w:sz w:val="20"/>
                <w:szCs w:val="20"/>
              </w:rPr>
              <w:t>Shapefile (.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shp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FF01D1" w14:paraId="39BEA936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2C8CD" w14:textId="77777777" w:rsidR="00FF01D1" w:rsidRDefault="00000000">
            <w:r>
              <w:rPr>
                <w:sz w:val="20"/>
                <w:szCs w:val="20"/>
              </w:rPr>
              <w:t>Files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E2FAC" w14:textId="77777777" w:rsidR="00FF01D1" w:rsidRDefault="00000000">
            <w:r>
              <w:rPr>
                <w:sz w:val="20"/>
                <w:szCs w:val="20"/>
              </w:rPr>
              <w:t>One single file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7B319" w14:textId="77777777" w:rsidR="00FF01D1" w:rsidRDefault="00000000">
            <w:r>
              <w:rPr>
                <w:sz w:val="20"/>
                <w:szCs w:val="20"/>
              </w:rPr>
              <w:t>Several files (.</w:t>
            </w:r>
            <w:proofErr w:type="spellStart"/>
            <w:r>
              <w:rPr>
                <w:sz w:val="20"/>
                <w:szCs w:val="20"/>
              </w:rPr>
              <w:t>shp</w:t>
            </w:r>
            <w:proofErr w:type="spellEnd"/>
            <w:r>
              <w:rPr>
                <w:sz w:val="20"/>
                <w:szCs w:val="20"/>
              </w:rPr>
              <w:t>, .</w:t>
            </w:r>
            <w:proofErr w:type="spellStart"/>
            <w:r>
              <w:rPr>
                <w:sz w:val="20"/>
                <w:szCs w:val="20"/>
              </w:rPr>
              <w:t>shx</w:t>
            </w:r>
            <w:proofErr w:type="spellEnd"/>
            <w:r>
              <w:rPr>
                <w:sz w:val="20"/>
                <w:szCs w:val="20"/>
              </w:rPr>
              <w:t>, .</w:t>
            </w:r>
            <w:proofErr w:type="spellStart"/>
            <w:r>
              <w:rPr>
                <w:sz w:val="20"/>
                <w:szCs w:val="20"/>
              </w:rPr>
              <w:t>dbf</w:t>
            </w:r>
            <w:proofErr w:type="spellEnd"/>
            <w:proofErr w:type="gramStart"/>
            <w:r>
              <w:rPr>
                <w:sz w:val="20"/>
                <w:szCs w:val="20"/>
              </w:rPr>
              <w:t>, .</w:t>
            </w:r>
            <w:proofErr w:type="spellStart"/>
            <w:r>
              <w:rPr>
                <w:sz w:val="20"/>
                <w:szCs w:val="20"/>
              </w:rPr>
              <w:t>prj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and more); easy to lose one</w:t>
            </w:r>
          </w:p>
        </w:tc>
      </w:tr>
      <w:tr w:rsidR="00FF01D1" w14:paraId="40B52420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E625E" w14:textId="77777777" w:rsidR="00FF01D1" w:rsidRDefault="00000000">
            <w:r>
              <w:rPr>
                <w:sz w:val="20"/>
                <w:szCs w:val="20"/>
              </w:rPr>
              <w:t>Field names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0A39D" w14:textId="77777777" w:rsidR="00FF01D1" w:rsidRDefault="00000000">
            <w:r>
              <w:rPr>
                <w:sz w:val="20"/>
                <w:szCs w:val="20"/>
              </w:rPr>
              <w:t>Long names allowed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1945A" w14:textId="77777777" w:rsidR="00FF01D1" w:rsidRDefault="00000000">
            <w:r>
              <w:rPr>
                <w:sz w:val="20"/>
                <w:szCs w:val="20"/>
              </w:rPr>
              <w:t>Limited to 10 characters</w:t>
            </w:r>
          </w:p>
        </w:tc>
      </w:tr>
      <w:tr w:rsidR="00FF01D1" w14:paraId="0FE7D52B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7BAE4" w14:textId="77777777" w:rsidR="00FF01D1" w:rsidRDefault="00000000">
            <w:r>
              <w:rPr>
                <w:sz w:val="20"/>
                <w:szCs w:val="20"/>
              </w:rPr>
              <w:t>Size limit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97971" w14:textId="77777777" w:rsidR="00FF01D1" w:rsidRDefault="00000000">
            <w:r>
              <w:rPr>
                <w:sz w:val="20"/>
                <w:szCs w:val="20"/>
              </w:rPr>
              <w:t>Very large (far above 2 GB)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4E23C" w14:textId="77777777" w:rsidR="00FF01D1" w:rsidRDefault="00000000">
            <w:r>
              <w:rPr>
                <w:sz w:val="20"/>
                <w:szCs w:val="20"/>
              </w:rPr>
              <w:t>About 2 GB per file</w:t>
            </w:r>
          </w:p>
        </w:tc>
      </w:tr>
      <w:tr w:rsidR="00FF01D1" w14:paraId="6609798D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97D08" w14:textId="77777777" w:rsidR="00FF01D1" w:rsidRDefault="00000000">
            <w:r>
              <w:rPr>
                <w:sz w:val="20"/>
                <w:szCs w:val="20"/>
              </w:rPr>
              <w:t>Content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E6E67" w14:textId="77777777" w:rsidR="00FF01D1" w:rsidRDefault="00000000">
            <w:r>
              <w:rPr>
                <w:sz w:val="20"/>
                <w:szCs w:val="20"/>
              </w:rPr>
              <w:t>Multiple vector layers (and rasters) in one file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E3EBC" w14:textId="77777777" w:rsidR="00FF01D1" w:rsidRDefault="00000000">
            <w:r>
              <w:rPr>
                <w:sz w:val="20"/>
                <w:szCs w:val="20"/>
              </w:rPr>
              <w:t>One layer, one geometry type</w:t>
            </w:r>
          </w:p>
        </w:tc>
      </w:tr>
      <w:tr w:rsidR="00FF01D1" w14:paraId="379128C3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90C76" w14:textId="77777777" w:rsidR="00FF01D1" w:rsidRDefault="00000000">
            <w:r>
              <w:rPr>
                <w:sz w:val="20"/>
                <w:szCs w:val="20"/>
              </w:rPr>
              <w:lastRenderedPageBreak/>
              <w:t>Text and NULLs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FD678" w14:textId="77777777" w:rsidR="00FF01D1" w:rsidRDefault="00000000">
            <w:r>
              <w:rPr>
                <w:sz w:val="20"/>
                <w:szCs w:val="20"/>
              </w:rPr>
              <w:t>Full Unicode; proper NULL values and date/time types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39E00" w14:textId="77777777" w:rsidR="00FF01D1" w:rsidRDefault="00000000">
            <w:r>
              <w:rPr>
                <w:sz w:val="20"/>
                <w:szCs w:val="20"/>
              </w:rPr>
              <w:t>Limited; weaker NULL handling</w:t>
            </w:r>
          </w:p>
        </w:tc>
      </w:tr>
      <w:tr w:rsidR="00FF01D1" w14:paraId="0375D094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5949C" w14:textId="77777777" w:rsidR="00FF01D1" w:rsidRDefault="00000000">
            <w:r>
              <w:rPr>
                <w:sz w:val="20"/>
                <w:szCs w:val="20"/>
              </w:rPr>
              <w:t>Overall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3015B" w14:textId="77777777" w:rsidR="00FF01D1" w:rsidRDefault="00000000">
            <w:r>
              <w:rPr>
                <w:sz w:val="20"/>
                <w:szCs w:val="20"/>
              </w:rPr>
              <w:t>Modern, open standard recommended by QGIS</w:t>
            </w:r>
          </w:p>
        </w:tc>
        <w:tc>
          <w:tcPr>
            <w:tcW w:w="3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7F459" w14:textId="77777777" w:rsidR="00FF01D1" w:rsidRDefault="00000000">
            <w:r>
              <w:rPr>
                <w:sz w:val="20"/>
                <w:szCs w:val="20"/>
              </w:rPr>
              <w:t>Old format, still common but limiting</w:t>
            </w:r>
          </w:p>
        </w:tc>
      </w:tr>
    </w:tbl>
    <w:p w14:paraId="59CF73DD" w14:textId="77777777" w:rsidR="00FF01D1" w:rsidRDefault="00FF01D1">
      <w:pPr>
        <w:spacing w:after="60"/>
      </w:pPr>
    </w:p>
    <w:p w14:paraId="069CC4AC" w14:textId="77777777" w:rsidR="00FF01D1" w:rsidRDefault="00000000">
      <w:pPr>
        <w:spacing w:after="120"/>
      </w:pPr>
      <w:r>
        <w:rPr>
          <w:b/>
          <w:bCs/>
        </w:rPr>
        <w:t xml:space="preserve">How: </w:t>
      </w:r>
      <w:r>
        <w:t xml:space="preserve">right-click the layer &gt; </w:t>
      </w:r>
      <w:r>
        <w:rPr>
          <w:b/>
          <w:bCs/>
        </w:rPr>
        <w:t>Export &gt; Save Features As...</w:t>
      </w:r>
      <w:r>
        <w:t xml:space="preserve"> &gt; Format: </w:t>
      </w:r>
      <w:proofErr w:type="spellStart"/>
      <w:r>
        <w:rPr>
          <w:b/>
          <w:bCs/>
        </w:rPr>
        <w:t>GeoPackage</w:t>
      </w:r>
      <w:proofErr w:type="spellEnd"/>
      <w:r>
        <w:t>, set the file name, layer name and CRS.</w:t>
      </w:r>
    </w:p>
    <w:p w14:paraId="593BD8E8" w14:textId="77777777" w:rsidR="00FF01D1" w:rsidRDefault="00000000">
      <w:pPr>
        <w:pStyle w:val="Heading1"/>
        <w:spacing w:before="300" w:after="120"/>
      </w:pPr>
      <w:r>
        <w:rPr>
          <w:b/>
          <w:bCs/>
          <w:color w:val="1F3A5F"/>
          <w:sz w:val="30"/>
          <w:szCs w:val="30"/>
        </w:rPr>
        <w:t>10. Data Prep Workflow Checklist</w:t>
      </w:r>
    </w:p>
    <w:p w14:paraId="67FD263A" w14:textId="77777777" w:rsidR="00FF01D1" w:rsidRDefault="00000000">
      <w:pPr>
        <w:pStyle w:val="ListParagraph"/>
        <w:numPr>
          <w:ilvl w:val="0"/>
          <w:numId w:val="5"/>
        </w:numPr>
        <w:spacing w:after="60"/>
      </w:pPr>
      <w:r>
        <w:t>Add the data and inspect each layer's CRS and metadata.</w:t>
      </w:r>
    </w:p>
    <w:p w14:paraId="75B07920" w14:textId="77777777" w:rsidR="00FF01D1" w:rsidRDefault="00000000">
      <w:pPr>
        <w:pStyle w:val="ListParagraph"/>
        <w:numPr>
          <w:ilvl w:val="0"/>
          <w:numId w:val="5"/>
        </w:numPr>
        <w:spacing w:after="60"/>
      </w:pPr>
      <w:r>
        <w:t>Fix any missing or wrong CRS with Assign Projection (only when it is genuinely unknown or wrong).</w:t>
      </w:r>
    </w:p>
    <w:p w14:paraId="0E23BCB6" w14:textId="77777777" w:rsidR="00FF01D1" w:rsidRDefault="00000000">
      <w:pPr>
        <w:pStyle w:val="ListParagraph"/>
        <w:numPr>
          <w:ilvl w:val="0"/>
          <w:numId w:val="5"/>
        </w:numPr>
        <w:spacing w:after="60"/>
      </w:pPr>
      <w:r>
        <w:t>Choose one projected, metre-based CRS for the study area (for example EPSG:32631 or 32632).</w:t>
      </w:r>
    </w:p>
    <w:p w14:paraId="0C0B3DCE" w14:textId="77777777" w:rsidR="00FF01D1" w:rsidRDefault="00000000">
      <w:pPr>
        <w:pStyle w:val="ListParagraph"/>
        <w:numPr>
          <w:ilvl w:val="0"/>
          <w:numId w:val="5"/>
        </w:numPr>
        <w:spacing w:after="60"/>
      </w:pPr>
      <w:r>
        <w:t>Reproject all layers to that CRS (Reproject Layer for vectors, Warp for rasters).</w:t>
      </w:r>
    </w:p>
    <w:p w14:paraId="264EB758" w14:textId="77777777" w:rsidR="00FF01D1" w:rsidRDefault="00000000">
      <w:pPr>
        <w:pStyle w:val="ListParagraph"/>
        <w:numPr>
          <w:ilvl w:val="0"/>
          <w:numId w:val="5"/>
        </w:numPr>
        <w:spacing w:after="60"/>
      </w:pPr>
      <w:r>
        <w:t>Answer the five data quality questions for every dataset.</w:t>
      </w:r>
    </w:p>
    <w:p w14:paraId="34DC6497" w14:textId="77777777" w:rsidR="00FF01D1" w:rsidRDefault="00000000">
      <w:pPr>
        <w:pStyle w:val="ListParagraph"/>
        <w:numPr>
          <w:ilvl w:val="0"/>
          <w:numId w:val="5"/>
        </w:numPr>
        <w:spacing w:after="60"/>
      </w:pPr>
      <w:r>
        <w:t>Check and fix invalid geometries.</w:t>
      </w:r>
    </w:p>
    <w:p w14:paraId="060BC27C" w14:textId="77777777" w:rsidR="00FF01D1" w:rsidRDefault="00000000">
      <w:pPr>
        <w:pStyle w:val="ListParagraph"/>
        <w:numPr>
          <w:ilvl w:val="0"/>
          <w:numId w:val="5"/>
        </w:numPr>
        <w:spacing w:after="60"/>
      </w:pPr>
      <w:r>
        <w:t>Clip to the study area.</w:t>
      </w:r>
    </w:p>
    <w:p w14:paraId="0C30C96B" w14:textId="77777777" w:rsidR="00FF01D1" w:rsidRDefault="00000000">
      <w:pPr>
        <w:pStyle w:val="ListParagraph"/>
        <w:numPr>
          <w:ilvl w:val="0"/>
          <w:numId w:val="5"/>
        </w:numPr>
        <w:spacing w:after="60"/>
      </w:pPr>
      <w:r>
        <w:t>Calculate areas (Field Calculator) and rasters (Raster Calculator) as needed.</w:t>
      </w:r>
    </w:p>
    <w:p w14:paraId="46ABD474" w14:textId="77777777" w:rsidR="00FF01D1" w:rsidRDefault="00000000">
      <w:pPr>
        <w:pStyle w:val="ListParagraph"/>
        <w:numPr>
          <w:ilvl w:val="0"/>
          <w:numId w:val="5"/>
        </w:numPr>
        <w:spacing w:after="60"/>
      </w:pPr>
      <w:r>
        <w:t xml:space="preserve">Save results as </w:t>
      </w:r>
      <w:proofErr w:type="spellStart"/>
      <w:r>
        <w:t>GeoPackage</w:t>
      </w:r>
      <w:proofErr w:type="spellEnd"/>
      <w:r>
        <w:t xml:space="preserve"> and commit them to GitHub with a short note.</w:t>
      </w:r>
    </w:p>
    <w:p w14:paraId="49024407" w14:textId="77777777" w:rsidR="00FF01D1" w:rsidRDefault="00000000">
      <w:pPr>
        <w:pStyle w:val="Heading1"/>
        <w:spacing w:before="300" w:after="120"/>
      </w:pPr>
      <w:r>
        <w:rPr>
          <w:b/>
          <w:bCs/>
          <w:color w:val="1F3A5F"/>
          <w:sz w:val="30"/>
          <w:szCs w:val="30"/>
        </w:rPr>
        <w:t>11. Common Mistakes to Avoid</w:t>
      </w:r>
    </w:p>
    <w:p w14:paraId="76F88ADE" w14:textId="77777777" w:rsidR="00FF01D1" w:rsidRDefault="00000000">
      <w:pPr>
        <w:pStyle w:val="ListParagraph"/>
        <w:numPr>
          <w:ilvl w:val="0"/>
          <w:numId w:val="2"/>
        </w:numPr>
        <w:spacing w:after="60"/>
      </w:pPr>
      <w:r>
        <w:t>Calculating area or distance in EPSG:4326 (degrees).</w:t>
      </w:r>
    </w:p>
    <w:p w14:paraId="37F46E0B" w14:textId="77777777" w:rsidR="00FF01D1" w:rsidRDefault="00000000">
      <w:pPr>
        <w:pStyle w:val="ListParagraph"/>
        <w:numPr>
          <w:ilvl w:val="0"/>
          <w:numId w:val="2"/>
        </w:numPr>
        <w:spacing w:after="60"/>
      </w:pPr>
      <w:r>
        <w:t>Using Assign Projection when you needed Reproject, or the other way round.</w:t>
      </w:r>
    </w:p>
    <w:p w14:paraId="372E7E87" w14:textId="77777777" w:rsidR="00FF01D1" w:rsidRDefault="00000000">
      <w:pPr>
        <w:pStyle w:val="ListParagraph"/>
        <w:numPr>
          <w:ilvl w:val="0"/>
          <w:numId w:val="2"/>
        </w:numPr>
        <w:spacing w:after="60"/>
      </w:pPr>
      <w:r>
        <w:t>Trusting the project CRS instead of checking each layer's own CRS.</w:t>
      </w:r>
    </w:p>
    <w:p w14:paraId="0DB8D56A" w14:textId="77777777" w:rsidR="00FF01D1" w:rsidRDefault="00000000">
      <w:pPr>
        <w:pStyle w:val="ListParagraph"/>
        <w:numPr>
          <w:ilvl w:val="0"/>
          <w:numId w:val="2"/>
        </w:numPr>
        <w:spacing w:after="60"/>
      </w:pPr>
      <w:r>
        <w:t>Using Web Mercator (EPSG:3857) for measurement.</w:t>
      </w:r>
    </w:p>
    <w:p w14:paraId="06E00B38" w14:textId="77777777" w:rsidR="00FF01D1" w:rsidRDefault="00000000">
      <w:pPr>
        <w:pStyle w:val="ListParagraph"/>
        <w:numPr>
          <w:ilvl w:val="0"/>
          <w:numId w:val="2"/>
        </w:numPr>
        <w:spacing w:after="60"/>
      </w:pPr>
      <w:r>
        <w:t>Clipping before matching CRS and checking for invalid geometry.</w:t>
      </w:r>
    </w:p>
    <w:p w14:paraId="5C1B104D" w14:textId="77777777" w:rsidR="00FF01D1" w:rsidRDefault="00000000">
      <w:pPr>
        <w:pStyle w:val="ListParagraph"/>
        <w:numPr>
          <w:ilvl w:val="0"/>
          <w:numId w:val="2"/>
        </w:numPr>
        <w:spacing w:after="60"/>
      </w:pPr>
      <w:r>
        <w:t>Saving to shapefile and losing long field names or a sidecar file.</w:t>
      </w:r>
    </w:p>
    <w:p w14:paraId="154D3337" w14:textId="77777777" w:rsidR="00FF01D1" w:rsidRDefault="00000000">
      <w:pPr>
        <w:pStyle w:val="Heading1"/>
        <w:spacing w:before="300" w:after="120"/>
      </w:pPr>
      <w:r>
        <w:rPr>
          <w:b/>
          <w:bCs/>
          <w:color w:val="1F3A5F"/>
          <w:sz w:val="30"/>
          <w:szCs w:val="30"/>
        </w:rPr>
        <w:t>12. Applying It to Your Project Data</w:t>
      </w:r>
    </w:p>
    <w:p w14:paraId="4DB28545" w14:textId="77777777" w:rsidR="00FF01D1" w:rsidRDefault="00000000">
      <w:pPr>
        <w:pStyle w:val="ListParagraph"/>
        <w:numPr>
          <w:ilvl w:val="0"/>
          <w:numId w:val="2"/>
        </w:numPr>
        <w:spacing w:after="60"/>
      </w:pPr>
      <w:r>
        <w:t>Landsat 8/9, Sentinel-1 and Sentinel-2 rasters: check each file's UTM zone, reproject to one common CRS and use the Raster Calculator for NDVI.</w:t>
      </w:r>
    </w:p>
    <w:p w14:paraId="54AF7C0F" w14:textId="77777777" w:rsidR="00FF01D1" w:rsidRDefault="00000000">
      <w:pPr>
        <w:pStyle w:val="ListParagraph"/>
        <w:numPr>
          <w:ilvl w:val="0"/>
          <w:numId w:val="2"/>
        </w:numPr>
        <w:spacing w:after="60"/>
      </w:pPr>
      <w:r>
        <w:t>GRID3 and DIVA-GIS admin boundaries and the HDX airports: confirm they are in the same CRS, reproject to your chosen UTM zone and compute areas in m² or km².</w:t>
      </w:r>
    </w:p>
    <w:p w14:paraId="6B373D0A" w14:textId="77777777" w:rsidR="00FF01D1" w:rsidRDefault="00000000">
      <w:pPr>
        <w:pStyle w:val="ListParagraph"/>
        <w:numPr>
          <w:ilvl w:val="0"/>
          <w:numId w:val="2"/>
        </w:numPr>
        <w:spacing w:after="60"/>
      </w:pPr>
      <w:r>
        <w:t xml:space="preserve">Clip all layers to your study area (for example the Niger Delta corridor) and save the results in a </w:t>
      </w:r>
      <w:proofErr w:type="spellStart"/>
      <w:r>
        <w:t>GeoPackage</w:t>
      </w:r>
      <w:proofErr w:type="spellEnd"/>
      <w:r>
        <w:t xml:space="preserve"> in the repository's data folder.</w:t>
      </w:r>
    </w:p>
    <w:sectPr w:rsidR="00FF01D1">
      <w:pgSz w:w="11906" w:h="16838"/>
      <w:pgMar w:top="1300" w:right="1273" w:bottom="1300" w:left="127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C269E"/>
    <w:multiLevelType w:val="hybridMultilevel"/>
    <w:tmpl w:val="57DAD62E"/>
    <w:lvl w:ilvl="0" w:tplc="478E98E4">
      <w:start w:val="1"/>
      <w:numFmt w:val="decimal"/>
      <w:lvlText w:val="%1."/>
      <w:lvlJc w:val="left"/>
      <w:pPr>
        <w:ind w:left="540" w:hanging="360"/>
      </w:pPr>
    </w:lvl>
    <w:lvl w:ilvl="1" w:tplc="E1DAE3AE">
      <w:numFmt w:val="decimal"/>
      <w:lvlText w:val=""/>
      <w:lvlJc w:val="left"/>
    </w:lvl>
    <w:lvl w:ilvl="2" w:tplc="1F30DD82">
      <w:numFmt w:val="decimal"/>
      <w:lvlText w:val=""/>
      <w:lvlJc w:val="left"/>
    </w:lvl>
    <w:lvl w:ilvl="3" w:tplc="58A402B8">
      <w:numFmt w:val="decimal"/>
      <w:lvlText w:val=""/>
      <w:lvlJc w:val="left"/>
    </w:lvl>
    <w:lvl w:ilvl="4" w:tplc="9AAC21D6">
      <w:numFmt w:val="decimal"/>
      <w:lvlText w:val=""/>
      <w:lvlJc w:val="left"/>
    </w:lvl>
    <w:lvl w:ilvl="5" w:tplc="7D64F04A">
      <w:numFmt w:val="decimal"/>
      <w:lvlText w:val=""/>
      <w:lvlJc w:val="left"/>
    </w:lvl>
    <w:lvl w:ilvl="6" w:tplc="FF609F34">
      <w:numFmt w:val="decimal"/>
      <w:lvlText w:val=""/>
      <w:lvlJc w:val="left"/>
    </w:lvl>
    <w:lvl w:ilvl="7" w:tplc="122CA3DE">
      <w:numFmt w:val="decimal"/>
      <w:lvlText w:val=""/>
      <w:lvlJc w:val="left"/>
    </w:lvl>
    <w:lvl w:ilvl="8" w:tplc="1B1414C6">
      <w:numFmt w:val="decimal"/>
      <w:lvlText w:val=""/>
      <w:lvlJc w:val="left"/>
    </w:lvl>
  </w:abstractNum>
  <w:abstractNum w:abstractNumId="1" w15:restartNumberingAfterBreak="0">
    <w:nsid w:val="462426D7"/>
    <w:multiLevelType w:val="hybridMultilevel"/>
    <w:tmpl w:val="98F0C82E"/>
    <w:lvl w:ilvl="0" w:tplc="26B45144">
      <w:start w:val="1"/>
      <w:numFmt w:val="decimal"/>
      <w:lvlText w:val="%1."/>
      <w:lvlJc w:val="left"/>
      <w:pPr>
        <w:ind w:left="540" w:hanging="360"/>
      </w:pPr>
    </w:lvl>
    <w:lvl w:ilvl="1" w:tplc="05D6537E">
      <w:numFmt w:val="decimal"/>
      <w:lvlText w:val=""/>
      <w:lvlJc w:val="left"/>
    </w:lvl>
    <w:lvl w:ilvl="2" w:tplc="A04299FE">
      <w:numFmt w:val="decimal"/>
      <w:lvlText w:val=""/>
      <w:lvlJc w:val="left"/>
    </w:lvl>
    <w:lvl w:ilvl="3" w:tplc="291EEC0A">
      <w:numFmt w:val="decimal"/>
      <w:lvlText w:val=""/>
      <w:lvlJc w:val="left"/>
    </w:lvl>
    <w:lvl w:ilvl="4" w:tplc="D29C678A">
      <w:numFmt w:val="decimal"/>
      <w:lvlText w:val=""/>
      <w:lvlJc w:val="left"/>
    </w:lvl>
    <w:lvl w:ilvl="5" w:tplc="91946D04">
      <w:numFmt w:val="decimal"/>
      <w:lvlText w:val=""/>
      <w:lvlJc w:val="left"/>
    </w:lvl>
    <w:lvl w:ilvl="6" w:tplc="8FE24970">
      <w:numFmt w:val="decimal"/>
      <w:lvlText w:val=""/>
      <w:lvlJc w:val="left"/>
    </w:lvl>
    <w:lvl w:ilvl="7" w:tplc="9DAC558A">
      <w:numFmt w:val="decimal"/>
      <w:lvlText w:val=""/>
      <w:lvlJc w:val="left"/>
    </w:lvl>
    <w:lvl w:ilvl="8" w:tplc="2294DE9E">
      <w:numFmt w:val="decimal"/>
      <w:lvlText w:val=""/>
      <w:lvlJc w:val="left"/>
    </w:lvl>
  </w:abstractNum>
  <w:abstractNum w:abstractNumId="2" w15:restartNumberingAfterBreak="0">
    <w:nsid w:val="54172E71"/>
    <w:multiLevelType w:val="hybridMultilevel"/>
    <w:tmpl w:val="C92AD4DC"/>
    <w:lvl w:ilvl="0" w:tplc="93F6B2C0">
      <w:start w:val="1"/>
      <w:numFmt w:val="decimal"/>
      <w:lvlText w:val="%1."/>
      <w:lvlJc w:val="left"/>
      <w:pPr>
        <w:ind w:left="540" w:hanging="360"/>
      </w:pPr>
    </w:lvl>
    <w:lvl w:ilvl="1" w:tplc="1A6AC7A0">
      <w:numFmt w:val="decimal"/>
      <w:lvlText w:val=""/>
      <w:lvlJc w:val="left"/>
    </w:lvl>
    <w:lvl w:ilvl="2" w:tplc="E5DCEA4E">
      <w:numFmt w:val="decimal"/>
      <w:lvlText w:val=""/>
      <w:lvlJc w:val="left"/>
    </w:lvl>
    <w:lvl w:ilvl="3" w:tplc="3E52537A">
      <w:numFmt w:val="decimal"/>
      <w:lvlText w:val=""/>
      <w:lvlJc w:val="left"/>
    </w:lvl>
    <w:lvl w:ilvl="4" w:tplc="CBE0CA9E">
      <w:numFmt w:val="decimal"/>
      <w:lvlText w:val=""/>
      <w:lvlJc w:val="left"/>
    </w:lvl>
    <w:lvl w:ilvl="5" w:tplc="AD86682E">
      <w:numFmt w:val="decimal"/>
      <w:lvlText w:val=""/>
      <w:lvlJc w:val="left"/>
    </w:lvl>
    <w:lvl w:ilvl="6" w:tplc="21D67356">
      <w:numFmt w:val="decimal"/>
      <w:lvlText w:val=""/>
      <w:lvlJc w:val="left"/>
    </w:lvl>
    <w:lvl w:ilvl="7" w:tplc="33CA2F8E">
      <w:numFmt w:val="decimal"/>
      <w:lvlText w:val=""/>
      <w:lvlJc w:val="left"/>
    </w:lvl>
    <w:lvl w:ilvl="8" w:tplc="E6724632">
      <w:numFmt w:val="decimal"/>
      <w:lvlText w:val=""/>
      <w:lvlJc w:val="left"/>
    </w:lvl>
  </w:abstractNum>
  <w:abstractNum w:abstractNumId="3" w15:restartNumberingAfterBreak="0">
    <w:nsid w:val="69C02F76"/>
    <w:multiLevelType w:val="hybridMultilevel"/>
    <w:tmpl w:val="22AC924C"/>
    <w:lvl w:ilvl="0" w:tplc="FBB05314">
      <w:start w:val="1"/>
      <w:numFmt w:val="bullet"/>
      <w:lvlText w:val="●"/>
      <w:lvlJc w:val="left"/>
      <w:pPr>
        <w:ind w:left="720" w:hanging="360"/>
      </w:pPr>
    </w:lvl>
    <w:lvl w:ilvl="1" w:tplc="8B1C3348">
      <w:start w:val="1"/>
      <w:numFmt w:val="bullet"/>
      <w:lvlText w:val="○"/>
      <w:lvlJc w:val="left"/>
      <w:pPr>
        <w:ind w:left="1440" w:hanging="360"/>
      </w:pPr>
    </w:lvl>
    <w:lvl w:ilvl="2" w:tplc="AF60959A">
      <w:start w:val="1"/>
      <w:numFmt w:val="bullet"/>
      <w:lvlText w:val="■"/>
      <w:lvlJc w:val="left"/>
      <w:pPr>
        <w:ind w:left="2160" w:hanging="360"/>
      </w:pPr>
    </w:lvl>
    <w:lvl w:ilvl="3" w:tplc="CAFE24DE">
      <w:start w:val="1"/>
      <w:numFmt w:val="bullet"/>
      <w:lvlText w:val="●"/>
      <w:lvlJc w:val="left"/>
      <w:pPr>
        <w:ind w:left="2880" w:hanging="360"/>
      </w:pPr>
    </w:lvl>
    <w:lvl w:ilvl="4" w:tplc="BDD64C62">
      <w:start w:val="1"/>
      <w:numFmt w:val="bullet"/>
      <w:lvlText w:val="○"/>
      <w:lvlJc w:val="left"/>
      <w:pPr>
        <w:ind w:left="3600" w:hanging="360"/>
      </w:pPr>
    </w:lvl>
    <w:lvl w:ilvl="5" w:tplc="A6826C78">
      <w:start w:val="1"/>
      <w:numFmt w:val="bullet"/>
      <w:lvlText w:val="■"/>
      <w:lvlJc w:val="left"/>
      <w:pPr>
        <w:ind w:left="4320" w:hanging="360"/>
      </w:pPr>
    </w:lvl>
    <w:lvl w:ilvl="6" w:tplc="CD1AEF9A">
      <w:start w:val="1"/>
      <w:numFmt w:val="bullet"/>
      <w:lvlText w:val="●"/>
      <w:lvlJc w:val="left"/>
      <w:pPr>
        <w:ind w:left="5040" w:hanging="360"/>
      </w:pPr>
    </w:lvl>
    <w:lvl w:ilvl="7" w:tplc="A0345F48">
      <w:start w:val="1"/>
      <w:numFmt w:val="bullet"/>
      <w:lvlText w:val="●"/>
      <w:lvlJc w:val="left"/>
      <w:pPr>
        <w:ind w:left="5760" w:hanging="360"/>
      </w:pPr>
    </w:lvl>
    <w:lvl w:ilvl="8" w:tplc="CC542A7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DE21BCC"/>
    <w:multiLevelType w:val="hybridMultilevel"/>
    <w:tmpl w:val="0F36C742"/>
    <w:lvl w:ilvl="0" w:tplc="C8C2572C">
      <w:start w:val="1"/>
      <w:numFmt w:val="bullet"/>
      <w:lvlText w:val="•"/>
      <w:lvlJc w:val="left"/>
      <w:pPr>
        <w:ind w:left="540" w:hanging="270"/>
      </w:pPr>
    </w:lvl>
    <w:lvl w:ilvl="1" w:tplc="BBFC5066">
      <w:numFmt w:val="decimal"/>
      <w:lvlText w:val=""/>
      <w:lvlJc w:val="left"/>
    </w:lvl>
    <w:lvl w:ilvl="2" w:tplc="EE7A5DF6">
      <w:numFmt w:val="decimal"/>
      <w:lvlText w:val=""/>
      <w:lvlJc w:val="left"/>
    </w:lvl>
    <w:lvl w:ilvl="3" w:tplc="0C04743E">
      <w:numFmt w:val="decimal"/>
      <w:lvlText w:val=""/>
      <w:lvlJc w:val="left"/>
    </w:lvl>
    <w:lvl w:ilvl="4" w:tplc="D05C09C6">
      <w:numFmt w:val="decimal"/>
      <w:lvlText w:val=""/>
      <w:lvlJc w:val="left"/>
    </w:lvl>
    <w:lvl w:ilvl="5" w:tplc="4CB2B984">
      <w:numFmt w:val="decimal"/>
      <w:lvlText w:val=""/>
      <w:lvlJc w:val="left"/>
    </w:lvl>
    <w:lvl w:ilvl="6" w:tplc="6DF4A6F0">
      <w:numFmt w:val="decimal"/>
      <w:lvlText w:val=""/>
      <w:lvlJc w:val="left"/>
    </w:lvl>
    <w:lvl w:ilvl="7" w:tplc="C6AADAFC">
      <w:numFmt w:val="decimal"/>
      <w:lvlText w:val=""/>
      <w:lvlJc w:val="left"/>
    </w:lvl>
    <w:lvl w:ilvl="8" w:tplc="B86A346A">
      <w:numFmt w:val="decimal"/>
      <w:lvlText w:val=""/>
      <w:lvlJc w:val="left"/>
    </w:lvl>
  </w:abstractNum>
  <w:num w:numId="1" w16cid:durableId="1148280629">
    <w:abstractNumId w:val="3"/>
    <w:lvlOverride w:ilvl="0">
      <w:startOverride w:val="1"/>
    </w:lvlOverride>
  </w:num>
  <w:num w:numId="2" w16cid:durableId="81950738">
    <w:abstractNumId w:val="4"/>
    <w:lvlOverride w:ilvl="0">
      <w:startOverride w:val="1"/>
    </w:lvlOverride>
  </w:num>
  <w:num w:numId="3" w16cid:durableId="708529691">
    <w:abstractNumId w:val="0"/>
    <w:lvlOverride w:ilvl="0">
      <w:startOverride w:val="1"/>
    </w:lvlOverride>
  </w:num>
  <w:num w:numId="4" w16cid:durableId="2051609143">
    <w:abstractNumId w:val="2"/>
    <w:lvlOverride w:ilvl="0">
      <w:startOverride w:val="1"/>
    </w:lvlOverride>
  </w:num>
  <w:num w:numId="5" w16cid:durableId="18869161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1D1"/>
    <w:rsid w:val="000D1659"/>
    <w:rsid w:val="001836CF"/>
    <w:rsid w:val="001C7571"/>
    <w:rsid w:val="005408DB"/>
    <w:rsid w:val="00550339"/>
    <w:rsid w:val="008C6CC0"/>
    <w:rsid w:val="00B373A0"/>
    <w:rsid w:val="00FF0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694CE"/>
  <w15:docId w15:val="{D4BDD3BC-62C0-4AF6-93D9-20BE81800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1336</Words>
  <Characters>7619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Seigha Tukoroa</cp:lastModifiedBy>
  <cp:revision>5</cp:revision>
  <dcterms:created xsi:type="dcterms:W3CDTF">2026-10-18T18:17:00Z</dcterms:created>
  <dcterms:modified xsi:type="dcterms:W3CDTF">2026-10-19T21:17:00Z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4359f0f651c9b15eca875e6ca22eb9b24fb885fffed2af78d22b1ccc0566f38b</vt:lpwstr>
  </property>
</Properties>
</file>