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7030A0"/>
          <w:spacing w:val="0"/>
          <w:position w:val="0"/>
          <w:sz w:val="44"/>
          <w:shd w:fill="FFFFFF" w:val="clear"/>
        </w:rPr>
      </w:pPr>
      <w:r>
        <w:rPr>
          <w:rFonts w:ascii="Cambria" w:hAnsi="Cambria" w:cs="Cambria" w:eastAsia="Cambria"/>
          <w:color w:val="7030A0"/>
          <w:spacing w:val="0"/>
          <w:position w:val="0"/>
          <w:sz w:val="44"/>
          <w:shd w:fill="FFFFFF" w:val="clear"/>
        </w:rPr>
        <w:t xml:space="preserve">Requirements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3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  <w:t xml:space="preserve">PHP 5.5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3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  <w:t xml:space="preserve">MYSQL 4.6</w:t>
      </w:r>
    </w:p>
    <w:p>
      <w:pPr>
        <w:numPr>
          <w:ilvl w:val="0"/>
          <w:numId w:val="2"/>
        </w:numPr>
        <w:tabs>
          <w:tab w:val="left" w:pos="720" w:leader="none"/>
        </w:tabs>
        <w:spacing w:before="100" w:after="100" w:line="240"/>
        <w:ind w:right="0" w:left="3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  <w:t xml:space="preserve">Text Editor Software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7030A0"/>
          <w:spacing w:val="0"/>
          <w:position w:val="0"/>
          <w:sz w:val="56"/>
          <w:shd w:fill="FFFFFF" w:val="clear"/>
        </w:rPr>
      </w:pPr>
      <w:r>
        <w:rPr>
          <w:rFonts w:ascii="Cambria" w:hAnsi="Cambria" w:cs="Cambria" w:eastAsia="Cambria"/>
          <w:color w:val="7030A0"/>
          <w:spacing w:val="0"/>
          <w:position w:val="0"/>
          <w:sz w:val="56"/>
          <w:shd w:fill="FFFFFF" w:val="clear"/>
        </w:rPr>
        <w:t xml:space="preserve">Instructions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3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  <w:t xml:space="preserve">Create new database on the PHPMyAdmin and give any name. Then import the std_db.sql.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3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  <w:t xml:space="preserve">Upload std folder to the your root folder.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3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  <w:t xml:space="preserve">Edit this file.  (controller/config.php)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  <w:t xml:space="preserve">$servername = "localhost";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  <w:t xml:space="preserve">$username   = "root";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  <w:t xml:space="preserve">$password   = "";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  <w:t xml:space="preserve">$dbname     = "std_db";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360" w:hanging="360"/>
        <w:jc w:val="left"/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3"/>
          <w:shd w:fill="auto" w:val="clear"/>
        </w:rPr>
        <w:t xml:space="preserve">Give your server user name, password and database name.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