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D3E" w:rsidRPr="00175FC5" w:rsidRDefault="00175FC5">
      <w:pPr>
        <w:rPr>
          <w:rFonts w:ascii="HGS創英ﾌﾟﾚｾﾞﾝｽEB" w:eastAsia="HGS創英ﾌﾟﾚｾﾞﾝｽEB" w:hint="eastAsia"/>
          <w:color w:val="C00000"/>
          <w:sz w:val="72"/>
        </w:rPr>
      </w:pPr>
      <w:r w:rsidRPr="00175FC5">
        <w:rPr>
          <w:rFonts w:ascii="HGS創英ﾌﾟﾚｾﾞﾝｽEB" w:eastAsia="HGS創英ﾌﾟﾚｾﾞﾝｽEB" w:hint="eastAsia"/>
          <w:color w:val="C00000"/>
          <w:sz w:val="72"/>
        </w:rPr>
        <w:t>もっと便利に　お得に</w:t>
      </w:r>
    </w:p>
    <w:p w:rsidR="00175FC5" w:rsidRPr="00175FC5" w:rsidRDefault="00175FC5">
      <w:pPr>
        <w:rPr>
          <w:rFonts w:ascii="HGS創英ﾌﾟﾚｾﾞﾝｽEB" w:eastAsia="HGS創英ﾌﾟﾚｾﾞﾝｽEB" w:hint="eastAsia"/>
          <w:color w:val="C00000"/>
          <w:sz w:val="72"/>
        </w:rPr>
      </w:pPr>
      <w:r w:rsidRPr="00175FC5">
        <w:rPr>
          <w:rFonts w:ascii="HGS創英ﾌﾟﾚｾﾞﾝｽEB" w:eastAsia="HGS創英ﾌﾟﾚｾﾞﾝｽEB" w:hint="eastAsia"/>
          <w:color w:val="C00000"/>
          <w:sz w:val="72"/>
        </w:rPr>
        <w:t>インターネット</w:t>
      </w:r>
    </w:p>
    <w:p w:rsidR="00175FC5" w:rsidRPr="00175FC5" w:rsidRDefault="00175FC5">
      <w:pPr>
        <w:rPr>
          <w:rFonts w:ascii="HGS創英ﾌﾟﾚｾﾞﾝｽEB" w:eastAsia="HGS創英ﾌﾟﾚｾﾞﾝｽEB" w:hint="eastAsia"/>
          <w:color w:val="C00000"/>
          <w:sz w:val="72"/>
        </w:rPr>
      </w:pPr>
      <w:r w:rsidRPr="00175FC5">
        <w:rPr>
          <w:rFonts w:ascii="HGS創英ﾌﾟﾚｾﾞﾝｽEB" w:eastAsia="HGS創英ﾌﾟﾚｾﾞﾝｽEB" w:hint="eastAsia"/>
          <w:color w:val="C00000"/>
          <w:sz w:val="72"/>
        </w:rPr>
        <w:t>ショッピングにおすすめ</w:t>
      </w:r>
    </w:p>
    <w:p w:rsidR="00175FC5" w:rsidRDefault="00175FC5"/>
    <w:p w:rsidR="00175FC5" w:rsidRDefault="00175FC5">
      <w:r>
        <w:rPr>
          <w:rFonts w:hint="eastAsia"/>
        </w:rPr>
        <w:t>普段のお買い物がインターネットで手軽に出来ることをご存知ですか？</w:t>
      </w:r>
    </w:p>
    <w:p w:rsidR="00175FC5" w:rsidRDefault="00175FC5">
      <w:r>
        <w:rPr>
          <w:rFonts w:hint="eastAsia"/>
        </w:rPr>
        <w:t>FOMスーパーでは、便利でお得なインターネットショッピング専用パックをご用意しています。</w:t>
      </w:r>
    </w:p>
    <w:p w:rsidR="00175FC5" w:rsidRDefault="00175FC5"/>
    <w:p w:rsidR="00175FC5" w:rsidRDefault="00175FC5">
      <w:pPr>
        <w:rPr>
          <w:noProof/>
        </w:rPr>
      </w:pPr>
    </w:p>
    <w:p w:rsidR="00175FC5" w:rsidRDefault="00175FC5">
      <w:r>
        <w:rPr>
          <w:noProof/>
        </w:rPr>
        <w:drawing>
          <wp:inline distT="0" distB="0" distL="0" distR="0">
            <wp:extent cx="5400040" cy="3638550"/>
            <wp:effectExtent l="38100" t="19050" r="48260" b="0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175FC5" w:rsidRPr="004E1144" w:rsidRDefault="00175FC5">
      <w:pPr>
        <w:rPr>
          <w:color w:val="C00000"/>
          <w:sz w:val="44"/>
          <w:szCs w:val="44"/>
        </w:rPr>
      </w:pPr>
      <w:r>
        <w:rPr>
          <w:rFonts w:hint="eastAsia"/>
        </w:rPr>
        <w:t xml:space="preserve">今すぐアクセス!　</w:t>
      </w:r>
      <w:hyperlink r:id="rId9" w:history="1">
        <w:r w:rsidRPr="004E1144">
          <w:rPr>
            <w:rStyle w:val="a3"/>
            <w:rFonts w:hint="eastAsia"/>
            <w:color w:val="C00000"/>
            <w:sz w:val="44"/>
            <w:szCs w:val="44"/>
          </w:rPr>
          <w:t>h</w:t>
        </w:r>
        <w:r w:rsidRPr="004E1144">
          <w:rPr>
            <w:rStyle w:val="a3"/>
            <w:color w:val="C00000"/>
            <w:sz w:val="44"/>
            <w:szCs w:val="44"/>
          </w:rPr>
          <w:t>ttp://www.fomsuper.xx.xx/</w:t>
        </w:r>
      </w:hyperlink>
    </w:p>
    <w:p w:rsidR="00175FC5" w:rsidRDefault="00175FC5"/>
    <w:p w:rsidR="00175FC5" w:rsidRDefault="00175FC5">
      <w:r>
        <w:t>&lt;</w:t>
      </w:r>
      <w:r>
        <w:rPr>
          <w:rFonts w:hint="eastAsia"/>
        </w:rPr>
        <w:t>お問い合わせ先</w:t>
      </w:r>
      <w:r>
        <w:t>&gt;</w:t>
      </w:r>
      <w:r>
        <w:rPr>
          <w:rFonts w:hint="eastAsia"/>
        </w:rPr>
        <w:t xml:space="preserve">　F</w:t>
      </w:r>
      <w:r>
        <w:t>OM</w:t>
      </w:r>
      <w:r>
        <w:rPr>
          <w:rFonts w:hint="eastAsia"/>
        </w:rPr>
        <w:t>スーパー　カスタマーセンター</w:t>
      </w:r>
    </w:p>
    <w:p w:rsidR="00175FC5" w:rsidRDefault="00175FC5">
      <w:pPr>
        <w:rPr>
          <w:rFonts w:hint="eastAsia"/>
        </w:rPr>
      </w:pPr>
      <w:r>
        <w:rPr>
          <w:rFonts w:hint="eastAsia"/>
        </w:rPr>
        <w:lastRenderedPageBreak/>
        <w:t>TEL　03-5555-XXXX</w:t>
      </w:r>
    </w:p>
    <w:sectPr w:rsidR="00175F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S創英ﾌﾟﾚｾﾞﾝｽEB"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03"/>
    <w:rsid w:val="00015989"/>
    <w:rsid w:val="00175FC5"/>
    <w:rsid w:val="00256512"/>
    <w:rsid w:val="003279E9"/>
    <w:rsid w:val="00406695"/>
    <w:rsid w:val="00462424"/>
    <w:rsid w:val="004E1144"/>
    <w:rsid w:val="00635982"/>
    <w:rsid w:val="007B1103"/>
    <w:rsid w:val="0088653D"/>
    <w:rsid w:val="008D0A1E"/>
    <w:rsid w:val="0091569E"/>
    <w:rsid w:val="00C0231C"/>
    <w:rsid w:val="00D3544D"/>
    <w:rsid w:val="00F8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27E66E"/>
  <w15:chartTrackingRefBased/>
  <w15:docId w15:val="{408DED00-F022-4235-803E-FA0E67CE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5F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hyperlink" Target="http://www.fomsuper.xx.xx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E87319-C4D1-4A89-A9EF-2AFE3EDEE8B0}" type="doc">
      <dgm:prSet loTypeId="urn:microsoft.com/office/officeart/2005/8/layout/vList2" loCatId="list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kumimoji="1" lang="ja-JP" altLang="en-US"/>
        </a:p>
      </dgm:t>
    </dgm:pt>
    <dgm:pt modelId="{CA7C4339-DE33-4E53-AE2C-22CF8ECA5868}">
      <dgm:prSet phldrT="[テキスト]" custT="1"/>
      <dgm:spPr/>
      <dgm:t>
        <a:bodyPr/>
        <a:lstStyle/>
        <a:p>
          <a:r>
            <a:rPr kumimoji="1" lang="en-US" altLang="ja-JP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A</a:t>
          </a:r>
          <a:r>
            <a:rPr kumimoji="1" lang="ja-JP" altLang="en-US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パック　産地直送野菜セット　</a:t>
          </a:r>
          <a:r>
            <a:rPr kumimoji="1" lang="en-US" altLang="ja-JP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2,000</a:t>
          </a:r>
          <a:r>
            <a:rPr kumimoji="1" lang="ja-JP" altLang="en-US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円</a:t>
          </a:r>
          <a:r>
            <a:rPr kumimoji="1" lang="en-US" altLang="ja-JP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(</a:t>
          </a:r>
          <a:r>
            <a:rPr kumimoji="1" lang="ja-JP" altLang="en-US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税別</a:t>
          </a:r>
          <a:r>
            <a:rPr kumimoji="1" lang="en-US" altLang="ja-JP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)</a:t>
          </a:r>
          <a:endParaRPr kumimoji="1" lang="ja-JP" altLang="en-US" sz="1600">
            <a:latin typeface="HGP創英ﾌﾟﾚｾﾞﾝｽEB" panose="02020800000000000000" pitchFamily="18" charset="-128"/>
            <a:ea typeface="HGP創英ﾌﾟﾚｾﾞﾝｽEB" panose="02020800000000000000" pitchFamily="18" charset="-128"/>
          </a:endParaRPr>
        </a:p>
      </dgm:t>
    </dgm:pt>
    <dgm:pt modelId="{9F0BAA76-A3F5-4C57-BB43-F663A29F2652}" type="parTrans" cxnId="{59F2320A-897A-4E5D-AC33-6E3B507C7510}">
      <dgm:prSet/>
      <dgm:spPr/>
      <dgm:t>
        <a:bodyPr/>
        <a:lstStyle/>
        <a:p>
          <a:endParaRPr kumimoji="1" lang="ja-JP" altLang="en-US" sz="1600">
            <a:latin typeface="HGP創英ﾌﾟﾚｾﾞﾝｽEB" panose="02020800000000000000" pitchFamily="18" charset="-128"/>
            <a:ea typeface="HGP創英ﾌﾟﾚｾﾞﾝｽEB" panose="02020800000000000000" pitchFamily="18" charset="-128"/>
          </a:endParaRPr>
        </a:p>
      </dgm:t>
    </dgm:pt>
    <dgm:pt modelId="{F2E1559B-D962-48C8-A735-B925F041C5C0}" type="sibTrans" cxnId="{59F2320A-897A-4E5D-AC33-6E3B507C7510}">
      <dgm:prSet/>
      <dgm:spPr/>
      <dgm:t>
        <a:bodyPr/>
        <a:lstStyle/>
        <a:p>
          <a:endParaRPr kumimoji="1" lang="ja-JP" altLang="en-US" sz="1600">
            <a:latin typeface="HGP創英ﾌﾟﾚｾﾞﾝｽEB" panose="02020800000000000000" pitchFamily="18" charset="-128"/>
            <a:ea typeface="HGP創英ﾌﾟﾚｾﾞﾝｽEB" panose="02020800000000000000" pitchFamily="18" charset="-128"/>
          </a:endParaRPr>
        </a:p>
      </dgm:t>
    </dgm:pt>
    <dgm:pt modelId="{FF01A01D-177A-40A4-9D0F-8F1F983FC529}">
      <dgm:prSet phldrT="[テキスト]" custT="1"/>
      <dgm:spPr/>
      <dgm:t>
        <a:bodyPr/>
        <a:lstStyle/>
        <a:p>
          <a:r>
            <a:rPr kumimoji="1" lang="ja-JP" altLang="en-US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ジャガイモやタマネギ、ニンジンなどのいろいろな野菜を</a:t>
          </a:r>
          <a:r>
            <a:rPr kumimoji="1" lang="en-US" altLang="ja-JP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1</a:t>
          </a:r>
          <a:r>
            <a:rPr kumimoji="1" lang="ja-JP" altLang="en-US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週間分まとめて産地直送でお届けします。</a:t>
          </a:r>
        </a:p>
      </dgm:t>
    </dgm:pt>
    <dgm:pt modelId="{582E0929-B5E4-4E7C-8FA9-7AEB2BEE53C7}" type="parTrans" cxnId="{B8492842-07C0-40B3-9FCC-476623DE3F40}">
      <dgm:prSet/>
      <dgm:spPr/>
      <dgm:t>
        <a:bodyPr/>
        <a:lstStyle/>
        <a:p>
          <a:endParaRPr kumimoji="1" lang="ja-JP" altLang="en-US" sz="1600">
            <a:latin typeface="HGP創英ﾌﾟﾚｾﾞﾝｽEB" panose="02020800000000000000" pitchFamily="18" charset="-128"/>
            <a:ea typeface="HGP創英ﾌﾟﾚｾﾞﾝｽEB" panose="02020800000000000000" pitchFamily="18" charset="-128"/>
          </a:endParaRPr>
        </a:p>
      </dgm:t>
    </dgm:pt>
    <dgm:pt modelId="{F637BCFE-F1B5-42DA-983E-525092AA0CE9}" type="sibTrans" cxnId="{B8492842-07C0-40B3-9FCC-476623DE3F40}">
      <dgm:prSet/>
      <dgm:spPr/>
      <dgm:t>
        <a:bodyPr/>
        <a:lstStyle/>
        <a:p>
          <a:endParaRPr kumimoji="1" lang="ja-JP" altLang="en-US" sz="1600">
            <a:latin typeface="HGP創英ﾌﾟﾚｾﾞﾝｽEB" panose="02020800000000000000" pitchFamily="18" charset="-128"/>
            <a:ea typeface="HGP創英ﾌﾟﾚｾﾞﾝｽEB" panose="02020800000000000000" pitchFamily="18" charset="-128"/>
          </a:endParaRPr>
        </a:p>
      </dgm:t>
    </dgm:pt>
    <dgm:pt modelId="{C144544D-7779-4FFB-8300-B83B060BD312}">
      <dgm:prSet phldrT="[テキスト]" custT="1"/>
      <dgm:spPr/>
      <dgm:t>
        <a:bodyPr/>
        <a:lstStyle/>
        <a:p>
          <a:r>
            <a:rPr kumimoji="1" lang="en-US" altLang="ja-JP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B</a:t>
          </a:r>
          <a:r>
            <a:rPr kumimoji="1" lang="ja-JP" altLang="en-US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パック　重いものセット　</a:t>
          </a:r>
          <a:r>
            <a:rPr kumimoji="1" lang="en-US" altLang="ja-JP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2,500</a:t>
          </a:r>
          <a:r>
            <a:rPr kumimoji="1" lang="ja-JP" altLang="en-US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円</a:t>
          </a:r>
          <a:r>
            <a:rPr kumimoji="1" lang="en-US" altLang="ja-JP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(</a:t>
          </a:r>
          <a:r>
            <a:rPr kumimoji="1" lang="ja-JP" altLang="en-US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税別</a:t>
          </a:r>
          <a:r>
            <a:rPr kumimoji="1" lang="en-US" altLang="ja-JP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)</a:t>
          </a:r>
        </a:p>
      </dgm:t>
    </dgm:pt>
    <dgm:pt modelId="{B3C01B15-5604-4767-BF89-DC15C02EEB62}" type="parTrans" cxnId="{9BE5EA84-FD18-467D-B876-94846EB56AEE}">
      <dgm:prSet/>
      <dgm:spPr/>
      <dgm:t>
        <a:bodyPr/>
        <a:lstStyle/>
        <a:p>
          <a:endParaRPr kumimoji="1" lang="ja-JP" altLang="en-US" sz="1600">
            <a:latin typeface="HGP創英ﾌﾟﾚｾﾞﾝｽEB" panose="02020800000000000000" pitchFamily="18" charset="-128"/>
            <a:ea typeface="HGP創英ﾌﾟﾚｾﾞﾝｽEB" panose="02020800000000000000" pitchFamily="18" charset="-128"/>
          </a:endParaRPr>
        </a:p>
      </dgm:t>
    </dgm:pt>
    <dgm:pt modelId="{558DB137-BC09-4AAF-BAD0-E7CB1CD8C406}" type="sibTrans" cxnId="{9BE5EA84-FD18-467D-B876-94846EB56AEE}">
      <dgm:prSet/>
      <dgm:spPr/>
      <dgm:t>
        <a:bodyPr/>
        <a:lstStyle/>
        <a:p>
          <a:endParaRPr kumimoji="1" lang="ja-JP" altLang="en-US" sz="1600">
            <a:latin typeface="HGP創英ﾌﾟﾚｾﾞﾝｽEB" panose="02020800000000000000" pitchFamily="18" charset="-128"/>
            <a:ea typeface="HGP創英ﾌﾟﾚｾﾞﾝｽEB" panose="02020800000000000000" pitchFamily="18" charset="-128"/>
          </a:endParaRPr>
        </a:p>
      </dgm:t>
    </dgm:pt>
    <dgm:pt modelId="{D3173B0D-08DE-4571-A66A-20379084AFAD}">
      <dgm:prSet phldrT="[テキスト]" custT="1"/>
      <dgm:spPr/>
      <dgm:t>
        <a:bodyPr/>
        <a:lstStyle/>
        <a:p>
          <a:r>
            <a:rPr kumimoji="1" lang="ja-JP" altLang="en-US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毎日使う醤油や酒、米などの重いものをお届けします。</a:t>
          </a:r>
        </a:p>
      </dgm:t>
    </dgm:pt>
    <dgm:pt modelId="{CA3B4685-FE85-4914-8FE6-C73DC1237E98}" type="parTrans" cxnId="{0E740A94-7A78-4F97-8488-7E624A29C5E7}">
      <dgm:prSet/>
      <dgm:spPr/>
      <dgm:t>
        <a:bodyPr/>
        <a:lstStyle/>
        <a:p>
          <a:endParaRPr kumimoji="1" lang="ja-JP" altLang="en-US" sz="1600">
            <a:latin typeface="HGP創英ﾌﾟﾚｾﾞﾝｽEB" panose="02020800000000000000" pitchFamily="18" charset="-128"/>
            <a:ea typeface="HGP創英ﾌﾟﾚｾﾞﾝｽEB" panose="02020800000000000000" pitchFamily="18" charset="-128"/>
          </a:endParaRPr>
        </a:p>
      </dgm:t>
    </dgm:pt>
    <dgm:pt modelId="{93C660A8-6216-43AD-AF2A-3983092B727C}" type="sibTrans" cxnId="{0E740A94-7A78-4F97-8488-7E624A29C5E7}">
      <dgm:prSet/>
      <dgm:spPr/>
      <dgm:t>
        <a:bodyPr/>
        <a:lstStyle/>
        <a:p>
          <a:endParaRPr kumimoji="1" lang="ja-JP" altLang="en-US" sz="1600">
            <a:latin typeface="HGP創英ﾌﾟﾚｾﾞﾝｽEB" panose="02020800000000000000" pitchFamily="18" charset="-128"/>
            <a:ea typeface="HGP創英ﾌﾟﾚｾﾞﾝｽEB" panose="02020800000000000000" pitchFamily="18" charset="-128"/>
          </a:endParaRPr>
        </a:p>
      </dgm:t>
    </dgm:pt>
    <dgm:pt modelId="{C7289942-0BDF-448C-B7A9-E2BC5B50EB6A}">
      <dgm:prSet custT="1"/>
      <dgm:spPr/>
      <dgm:t>
        <a:bodyPr/>
        <a:lstStyle/>
        <a:p>
          <a:r>
            <a:rPr kumimoji="1" lang="en-US" altLang="ja-JP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C</a:t>
          </a:r>
          <a:r>
            <a:rPr kumimoji="1" lang="ja-JP" altLang="en-US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パック　日用品セット　</a:t>
          </a:r>
          <a:r>
            <a:rPr kumimoji="1" lang="en-US" altLang="ja-JP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2,200</a:t>
          </a:r>
          <a:r>
            <a:rPr kumimoji="1" lang="ja-JP" altLang="en-US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円</a:t>
          </a:r>
        </a:p>
      </dgm:t>
    </dgm:pt>
    <dgm:pt modelId="{5BA6F029-27AC-4F53-B158-CDBE188E2EDE}" type="parTrans" cxnId="{8EBF70C6-CD56-4A06-8F32-094D788F9A2F}">
      <dgm:prSet/>
      <dgm:spPr/>
      <dgm:t>
        <a:bodyPr/>
        <a:lstStyle/>
        <a:p>
          <a:endParaRPr kumimoji="1" lang="ja-JP" altLang="en-US" sz="1600">
            <a:latin typeface="HGP創英ﾌﾟﾚｾﾞﾝｽEB" panose="02020800000000000000" pitchFamily="18" charset="-128"/>
            <a:ea typeface="HGP創英ﾌﾟﾚｾﾞﾝｽEB" panose="02020800000000000000" pitchFamily="18" charset="-128"/>
          </a:endParaRPr>
        </a:p>
      </dgm:t>
    </dgm:pt>
    <dgm:pt modelId="{9AD4B5FF-CBA5-4266-A9DB-FF13E587E11A}" type="sibTrans" cxnId="{8EBF70C6-CD56-4A06-8F32-094D788F9A2F}">
      <dgm:prSet/>
      <dgm:spPr/>
      <dgm:t>
        <a:bodyPr/>
        <a:lstStyle/>
        <a:p>
          <a:endParaRPr kumimoji="1" lang="ja-JP" altLang="en-US" sz="1600">
            <a:latin typeface="HGP創英ﾌﾟﾚｾﾞﾝｽEB" panose="02020800000000000000" pitchFamily="18" charset="-128"/>
            <a:ea typeface="HGP創英ﾌﾟﾚｾﾞﾝｽEB" panose="02020800000000000000" pitchFamily="18" charset="-128"/>
          </a:endParaRPr>
        </a:p>
      </dgm:t>
    </dgm:pt>
    <dgm:pt modelId="{5CB6C1A5-52BB-4C4F-BFDF-F243216C7C79}">
      <dgm:prSet custT="1"/>
      <dgm:spPr/>
      <dgm:t>
        <a:bodyPr/>
        <a:lstStyle/>
        <a:p>
          <a:r>
            <a:rPr kumimoji="1" lang="ja-JP" altLang="en-US" sz="16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洗剤や掃除道具、トイレットペーパーなどのかさばる日用品をまとめてお届けします。</a:t>
          </a:r>
        </a:p>
      </dgm:t>
    </dgm:pt>
    <dgm:pt modelId="{C59B6001-1114-4A6A-8432-01B07FD64EB7}" type="parTrans" cxnId="{BCE17C5F-582B-4718-A91D-597EDFEBB14B}">
      <dgm:prSet/>
      <dgm:spPr/>
      <dgm:t>
        <a:bodyPr/>
        <a:lstStyle/>
        <a:p>
          <a:endParaRPr kumimoji="1" lang="ja-JP" altLang="en-US" sz="1600">
            <a:latin typeface="HGP創英ﾌﾟﾚｾﾞﾝｽEB" panose="02020800000000000000" pitchFamily="18" charset="-128"/>
            <a:ea typeface="HGP創英ﾌﾟﾚｾﾞﾝｽEB" panose="02020800000000000000" pitchFamily="18" charset="-128"/>
          </a:endParaRPr>
        </a:p>
      </dgm:t>
    </dgm:pt>
    <dgm:pt modelId="{3C22A3B2-ABB9-49DD-8BC8-AC6167E32D91}" type="sibTrans" cxnId="{BCE17C5F-582B-4718-A91D-597EDFEBB14B}">
      <dgm:prSet/>
      <dgm:spPr/>
      <dgm:t>
        <a:bodyPr/>
        <a:lstStyle/>
        <a:p>
          <a:endParaRPr kumimoji="1" lang="ja-JP" altLang="en-US" sz="1600">
            <a:latin typeface="HGP創英ﾌﾟﾚｾﾞﾝｽEB" panose="02020800000000000000" pitchFamily="18" charset="-128"/>
            <a:ea typeface="HGP創英ﾌﾟﾚｾﾞﾝｽEB" panose="02020800000000000000" pitchFamily="18" charset="-128"/>
          </a:endParaRPr>
        </a:p>
      </dgm:t>
    </dgm:pt>
    <dgm:pt modelId="{C84D1B94-7615-44E5-B83C-9C410ABA8C8D}" type="pres">
      <dgm:prSet presAssocID="{1EE87319-C4D1-4A89-A9EF-2AFE3EDEE8B0}" presName="linear" presStyleCnt="0">
        <dgm:presLayoutVars>
          <dgm:animLvl val="lvl"/>
          <dgm:resizeHandles val="exact"/>
        </dgm:presLayoutVars>
      </dgm:prSet>
      <dgm:spPr/>
    </dgm:pt>
    <dgm:pt modelId="{1B60F070-11EB-4997-81AD-367DDE9AB718}" type="pres">
      <dgm:prSet presAssocID="{CA7C4339-DE33-4E53-AE2C-22CF8ECA5868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6910B601-2DB2-4D6C-8589-97B2A87B74D4}" type="pres">
      <dgm:prSet presAssocID="{CA7C4339-DE33-4E53-AE2C-22CF8ECA5868}" presName="childText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28E71186-CB7F-4712-897B-0D03F8141EF7}" type="pres">
      <dgm:prSet presAssocID="{C144544D-7779-4FFB-8300-B83B060BD312}" presName="parentText" presStyleLbl="node1" presStyleIdx="1" presStyleCnt="3" custLinFactNeighborX="-706">
        <dgm:presLayoutVars>
          <dgm:chMax val="0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F650E823-DC9E-4048-87C3-0DD0A839E7E3}" type="pres">
      <dgm:prSet presAssocID="{C144544D-7779-4FFB-8300-B83B060BD312}" presName="childText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3F55CFCF-7D5B-4EEA-8FDC-DFE04E56169C}" type="pres">
      <dgm:prSet presAssocID="{C7289942-0BDF-448C-B7A9-E2BC5B50EB6A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286BC709-B72D-4C7A-8D43-4E927323A63B}" type="pres">
      <dgm:prSet presAssocID="{C7289942-0BDF-448C-B7A9-E2BC5B50EB6A}" presName="childText" presStyleLbl="revTx" presStyleIdx="2" presStyleCnt="3">
        <dgm:presLayoutVars>
          <dgm:bulletEnabled val="1"/>
        </dgm:presLayoutVars>
      </dgm:prSet>
      <dgm:spPr/>
    </dgm:pt>
  </dgm:ptLst>
  <dgm:cxnLst>
    <dgm:cxn modelId="{0E740A94-7A78-4F97-8488-7E624A29C5E7}" srcId="{C144544D-7779-4FFB-8300-B83B060BD312}" destId="{D3173B0D-08DE-4571-A66A-20379084AFAD}" srcOrd="0" destOrd="0" parTransId="{CA3B4685-FE85-4914-8FE6-C73DC1237E98}" sibTransId="{93C660A8-6216-43AD-AF2A-3983092B727C}"/>
    <dgm:cxn modelId="{8EBF70C6-CD56-4A06-8F32-094D788F9A2F}" srcId="{1EE87319-C4D1-4A89-A9EF-2AFE3EDEE8B0}" destId="{C7289942-0BDF-448C-B7A9-E2BC5B50EB6A}" srcOrd="2" destOrd="0" parTransId="{5BA6F029-27AC-4F53-B158-CDBE188E2EDE}" sibTransId="{9AD4B5FF-CBA5-4266-A9DB-FF13E587E11A}"/>
    <dgm:cxn modelId="{50D6F841-B9BB-4AF5-AA05-A101E7A643C9}" type="presOf" srcId="{5CB6C1A5-52BB-4C4F-BFDF-F243216C7C79}" destId="{286BC709-B72D-4C7A-8D43-4E927323A63B}" srcOrd="0" destOrd="0" presId="urn:microsoft.com/office/officeart/2005/8/layout/vList2"/>
    <dgm:cxn modelId="{B8492842-07C0-40B3-9FCC-476623DE3F40}" srcId="{CA7C4339-DE33-4E53-AE2C-22CF8ECA5868}" destId="{FF01A01D-177A-40A4-9D0F-8F1F983FC529}" srcOrd="0" destOrd="0" parTransId="{582E0929-B5E4-4E7C-8FA9-7AEB2BEE53C7}" sibTransId="{F637BCFE-F1B5-42DA-983E-525092AA0CE9}"/>
    <dgm:cxn modelId="{F5094734-F6C0-4D3A-AF64-AC6F1549B41E}" type="presOf" srcId="{FF01A01D-177A-40A4-9D0F-8F1F983FC529}" destId="{6910B601-2DB2-4D6C-8589-97B2A87B74D4}" srcOrd="0" destOrd="0" presId="urn:microsoft.com/office/officeart/2005/8/layout/vList2"/>
    <dgm:cxn modelId="{CAAFB2E3-453E-4972-8DEE-6643E87D07EE}" type="presOf" srcId="{1EE87319-C4D1-4A89-A9EF-2AFE3EDEE8B0}" destId="{C84D1B94-7615-44E5-B83C-9C410ABA8C8D}" srcOrd="0" destOrd="0" presId="urn:microsoft.com/office/officeart/2005/8/layout/vList2"/>
    <dgm:cxn modelId="{BCE17C5F-582B-4718-A91D-597EDFEBB14B}" srcId="{C7289942-0BDF-448C-B7A9-E2BC5B50EB6A}" destId="{5CB6C1A5-52BB-4C4F-BFDF-F243216C7C79}" srcOrd="0" destOrd="0" parTransId="{C59B6001-1114-4A6A-8432-01B07FD64EB7}" sibTransId="{3C22A3B2-ABB9-49DD-8BC8-AC6167E32D91}"/>
    <dgm:cxn modelId="{9BE5EA84-FD18-467D-B876-94846EB56AEE}" srcId="{1EE87319-C4D1-4A89-A9EF-2AFE3EDEE8B0}" destId="{C144544D-7779-4FFB-8300-B83B060BD312}" srcOrd="1" destOrd="0" parTransId="{B3C01B15-5604-4767-BF89-DC15C02EEB62}" sibTransId="{558DB137-BC09-4AAF-BAD0-E7CB1CD8C406}"/>
    <dgm:cxn modelId="{474DA804-BD74-473A-B602-06AD1F0ED075}" type="presOf" srcId="{D3173B0D-08DE-4571-A66A-20379084AFAD}" destId="{F650E823-DC9E-4048-87C3-0DD0A839E7E3}" srcOrd="0" destOrd="0" presId="urn:microsoft.com/office/officeart/2005/8/layout/vList2"/>
    <dgm:cxn modelId="{F8151CD7-A0F9-4987-9609-8463ECA551DD}" type="presOf" srcId="{CA7C4339-DE33-4E53-AE2C-22CF8ECA5868}" destId="{1B60F070-11EB-4997-81AD-367DDE9AB718}" srcOrd="0" destOrd="0" presId="urn:microsoft.com/office/officeart/2005/8/layout/vList2"/>
    <dgm:cxn modelId="{59F2320A-897A-4E5D-AC33-6E3B507C7510}" srcId="{1EE87319-C4D1-4A89-A9EF-2AFE3EDEE8B0}" destId="{CA7C4339-DE33-4E53-AE2C-22CF8ECA5868}" srcOrd="0" destOrd="0" parTransId="{9F0BAA76-A3F5-4C57-BB43-F663A29F2652}" sibTransId="{F2E1559B-D962-48C8-A735-B925F041C5C0}"/>
    <dgm:cxn modelId="{51B493EC-F9FC-45B5-BFB0-6D3B11402755}" type="presOf" srcId="{C7289942-0BDF-448C-B7A9-E2BC5B50EB6A}" destId="{3F55CFCF-7D5B-4EEA-8FDC-DFE04E56169C}" srcOrd="0" destOrd="0" presId="urn:microsoft.com/office/officeart/2005/8/layout/vList2"/>
    <dgm:cxn modelId="{A1A8E1AB-29C7-4933-A2F3-B878306DA57F}" type="presOf" srcId="{C144544D-7779-4FFB-8300-B83B060BD312}" destId="{28E71186-CB7F-4712-897B-0D03F8141EF7}" srcOrd="0" destOrd="0" presId="urn:microsoft.com/office/officeart/2005/8/layout/vList2"/>
    <dgm:cxn modelId="{D7A5D0F9-6548-4229-AD8C-05163FD6D3C9}" type="presParOf" srcId="{C84D1B94-7615-44E5-B83C-9C410ABA8C8D}" destId="{1B60F070-11EB-4997-81AD-367DDE9AB718}" srcOrd="0" destOrd="0" presId="urn:microsoft.com/office/officeart/2005/8/layout/vList2"/>
    <dgm:cxn modelId="{F0EC6936-13E2-45E3-BEDF-FA687E80CB5B}" type="presParOf" srcId="{C84D1B94-7615-44E5-B83C-9C410ABA8C8D}" destId="{6910B601-2DB2-4D6C-8589-97B2A87B74D4}" srcOrd="1" destOrd="0" presId="urn:microsoft.com/office/officeart/2005/8/layout/vList2"/>
    <dgm:cxn modelId="{E4E2C5DE-E721-4CAB-9EF6-C0A4F407E9D6}" type="presParOf" srcId="{C84D1B94-7615-44E5-B83C-9C410ABA8C8D}" destId="{28E71186-CB7F-4712-897B-0D03F8141EF7}" srcOrd="2" destOrd="0" presId="urn:microsoft.com/office/officeart/2005/8/layout/vList2"/>
    <dgm:cxn modelId="{09093500-D7A6-491D-9EDF-1B5130A12188}" type="presParOf" srcId="{C84D1B94-7615-44E5-B83C-9C410ABA8C8D}" destId="{F650E823-DC9E-4048-87C3-0DD0A839E7E3}" srcOrd="3" destOrd="0" presId="urn:microsoft.com/office/officeart/2005/8/layout/vList2"/>
    <dgm:cxn modelId="{2E5657E8-C495-4694-9F37-E22C76B7C8D6}" type="presParOf" srcId="{C84D1B94-7615-44E5-B83C-9C410ABA8C8D}" destId="{3F55CFCF-7D5B-4EEA-8FDC-DFE04E56169C}" srcOrd="4" destOrd="0" presId="urn:microsoft.com/office/officeart/2005/8/layout/vList2"/>
    <dgm:cxn modelId="{6C51AB9F-8F59-4BA4-AFB2-A765E2272F4A}" type="presParOf" srcId="{C84D1B94-7615-44E5-B83C-9C410ABA8C8D}" destId="{286BC709-B72D-4C7A-8D43-4E927323A63B}" srcOrd="5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60F070-11EB-4997-81AD-367DDE9AB718}">
      <dsp:nvSpPr>
        <dsp:cNvPr id="0" name=""/>
        <dsp:cNvSpPr/>
      </dsp:nvSpPr>
      <dsp:spPr>
        <a:xfrm>
          <a:off x="0" y="19995"/>
          <a:ext cx="5400039" cy="636480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A</a:t>
          </a:r>
          <a:r>
            <a:rPr kumimoji="1" lang="ja-JP" altLang="en-US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パック　産地直送野菜セット　</a:t>
          </a:r>
          <a:r>
            <a:rPr kumimoji="1" lang="en-US" altLang="ja-JP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2,000</a:t>
          </a:r>
          <a:r>
            <a:rPr kumimoji="1" lang="ja-JP" altLang="en-US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円</a:t>
          </a:r>
          <a:r>
            <a:rPr kumimoji="1" lang="en-US" altLang="ja-JP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(</a:t>
          </a:r>
          <a:r>
            <a:rPr kumimoji="1" lang="ja-JP" altLang="en-US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税別</a:t>
          </a:r>
          <a:r>
            <a:rPr kumimoji="1" lang="en-US" altLang="ja-JP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)</a:t>
          </a:r>
          <a:endParaRPr kumimoji="1" lang="ja-JP" altLang="en-US" sz="1600" kern="1200">
            <a:latin typeface="HGP創英ﾌﾟﾚｾﾞﾝｽEB" panose="02020800000000000000" pitchFamily="18" charset="-128"/>
            <a:ea typeface="HGP創英ﾌﾟﾚｾﾞﾝｽEB" panose="02020800000000000000" pitchFamily="18" charset="-128"/>
          </a:endParaRPr>
        </a:p>
      </dsp:txBody>
      <dsp:txXfrm>
        <a:off x="31070" y="51065"/>
        <a:ext cx="5337899" cy="574340"/>
      </dsp:txXfrm>
    </dsp:sp>
    <dsp:sp modelId="{6910B601-2DB2-4D6C-8589-97B2A87B74D4}">
      <dsp:nvSpPr>
        <dsp:cNvPr id="0" name=""/>
        <dsp:cNvSpPr/>
      </dsp:nvSpPr>
      <dsp:spPr>
        <a:xfrm>
          <a:off x="0" y="656475"/>
          <a:ext cx="5400039" cy="5630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1" tIns="20320" rIns="113792" bIns="2032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kumimoji="1" lang="ja-JP" altLang="en-US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ジャガイモやタマネギ、ニンジンなどのいろいろな野菜を</a:t>
          </a:r>
          <a:r>
            <a:rPr kumimoji="1" lang="en-US" altLang="ja-JP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1</a:t>
          </a:r>
          <a:r>
            <a:rPr kumimoji="1" lang="ja-JP" altLang="en-US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週間分まとめて産地直送でお届けします。</a:t>
          </a:r>
        </a:p>
      </dsp:txBody>
      <dsp:txXfrm>
        <a:off x="0" y="656475"/>
        <a:ext cx="5400039" cy="563040"/>
      </dsp:txXfrm>
    </dsp:sp>
    <dsp:sp modelId="{28E71186-CB7F-4712-897B-0D03F8141EF7}">
      <dsp:nvSpPr>
        <dsp:cNvPr id="0" name=""/>
        <dsp:cNvSpPr/>
      </dsp:nvSpPr>
      <dsp:spPr>
        <a:xfrm>
          <a:off x="0" y="1219515"/>
          <a:ext cx="5400039" cy="636480"/>
        </a:xfrm>
        <a:prstGeom prst="roundRect">
          <a:avLst/>
        </a:prstGeom>
        <a:gradFill rotWithShape="0">
          <a:gsLst>
            <a:gs pos="0">
              <a:schemeClr val="accent5">
                <a:hueOff val="-3676672"/>
                <a:satOff val="-5114"/>
                <a:lumOff val="-196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676672"/>
                <a:satOff val="-5114"/>
                <a:lumOff val="-196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676672"/>
                <a:satOff val="-5114"/>
                <a:lumOff val="-196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B</a:t>
          </a:r>
          <a:r>
            <a:rPr kumimoji="1" lang="ja-JP" altLang="en-US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パック　重いものセット　</a:t>
          </a:r>
          <a:r>
            <a:rPr kumimoji="1" lang="en-US" altLang="ja-JP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2,500</a:t>
          </a:r>
          <a:r>
            <a:rPr kumimoji="1" lang="ja-JP" altLang="en-US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円</a:t>
          </a:r>
          <a:r>
            <a:rPr kumimoji="1" lang="en-US" altLang="ja-JP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(</a:t>
          </a:r>
          <a:r>
            <a:rPr kumimoji="1" lang="ja-JP" altLang="en-US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税別</a:t>
          </a:r>
          <a:r>
            <a:rPr kumimoji="1" lang="en-US" altLang="ja-JP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)</a:t>
          </a:r>
        </a:p>
      </dsp:txBody>
      <dsp:txXfrm>
        <a:off x="31070" y="1250585"/>
        <a:ext cx="5337899" cy="574340"/>
      </dsp:txXfrm>
    </dsp:sp>
    <dsp:sp modelId="{F650E823-DC9E-4048-87C3-0DD0A839E7E3}">
      <dsp:nvSpPr>
        <dsp:cNvPr id="0" name=""/>
        <dsp:cNvSpPr/>
      </dsp:nvSpPr>
      <dsp:spPr>
        <a:xfrm>
          <a:off x="0" y="1855995"/>
          <a:ext cx="5400039" cy="5630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1" tIns="20320" rIns="113792" bIns="2032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kumimoji="1" lang="ja-JP" altLang="en-US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毎日使う醤油や酒、米などの重いものをお届けします。</a:t>
          </a:r>
        </a:p>
      </dsp:txBody>
      <dsp:txXfrm>
        <a:off x="0" y="1855995"/>
        <a:ext cx="5400039" cy="563040"/>
      </dsp:txXfrm>
    </dsp:sp>
    <dsp:sp modelId="{3F55CFCF-7D5B-4EEA-8FDC-DFE04E56169C}">
      <dsp:nvSpPr>
        <dsp:cNvPr id="0" name=""/>
        <dsp:cNvSpPr/>
      </dsp:nvSpPr>
      <dsp:spPr>
        <a:xfrm>
          <a:off x="0" y="2419035"/>
          <a:ext cx="5400039" cy="636480"/>
        </a:xfrm>
        <a:prstGeom prst="roundRect">
          <a:avLst/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C</a:t>
          </a:r>
          <a:r>
            <a:rPr kumimoji="1" lang="ja-JP" altLang="en-US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パック　日用品セット　</a:t>
          </a:r>
          <a:r>
            <a:rPr kumimoji="1" lang="en-US" altLang="ja-JP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2,200</a:t>
          </a:r>
          <a:r>
            <a:rPr kumimoji="1" lang="ja-JP" altLang="en-US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円</a:t>
          </a:r>
        </a:p>
      </dsp:txBody>
      <dsp:txXfrm>
        <a:off x="31070" y="2450105"/>
        <a:ext cx="5337899" cy="574340"/>
      </dsp:txXfrm>
    </dsp:sp>
    <dsp:sp modelId="{286BC709-B72D-4C7A-8D43-4E927323A63B}">
      <dsp:nvSpPr>
        <dsp:cNvPr id="0" name=""/>
        <dsp:cNvSpPr/>
      </dsp:nvSpPr>
      <dsp:spPr>
        <a:xfrm>
          <a:off x="0" y="3055515"/>
          <a:ext cx="5400039" cy="5630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1" tIns="20320" rIns="113792" bIns="2032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kumimoji="1" lang="ja-JP" altLang="en-US" sz="1600" kern="1200">
              <a:latin typeface="HGP創英ﾌﾟﾚｾﾞﾝｽEB" panose="02020800000000000000" pitchFamily="18" charset="-128"/>
              <a:ea typeface="HGP創英ﾌﾟﾚｾﾞﾝｽEB" panose="02020800000000000000" pitchFamily="18" charset="-128"/>
            </a:rPr>
            <a:t>洗剤や掃除道具、トイレットペーパーなどのかさばる日用品をまとめてお届けします。</a:t>
          </a:r>
        </a:p>
      </dsp:txBody>
      <dsp:txXfrm>
        <a:off x="0" y="3055515"/>
        <a:ext cx="5400039" cy="5630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inoue</dc:creator>
  <cp:keywords/>
  <dc:description/>
  <cp:lastModifiedBy>inoue</cp:lastModifiedBy>
  <cp:revision>2</cp:revision>
  <dcterms:created xsi:type="dcterms:W3CDTF">2024-10-07T05:22:00Z</dcterms:created>
  <dcterms:modified xsi:type="dcterms:W3CDTF">2024-10-07T05:22:00Z</dcterms:modified>
</cp:coreProperties>
</file>