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2A3" w:rsidRDefault="00AC72A3" w:rsidP="00AC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55" w:lineRule="atLeast"/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</w:pP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Estimado/a Sara Ferrero (Centro de Enseñanzas Alquimia),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¡Gracias por confiar en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CyberNETicos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para abastecer sus necesidades de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hosting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! Su cuenta de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hosting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ha sido creada. En este correo le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enviamos todos sus datos necesarios para poder empezar a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utlilizar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su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cuenta.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¿Por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donde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empezar?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¡Nada mejor que un video tutorial de bienvenida para hacer un tour de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nuestra área de clientes! Póngase cómodo y pulse el siguiente enlace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para visualizar este video tutorial: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hyperlink r:id="rId5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http://www.cyberneticos.com/tutoriales/video-tutoriales/introduccion-hosting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Información de su cuenta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Si ha contratado un dominio con esta cuenta de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hosting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, recuerde que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el dominio puede tardar hasta 24 horas en activarse. Este proceso se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llama "propagación". Hasta que su dominio no se propague, su sitio web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y correos no empezarán a funcionar. En este correo le facilitamos una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dirección temporal que podrá utilizar para visualizar su página hasta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que la propagación se haya completado.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</w:p>
    <w:p w:rsidR="00AC72A3" w:rsidRDefault="00AC72A3" w:rsidP="00AC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55" w:lineRule="atLeast"/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</w:pPr>
      <w:hyperlink r:id="rId6" w:history="1">
        <w:r w:rsidRPr="002C53B6">
          <w:rPr>
            <w:rStyle w:val="Hipervnculo"/>
            <w:rFonts w:ascii="Courier New" w:eastAsia="Times New Roman" w:hAnsi="Courier New" w:cs="Courier New"/>
            <w:sz w:val="20"/>
            <w:szCs w:val="20"/>
            <w:lang w:eastAsia="es-ES"/>
          </w:rPr>
          <w:t>cealquimia@gmail.com</w:t>
        </w:r>
      </w:hyperlink>
    </w:p>
    <w:p w:rsidR="00AC72A3" w:rsidRPr="00AC72A3" w:rsidRDefault="00AC72A3" w:rsidP="00AC7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55" w:lineRule="atLeast"/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diversioncada2x3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Plan contratado: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Hosting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Básico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Dominio: cealquimia.com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Usuario: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cealquim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Clave: Dl4642subR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Información del Servidor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Servidor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: Compartido8 IP del su servidor: 62.82.135.110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DNS Primaria: dns24.cyberneticos.com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lastRenderedPageBreak/>
        <w:t>IP primaria: 62.82.135.110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DNS Secundaria: dns25.cyberneticos.com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IP secundaria: 94.75.228.150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Dirección de acceso para Panel de Control de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Hosting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 xml:space="preserve">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Directadmin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hyperlink r:id="rId7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http://62.82.135.110:2222/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Una vez que su dominio se haya propagado podrá utilizar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hyperlink r:id="rId8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http://www.cealquimia.com:2222/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Usuario: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cealquim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Clave: Dl4642subR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Acceso FTP (mientras se propaga su dominio)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Aquí le indicamos la dirección temporal que puede utilizar para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administrar su sitio mientras su dominio se propaga: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Sitio FTP: 62.82.135.110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Dirección temporal para visualizar sus páginas: </w:t>
      </w:r>
      <w:hyperlink r:id="rId9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http://62.82.135.110/~cealquim/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Usuario: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cealquim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Clave: Dl4642subR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Acceso FTP (Una vez activado su dominio)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Una vez propagado su dominio puede utilizar los datos a continuación: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Sitio FTP: www.cealquimia.com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Sitio Web: </w:t>
      </w:r>
      <w:hyperlink r:id="rId10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http://www.cealquimia.com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 xml:space="preserve">Usuario: </w:t>
      </w:r>
      <w:proofErr w:type="spellStart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t>cealquim</w:t>
      </w:r>
      <w:proofErr w:type="spellEnd"/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Clave: Dl4642subR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lastRenderedPageBreak/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En caso de emergencia, no dude de ponerse en contacto con nosotros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enviando un petición desde su área de cliente y nuestra página de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contacto.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Base de conocimientos y preguntas frecuentes: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Disponemos de una base de conocimientos lleno de preguntas frecuentes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y video-tutoriales que responden a la mayoría de las preguntas y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consultas que nos han hecho a lo largo de estos años. Busque su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consulta aquí: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hyperlink r:id="rId11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https://www.cyberneticos.com/clientes/knowledgebase.php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Esto puede ahorrarle tener que esperar la misma respuesta de nuestros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técnicos. No obstante, si lo prefiere, puede contactar con nosotros y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le atenderemos personalmente con mucho gusto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Video Tutoriales de ayuda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Desde su área de clientes tiene acceso a una amplia videoteca llena de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tutoriales explicativos en formato de video desde su área de cliente.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Estos video-tutoriales ayudarán paso a paso con la puesta en marcha de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su nuevo servicio. Pulse el siguiente enlace para ver los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  <w:t>video-tutoriales:</w:t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hyperlink r:id="rId12" w:tgtFrame="_blank" w:history="1">
        <w:r w:rsidRPr="00AC72A3">
          <w:rPr>
            <w:rFonts w:ascii="Courier New" w:eastAsia="Times New Roman" w:hAnsi="Courier New" w:cs="Courier New"/>
            <w:color w:val="0068CF"/>
            <w:sz w:val="20"/>
            <w:szCs w:val="20"/>
            <w:u w:val="single"/>
            <w:lang w:eastAsia="es-ES"/>
          </w:rPr>
          <w:t>https://www.cyberneticos.com/clientes/knowledgebase.php?action=displaycat&amp;amp;catid=31</w:t>
        </w:r>
      </w:hyperlink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br/>
      </w:r>
      <w:r w:rsidRPr="00AC72A3">
        <w:rPr>
          <w:rFonts w:ascii="Courier New" w:eastAsia="Times New Roman" w:hAnsi="Courier New" w:cs="Courier New"/>
          <w:color w:val="2A2A2A"/>
          <w:sz w:val="20"/>
          <w:szCs w:val="20"/>
          <w:lang w:eastAsia="es-ES"/>
        </w:rPr>
        <w:lastRenderedPageBreak/>
        <w:br/>
      </w:r>
    </w:p>
    <w:p w:rsidR="006E670D" w:rsidRPr="00A90BA7" w:rsidRDefault="00A90BA7" w:rsidP="00A90BA7">
      <w:pPr>
        <w:rPr>
          <w:lang w:val="en-US"/>
        </w:rPr>
      </w:pPr>
      <w:r w:rsidRPr="00A90BA7">
        <w:rPr>
          <w:lang w:val="en-US"/>
        </w:rPr>
        <w:t>&lt;</w:t>
      </w:r>
      <w:proofErr w:type="spellStart"/>
      <w:r w:rsidRPr="00A90BA7">
        <w:rPr>
          <w:lang w:val="en-US"/>
        </w:rPr>
        <w:t>iframe</w:t>
      </w:r>
      <w:proofErr w:type="spellEnd"/>
      <w:r w:rsidRPr="00A90BA7">
        <w:rPr>
          <w:lang w:val="en-US"/>
        </w:rPr>
        <w:t xml:space="preserve"> width="425" height="350" </w:t>
      </w:r>
      <w:proofErr w:type="spellStart"/>
      <w:r w:rsidRPr="00A90BA7">
        <w:rPr>
          <w:lang w:val="en-US"/>
        </w:rPr>
        <w:t>frameborder</w:t>
      </w:r>
      <w:proofErr w:type="spellEnd"/>
      <w:r w:rsidRPr="00A90BA7">
        <w:rPr>
          <w:lang w:val="en-US"/>
        </w:rPr>
        <w:t xml:space="preserve">="0" scrolling="no" </w:t>
      </w:r>
      <w:proofErr w:type="spellStart"/>
      <w:r w:rsidRPr="00A90BA7">
        <w:rPr>
          <w:lang w:val="en-US"/>
        </w:rPr>
        <w:t>marginheight</w:t>
      </w:r>
      <w:proofErr w:type="spellEnd"/>
      <w:r w:rsidRPr="00A90BA7">
        <w:rPr>
          <w:lang w:val="en-US"/>
        </w:rPr>
        <w:t xml:space="preserve">="0" </w:t>
      </w:r>
      <w:proofErr w:type="spellStart"/>
      <w:r w:rsidRPr="00A90BA7">
        <w:rPr>
          <w:lang w:val="en-US"/>
        </w:rPr>
        <w:t>marginwidth</w:t>
      </w:r>
      <w:proofErr w:type="spellEnd"/>
      <w:r w:rsidRPr="00A90BA7">
        <w:rPr>
          <w:lang w:val="en-US"/>
        </w:rPr>
        <w:t>="0" src="http://maps.google.com/maps/ms?msid=205127805282651506032.0004ba47abcb1e6238769&amp;amp;msa=0&amp;amp;ie=UTF8&amp;amp;t=m&amp;amp;iwloc=0004ba47ba28f4cbd04c6&amp;amp;ll=42.596182,-5.561249&amp;amp;spn=0.002223,0.004823&amp;amp;output=embed"&gt;&lt;/iframe&gt;&lt;br /&gt;&lt;small&gt;</w:t>
      </w:r>
      <w:bookmarkStart w:id="0" w:name="_GoBack"/>
      <w:proofErr w:type="spellStart"/>
      <w:r w:rsidRPr="00A90BA7">
        <w:rPr>
          <w:lang w:val="en-US"/>
        </w:rPr>
        <w:t>Ver</w:t>
      </w:r>
      <w:proofErr w:type="spellEnd"/>
      <w:r w:rsidRPr="00A90BA7">
        <w:rPr>
          <w:lang w:val="en-US"/>
        </w:rPr>
        <w:t xml:space="preserve"> &lt;a href="http://maps.google.com/maps/ms?msid=205127805282651506032.0004ba47abcb1e6238769&amp;amp;msa=0&amp;amp;ie=UTF8&amp;amp;t=m&amp;amp;iwloc=0004ba47ba28f4cbd04c6&amp;amp;ll=42.596182,-5.561249&amp;amp;spn=0.002223,0.004823&amp;amp;source=embed" style="color:#0000FF;text-align:left"&gt;CEALQUIMIA&lt;/a&gt; </w:t>
      </w:r>
      <w:bookmarkEnd w:id="0"/>
      <w:r w:rsidRPr="00A90BA7">
        <w:rPr>
          <w:lang w:val="en-US"/>
        </w:rPr>
        <w:t xml:space="preserve">en un </w:t>
      </w:r>
      <w:proofErr w:type="spellStart"/>
      <w:r w:rsidRPr="00A90BA7">
        <w:rPr>
          <w:lang w:val="en-US"/>
        </w:rPr>
        <w:t>mapa</w:t>
      </w:r>
      <w:proofErr w:type="spellEnd"/>
      <w:r w:rsidRPr="00A90BA7">
        <w:rPr>
          <w:lang w:val="en-US"/>
        </w:rPr>
        <w:t xml:space="preserve"> </w:t>
      </w:r>
      <w:proofErr w:type="spellStart"/>
      <w:r w:rsidRPr="00A90BA7">
        <w:rPr>
          <w:lang w:val="en-US"/>
        </w:rPr>
        <w:t>más</w:t>
      </w:r>
      <w:proofErr w:type="spellEnd"/>
      <w:r w:rsidRPr="00A90BA7">
        <w:rPr>
          <w:lang w:val="en-US"/>
        </w:rPr>
        <w:t xml:space="preserve"> </w:t>
      </w:r>
      <w:proofErr w:type="spellStart"/>
      <w:r w:rsidRPr="00A90BA7">
        <w:rPr>
          <w:lang w:val="en-US"/>
        </w:rPr>
        <w:t>grande</w:t>
      </w:r>
      <w:proofErr w:type="spellEnd"/>
      <w:r w:rsidRPr="00A90BA7">
        <w:rPr>
          <w:lang w:val="en-US"/>
        </w:rPr>
        <w:t>&lt;/small&gt;</w:t>
      </w:r>
    </w:p>
    <w:sectPr w:rsidR="006E670D" w:rsidRPr="00A90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77"/>
    <w:rsid w:val="00395184"/>
    <w:rsid w:val="00431477"/>
    <w:rsid w:val="006E670D"/>
    <w:rsid w:val="00A90BA7"/>
    <w:rsid w:val="00A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2A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C72A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C7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2A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AC72A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C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lquimia.com:222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62.82.135.110:2222/" TargetMode="External"/><Relationship Id="rId12" Type="http://schemas.openxmlformats.org/officeDocument/2006/relationships/hyperlink" Target="https://www.cyberneticos.com/clientes/knowledgebase.php?action=displaycat&amp;amp;catid=3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ealquimia@gmail.com" TargetMode="External"/><Relationship Id="rId11" Type="http://schemas.openxmlformats.org/officeDocument/2006/relationships/hyperlink" Target="https://www.cyberneticos.com/clientes/knowledgebase.php" TargetMode="External"/><Relationship Id="rId5" Type="http://schemas.openxmlformats.org/officeDocument/2006/relationships/hyperlink" Target="http://www.cyberneticos.com/tutoriales/video-tutoriales/introduccion-hosting" TargetMode="External"/><Relationship Id="rId10" Type="http://schemas.openxmlformats.org/officeDocument/2006/relationships/hyperlink" Target="http://www.cealquim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62.82.135.110/~cealqui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</dc:creator>
  <cp:keywords/>
  <dc:description/>
  <cp:lastModifiedBy>sheila</cp:lastModifiedBy>
  <cp:revision>3</cp:revision>
  <dcterms:created xsi:type="dcterms:W3CDTF">2012-03-02T21:12:00Z</dcterms:created>
  <dcterms:modified xsi:type="dcterms:W3CDTF">2012-03-02T22:51:00Z</dcterms:modified>
</cp:coreProperties>
</file>