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D14DF" w14:textId="77777777" w:rsidR="00DF5F48" w:rsidRDefault="00000000">
      <w:pPr>
        <w:pStyle w:val="a8"/>
        <w:rPr>
          <w:lang w:eastAsia="ko-KR"/>
        </w:rPr>
      </w:pPr>
      <w:r>
        <w:rPr>
          <w:lang w:eastAsia="ko-KR"/>
        </w:rPr>
        <w:t>국가사업</w:t>
      </w:r>
      <w:r>
        <w:rPr>
          <w:lang w:eastAsia="ko-KR"/>
        </w:rPr>
        <w:t xml:space="preserve"> </w:t>
      </w:r>
      <w:r>
        <w:rPr>
          <w:lang w:eastAsia="ko-KR"/>
        </w:rPr>
        <w:t>제안서</w:t>
      </w:r>
      <w:r>
        <w:rPr>
          <w:lang w:eastAsia="ko-KR"/>
        </w:rPr>
        <w:t xml:space="preserve"> (</w:t>
      </w:r>
      <w:r>
        <w:rPr>
          <w:lang w:eastAsia="ko-KR"/>
        </w:rPr>
        <w:t>간략</w:t>
      </w:r>
      <w:r>
        <w:rPr>
          <w:lang w:eastAsia="ko-KR"/>
        </w:rPr>
        <w:t xml:space="preserve"> </w:t>
      </w:r>
      <w:r>
        <w:rPr>
          <w:lang w:eastAsia="ko-KR"/>
        </w:rPr>
        <w:t>버전</w:t>
      </w:r>
      <w:r>
        <w:rPr>
          <w:lang w:eastAsia="ko-KR"/>
        </w:rPr>
        <w:t>)</w:t>
      </w:r>
    </w:p>
    <w:p w14:paraId="09D68FF9" w14:textId="77777777" w:rsidR="00DF5F48" w:rsidRDefault="00000000">
      <w:pPr>
        <w:rPr>
          <w:lang w:eastAsia="ko-KR"/>
        </w:rPr>
      </w:pPr>
      <w:r>
        <w:rPr>
          <w:lang w:eastAsia="ko-KR"/>
        </w:rPr>
        <w:t xml:space="preserve">사업명: 유방암환자를 대상으로 한 </w:t>
      </w:r>
      <w:proofErr w:type="spellStart"/>
      <w:r>
        <w:rPr>
          <w:lang w:eastAsia="ko-KR"/>
        </w:rPr>
        <w:t>골성통증</w:t>
      </w:r>
      <w:proofErr w:type="spellEnd"/>
      <w:r>
        <w:rPr>
          <w:lang w:eastAsia="ko-KR"/>
        </w:rPr>
        <w:t xml:space="preserve"> 완화 프로그램</w:t>
      </w:r>
    </w:p>
    <w:p w14:paraId="075DF8BC" w14:textId="77777777" w:rsidR="00DF5F48" w:rsidRDefault="00000000">
      <w:pPr>
        <w:rPr>
          <w:lang w:eastAsia="ko-KR"/>
        </w:rPr>
      </w:pPr>
      <w:r>
        <w:rPr>
          <w:lang w:eastAsia="ko-KR"/>
        </w:rPr>
        <w:t>회사명: PSF</w:t>
      </w:r>
    </w:p>
    <w:p w14:paraId="3B1BFD65" w14:textId="77777777" w:rsidR="00DF5F48" w:rsidRDefault="00000000">
      <w:pPr>
        <w:rPr>
          <w:lang w:eastAsia="ko-KR"/>
        </w:rPr>
      </w:pPr>
      <w:r>
        <w:rPr>
          <w:lang w:eastAsia="ko-KR"/>
        </w:rPr>
        <w:t xml:space="preserve">담당자: 김창용, </w:t>
      </w:r>
      <w:proofErr w:type="spellStart"/>
      <w:r>
        <w:rPr>
          <w:lang w:eastAsia="ko-KR"/>
        </w:rPr>
        <w:t>양소라</w:t>
      </w:r>
      <w:proofErr w:type="spellEnd"/>
      <w:r>
        <w:rPr>
          <w:lang w:eastAsia="ko-KR"/>
        </w:rPr>
        <w:t>, 최정우</w:t>
      </w:r>
    </w:p>
    <w:p w14:paraId="3BD4CEE7" w14:textId="77777777" w:rsidR="00DF5F48" w:rsidRDefault="00000000">
      <w:pPr>
        <w:rPr>
          <w:lang w:eastAsia="ko-KR"/>
        </w:rPr>
      </w:pPr>
      <w:r>
        <w:rPr>
          <w:lang w:eastAsia="ko-KR"/>
        </w:rPr>
        <w:t>예산: 100,000,000 백만원</w:t>
      </w:r>
    </w:p>
    <w:p w14:paraId="6E124B22" w14:textId="77777777" w:rsidR="00DF5F48" w:rsidRDefault="00DF5F48">
      <w:pPr>
        <w:rPr>
          <w:lang w:eastAsia="ko-KR"/>
        </w:rPr>
      </w:pPr>
    </w:p>
    <w:p w14:paraId="4ED941AD" w14:textId="77777777" w:rsidR="00DF5F48" w:rsidRDefault="00000000">
      <w:pPr>
        <w:pStyle w:val="1"/>
        <w:rPr>
          <w:lang w:eastAsia="ko-KR"/>
        </w:rPr>
      </w:pPr>
      <w:r>
        <w:rPr>
          <w:lang w:eastAsia="ko-KR"/>
        </w:rPr>
        <w:t>사업</w:t>
      </w:r>
      <w:r>
        <w:rPr>
          <w:lang w:eastAsia="ko-KR"/>
        </w:rPr>
        <w:t xml:space="preserve"> </w:t>
      </w:r>
      <w:r>
        <w:rPr>
          <w:lang w:eastAsia="ko-KR"/>
        </w:rPr>
        <w:t>개요</w:t>
      </w:r>
    </w:p>
    <w:p w14:paraId="7FB95A18" w14:textId="1232DB9D" w:rsidR="00DF5F48" w:rsidRDefault="00000000">
      <w:pPr>
        <w:rPr>
          <w:lang w:eastAsia="ko-KR"/>
        </w:rPr>
      </w:pPr>
      <w:r>
        <w:rPr>
          <w:lang w:eastAsia="ko-KR"/>
        </w:rPr>
        <w:t>**[사업 개요]**</w:t>
      </w:r>
      <w:r>
        <w:rPr>
          <w:lang w:eastAsia="ko-KR"/>
        </w:rPr>
        <w:br/>
        <w:t xml:space="preserve">PSF의 유방암환자 대상 </w:t>
      </w:r>
      <w:proofErr w:type="spellStart"/>
      <w:r>
        <w:rPr>
          <w:lang w:eastAsia="ko-KR"/>
        </w:rPr>
        <w:t>골성통증</w:t>
      </w:r>
      <w:proofErr w:type="spellEnd"/>
      <w:r>
        <w:rPr>
          <w:lang w:eastAsia="ko-KR"/>
        </w:rPr>
        <w:t xml:space="preserve"> 완화 프로그램은 혁신적인 접근법을 통해 환자들의 삶의 질을 향상시키고자 합니다. 이 프로그램은 최신 연구 결과를 바탕으로 개발된 맞춤형 치료법으로, 환자 개개인의 통증 패턴을 분석하여 최적의 솔루션을 제공합니다. 특히, 비침습적 방법을 중심으로 하여 부작용 최소화 및 치료 효과를 극대화하는 데 중점을 두고 있습니다. 이를 통해 유방암 환자들이 겪는 심각한 </w:t>
      </w:r>
      <w:proofErr w:type="spellStart"/>
      <w:r>
        <w:rPr>
          <w:lang w:eastAsia="ko-KR"/>
        </w:rPr>
        <w:t>골성통증을</w:t>
      </w:r>
      <w:proofErr w:type="spellEnd"/>
      <w:r>
        <w:rPr>
          <w:lang w:eastAsia="ko-KR"/>
        </w:rPr>
        <w:t xml:space="preserve"> 효과적으로 관리하며, 전반적인 건강 증진에 기여하고자 합니다.</w:t>
      </w:r>
    </w:p>
    <w:p w14:paraId="04C2392B" w14:textId="77777777" w:rsidR="00DF5F48" w:rsidRDefault="00000000">
      <w:pPr>
        <w:pStyle w:val="1"/>
        <w:rPr>
          <w:lang w:eastAsia="ko-KR"/>
        </w:rPr>
      </w:pPr>
      <w:r>
        <w:rPr>
          <w:lang w:eastAsia="ko-KR"/>
        </w:rPr>
        <w:t>문제</w:t>
      </w:r>
      <w:r>
        <w:rPr>
          <w:lang w:eastAsia="ko-KR"/>
        </w:rPr>
        <w:t xml:space="preserve"> </w:t>
      </w:r>
      <w:r>
        <w:rPr>
          <w:lang w:eastAsia="ko-KR"/>
        </w:rPr>
        <w:t>정의</w:t>
      </w:r>
    </w:p>
    <w:p w14:paraId="2A17D035" w14:textId="77777777" w:rsidR="00DF5F48" w:rsidRDefault="00000000">
      <w:pPr>
        <w:rPr>
          <w:lang w:eastAsia="ko-KR"/>
        </w:rPr>
      </w:pPr>
      <w:r>
        <w:rPr>
          <w:lang w:eastAsia="ko-KR"/>
        </w:rPr>
        <w:t>**[문제 정의]**</w:t>
      </w:r>
      <w:r>
        <w:rPr>
          <w:lang w:eastAsia="ko-KR"/>
        </w:rPr>
        <w:br/>
      </w:r>
      <w:r>
        <w:rPr>
          <w:lang w:eastAsia="ko-KR"/>
        </w:rPr>
        <w:br/>
        <w:t xml:space="preserve">유방암 환자 중 많은 이들이 겪는 </w:t>
      </w:r>
      <w:proofErr w:type="spellStart"/>
      <w:r>
        <w:rPr>
          <w:lang w:eastAsia="ko-KR"/>
        </w:rPr>
        <w:t>골성통증은</w:t>
      </w:r>
      <w:proofErr w:type="spellEnd"/>
      <w:r>
        <w:rPr>
          <w:lang w:eastAsia="ko-KR"/>
        </w:rPr>
        <w:t xml:space="preserve"> 삶의 질을 크게 저하시킵니다. 이 통증은 종종 치료 후에도 지속되어 환자들에게 심리적, 신체적 고통을 안겨줍니다. 따라서, 효과적인 통증 관리 솔루션이 절실히 필요합니다. PSF의 프로그램은 이러한 문제를 해결하기 위해 개발되었습니다.</w:t>
      </w:r>
    </w:p>
    <w:p w14:paraId="6E9B53D3" w14:textId="77777777" w:rsidR="00DF5F48" w:rsidRDefault="00000000">
      <w:pPr>
        <w:pStyle w:val="1"/>
        <w:rPr>
          <w:lang w:eastAsia="ko-KR"/>
        </w:rPr>
      </w:pPr>
      <w:r>
        <w:rPr>
          <w:lang w:eastAsia="ko-KR"/>
        </w:rPr>
        <w:lastRenderedPageBreak/>
        <w:t>해결</w:t>
      </w:r>
      <w:r>
        <w:rPr>
          <w:lang w:eastAsia="ko-KR"/>
        </w:rPr>
        <w:t xml:space="preserve"> </w:t>
      </w:r>
      <w:r>
        <w:rPr>
          <w:lang w:eastAsia="ko-KR"/>
        </w:rPr>
        <w:t>방안</w:t>
      </w:r>
    </w:p>
    <w:p w14:paraId="57EBA5EF" w14:textId="10CE7847" w:rsidR="00DF5F48" w:rsidRDefault="00000000">
      <w:pPr>
        <w:rPr>
          <w:lang w:eastAsia="ko-KR"/>
        </w:rPr>
      </w:pPr>
      <w:r>
        <w:rPr>
          <w:lang w:eastAsia="ko-KR"/>
        </w:rPr>
        <w:t>**[해결 방안]**</w:t>
      </w:r>
      <w:r>
        <w:rPr>
          <w:lang w:eastAsia="ko-KR"/>
        </w:rPr>
        <w:br/>
        <w:t xml:space="preserve">유방암 환자의 </w:t>
      </w:r>
      <w:proofErr w:type="spellStart"/>
      <w:r>
        <w:rPr>
          <w:lang w:eastAsia="ko-KR"/>
        </w:rPr>
        <w:t>골성통증</w:t>
      </w:r>
      <w:proofErr w:type="spellEnd"/>
      <w:r>
        <w:rPr>
          <w:lang w:eastAsia="ko-KR"/>
        </w:rPr>
        <w:t xml:space="preserve"> 완화를 위해 PSF는 다학제적 접근법을 채택합니다. 먼저, **맞춤형 물리치료**를 통해 환자의 개별적인 신체 상태와 통증 패턴을 분석하고, 이를 기반으로 **개인화된 운동 프로그램**을 설계합니다. 또한, **신경 </w:t>
      </w:r>
      <w:proofErr w:type="spellStart"/>
      <w:r>
        <w:rPr>
          <w:lang w:eastAsia="ko-KR"/>
        </w:rPr>
        <w:t>차단술</w:t>
      </w:r>
      <w:proofErr w:type="spellEnd"/>
      <w:r>
        <w:rPr>
          <w:lang w:eastAsia="ko-KR"/>
        </w:rPr>
        <w:t>**과 같은 비약물적 치료법을 병행하여 통증 신호의 전달을 억제합니다. 이러한 통합적 접근은 **환자 중심의 케어**를 실현하며, **삶의 질 향상**을 목표로 합니다.</w:t>
      </w:r>
      <w:r>
        <w:rPr>
          <w:lang w:eastAsia="ko-KR"/>
        </w:rPr>
        <w:br/>
      </w:r>
      <w:r>
        <w:rPr>
          <w:lang w:eastAsia="ko-KR"/>
        </w:rPr>
        <w:br/>
        <w:t>**[근거]**</w:t>
      </w:r>
      <w:r>
        <w:rPr>
          <w:lang w:eastAsia="ko-KR"/>
        </w:rPr>
        <w:br/>
      </w:r>
      <w:r>
        <w:rPr>
          <w:lang w:eastAsia="ko-KR"/>
        </w:rPr>
        <w:br/>
        <w:t>이 해결 방안은 최신 연구 결과와 임상 사례를 기반으로 합니다. 맞춤형 물리치료는 개인의 신체 조건에 맞춘 운동 처방이 효과적이라는 연구 결과를 반영합니다. 신경 차단술은 통증 관리에서 비약물적 방법의 중요성을 강조하며, 여러 임상 시험에서 그 효과가 입증되었습니다. 이러한 통합적 접근은 환자 중심의 의료 서비스 제공을 위한 필수 요소로, 유방암 환자들의 전반적인 삶의 질을 개선하는 데 기여할 것입니다.</w:t>
      </w:r>
    </w:p>
    <w:p w14:paraId="0649AB67" w14:textId="77777777" w:rsidR="00DF5F48" w:rsidRDefault="00000000">
      <w:pPr>
        <w:pStyle w:val="1"/>
        <w:rPr>
          <w:lang w:eastAsia="ko-KR"/>
        </w:rPr>
      </w:pPr>
      <w:r>
        <w:rPr>
          <w:lang w:eastAsia="ko-KR"/>
        </w:rPr>
        <w:t>기대</w:t>
      </w:r>
      <w:r>
        <w:rPr>
          <w:lang w:eastAsia="ko-KR"/>
        </w:rPr>
        <w:t xml:space="preserve"> </w:t>
      </w:r>
      <w:r>
        <w:rPr>
          <w:lang w:eastAsia="ko-KR"/>
        </w:rPr>
        <w:t>효과</w:t>
      </w:r>
    </w:p>
    <w:p w14:paraId="09252465" w14:textId="441FC4F1" w:rsidR="00DF5F48" w:rsidRDefault="00000000">
      <w:pPr>
        <w:rPr>
          <w:lang w:eastAsia="ko-KR"/>
        </w:rPr>
      </w:pPr>
      <w:r>
        <w:rPr>
          <w:lang w:eastAsia="ko-KR"/>
        </w:rPr>
        <w:t>- 최종 문장은 긍정적인 미래 전망을 제시</w:t>
      </w:r>
      <w:r>
        <w:rPr>
          <w:lang w:eastAsia="ko-KR"/>
        </w:rPr>
        <w:br/>
      </w:r>
      <w:r>
        <w:rPr>
          <w:lang w:eastAsia="ko-KR"/>
        </w:rPr>
        <w:br/>
        <w:t>[기대 효과]</w:t>
      </w:r>
      <w:r>
        <w:rPr>
          <w:lang w:eastAsia="ko-KR"/>
        </w:rPr>
        <w:br/>
        <w:t xml:space="preserve">PSF의 유방암환자 대상 </w:t>
      </w:r>
      <w:proofErr w:type="spellStart"/>
      <w:r>
        <w:rPr>
          <w:lang w:eastAsia="ko-KR"/>
        </w:rPr>
        <w:t>골성통증</w:t>
      </w:r>
      <w:proofErr w:type="spellEnd"/>
      <w:r>
        <w:rPr>
          <w:lang w:eastAsia="ko-KR"/>
        </w:rPr>
        <w:t xml:space="preserve"> 완화 프로그램은 다음과 같은 기대 효과를 제공합니다. 첫째, 환자들의 삶의 질 향상이 두드러집니다. 둘째, 통증 관리 비용 절감이 실현됩니다. 셋째, 의료진의 업무 효율성 증대가 기대됩니다. 넷째, 이 프로그램은 환자 맞춤형 치료의 새로운 패러다임을 제시합니다. 이러한 효과는 궁극적으로 PSF의 브랜드 가치와 시장 경쟁력을 강화하며, 지속 가능한 성장을 위한 초석이 될 것입니다. 앞으로 이 프로그램이 성공적으로 구현되면, 유방암 환자들의 삶의 질이 크게 향상되고, PSF는 헬스케어 분야에서 선도적인 위치를 확립할 수 있을 것입니다.</w:t>
      </w:r>
    </w:p>
    <w:p w14:paraId="6B854066" w14:textId="77777777" w:rsidR="003F670F" w:rsidRDefault="003F670F">
      <w:pPr>
        <w:rPr>
          <w:lang w:eastAsia="ko-KR"/>
        </w:rPr>
      </w:pPr>
    </w:p>
    <w:p w14:paraId="327E350E" w14:textId="77777777" w:rsidR="003F670F" w:rsidRPr="003F670F" w:rsidRDefault="003F670F" w:rsidP="003F670F">
      <w:pPr>
        <w:rPr>
          <w:b/>
          <w:bCs/>
          <w:lang w:eastAsia="ko-KR"/>
        </w:rPr>
      </w:pPr>
      <w:r w:rsidRPr="003F670F">
        <w:rPr>
          <w:b/>
          <w:bCs/>
          <w:lang w:eastAsia="ko-KR"/>
        </w:rPr>
        <w:lastRenderedPageBreak/>
        <w:t xml:space="preserve">문서 간 </w:t>
      </w:r>
      <w:proofErr w:type="spellStart"/>
      <w:r w:rsidRPr="003F670F">
        <w:rPr>
          <w:b/>
          <w:bCs/>
          <w:lang w:eastAsia="ko-KR"/>
        </w:rPr>
        <w:t>중복률</w:t>
      </w:r>
      <w:proofErr w:type="spellEnd"/>
      <w:r w:rsidRPr="003F670F">
        <w:rPr>
          <w:b/>
          <w:bCs/>
          <w:lang w:eastAsia="ko-KR"/>
        </w:rPr>
        <w:t xml:space="preserve"> 분석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2693"/>
        <w:gridCol w:w="1134"/>
        <w:gridCol w:w="284"/>
        <w:gridCol w:w="3260"/>
        <w:gridCol w:w="463"/>
      </w:tblGrid>
      <w:tr w:rsidR="003F670F" w:rsidRPr="003F670F" w14:paraId="16A28A27" w14:textId="77777777" w:rsidTr="003F670F">
        <w:trPr>
          <w:tblHeader/>
          <w:tblCellSpacing w:w="15" w:type="dxa"/>
        </w:trPr>
        <w:tc>
          <w:tcPr>
            <w:tcW w:w="851" w:type="dxa"/>
            <w:vAlign w:val="center"/>
            <w:hideMark/>
          </w:tcPr>
          <w:p w14:paraId="2EC627F0" w14:textId="77777777" w:rsidR="003F670F" w:rsidRPr="003F670F" w:rsidRDefault="003F670F" w:rsidP="003F670F">
            <w:pPr>
              <w:spacing w:after="0"/>
              <w:jc w:val="center"/>
              <w:rPr>
                <w:b/>
                <w:bCs/>
                <w:lang w:eastAsia="ko-KR"/>
              </w:rPr>
            </w:pPr>
            <w:r w:rsidRPr="003F670F">
              <w:rPr>
                <w:b/>
                <w:bCs/>
                <w:lang w:eastAsia="ko-KR"/>
              </w:rPr>
              <w:t>구분</w:t>
            </w:r>
          </w:p>
        </w:tc>
        <w:tc>
          <w:tcPr>
            <w:tcW w:w="2663" w:type="dxa"/>
            <w:vAlign w:val="center"/>
            <w:hideMark/>
          </w:tcPr>
          <w:p w14:paraId="02F6F177" w14:textId="77777777" w:rsidR="003F670F" w:rsidRPr="003F670F" w:rsidRDefault="003F670F" w:rsidP="003F670F">
            <w:pPr>
              <w:spacing w:after="0" w:line="240" w:lineRule="auto"/>
              <w:jc w:val="center"/>
              <w:rPr>
                <w:b/>
                <w:bCs/>
                <w:sz w:val="20"/>
                <w:szCs w:val="20"/>
                <w:lang w:eastAsia="ko-KR"/>
              </w:rPr>
            </w:pPr>
            <w:r w:rsidRPr="003F670F">
              <w:rPr>
                <w:b/>
                <w:bCs/>
                <w:sz w:val="20"/>
                <w:szCs w:val="20"/>
                <w:lang w:eastAsia="ko-KR"/>
              </w:rPr>
              <w:t>주요 중복 내용</w:t>
            </w:r>
          </w:p>
        </w:tc>
        <w:tc>
          <w:tcPr>
            <w:tcW w:w="1104" w:type="dxa"/>
            <w:vAlign w:val="center"/>
            <w:hideMark/>
          </w:tcPr>
          <w:p w14:paraId="6F8D80AB" w14:textId="77777777" w:rsidR="003F670F" w:rsidRDefault="003F670F" w:rsidP="003F670F">
            <w:pPr>
              <w:spacing w:after="0" w:line="240" w:lineRule="auto"/>
              <w:jc w:val="center"/>
              <w:rPr>
                <w:b/>
                <w:bCs/>
                <w:sz w:val="20"/>
                <w:szCs w:val="20"/>
                <w:lang w:eastAsia="ko-KR"/>
              </w:rPr>
            </w:pPr>
            <w:proofErr w:type="spellStart"/>
            <w:r w:rsidRPr="003F670F">
              <w:rPr>
                <w:b/>
                <w:bCs/>
                <w:sz w:val="20"/>
                <w:szCs w:val="20"/>
                <w:lang w:eastAsia="ko-KR"/>
              </w:rPr>
              <w:t>중복률</w:t>
            </w:r>
            <w:proofErr w:type="spellEnd"/>
          </w:p>
          <w:p w14:paraId="569A1C73" w14:textId="2808AACF" w:rsidR="003F670F" w:rsidRPr="003F670F" w:rsidRDefault="003F670F" w:rsidP="003F670F">
            <w:pPr>
              <w:spacing w:after="0" w:line="240" w:lineRule="auto"/>
              <w:jc w:val="center"/>
              <w:rPr>
                <w:b/>
                <w:bCs/>
                <w:sz w:val="20"/>
                <w:szCs w:val="20"/>
                <w:lang w:eastAsia="ko-KR"/>
              </w:rPr>
            </w:pPr>
            <w:r w:rsidRPr="003F670F">
              <w:rPr>
                <w:b/>
                <w:bCs/>
                <w:sz w:val="20"/>
                <w:szCs w:val="20"/>
                <w:lang w:eastAsia="ko-KR"/>
              </w:rPr>
              <w:t>(대략 %)</w:t>
            </w:r>
          </w:p>
        </w:tc>
        <w:tc>
          <w:tcPr>
            <w:tcW w:w="3962" w:type="dxa"/>
            <w:gridSpan w:val="3"/>
            <w:vAlign w:val="center"/>
            <w:hideMark/>
          </w:tcPr>
          <w:p w14:paraId="714246C9" w14:textId="77777777" w:rsidR="003F670F" w:rsidRPr="003F670F" w:rsidRDefault="003F670F" w:rsidP="003F670F">
            <w:pPr>
              <w:spacing w:after="0" w:line="240" w:lineRule="auto"/>
              <w:jc w:val="center"/>
              <w:rPr>
                <w:b/>
                <w:bCs/>
                <w:sz w:val="20"/>
                <w:szCs w:val="20"/>
                <w:lang w:eastAsia="ko-KR"/>
              </w:rPr>
            </w:pPr>
            <w:r w:rsidRPr="003F670F">
              <w:rPr>
                <w:b/>
                <w:bCs/>
                <w:sz w:val="20"/>
                <w:szCs w:val="20"/>
                <w:lang w:eastAsia="ko-KR"/>
              </w:rPr>
              <w:t>차별성</w:t>
            </w:r>
          </w:p>
        </w:tc>
      </w:tr>
      <w:tr w:rsidR="003F670F" w:rsidRPr="003F670F" w14:paraId="78BD39FF" w14:textId="77777777" w:rsidTr="003F670F">
        <w:trPr>
          <w:gridAfter w:val="1"/>
          <w:wAfter w:w="418" w:type="dxa"/>
          <w:tblCellSpacing w:w="15" w:type="dxa"/>
        </w:trPr>
        <w:tc>
          <w:tcPr>
            <w:tcW w:w="851" w:type="dxa"/>
            <w:vAlign w:val="center"/>
            <w:hideMark/>
          </w:tcPr>
          <w:p w14:paraId="749ABAD4" w14:textId="77777777" w:rsidR="003F670F" w:rsidRPr="003F670F" w:rsidRDefault="003F670F" w:rsidP="003F670F">
            <w:pPr>
              <w:spacing w:after="0"/>
              <w:jc w:val="center"/>
              <w:rPr>
                <w:lang w:eastAsia="ko-KR"/>
              </w:rPr>
            </w:pPr>
            <w:r w:rsidRPr="003F670F">
              <w:rPr>
                <w:b/>
                <w:bCs/>
                <w:lang w:eastAsia="ko-KR"/>
              </w:rPr>
              <w:t>사업 개요</w:t>
            </w:r>
          </w:p>
        </w:tc>
        <w:tc>
          <w:tcPr>
            <w:tcW w:w="2663" w:type="dxa"/>
            <w:vAlign w:val="center"/>
            <w:hideMark/>
          </w:tcPr>
          <w:p w14:paraId="6EFE4DD9" w14:textId="77777777" w:rsidR="003F670F" w:rsidRPr="003F670F" w:rsidRDefault="003F670F" w:rsidP="003F670F">
            <w:pPr>
              <w:spacing w:after="0" w:line="240" w:lineRule="auto"/>
              <w:rPr>
                <w:sz w:val="20"/>
                <w:szCs w:val="20"/>
                <w:lang w:eastAsia="ko-KR"/>
              </w:rPr>
            </w:pPr>
            <w:r w:rsidRPr="003F670F">
              <w:rPr>
                <w:sz w:val="20"/>
                <w:szCs w:val="20"/>
                <w:lang w:eastAsia="ko-KR"/>
              </w:rPr>
              <w:t xml:space="preserve">- 유방암 환자 대상 </w:t>
            </w:r>
            <w:proofErr w:type="spellStart"/>
            <w:r w:rsidRPr="003F670F">
              <w:rPr>
                <w:b/>
                <w:bCs/>
                <w:sz w:val="20"/>
                <w:szCs w:val="20"/>
                <w:lang w:eastAsia="ko-KR"/>
              </w:rPr>
              <w:t>골성통증</w:t>
            </w:r>
            <w:proofErr w:type="spellEnd"/>
            <w:r w:rsidRPr="003F670F">
              <w:rPr>
                <w:b/>
                <w:bCs/>
                <w:sz w:val="20"/>
                <w:szCs w:val="20"/>
                <w:lang w:eastAsia="ko-KR"/>
              </w:rPr>
              <w:t xml:space="preserve"> 완화</w:t>
            </w:r>
            <w:r w:rsidRPr="003F670F">
              <w:rPr>
                <w:sz w:val="20"/>
                <w:szCs w:val="20"/>
                <w:lang w:eastAsia="ko-KR"/>
              </w:rPr>
              <w:br/>
              <w:t xml:space="preserve">- </w:t>
            </w:r>
            <w:r w:rsidRPr="003F670F">
              <w:rPr>
                <w:b/>
                <w:bCs/>
                <w:sz w:val="20"/>
                <w:szCs w:val="20"/>
                <w:lang w:eastAsia="ko-KR"/>
              </w:rPr>
              <w:t>삶의 질 향상(QoL)</w:t>
            </w:r>
            <w:r w:rsidRPr="003F670F">
              <w:rPr>
                <w:sz w:val="20"/>
                <w:szCs w:val="20"/>
                <w:lang w:eastAsia="ko-KR"/>
              </w:rPr>
              <w:t xml:space="preserve"> 목표</w:t>
            </w:r>
            <w:r w:rsidRPr="003F670F">
              <w:rPr>
                <w:sz w:val="20"/>
                <w:szCs w:val="20"/>
                <w:lang w:eastAsia="ko-KR"/>
              </w:rPr>
              <w:br/>
              <w:t xml:space="preserve">- </w:t>
            </w:r>
            <w:r w:rsidRPr="003F670F">
              <w:rPr>
                <w:b/>
                <w:bCs/>
                <w:sz w:val="20"/>
                <w:szCs w:val="20"/>
                <w:lang w:eastAsia="ko-KR"/>
              </w:rPr>
              <w:t>맞춤형/혁신적 접근법</w:t>
            </w:r>
            <w:r w:rsidRPr="003F670F">
              <w:rPr>
                <w:sz w:val="20"/>
                <w:szCs w:val="20"/>
                <w:lang w:eastAsia="ko-KR"/>
              </w:rPr>
              <w:t xml:space="preserve"> 강조</w:t>
            </w:r>
          </w:p>
        </w:tc>
        <w:tc>
          <w:tcPr>
            <w:tcW w:w="1388" w:type="dxa"/>
            <w:gridSpan w:val="2"/>
            <w:vAlign w:val="center"/>
            <w:hideMark/>
          </w:tcPr>
          <w:p w14:paraId="2CFD8155" w14:textId="77777777" w:rsidR="003F670F" w:rsidRPr="003F670F" w:rsidRDefault="003F670F" w:rsidP="003F670F">
            <w:pPr>
              <w:spacing w:after="0" w:line="240" w:lineRule="auto"/>
              <w:jc w:val="center"/>
              <w:rPr>
                <w:sz w:val="20"/>
                <w:szCs w:val="20"/>
                <w:lang w:eastAsia="ko-KR"/>
              </w:rPr>
            </w:pPr>
            <w:r w:rsidRPr="003F670F">
              <w:rPr>
                <w:sz w:val="20"/>
                <w:szCs w:val="20"/>
                <w:lang w:eastAsia="ko-KR"/>
              </w:rPr>
              <w:t xml:space="preserve">약 </w:t>
            </w:r>
            <w:r w:rsidRPr="003F670F">
              <w:rPr>
                <w:b/>
                <w:bCs/>
                <w:sz w:val="20"/>
                <w:szCs w:val="20"/>
                <w:lang w:eastAsia="ko-KR"/>
              </w:rPr>
              <w:t>65%</w:t>
            </w:r>
          </w:p>
        </w:tc>
        <w:tc>
          <w:tcPr>
            <w:tcW w:w="3230" w:type="dxa"/>
            <w:vAlign w:val="center"/>
            <w:hideMark/>
          </w:tcPr>
          <w:p w14:paraId="14576B54" w14:textId="77777777" w:rsidR="003F670F" w:rsidRPr="003F670F" w:rsidRDefault="003F670F" w:rsidP="003F670F">
            <w:pPr>
              <w:spacing w:after="0" w:line="240" w:lineRule="auto"/>
              <w:rPr>
                <w:sz w:val="20"/>
                <w:szCs w:val="20"/>
                <w:lang w:eastAsia="ko-KR"/>
              </w:rPr>
            </w:pPr>
            <w:r w:rsidRPr="003F670F">
              <w:rPr>
                <w:sz w:val="20"/>
                <w:szCs w:val="20"/>
                <w:lang w:eastAsia="ko-KR"/>
              </w:rPr>
              <w:t>test(2)는 정책적·사회적 필요성 강조, test(3)는 최신 연구 기반 맞춤형 치료·비침습적 접근 강조</w:t>
            </w:r>
          </w:p>
        </w:tc>
      </w:tr>
      <w:tr w:rsidR="003F670F" w:rsidRPr="003F670F" w14:paraId="1F33141F" w14:textId="77777777" w:rsidTr="003F670F">
        <w:trPr>
          <w:gridAfter w:val="1"/>
          <w:wAfter w:w="418" w:type="dxa"/>
          <w:tblCellSpacing w:w="15" w:type="dxa"/>
        </w:trPr>
        <w:tc>
          <w:tcPr>
            <w:tcW w:w="851" w:type="dxa"/>
            <w:vAlign w:val="center"/>
            <w:hideMark/>
          </w:tcPr>
          <w:p w14:paraId="0E66EC97" w14:textId="77777777" w:rsidR="003F670F" w:rsidRPr="003F670F" w:rsidRDefault="003F670F" w:rsidP="003F670F">
            <w:pPr>
              <w:spacing w:after="0"/>
              <w:jc w:val="center"/>
              <w:rPr>
                <w:lang w:eastAsia="ko-KR"/>
              </w:rPr>
            </w:pPr>
            <w:r w:rsidRPr="003F670F">
              <w:rPr>
                <w:b/>
                <w:bCs/>
                <w:lang w:eastAsia="ko-KR"/>
              </w:rPr>
              <w:t>문제 정의</w:t>
            </w:r>
          </w:p>
        </w:tc>
        <w:tc>
          <w:tcPr>
            <w:tcW w:w="2663" w:type="dxa"/>
            <w:vAlign w:val="center"/>
            <w:hideMark/>
          </w:tcPr>
          <w:p w14:paraId="1D8F2790" w14:textId="77777777" w:rsidR="003F670F" w:rsidRPr="003F670F" w:rsidRDefault="003F670F" w:rsidP="003F670F">
            <w:pPr>
              <w:spacing w:after="0" w:line="240" w:lineRule="auto"/>
              <w:rPr>
                <w:sz w:val="20"/>
                <w:szCs w:val="20"/>
                <w:lang w:eastAsia="ko-KR"/>
              </w:rPr>
            </w:pPr>
            <w:r w:rsidRPr="003F670F">
              <w:rPr>
                <w:sz w:val="20"/>
                <w:szCs w:val="20"/>
                <w:lang w:eastAsia="ko-KR"/>
              </w:rPr>
              <w:t xml:space="preserve">- 유방암 환자의 </w:t>
            </w:r>
            <w:proofErr w:type="spellStart"/>
            <w:r w:rsidRPr="003F670F">
              <w:rPr>
                <w:b/>
                <w:bCs/>
                <w:sz w:val="20"/>
                <w:szCs w:val="20"/>
                <w:lang w:eastAsia="ko-KR"/>
              </w:rPr>
              <w:t>골성통증이</w:t>
            </w:r>
            <w:proofErr w:type="spellEnd"/>
            <w:r w:rsidRPr="003F670F">
              <w:rPr>
                <w:b/>
                <w:bCs/>
                <w:sz w:val="20"/>
                <w:szCs w:val="20"/>
                <w:lang w:eastAsia="ko-KR"/>
              </w:rPr>
              <w:t xml:space="preserve"> 삶의 질 저하</w:t>
            </w:r>
            <w:r w:rsidRPr="003F670F">
              <w:rPr>
                <w:sz w:val="20"/>
                <w:szCs w:val="20"/>
                <w:lang w:eastAsia="ko-KR"/>
              </w:rPr>
              <w:t xml:space="preserve"> 원인</w:t>
            </w:r>
            <w:r w:rsidRPr="003F670F">
              <w:rPr>
                <w:sz w:val="20"/>
                <w:szCs w:val="20"/>
                <w:lang w:eastAsia="ko-KR"/>
              </w:rPr>
              <w:br/>
              <w:t>- 효과적 관리 필요성</w:t>
            </w:r>
          </w:p>
        </w:tc>
        <w:tc>
          <w:tcPr>
            <w:tcW w:w="1388" w:type="dxa"/>
            <w:gridSpan w:val="2"/>
            <w:vAlign w:val="center"/>
            <w:hideMark/>
          </w:tcPr>
          <w:p w14:paraId="17ED7676" w14:textId="77777777" w:rsidR="003F670F" w:rsidRPr="003F670F" w:rsidRDefault="003F670F" w:rsidP="003F670F">
            <w:pPr>
              <w:spacing w:after="0" w:line="240" w:lineRule="auto"/>
              <w:jc w:val="center"/>
              <w:rPr>
                <w:sz w:val="20"/>
                <w:szCs w:val="20"/>
                <w:lang w:eastAsia="ko-KR"/>
              </w:rPr>
            </w:pPr>
            <w:r w:rsidRPr="003F670F">
              <w:rPr>
                <w:sz w:val="20"/>
                <w:szCs w:val="20"/>
                <w:lang w:eastAsia="ko-KR"/>
              </w:rPr>
              <w:t xml:space="preserve">약 </w:t>
            </w:r>
            <w:r w:rsidRPr="003F670F">
              <w:rPr>
                <w:b/>
                <w:bCs/>
                <w:sz w:val="20"/>
                <w:szCs w:val="20"/>
                <w:lang w:eastAsia="ko-KR"/>
              </w:rPr>
              <w:t>70%</w:t>
            </w:r>
          </w:p>
        </w:tc>
        <w:tc>
          <w:tcPr>
            <w:tcW w:w="3230" w:type="dxa"/>
            <w:vAlign w:val="center"/>
            <w:hideMark/>
          </w:tcPr>
          <w:p w14:paraId="0BE65AB9" w14:textId="77777777" w:rsidR="003F670F" w:rsidRPr="003F670F" w:rsidRDefault="003F670F" w:rsidP="003F670F">
            <w:pPr>
              <w:spacing w:after="0" w:line="240" w:lineRule="auto"/>
              <w:rPr>
                <w:sz w:val="20"/>
                <w:szCs w:val="20"/>
                <w:lang w:eastAsia="ko-KR"/>
              </w:rPr>
            </w:pPr>
            <w:r w:rsidRPr="003F670F">
              <w:rPr>
                <w:sz w:val="20"/>
                <w:szCs w:val="20"/>
                <w:lang w:eastAsia="ko-KR"/>
              </w:rPr>
              <w:t>test(2)는 국가 정책 부합성까지 언급, test(3)는 통증의 지속성과 심리·신체적 고통에 더 집중</w:t>
            </w:r>
          </w:p>
        </w:tc>
      </w:tr>
      <w:tr w:rsidR="003F670F" w:rsidRPr="003F670F" w14:paraId="33D70736" w14:textId="77777777" w:rsidTr="003F670F">
        <w:trPr>
          <w:gridAfter w:val="1"/>
          <w:wAfter w:w="418" w:type="dxa"/>
          <w:tblCellSpacing w:w="15" w:type="dxa"/>
        </w:trPr>
        <w:tc>
          <w:tcPr>
            <w:tcW w:w="851" w:type="dxa"/>
            <w:vAlign w:val="center"/>
            <w:hideMark/>
          </w:tcPr>
          <w:p w14:paraId="0597A37C" w14:textId="77777777" w:rsidR="003F670F" w:rsidRPr="003F670F" w:rsidRDefault="003F670F" w:rsidP="003F670F">
            <w:pPr>
              <w:spacing w:after="0"/>
              <w:jc w:val="center"/>
              <w:rPr>
                <w:lang w:eastAsia="ko-KR"/>
              </w:rPr>
            </w:pPr>
            <w:r w:rsidRPr="003F670F">
              <w:rPr>
                <w:b/>
                <w:bCs/>
                <w:lang w:eastAsia="ko-KR"/>
              </w:rPr>
              <w:t>해결 방안</w:t>
            </w:r>
          </w:p>
        </w:tc>
        <w:tc>
          <w:tcPr>
            <w:tcW w:w="2663" w:type="dxa"/>
            <w:vAlign w:val="center"/>
            <w:hideMark/>
          </w:tcPr>
          <w:p w14:paraId="457DD1B4" w14:textId="77777777" w:rsidR="003F670F" w:rsidRDefault="003F670F" w:rsidP="003F670F">
            <w:pPr>
              <w:spacing w:after="0" w:line="240" w:lineRule="auto"/>
              <w:rPr>
                <w:sz w:val="20"/>
                <w:szCs w:val="20"/>
                <w:lang w:eastAsia="ko-KR"/>
              </w:rPr>
            </w:pPr>
            <w:r w:rsidRPr="003F670F">
              <w:rPr>
                <w:sz w:val="20"/>
                <w:szCs w:val="20"/>
                <w:lang w:eastAsia="ko-KR"/>
              </w:rPr>
              <w:t xml:space="preserve">- </w:t>
            </w:r>
            <w:r w:rsidRPr="003F670F">
              <w:rPr>
                <w:b/>
                <w:bCs/>
                <w:sz w:val="20"/>
                <w:szCs w:val="20"/>
                <w:lang w:eastAsia="ko-KR"/>
              </w:rPr>
              <w:t>맞춤형 프로그램/비약물적 접근</w:t>
            </w:r>
            <w:r w:rsidRPr="003F670F">
              <w:rPr>
                <w:sz w:val="20"/>
                <w:szCs w:val="20"/>
                <w:lang w:eastAsia="ko-KR"/>
              </w:rPr>
              <w:br/>
              <w:t xml:space="preserve">- 다학제적 방법, </w:t>
            </w:r>
          </w:p>
          <w:p w14:paraId="256784B2" w14:textId="1383E1E5" w:rsidR="003F670F" w:rsidRPr="003F670F" w:rsidRDefault="003F670F" w:rsidP="003F670F">
            <w:pPr>
              <w:spacing w:after="0" w:line="240" w:lineRule="auto"/>
              <w:ind w:firstLineChars="100" w:firstLine="200"/>
              <w:rPr>
                <w:sz w:val="20"/>
                <w:szCs w:val="20"/>
                <w:lang w:eastAsia="ko-KR"/>
              </w:rPr>
            </w:pPr>
            <w:r w:rsidRPr="003F670F">
              <w:rPr>
                <w:sz w:val="20"/>
                <w:szCs w:val="20"/>
                <w:lang w:eastAsia="ko-KR"/>
              </w:rPr>
              <w:t>최신 연구 반영</w:t>
            </w:r>
            <w:r w:rsidRPr="003F670F">
              <w:rPr>
                <w:sz w:val="20"/>
                <w:szCs w:val="20"/>
                <w:lang w:eastAsia="ko-KR"/>
              </w:rPr>
              <w:br/>
              <w:t>- 환자 중심 케어, QoL 향상</w:t>
            </w:r>
          </w:p>
        </w:tc>
        <w:tc>
          <w:tcPr>
            <w:tcW w:w="1388" w:type="dxa"/>
            <w:gridSpan w:val="2"/>
            <w:vAlign w:val="center"/>
            <w:hideMark/>
          </w:tcPr>
          <w:p w14:paraId="0F5A606E" w14:textId="77777777" w:rsidR="003F670F" w:rsidRPr="003F670F" w:rsidRDefault="003F670F" w:rsidP="003F670F">
            <w:pPr>
              <w:spacing w:after="0" w:line="240" w:lineRule="auto"/>
              <w:jc w:val="center"/>
              <w:rPr>
                <w:sz w:val="20"/>
                <w:szCs w:val="20"/>
                <w:lang w:eastAsia="ko-KR"/>
              </w:rPr>
            </w:pPr>
            <w:r w:rsidRPr="003F670F">
              <w:rPr>
                <w:sz w:val="20"/>
                <w:szCs w:val="20"/>
                <w:lang w:eastAsia="ko-KR"/>
              </w:rPr>
              <w:t xml:space="preserve">약 </w:t>
            </w:r>
            <w:r w:rsidRPr="003F670F">
              <w:rPr>
                <w:b/>
                <w:bCs/>
                <w:sz w:val="20"/>
                <w:szCs w:val="20"/>
                <w:lang w:eastAsia="ko-KR"/>
              </w:rPr>
              <w:t>60%</w:t>
            </w:r>
          </w:p>
        </w:tc>
        <w:tc>
          <w:tcPr>
            <w:tcW w:w="3230" w:type="dxa"/>
            <w:vAlign w:val="center"/>
            <w:hideMark/>
          </w:tcPr>
          <w:p w14:paraId="1932258B" w14:textId="77777777" w:rsidR="003F670F" w:rsidRPr="003F670F" w:rsidRDefault="003F670F" w:rsidP="003F670F">
            <w:pPr>
              <w:spacing w:after="0" w:line="240" w:lineRule="auto"/>
              <w:rPr>
                <w:sz w:val="20"/>
                <w:szCs w:val="20"/>
                <w:lang w:eastAsia="ko-KR"/>
              </w:rPr>
            </w:pPr>
            <w:r w:rsidRPr="003F670F">
              <w:rPr>
                <w:sz w:val="20"/>
                <w:szCs w:val="20"/>
                <w:lang w:eastAsia="ko-KR"/>
              </w:rPr>
              <w:t xml:space="preserve">test(2)는 프로그램 개요 중심, test(3)는 </w:t>
            </w:r>
            <w:r w:rsidRPr="003F670F">
              <w:rPr>
                <w:b/>
                <w:bCs/>
                <w:sz w:val="20"/>
                <w:szCs w:val="20"/>
                <w:lang w:eastAsia="ko-KR"/>
              </w:rPr>
              <w:t>물리치료·신경차단술</w:t>
            </w:r>
            <w:r w:rsidRPr="003F670F">
              <w:rPr>
                <w:sz w:val="20"/>
                <w:szCs w:val="20"/>
                <w:lang w:eastAsia="ko-KR"/>
              </w:rPr>
              <w:t xml:space="preserve"> 등 구체적 임상 기법을 제시</w:t>
            </w:r>
          </w:p>
        </w:tc>
      </w:tr>
      <w:tr w:rsidR="003F670F" w:rsidRPr="003F670F" w14:paraId="685AF7BF" w14:textId="77777777" w:rsidTr="003F670F">
        <w:trPr>
          <w:gridAfter w:val="1"/>
          <w:wAfter w:w="418" w:type="dxa"/>
          <w:tblCellSpacing w:w="15" w:type="dxa"/>
        </w:trPr>
        <w:tc>
          <w:tcPr>
            <w:tcW w:w="851" w:type="dxa"/>
            <w:vAlign w:val="center"/>
            <w:hideMark/>
          </w:tcPr>
          <w:p w14:paraId="5B3C618E" w14:textId="77777777" w:rsidR="003F670F" w:rsidRPr="003F670F" w:rsidRDefault="003F670F" w:rsidP="003F670F">
            <w:pPr>
              <w:spacing w:after="0"/>
              <w:jc w:val="center"/>
              <w:rPr>
                <w:lang w:eastAsia="ko-KR"/>
              </w:rPr>
            </w:pPr>
            <w:r w:rsidRPr="003F670F">
              <w:rPr>
                <w:b/>
                <w:bCs/>
                <w:lang w:eastAsia="ko-KR"/>
              </w:rPr>
              <w:t>기대 효과</w:t>
            </w:r>
          </w:p>
        </w:tc>
        <w:tc>
          <w:tcPr>
            <w:tcW w:w="2663" w:type="dxa"/>
            <w:vAlign w:val="center"/>
            <w:hideMark/>
          </w:tcPr>
          <w:p w14:paraId="208AC327" w14:textId="77777777" w:rsidR="003F670F" w:rsidRDefault="003F670F" w:rsidP="003F670F">
            <w:pPr>
              <w:spacing w:after="0" w:line="240" w:lineRule="auto"/>
              <w:rPr>
                <w:sz w:val="20"/>
                <w:szCs w:val="20"/>
                <w:lang w:eastAsia="ko-KR"/>
              </w:rPr>
            </w:pPr>
            <w:r w:rsidRPr="003F670F">
              <w:rPr>
                <w:sz w:val="20"/>
                <w:szCs w:val="20"/>
                <w:lang w:eastAsia="ko-KR"/>
              </w:rPr>
              <w:t xml:space="preserve">- </w:t>
            </w:r>
            <w:r w:rsidRPr="003F670F">
              <w:rPr>
                <w:b/>
                <w:bCs/>
                <w:sz w:val="20"/>
                <w:szCs w:val="20"/>
                <w:lang w:eastAsia="ko-KR"/>
              </w:rPr>
              <w:t>삶의 질 향상</w:t>
            </w:r>
            <w:r w:rsidRPr="003F670F">
              <w:rPr>
                <w:sz w:val="20"/>
                <w:szCs w:val="20"/>
                <w:lang w:eastAsia="ko-KR"/>
              </w:rPr>
              <w:t xml:space="preserve">, </w:t>
            </w:r>
          </w:p>
          <w:p w14:paraId="3677749B" w14:textId="3435EAF7" w:rsidR="003F670F" w:rsidRPr="003F670F" w:rsidRDefault="003F670F" w:rsidP="003F670F">
            <w:pPr>
              <w:spacing w:after="0" w:line="240" w:lineRule="auto"/>
              <w:ind w:firstLineChars="100" w:firstLine="200"/>
              <w:rPr>
                <w:sz w:val="20"/>
                <w:szCs w:val="20"/>
                <w:lang w:eastAsia="ko-KR"/>
              </w:rPr>
            </w:pPr>
            <w:r w:rsidRPr="003F670F">
              <w:rPr>
                <w:sz w:val="20"/>
                <w:szCs w:val="20"/>
                <w:lang w:eastAsia="ko-KR"/>
              </w:rPr>
              <w:t>환자 만족도 증가</w:t>
            </w:r>
            <w:r w:rsidRPr="003F670F">
              <w:rPr>
                <w:sz w:val="20"/>
                <w:szCs w:val="20"/>
                <w:lang w:eastAsia="ko-KR"/>
              </w:rPr>
              <w:br/>
              <w:t xml:space="preserve">- </w:t>
            </w:r>
            <w:proofErr w:type="spellStart"/>
            <w:r w:rsidRPr="003F670F">
              <w:rPr>
                <w:sz w:val="20"/>
                <w:szCs w:val="20"/>
                <w:lang w:eastAsia="ko-KR"/>
              </w:rPr>
              <w:t>암성</w:t>
            </w:r>
            <w:proofErr w:type="spellEnd"/>
            <w:r w:rsidRPr="003F670F">
              <w:rPr>
                <w:sz w:val="20"/>
                <w:szCs w:val="20"/>
                <w:lang w:eastAsia="ko-KR"/>
              </w:rPr>
              <w:t xml:space="preserve"> 통증 관리 혁신</w:t>
            </w:r>
            <w:r w:rsidRPr="003F670F">
              <w:rPr>
                <w:sz w:val="20"/>
                <w:szCs w:val="20"/>
                <w:lang w:eastAsia="ko-KR"/>
              </w:rPr>
              <w:br/>
              <w:t xml:space="preserve">- 치료 순응도↑, </w:t>
            </w:r>
            <w:r>
              <w:rPr>
                <w:sz w:val="20"/>
                <w:szCs w:val="20"/>
                <w:lang w:eastAsia="ko-KR"/>
              </w:rPr>
              <w:br/>
            </w:r>
            <w:r>
              <w:rPr>
                <w:rFonts w:hint="eastAsia"/>
                <w:sz w:val="20"/>
                <w:szCs w:val="20"/>
                <w:lang w:eastAsia="ko-KR"/>
              </w:rPr>
              <w:t xml:space="preserve">  </w:t>
            </w:r>
            <w:r w:rsidRPr="003F670F">
              <w:rPr>
                <w:sz w:val="20"/>
                <w:szCs w:val="20"/>
                <w:lang w:eastAsia="ko-KR"/>
              </w:rPr>
              <w:t>의료 비용 절감</w:t>
            </w:r>
          </w:p>
        </w:tc>
        <w:tc>
          <w:tcPr>
            <w:tcW w:w="1388" w:type="dxa"/>
            <w:gridSpan w:val="2"/>
            <w:vAlign w:val="center"/>
            <w:hideMark/>
          </w:tcPr>
          <w:p w14:paraId="1FC126FE" w14:textId="77777777" w:rsidR="003F670F" w:rsidRPr="003F670F" w:rsidRDefault="003F670F" w:rsidP="003F670F">
            <w:pPr>
              <w:spacing w:after="0" w:line="240" w:lineRule="auto"/>
              <w:jc w:val="center"/>
              <w:rPr>
                <w:sz w:val="20"/>
                <w:szCs w:val="20"/>
                <w:lang w:eastAsia="ko-KR"/>
              </w:rPr>
            </w:pPr>
            <w:r w:rsidRPr="003F670F">
              <w:rPr>
                <w:sz w:val="20"/>
                <w:szCs w:val="20"/>
                <w:lang w:eastAsia="ko-KR"/>
              </w:rPr>
              <w:t xml:space="preserve">약 </w:t>
            </w:r>
            <w:r w:rsidRPr="003F670F">
              <w:rPr>
                <w:b/>
                <w:bCs/>
                <w:sz w:val="20"/>
                <w:szCs w:val="20"/>
                <w:lang w:eastAsia="ko-KR"/>
              </w:rPr>
              <w:t>55%</w:t>
            </w:r>
          </w:p>
        </w:tc>
        <w:tc>
          <w:tcPr>
            <w:tcW w:w="3230" w:type="dxa"/>
            <w:vAlign w:val="center"/>
            <w:hideMark/>
          </w:tcPr>
          <w:p w14:paraId="50019917" w14:textId="77777777" w:rsidR="003F670F" w:rsidRPr="003F670F" w:rsidRDefault="003F670F" w:rsidP="003F670F">
            <w:pPr>
              <w:spacing w:after="0" w:line="240" w:lineRule="auto"/>
              <w:rPr>
                <w:sz w:val="20"/>
                <w:szCs w:val="20"/>
                <w:lang w:eastAsia="ko-KR"/>
              </w:rPr>
            </w:pPr>
            <w:r w:rsidRPr="003F670F">
              <w:rPr>
                <w:sz w:val="20"/>
                <w:szCs w:val="20"/>
                <w:lang w:eastAsia="ko-KR"/>
              </w:rPr>
              <w:t>test(2)는 새로운 표준 제시·정신적 스트레스 감소, test(3)는 비용 절감·업무 효율성·브랜드 가치 강화</w:t>
            </w:r>
          </w:p>
        </w:tc>
      </w:tr>
    </w:tbl>
    <w:p w14:paraId="04DF45EA" w14:textId="77777777" w:rsidR="003F670F" w:rsidRPr="003F670F" w:rsidRDefault="003F670F" w:rsidP="003F670F">
      <w:pPr>
        <w:rPr>
          <w:lang w:eastAsia="ko-KR"/>
        </w:rPr>
      </w:pPr>
      <w:r w:rsidRPr="003F670F">
        <w:rPr>
          <w:lang w:eastAsia="ko-KR"/>
        </w:rPr>
        <w:pict w14:anchorId="4A36C707">
          <v:rect id="_x0000_i1031" style="width:0;height:1.5pt" o:hralign="center" o:hrstd="t" o:hr="t" fillcolor="#a0a0a0" stroked="f"/>
        </w:pict>
      </w:r>
    </w:p>
    <w:p w14:paraId="0489C83A" w14:textId="77777777" w:rsidR="003F670F" w:rsidRPr="003F670F" w:rsidRDefault="003F670F" w:rsidP="003F670F">
      <w:pPr>
        <w:spacing w:after="0" w:line="240" w:lineRule="auto"/>
        <w:rPr>
          <w:b/>
          <w:bCs/>
          <w:lang w:eastAsia="ko-KR"/>
        </w:rPr>
      </w:pPr>
      <w:r w:rsidRPr="003F670F">
        <w:rPr>
          <w:rFonts w:ascii="Segoe UI Emoji" w:hAnsi="Segoe UI Emoji" w:cs="Segoe UI Emoji"/>
          <w:b/>
          <w:bCs/>
          <w:lang w:eastAsia="ko-KR"/>
        </w:rPr>
        <w:t>✅</w:t>
      </w:r>
      <w:r w:rsidRPr="003F670F">
        <w:rPr>
          <w:b/>
          <w:bCs/>
          <w:lang w:eastAsia="ko-KR"/>
        </w:rPr>
        <w:t xml:space="preserve"> 종합 결론</w:t>
      </w:r>
    </w:p>
    <w:p w14:paraId="34D2FE9C" w14:textId="77777777" w:rsidR="003F670F" w:rsidRPr="003F670F" w:rsidRDefault="003F670F" w:rsidP="003F670F">
      <w:pPr>
        <w:numPr>
          <w:ilvl w:val="0"/>
          <w:numId w:val="10"/>
        </w:numPr>
        <w:spacing w:after="0" w:line="240" w:lineRule="auto"/>
        <w:rPr>
          <w:lang w:eastAsia="ko-KR"/>
        </w:rPr>
      </w:pPr>
      <w:r w:rsidRPr="003F670F">
        <w:rPr>
          <w:b/>
          <w:bCs/>
          <w:lang w:eastAsia="ko-KR"/>
        </w:rPr>
        <w:t xml:space="preserve">평균 </w:t>
      </w:r>
      <w:proofErr w:type="spellStart"/>
      <w:r w:rsidRPr="003F670F">
        <w:rPr>
          <w:b/>
          <w:bCs/>
          <w:lang w:eastAsia="ko-KR"/>
        </w:rPr>
        <w:t>중복률</w:t>
      </w:r>
      <w:proofErr w:type="spellEnd"/>
      <w:r w:rsidRPr="003F670F">
        <w:rPr>
          <w:lang w:eastAsia="ko-KR"/>
        </w:rPr>
        <w:t xml:space="preserve">: 약 </w:t>
      </w:r>
      <w:r w:rsidRPr="003F670F">
        <w:rPr>
          <w:b/>
          <w:bCs/>
          <w:lang w:eastAsia="ko-KR"/>
        </w:rPr>
        <w:t>62% (55~70%)</w:t>
      </w:r>
    </w:p>
    <w:p w14:paraId="1D7E8097" w14:textId="77777777" w:rsidR="003F670F" w:rsidRPr="003F670F" w:rsidRDefault="003F670F" w:rsidP="003F670F">
      <w:pPr>
        <w:numPr>
          <w:ilvl w:val="0"/>
          <w:numId w:val="10"/>
        </w:numPr>
        <w:spacing w:after="0" w:line="240" w:lineRule="auto"/>
        <w:rPr>
          <w:lang w:eastAsia="ko-KR"/>
        </w:rPr>
      </w:pPr>
      <w:r w:rsidRPr="003F670F">
        <w:rPr>
          <w:b/>
          <w:bCs/>
          <w:lang w:eastAsia="ko-KR"/>
        </w:rPr>
        <w:t>핵심 중복 키워드</w:t>
      </w:r>
      <w:r w:rsidRPr="003F670F">
        <w:rPr>
          <w:lang w:eastAsia="ko-KR"/>
        </w:rPr>
        <w:t xml:space="preserve">: 유방암 환자, </w:t>
      </w:r>
      <w:proofErr w:type="spellStart"/>
      <w:r w:rsidRPr="003F670F">
        <w:rPr>
          <w:lang w:eastAsia="ko-KR"/>
        </w:rPr>
        <w:t>골성통증</w:t>
      </w:r>
      <w:proofErr w:type="spellEnd"/>
      <w:r w:rsidRPr="003F670F">
        <w:rPr>
          <w:lang w:eastAsia="ko-KR"/>
        </w:rPr>
        <w:t xml:space="preserve">(Bone pain), 삶의 질(QoL), 통증완화(painless program), 환자 중심 케어, </w:t>
      </w:r>
      <w:proofErr w:type="spellStart"/>
      <w:r w:rsidRPr="003F670F">
        <w:rPr>
          <w:lang w:eastAsia="ko-KR"/>
        </w:rPr>
        <w:t>암성</w:t>
      </w:r>
      <w:proofErr w:type="spellEnd"/>
      <w:r w:rsidRPr="003F670F">
        <w:rPr>
          <w:lang w:eastAsia="ko-KR"/>
        </w:rPr>
        <w:t xml:space="preserve"> 통증(cancer pain)</w:t>
      </w:r>
    </w:p>
    <w:p w14:paraId="1917D323" w14:textId="77777777" w:rsidR="003F670F" w:rsidRPr="003F670F" w:rsidRDefault="003F670F" w:rsidP="003F670F">
      <w:pPr>
        <w:numPr>
          <w:ilvl w:val="0"/>
          <w:numId w:val="10"/>
        </w:numPr>
        <w:spacing w:after="0" w:line="240" w:lineRule="auto"/>
        <w:rPr>
          <w:lang w:eastAsia="ko-KR"/>
        </w:rPr>
      </w:pPr>
      <w:r w:rsidRPr="003F670F">
        <w:rPr>
          <w:b/>
          <w:bCs/>
          <w:lang w:eastAsia="ko-KR"/>
        </w:rPr>
        <w:t>차별성 포인트</w:t>
      </w:r>
    </w:p>
    <w:p w14:paraId="420B949F" w14:textId="77777777" w:rsidR="003F670F" w:rsidRPr="003F670F" w:rsidRDefault="003F670F" w:rsidP="003F670F">
      <w:pPr>
        <w:numPr>
          <w:ilvl w:val="1"/>
          <w:numId w:val="10"/>
        </w:numPr>
        <w:spacing w:after="0" w:line="240" w:lineRule="auto"/>
        <w:rPr>
          <w:lang w:eastAsia="ko-KR"/>
        </w:rPr>
      </w:pPr>
      <w:r w:rsidRPr="003F670F">
        <w:rPr>
          <w:lang w:eastAsia="ko-KR"/>
        </w:rPr>
        <w:t xml:space="preserve">test(2): 정책적·학문적 맥락 강조 (국가 암 관리 정책 부합, 연구적 </w:t>
      </w:r>
      <w:proofErr w:type="spellStart"/>
      <w:r w:rsidRPr="003F670F">
        <w:rPr>
          <w:lang w:eastAsia="ko-KR"/>
        </w:rPr>
        <w:t>혁신성</w:t>
      </w:r>
      <w:proofErr w:type="spellEnd"/>
      <w:r w:rsidRPr="003F670F">
        <w:rPr>
          <w:lang w:eastAsia="ko-KR"/>
        </w:rPr>
        <w:t>)</w:t>
      </w:r>
    </w:p>
    <w:p w14:paraId="5151665C" w14:textId="77777777" w:rsidR="003F670F" w:rsidRPr="003F670F" w:rsidRDefault="003F670F" w:rsidP="003F670F">
      <w:pPr>
        <w:numPr>
          <w:ilvl w:val="1"/>
          <w:numId w:val="10"/>
        </w:numPr>
        <w:spacing w:after="0" w:line="240" w:lineRule="auto"/>
        <w:rPr>
          <w:lang w:eastAsia="ko-KR"/>
        </w:rPr>
      </w:pPr>
      <w:r w:rsidRPr="003F670F">
        <w:rPr>
          <w:lang w:eastAsia="ko-KR"/>
        </w:rPr>
        <w:t>test(3): 임상적 구체성 강조 (물리치료·신경차단술·비침습적 방법, 비용 절감 및 브랜드 강화)</w:t>
      </w:r>
    </w:p>
    <w:p w14:paraId="560EA661" w14:textId="58D18D3D" w:rsidR="003F670F" w:rsidRDefault="003F670F" w:rsidP="003F670F">
      <w:pPr>
        <w:spacing w:after="0" w:line="240" w:lineRule="auto"/>
        <w:rPr>
          <w:rFonts w:hint="eastAsia"/>
          <w:lang w:eastAsia="ko-KR"/>
        </w:rPr>
      </w:pPr>
      <w:r w:rsidRPr="003F670F">
        <w:rPr>
          <w:lang w:eastAsia="ko-KR"/>
        </w:rPr>
        <w:t xml:space="preserve">즉, 두 문서는 </w:t>
      </w:r>
      <w:r w:rsidRPr="003F670F">
        <w:rPr>
          <w:b/>
          <w:bCs/>
          <w:lang w:eastAsia="ko-KR"/>
        </w:rPr>
        <w:t xml:space="preserve">문제 정의와 목표 부분에서 </w:t>
      </w:r>
      <w:proofErr w:type="spellStart"/>
      <w:r w:rsidRPr="003F670F">
        <w:rPr>
          <w:b/>
          <w:bCs/>
          <w:lang w:eastAsia="ko-KR"/>
        </w:rPr>
        <w:t>중복률이</w:t>
      </w:r>
      <w:proofErr w:type="spellEnd"/>
      <w:r w:rsidRPr="003F670F">
        <w:rPr>
          <w:b/>
          <w:bCs/>
          <w:lang w:eastAsia="ko-KR"/>
        </w:rPr>
        <w:t xml:space="preserve"> 가장 높고(70%)</w:t>
      </w:r>
      <w:r w:rsidRPr="003F670F">
        <w:rPr>
          <w:lang w:eastAsia="ko-KR"/>
        </w:rPr>
        <w:t xml:space="preserve">, 기대 효과에서는 </w:t>
      </w:r>
      <w:r w:rsidRPr="003F670F">
        <w:rPr>
          <w:b/>
          <w:bCs/>
          <w:lang w:eastAsia="ko-KR"/>
        </w:rPr>
        <w:t>기업적·전략적 가치 제시(test 3)</w:t>
      </w:r>
      <w:r w:rsidRPr="003F670F">
        <w:rPr>
          <w:lang w:eastAsia="ko-KR"/>
        </w:rPr>
        <w:t xml:space="preserve"> vs **연구적·사회적 가치(test 2)**로 차이가 있습니다.</w:t>
      </w:r>
    </w:p>
    <w:sectPr w:rsidR="003F670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24C5A" w14:textId="77777777" w:rsidR="001509C0" w:rsidRDefault="001509C0" w:rsidP="003F670F">
      <w:pPr>
        <w:spacing w:after="0" w:line="240" w:lineRule="auto"/>
      </w:pPr>
      <w:r>
        <w:separator/>
      </w:r>
    </w:p>
  </w:endnote>
  <w:endnote w:type="continuationSeparator" w:id="0">
    <w:p w14:paraId="36E41C12" w14:textId="77777777" w:rsidR="001509C0" w:rsidRDefault="001509C0" w:rsidP="003F67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EF557" w14:textId="77777777" w:rsidR="001509C0" w:rsidRDefault="001509C0" w:rsidP="003F670F">
      <w:pPr>
        <w:spacing w:after="0" w:line="240" w:lineRule="auto"/>
      </w:pPr>
      <w:r>
        <w:separator/>
      </w:r>
    </w:p>
  </w:footnote>
  <w:footnote w:type="continuationSeparator" w:id="0">
    <w:p w14:paraId="42D91E94" w14:textId="77777777" w:rsidR="001509C0" w:rsidRDefault="001509C0" w:rsidP="003F67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B48064E"/>
    <w:multiLevelType w:val="multilevel"/>
    <w:tmpl w:val="293C2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677436">
    <w:abstractNumId w:val="8"/>
  </w:num>
  <w:num w:numId="2" w16cid:durableId="314457940">
    <w:abstractNumId w:val="6"/>
  </w:num>
  <w:num w:numId="3" w16cid:durableId="97141733">
    <w:abstractNumId w:val="5"/>
  </w:num>
  <w:num w:numId="4" w16cid:durableId="80376179">
    <w:abstractNumId w:val="4"/>
  </w:num>
  <w:num w:numId="5" w16cid:durableId="605310594">
    <w:abstractNumId w:val="7"/>
  </w:num>
  <w:num w:numId="6" w16cid:durableId="387916964">
    <w:abstractNumId w:val="3"/>
  </w:num>
  <w:num w:numId="7" w16cid:durableId="2042050555">
    <w:abstractNumId w:val="2"/>
  </w:num>
  <w:num w:numId="8" w16cid:durableId="1471748869">
    <w:abstractNumId w:val="1"/>
  </w:num>
  <w:num w:numId="9" w16cid:durableId="1387224366">
    <w:abstractNumId w:val="0"/>
  </w:num>
  <w:num w:numId="10" w16cid:durableId="6071259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9C0"/>
    <w:rsid w:val="00173CA6"/>
    <w:rsid w:val="0029639D"/>
    <w:rsid w:val="00326F90"/>
    <w:rsid w:val="003F670F"/>
    <w:rsid w:val="00405846"/>
    <w:rsid w:val="00A04A04"/>
    <w:rsid w:val="00AA1D8D"/>
    <w:rsid w:val="00B1782E"/>
    <w:rsid w:val="00B47730"/>
    <w:rsid w:val="00CB0664"/>
    <w:rsid w:val="00DF5F48"/>
    <w:rsid w:val="00EB33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D7DC27"/>
  <w14:defaultImageDpi w14:val="300"/>
  <w15:docId w15:val="{9AFEE2DE-A863-46CB-86F9-99EF8D0E0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1170</TotalTime>
  <Pages>1</Pages>
  <Words>343</Words>
  <Characters>1959</Characters>
  <Application>Microsoft Office Word</Application>
  <DocSecurity>0</DocSecurity>
  <Lines>16</Lines>
  <Paragraphs>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campus1 N015</cp:lastModifiedBy>
  <cp:revision>5</cp:revision>
  <dcterms:created xsi:type="dcterms:W3CDTF">2013-12-23T23:15:00Z</dcterms:created>
  <dcterms:modified xsi:type="dcterms:W3CDTF">2025-09-17T04:30:00Z</dcterms:modified>
  <cp:category/>
</cp:coreProperties>
</file>