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E07" w:rsidRPr="00DD7E07" w:rsidRDefault="00DD7E07" w:rsidP="00DD7E07">
      <w:pPr>
        <w:spacing w:before="100" w:beforeAutospacing="1" w:after="100" w:afterAutospacing="1" w:line="240" w:lineRule="auto"/>
        <w:outlineLvl w:val="2"/>
        <w:rPr>
          <w:rFonts w:ascii="Times New Roman" w:eastAsia="Times New Roman" w:hAnsi="Times New Roman" w:cs="Times New Roman"/>
          <w:b/>
          <w:bCs/>
          <w:sz w:val="27"/>
          <w:szCs w:val="27"/>
        </w:rPr>
      </w:pPr>
      <w:r w:rsidRPr="00DD7E07">
        <w:rPr>
          <w:rFonts w:ascii="Times New Roman" w:eastAsia="Times New Roman" w:hAnsi="Times New Roman" w:cs="Times New Roman"/>
          <w:b/>
          <w:bCs/>
          <w:sz w:val="27"/>
          <w:szCs w:val="27"/>
        </w:rPr>
        <w:t xml:space="preserve">Course Description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76"/>
        <w:gridCol w:w="4448"/>
      </w:tblGrid>
      <w:tr w:rsidR="00DD7E07" w:rsidRPr="00DD7E07">
        <w:trPr>
          <w:tblCellSpacing w:w="15" w:type="dxa"/>
        </w:trPr>
        <w:tc>
          <w:tcPr>
            <w:tcW w:w="0" w:type="auto"/>
            <w:vAlign w:val="center"/>
            <w:hideMark/>
          </w:tcPr>
          <w:p w:rsidR="00DD7E07" w:rsidRPr="00DD7E07" w:rsidRDefault="00DD706A" w:rsidP="00DD7E07">
            <w:pPr>
              <w:spacing w:after="0" w:line="240" w:lineRule="auto"/>
              <w:rPr>
                <w:rFonts w:ascii="Times New Roman" w:eastAsia="Times New Roman" w:hAnsi="Times New Roman" w:cs="Times New Roman"/>
                <w:sz w:val="24"/>
                <w:szCs w:val="24"/>
              </w:rPr>
            </w:pPr>
            <w:r w:rsidRPr="00DD706A">
              <w:rPr>
                <w:rFonts w:ascii="Times New Roman" w:eastAsia="Times New Roman" w:hAnsi="Times New Roman" w:cs="Times New Roman"/>
                <w:sz w:val="24"/>
                <w:szCs w:val="24"/>
              </w:rPr>
              <w:t>This course provides the student with a practical foundation in using high-level languages that are common in developing web applications. It will examine theoretical concepts of web design and various web development tools. Upon completion student should be able to develop a functional dynamic website.</w:t>
            </w:r>
            <w:r w:rsidR="00DD7E07" w:rsidRPr="00DD7E07">
              <w:rPr>
                <w:rFonts w:ascii="Times New Roman" w:eastAsia="Times New Roman" w:hAnsi="Times New Roman" w:cs="Times New Roman"/>
                <w:sz w:val="24"/>
                <w:szCs w:val="24"/>
              </w:rPr>
              <w:t xml:space="preserve"> </w:t>
            </w:r>
          </w:p>
        </w:tc>
        <w:tc>
          <w:tcPr>
            <w:tcW w:w="0" w:type="auto"/>
            <w:vAlign w:val="center"/>
            <w:hideMark/>
          </w:tcPr>
          <w:p w:rsidR="00DD7E07" w:rsidRPr="00DD7E07" w:rsidRDefault="00DD7E07" w:rsidP="00DD7E07">
            <w:pPr>
              <w:spacing w:after="0" w:line="240" w:lineRule="auto"/>
              <w:rPr>
                <w:rFonts w:ascii="Times New Roman" w:eastAsia="Times New Roman" w:hAnsi="Times New Roman" w:cs="Times New Roman"/>
                <w:sz w:val="24"/>
                <w:szCs w:val="24"/>
              </w:rPr>
            </w:pPr>
            <w:r w:rsidRPr="00DD7E07">
              <w:rPr>
                <w:rFonts w:ascii="Times New Roman" w:eastAsia="Times New Roman" w:hAnsi="Times New Roman" w:cs="Times New Roman"/>
                <w:sz w:val="24"/>
                <w:szCs w:val="24"/>
              </w:rPr>
              <w:t xml:space="preserve">In this course, we will take an in depth look at web design concepts and techniques. We will examine theoretical concepts that make the world of Web design unique. Also, this course will adopt a practical hands-on approach when examining Web development techniques. Along with examining different coding strategies, this course will explore the advancement of Web site implementation, as well as, timeless problem solving strategies. </w:t>
            </w:r>
          </w:p>
        </w:tc>
      </w:tr>
    </w:tbl>
    <w:p w:rsidR="00DD7E07" w:rsidRPr="00DD7E07" w:rsidRDefault="00DD7E07" w:rsidP="00DD7E07">
      <w:pPr>
        <w:spacing w:before="100" w:beforeAutospacing="1" w:after="100" w:afterAutospacing="1" w:line="240" w:lineRule="auto"/>
        <w:outlineLvl w:val="2"/>
        <w:rPr>
          <w:rFonts w:ascii="Times New Roman" w:eastAsia="Times New Roman" w:hAnsi="Times New Roman" w:cs="Times New Roman"/>
          <w:b/>
          <w:bCs/>
          <w:sz w:val="27"/>
          <w:szCs w:val="27"/>
        </w:rPr>
      </w:pPr>
      <w:r w:rsidRPr="00DD7E07">
        <w:rPr>
          <w:rFonts w:ascii="Times New Roman" w:eastAsia="Times New Roman" w:hAnsi="Times New Roman" w:cs="Times New Roman"/>
          <w:b/>
          <w:bCs/>
          <w:sz w:val="27"/>
          <w:szCs w:val="27"/>
        </w:rPr>
        <w:t xml:space="preserve">Learning Outcomes </w:t>
      </w:r>
    </w:p>
    <w:p w:rsidR="009F7CB9" w:rsidRDefault="009F7CB9" w:rsidP="009F7CB9">
      <w:pPr>
        <w:spacing w:after="0" w:line="240" w:lineRule="auto"/>
        <w:rPr>
          <w:rFonts w:ascii="Times New Roman" w:eastAsia="Times New Roman" w:hAnsi="Times New Roman" w:cs="Times New Roman"/>
          <w:sz w:val="24"/>
          <w:szCs w:val="24"/>
        </w:rPr>
      </w:pPr>
      <w:r w:rsidRPr="009F7CB9">
        <w:rPr>
          <w:rFonts w:ascii="Times New Roman" w:eastAsia="Times New Roman" w:hAnsi="Times New Roman" w:cs="Times New Roman"/>
          <w:sz w:val="24"/>
          <w:szCs w:val="24"/>
        </w:rPr>
        <w:t xml:space="preserve">On successful completion of this course, students should be able to: </w:t>
      </w:r>
    </w:p>
    <w:p w:rsidR="009F7CB9" w:rsidRPr="009F7CB9" w:rsidRDefault="009F7CB9" w:rsidP="009F7CB9">
      <w:pPr>
        <w:spacing w:after="0" w:line="240" w:lineRule="auto"/>
        <w:rPr>
          <w:rFonts w:ascii="Times New Roman" w:eastAsia="Times New Roman" w:hAnsi="Times New Roman" w:cs="Times New Roman"/>
          <w:sz w:val="24"/>
          <w:szCs w:val="24"/>
        </w:rPr>
      </w:pPr>
    </w:p>
    <w:p w:rsidR="009F7CB9" w:rsidRPr="009F7CB9" w:rsidRDefault="009F7CB9" w:rsidP="009F7CB9">
      <w:pPr>
        <w:numPr>
          <w:ilvl w:val="0"/>
          <w:numId w:val="2"/>
        </w:numPr>
        <w:spacing w:after="0" w:line="240" w:lineRule="auto"/>
        <w:rPr>
          <w:rFonts w:ascii="Times New Roman" w:eastAsia="Times New Roman" w:hAnsi="Times New Roman" w:cs="Times New Roman"/>
          <w:sz w:val="24"/>
          <w:szCs w:val="24"/>
        </w:rPr>
      </w:pPr>
      <w:r w:rsidRPr="009F7CB9">
        <w:rPr>
          <w:rFonts w:ascii="Times New Roman" w:eastAsia="Times New Roman" w:hAnsi="Times New Roman" w:cs="Times New Roman"/>
          <w:sz w:val="24"/>
          <w:szCs w:val="24"/>
        </w:rPr>
        <w:t xml:space="preserve">Develop dynamic web sites using a web development environment such as ASP.NET. </w:t>
      </w:r>
    </w:p>
    <w:p w:rsidR="009F7CB9" w:rsidRPr="009F7CB9" w:rsidRDefault="009F7CB9" w:rsidP="009F7CB9">
      <w:pPr>
        <w:numPr>
          <w:ilvl w:val="0"/>
          <w:numId w:val="2"/>
        </w:numPr>
        <w:spacing w:after="0" w:line="240" w:lineRule="auto"/>
        <w:rPr>
          <w:rFonts w:ascii="Times New Roman" w:eastAsia="Times New Roman" w:hAnsi="Times New Roman" w:cs="Times New Roman"/>
          <w:sz w:val="24"/>
          <w:szCs w:val="24"/>
        </w:rPr>
      </w:pPr>
      <w:r w:rsidRPr="009F7CB9">
        <w:rPr>
          <w:rFonts w:ascii="Times New Roman" w:eastAsia="Times New Roman" w:hAnsi="Times New Roman" w:cs="Times New Roman"/>
          <w:sz w:val="24"/>
          <w:szCs w:val="24"/>
        </w:rPr>
        <w:t xml:space="preserve">Apply ethical practices to development of the websites     </w:t>
      </w:r>
    </w:p>
    <w:p w:rsidR="009F7CB9" w:rsidRPr="009F7CB9" w:rsidRDefault="009F7CB9" w:rsidP="009F7CB9">
      <w:pPr>
        <w:numPr>
          <w:ilvl w:val="0"/>
          <w:numId w:val="2"/>
        </w:numPr>
        <w:spacing w:after="0" w:line="240" w:lineRule="auto"/>
        <w:rPr>
          <w:rFonts w:ascii="Times New Roman" w:eastAsia="Times New Roman" w:hAnsi="Times New Roman" w:cs="Times New Roman"/>
          <w:sz w:val="24"/>
          <w:szCs w:val="24"/>
        </w:rPr>
      </w:pPr>
      <w:r w:rsidRPr="009F7CB9">
        <w:rPr>
          <w:rFonts w:ascii="Times New Roman" w:eastAsia="Times New Roman" w:hAnsi="Times New Roman" w:cs="Times New Roman"/>
          <w:sz w:val="24"/>
          <w:szCs w:val="24"/>
        </w:rPr>
        <w:t>Illustrate the various principles used in website design</w:t>
      </w:r>
    </w:p>
    <w:p w:rsidR="009F7CB9" w:rsidRPr="009F7CB9" w:rsidRDefault="009F7CB9" w:rsidP="009F7CB9">
      <w:pPr>
        <w:numPr>
          <w:ilvl w:val="0"/>
          <w:numId w:val="2"/>
        </w:numPr>
        <w:spacing w:after="0" w:line="240" w:lineRule="auto"/>
        <w:rPr>
          <w:rFonts w:ascii="Times New Roman" w:eastAsia="Times New Roman" w:hAnsi="Times New Roman" w:cs="Times New Roman"/>
          <w:sz w:val="24"/>
          <w:szCs w:val="24"/>
        </w:rPr>
      </w:pPr>
      <w:r w:rsidRPr="009F7CB9">
        <w:rPr>
          <w:rFonts w:ascii="Times New Roman" w:eastAsia="Times New Roman" w:hAnsi="Times New Roman" w:cs="Times New Roman"/>
          <w:sz w:val="24"/>
          <w:szCs w:val="24"/>
        </w:rPr>
        <w:t>Demonstrate the use of scripting and markup languages used in website development</w:t>
      </w:r>
    </w:p>
    <w:p w:rsidR="00DD7E07" w:rsidRDefault="00DD7E07" w:rsidP="009F7CB9">
      <w:pPr>
        <w:spacing w:after="0" w:line="240" w:lineRule="auto"/>
      </w:pPr>
      <w:bookmarkStart w:id="0" w:name="_GoBack"/>
      <w:bookmarkEnd w:id="0"/>
    </w:p>
    <w:sectPr w:rsidR="00DD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0894"/>
    <w:multiLevelType w:val="multilevel"/>
    <w:tmpl w:val="9614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34323"/>
    <w:multiLevelType w:val="hybridMultilevel"/>
    <w:tmpl w:val="D1B6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07"/>
    <w:rsid w:val="005A37FE"/>
    <w:rsid w:val="009F7CB9"/>
    <w:rsid w:val="00DD706A"/>
    <w:rsid w:val="00DD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0457"/>
  <w15:chartTrackingRefBased/>
  <w15:docId w15:val="{FC12DBB5-1CD8-4D8F-B9DB-FF489A96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USP</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Salsabil  Nusair</dc:creator>
  <cp:keywords/>
  <dc:description/>
  <cp:lastModifiedBy>Salsabil Nusair</cp:lastModifiedBy>
  <cp:revision>3</cp:revision>
  <dcterms:created xsi:type="dcterms:W3CDTF">2021-03-22T01:00:00Z</dcterms:created>
  <dcterms:modified xsi:type="dcterms:W3CDTF">2021-03-22T01:01:00Z</dcterms:modified>
</cp:coreProperties>
</file>