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CB" w:rsidRDefault="009D418F" w:rsidP="00BF1FF1">
      <w:pPr>
        <w:jc w:val="center"/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D418F"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Network Penetration Testing With Real-World Exploits </w:t>
      </w:r>
      <w:proofErr w:type="gramStart"/>
      <w:r w:rsidRPr="009D418F"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</w:t>
      </w:r>
      <w:proofErr w:type="gramEnd"/>
      <w:r w:rsidRPr="009D418F">
        <w:rPr>
          <w:b/>
          <w:color w:val="FFC000" w:themeColor="accent4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Security Remediation.</w:t>
      </w:r>
    </w:p>
    <w:p w:rsidR="00A55742" w:rsidRPr="00A55742" w:rsidRDefault="00A55742" w:rsidP="00A55742">
      <w:pPr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Name: </w:t>
      </w:r>
      <w:proofErr w:type="spellStart"/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Sejal</w:t>
      </w:r>
      <w:proofErr w:type="spellEnd"/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Verma</w:t>
      </w:r>
      <w:proofErr w:type="spellEnd"/>
    </w:p>
    <w:p w:rsidR="00A55742" w:rsidRPr="00A55742" w:rsidRDefault="00A55742" w:rsidP="00A55742">
      <w:pPr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Course: </w:t>
      </w:r>
      <w:proofErr w:type="gramStart"/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CSE(</w:t>
      </w:r>
      <w:proofErr w:type="gramEnd"/>
      <w:r w:rsidRPr="00A55742">
        <w:rPr>
          <w:b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Cyber Security)</w:t>
      </w:r>
    </w:p>
    <w:p w:rsidR="00BF1FF1" w:rsidRPr="007131BD" w:rsidRDefault="00BF1FF1" w:rsidP="00BF1FF1">
      <w:pPr>
        <w:pStyle w:val="Heading1"/>
        <w:rPr>
          <w:sz w:val="52"/>
          <w:szCs w:val="52"/>
        </w:rPr>
      </w:pPr>
      <w:r w:rsidRPr="007131BD">
        <w:rPr>
          <w:sz w:val="52"/>
          <w:szCs w:val="52"/>
        </w:rPr>
        <w:t>1. Project Objectives</w:t>
      </w:r>
    </w:p>
    <w:p w:rsidR="003045FA" w:rsidRDefault="00BF1FF1" w:rsidP="00BF1FF1">
      <w:pPr>
        <w:rPr>
          <w:rFonts w:ascii="Arial" w:hAnsi="Arial" w:cs="Arial"/>
          <w:sz w:val="28"/>
          <w:szCs w:val="28"/>
        </w:rPr>
      </w:pPr>
      <w:r w:rsidRPr="003045FA">
        <w:rPr>
          <w:rFonts w:ascii="Arial" w:hAnsi="Arial" w:cs="Arial"/>
          <w:sz w:val="28"/>
          <w:szCs w:val="28"/>
        </w:rPr>
        <w:t xml:space="preserve">The objective of this project is to simulate a </w:t>
      </w:r>
      <w:r w:rsidR="003045FA" w:rsidRPr="003045FA">
        <w:rPr>
          <w:rFonts w:ascii="Arial" w:eastAsia="Times New Roman" w:hAnsi="Arial" w:cs="Arial"/>
          <w:color w:val="11181C"/>
          <w:sz w:val="28"/>
          <w:szCs w:val="28"/>
          <w:shd w:val="clear" w:color="auto" w:fill="FFFFFF"/>
        </w:rPr>
        <w:t xml:space="preserve">real-world network penetration test </w:t>
      </w:r>
      <w:r w:rsidRPr="003045FA">
        <w:rPr>
          <w:rFonts w:ascii="Arial" w:hAnsi="Arial" w:cs="Arial"/>
          <w:sz w:val="28"/>
          <w:szCs w:val="28"/>
        </w:rPr>
        <w:t>on a virtual network environment to identify vulnerabilities, exploit them ethically, including scanning, enumeration, exploitation, privilege escalation, and remediation.</w:t>
      </w:r>
    </w:p>
    <w:p w:rsidR="009D418F" w:rsidRPr="007131BD" w:rsidRDefault="006D6E05" w:rsidP="00487EF6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2</w:t>
      </w:r>
      <w:r w:rsidR="00487EF6" w:rsidRPr="007131BD">
        <w:rPr>
          <w:sz w:val="52"/>
          <w:szCs w:val="52"/>
        </w:rPr>
        <w:t xml:space="preserve">. </w:t>
      </w:r>
      <w:r w:rsidR="009D418F" w:rsidRPr="007131BD">
        <w:rPr>
          <w:sz w:val="52"/>
          <w:szCs w:val="52"/>
        </w:rPr>
        <w:t>Network Penetration Testing: Theory</w:t>
      </w:r>
    </w:p>
    <w:p w:rsidR="00487EF6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 xml:space="preserve">Network penetration testing is a proactive security assessment technique used to </w:t>
      </w:r>
      <w:proofErr w:type="gramStart"/>
      <w:r w:rsidRPr="00787C39">
        <w:rPr>
          <w:rFonts w:ascii="Arial" w:hAnsi="Arial" w:cs="Arial"/>
          <w:sz w:val="28"/>
        </w:rPr>
        <w:t>evaluate</w:t>
      </w:r>
      <w:proofErr w:type="gramEnd"/>
      <w:r w:rsidRPr="00787C39">
        <w:rPr>
          <w:rFonts w:ascii="Arial" w:hAnsi="Arial" w:cs="Arial"/>
          <w:sz w:val="28"/>
        </w:rPr>
        <w:t xml:space="preserve"> the resilience of a</w:t>
      </w:r>
      <w:r w:rsidR="00487EF6" w:rsidRPr="00787C39">
        <w:rPr>
          <w:rFonts w:ascii="Arial" w:hAnsi="Arial" w:cs="Arial"/>
          <w:sz w:val="28"/>
        </w:rPr>
        <w:t xml:space="preserve"> network against potential </w:t>
      </w:r>
      <w:proofErr w:type="spellStart"/>
      <w:r w:rsidR="00487EF6" w:rsidRPr="00787C39">
        <w:rPr>
          <w:rFonts w:ascii="Arial" w:hAnsi="Arial" w:cs="Arial"/>
          <w:sz w:val="28"/>
        </w:rPr>
        <w:t>C</w:t>
      </w:r>
      <w:r w:rsidRPr="00787C39">
        <w:rPr>
          <w:rFonts w:ascii="Arial" w:hAnsi="Arial" w:cs="Arial"/>
          <w:sz w:val="28"/>
        </w:rPr>
        <w:t>yberattacks</w:t>
      </w:r>
      <w:proofErr w:type="spellEnd"/>
      <w:r w:rsidR="00487EF6" w:rsidRPr="00787C39">
        <w:rPr>
          <w:rFonts w:ascii="Arial" w:hAnsi="Arial" w:cs="Arial"/>
          <w:sz w:val="28"/>
        </w:rPr>
        <w:t>.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The proc</w:t>
      </w:r>
      <w:r w:rsidR="00487EF6" w:rsidRPr="00787C39">
        <w:rPr>
          <w:rFonts w:ascii="Arial" w:hAnsi="Arial" w:cs="Arial"/>
          <w:sz w:val="28"/>
        </w:rPr>
        <w:t>ess include multiple phases: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1. Reconnaissance – Collecting preliminary information abou</w:t>
      </w:r>
      <w:r w:rsidR="00487EF6" w:rsidRPr="00787C39">
        <w:rPr>
          <w:rFonts w:ascii="Arial" w:hAnsi="Arial" w:cs="Arial"/>
          <w:sz w:val="28"/>
        </w:rPr>
        <w:t>t the target system or network.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2. Scanning &amp; Enumeration – Identifying live systems, open ports, and services to disc</w:t>
      </w:r>
      <w:r w:rsidR="00487EF6" w:rsidRPr="00787C39">
        <w:rPr>
          <w:rFonts w:ascii="Arial" w:hAnsi="Arial" w:cs="Arial"/>
          <w:sz w:val="28"/>
        </w:rPr>
        <w:t>over potential vulnerabilities.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3. Exploitation – Attempting to gain unauthorized access by leveraging known sec</w:t>
      </w:r>
      <w:r w:rsidR="00487EF6" w:rsidRPr="00787C39">
        <w:rPr>
          <w:rFonts w:ascii="Arial" w:hAnsi="Arial" w:cs="Arial"/>
          <w:sz w:val="28"/>
        </w:rPr>
        <w:t>urity flaws.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4. Post-Exploitation – Performing actions such as privilege escalation, data extraction, or persistence to assess th</w:t>
      </w:r>
      <w:r w:rsidR="00487EF6" w:rsidRPr="00787C39">
        <w:rPr>
          <w:rFonts w:ascii="Arial" w:hAnsi="Arial" w:cs="Arial"/>
          <w:sz w:val="28"/>
        </w:rPr>
        <w:t>e potential impact of a breach.</w:t>
      </w:r>
    </w:p>
    <w:p w:rsidR="009D418F" w:rsidRPr="00787C39" w:rsidRDefault="009D418F" w:rsidP="009D418F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>5. Remediation – Recommending and implementing measures to fix identified vulnerabilities and improve overall security posture.</w:t>
      </w:r>
    </w:p>
    <w:p w:rsidR="009D418F" w:rsidRPr="007131BD" w:rsidRDefault="009D418F" w:rsidP="009D418F">
      <w:pPr>
        <w:rPr>
          <w:b/>
          <w:sz w:val="28"/>
        </w:rPr>
      </w:pPr>
    </w:p>
    <w:p w:rsidR="007131BD" w:rsidRPr="007131BD" w:rsidRDefault="006D6E05" w:rsidP="007131BD">
      <w:pPr>
        <w:pStyle w:val="Heading1"/>
        <w:rPr>
          <w:rFonts w:eastAsia="Times New Roman"/>
          <w:sz w:val="52"/>
          <w:szCs w:val="52"/>
          <w:shd w:val="clear" w:color="auto" w:fill="FFFFFF"/>
        </w:rPr>
      </w:pPr>
      <w:r>
        <w:rPr>
          <w:rFonts w:eastAsia="Times New Roman"/>
          <w:sz w:val="52"/>
          <w:szCs w:val="52"/>
          <w:shd w:val="clear" w:color="auto" w:fill="FFFFFF"/>
        </w:rPr>
        <w:lastRenderedPageBreak/>
        <w:t>3</w:t>
      </w:r>
      <w:r w:rsidR="007131BD" w:rsidRPr="007131BD">
        <w:rPr>
          <w:rFonts w:eastAsia="Times New Roman"/>
          <w:sz w:val="52"/>
          <w:szCs w:val="52"/>
          <w:shd w:val="clear" w:color="auto" w:fill="FFFFFF"/>
        </w:rPr>
        <w:t>. Project Requirements</w:t>
      </w:r>
    </w:p>
    <w:p w:rsidR="007131BD" w:rsidRPr="0087337F" w:rsidRDefault="007131BD" w:rsidP="007131BD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7131BD" w:rsidRPr="00A6220D" w:rsidTr="00825D20">
        <w:trPr>
          <w:trHeight w:val="527"/>
        </w:trPr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Kali Linux</w:t>
            </w:r>
          </w:p>
        </w:tc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The Attackers machine</w:t>
            </w:r>
          </w:p>
        </w:tc>
      </w:tr>
      <w:tr w:rsidR="007131BD" w:rsidRPr="00A6220D" w:rsidTr="00825D20">
        <w:trPr>
          <w:trHeight w:val="1107"/>
        </w:trPr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proofErr w:type="spellStart"/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Metasploitable</w:t>
            </w:r>
            <w:proofErr w:type="spellEnd"/>
          </w:p>
        </w:tc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A vulnerable machine to practice attacks on.</w:t>
            </w:r>
          </w:p>
        </w:tc>
      </w:tr>
      <w:tr w:rsidR="007131BD" w:rsidRPr="00A6220D" w:rsidTr="00825D20">
        <w:trPr>
          <w:trHeight w:val="527"/>
        </w:trPr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proofErr w:type="spellStart"/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nmap</w:t>
            </w:r>
            <w:proofErr w:type="spellEnd"/>
          </w:p>
        </w:tc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For network scanning, port discovery, OS detection</w:t>
            </w:r>
          </w:p>
        </w:tc>
      </w:tr>
      <w:tr w:rsidR="007131BD" w:rsidRPr="00A6220D" w:rsidTr="00825D20">
        <w:trPr>
          <w:trHeight w:val="527"/>
        </w:trPr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  <w:t>John the Ripper</w:t>
            </w:r>
          </w:p>
        </w:tc>
        <w:tc>
          <w:tcPr>
            <w:tcW w:w="4361" w:type="dxa"/>
          </w:tcPr>
          <w:p w:rsidR="007131BD" w:rsidRPr="00A6220D" w:rsidRDefault="007131BD" w:rsidP="00825D20">
            <w:pPr>
              <w:rPr>
                <w:rFonts w:ascii="Arial" w:eastAsia="Times New Roman" w:hAnsi="Arial" w:cs="Arial"/>
                <w:color w:val="11181C"/>
                <w:sz w:val="28"/>
                <w:szCs w:val="28"/>
                <w:shd w:val="clear" w:color="auto" w:fill="FFFFFF"/>
              </w:rPr>
            </w:pPr>
            <w:r w:rsidRPr="00A6220D">
              <w:rPr>
                <w:rFonts w:ascii="Arial" w:hAnsi="Arial" w:cs="Arial"/>
                <w:sz w:val="28"/>
                <w:szCs w:val="28"/>
              </w:rPr>
              <w:t>For cracking hashed passwords obtained from /</w:t>
            </w:r>
            <w:proofErr w:type="spellStart"/>
            <w:r w:rsidRPr="00A6220D">
              <w:rPr>
                <w:rFonts w:ascii="Arial" w:hAnsi="Arial" w:cs="Arial"/>
                <w:sz w:val="28"/>
                <w:szCs w:val="28"/>
              </w:rPr>
              <w:t>etc</w:t>
            </w:r>
            <w:proofErr w:type="spellEnd"/>
            <w:r w:rsidRPr="00A6220D">
              <w:rPr>
                <w:rFonts w:ascii="Arial" w:hAnsi="Arial" w:cs="Arial"/>
                <w:sz w:val="28"/>
                <w:szCs w:val="28"/>
              </w:rPr>
              <w:t>/shadow.</w:t>
            </w:r>
          </w:p>
        </w:tc>
      </w:tr>
    </w:tbl>
    <w:p w:rsidR="007131BD" w:rsidRPr="0087337F" w:rsidRDefault="007131BD" w:rsidP="007131BD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BF1FF1" w:rsidRPr="00787C39" w:rsidRDefault="006D6E05" w:rsidP="00BF1FF1">
      <w:pPr>
        <w:pStyle w:val="Heading1"/>
        <w:rPr>
          <w:rFonts w:cstheme="majorHAnsi"/>
          <w:sz w:val="52"/>
          <w:szCs w:val="52"/>
        </w:rPr>
      </w:pPr>
      <w:r>
        <w:rPr>
          <w:rFonts w:cstheme="majorHAnsi"/>
          <w:sz w:val="52"/>
          <w:szCs w:val="52"/>
        </w:rPr>
        <w:t>4</w:t>
      </w:r>
      <w:r w:rsidR="00784721">
        <w:rPr>
          <w:rFonts w:cstheme="majorHAnsi"/>
          <w:sz w:val="52"/>
          <w:szCs w:val="52"/>
        </w:rPr>
        <w:t xml:space="preserve">. </w:t>
      </w:r>
      <w:r w:rsidR="00BF1FF1" w:rsidRPr="00787C39">
        <w:rPr>
          <w:rFonts w:cstheme="majorHAnsi"/>
          <w:sz w:val="52"/>
          <w:szCs w:val="52"/>
        </w:rPr>
        <w:t>Tools Used</w:t>
      </w:r>
    </w:p>
    <w:p w:rsidR="00BF1FF1" w:rsidRDefault="00BF1FF1" w:rsidP="00BF1FF1">
      <w:pPr>
        <w:rPr>
          <w:rFonts w:ascii="Arial" w:hAnsi="Arial" w:cs="Arial"/>
          <w:sz w:val="28"/>
        </w:rPr>
      </w:pPr>
      <w:r w:rsidRPr="00787C39">
        <w:rPr>
          <w:rFonts w:ascii="Arial" w:hAnsi="Arial" w:cs="Arial"/>
          <w:sz w:val="28"/>
        </w:rPr>
        <w:t xml:space="preserve">- </w:t>
      </w:r>
      <w:proofErr w:type="spellStart"/>
      <w:r w:rsidRPr="00787C39">
        <w:rPr>
          <w:rFonts w:ascii="Arial" w:hAnsi="Arial" w:cs="Arial"/>
          <w:sz w:val="28"/>
        </w:rPr>
        <w:t>Nmap</w:t>
      </w:r>
      <w:proofErr w:type="spellEnd"/>
      <w:r w:rsidRPr="00787C39">
        <w:rPr>
          <w:rFonts w:ascii="Arial" w:hAnsi="Arial" w:cs="Arial"/>
          <w:sz w:val="28"/>
        </w:rPr>
        <w:t xml:space="preserve"> – Network scanning and port discovery</w:t>
      </w:r>
      <w:r w:rsidRPr="00787C39">
        <w:rPr>
          <w:rFonts w:ascii="Arial" w:hAnsi="Arial" w:cs="Arial"/>
          <w:sz w:val="28"/>
        </w:rPr>
        <w:br/>
        <w:t xml:space="preserve">- </w:t>
      </w:r>
      <w:proofErr w:type="spellStart"/>
      <w:r w:rsidRPr="00787C39">
        <w:rPr>
          <w:rFonts w:ascii="Arial" w:hAnsi="Arial" w:cs="Arial"/>
          <w:sz w:val="28"/>
        </w:rPr>
        <w:t>Nikto</w:t>
      </w:r>
      <w:proofErr w:type="spellEnd"/>
      <w:r w:rsidRPr="00787C39">
        <w:rPr>
          <w:rFonts w:ascii="Arial" w:hAnsi="Arial" w:cs="Arial"/>
          <w:sz w:val="28"/>
        </w:rPr>
        <w:t xml:space="preserve"> – Web server vulnerability scanner</w:t>
      </w:r>
      <w:r w:rsidRPr="00787C39">
        <w:rPr>
          <w:rFonts w:ascii="Arial" w:hAnsi="Arial" w:cs="Arial"/>
          <w:sz w:val="28"/>
        </w:rPr>
        <w:br/>
        <w:t xml:space="preserve">- </w:t>
      </w:r>
      <w:proofErr w:type="spellStart"/>
      <w:r w:rsidRPr="00787C39">
        <w:rPr>
          <w:rFonts w:ascii="Arial" w:hAnsi="Arial" w:cs="Arial"/>
          <w:sz w:val="28"/>
        </w:rPr>
        <w:t>Metasploit</w:t>
      </w:r>
      <w:proofErr w:type="spellEnd"/>
      <w:r w:rsidRPr="00787C39">
        <w:rPr>
          <w:rFonts w:ascii="Arial" w:hAnsi="Arial" w:cs="Arial"/>
          <w:sz w:val="28"/>
        </w:rPr>
        <w:t xml:space="preserve"> Framework – Exploitation framework</w:t>
      </w:r>
      <w:r w:rsidRPr="00787C39">
        <w:rPr>
          <w:rFonts w:ascii="Arial" w:hAnsi="Arial" w:cs="Arial"/>
          <w:sz w:val="28"/>
        </w:rPr>
        <w:br/>
        <w:t>- John the Ripper – Password hash cracking</w:t>
      </w:r>
      <w:r w:rsidRPr="00787C39">
        <w:rPr>
          <w:rFonts w:ascii="Arial" w:hAnsi="Arial" w:cs="Arial"/>
          <w:sz w:val="28"/>
        </w:rPr>
        <w:br/>
      </w:r>
    </w:p>
    <w:p w:rsidR="00784721" w:rsidRDefault="006D6E05" w:rsidP="00784721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5</w:t>
      </w:r>
      <w:r w:rsidR="00784721" w:rsidRPr="00784721">
        <w:rPr>
          <w:sz w:val="56"/>
          <w:szCs w:val="56"/>
        </w:rPr>
        <w:t>. Task</w:t>
      </w:r>
    </w:p>
    <w:p w:rsidR="00784721" w:rsidRPr="002620E5" w:rsidRDefault="00784721" w:rsidP="00784721">
      <w:pPr>
        <w:spacing w:after="0" w:line="240" w:lineRule="auto"/>
        <w:rPr>
          <w:rFonts w:ascii="Arial" w:eastAsia="Times New Roman" w:hAnsi="Arial" w:cs="Arial"/>
          <w:color w:val="11181C"/>
          <w:sz w:val="28"/>
          <w:szCs w:val="27"/>
          <w:shd w:val="clear" w:color="auto" w:fill="FFFFFF"/>
        </w:rPr>
      </w:pPr>
      <w:r w:rsidRPr="002620E5">
        <w:rPr>
          <w:rFonts w:ascii="Arial" w:eastAsia="Times New Roman" w:hAnsi="Arial" w:cs="Arial"/>
          <w:color w:val="11181C"/>
          <w:sz w:val="28"/>
          <w:szCs w:val="27"/>
          <w:shd w:val="clear" w:color="auto" w:fill="FFFFFF"/>
        </w:rPr>
        <w:t>Task 1: Basic Network Scan</w:t>
      </w:r>
    </w:p>
    <w:p w:rsidR="00784721" w:rsidRPr="0087337F" w:rsidRDefault="00654F8B" w:rsidP="00784721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lastRenderedPageBreak/>
        <w:drawing>
          <wp:inline distT="0" distB="0" distL="0" distR="0" wp14:anchorId="50E6FDFA" wp14:editId="48AA48B8">
            <wp:extent cx="3000798" cy="3800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7 10073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0435" cy="38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721" w:rsidRDefault="00784721" w:rsidP="00784721"/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P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8"/>
          <w:szCs w:val="28"/>
          <w:shd w:val="clear" w:color="auto" w:fill="FFFFFF"/>
        </w:rPr>
      </w:pPr>
      <w:r w:rsidRPr="002620E5">
        <w:rPr>
          <w:rFonts w:ascii="Arial" w:eastAsia="Times New Roman" w:hAnsi="Arial" w:cs="Arial"/>
          <w:color w:val="11181C"/>
          <w:sz w:val="28"/>
          <w:szCs w:val="28"/>
          <w:shd w:val="clear" w:color="auto" w:fill="FFFFFF"/>
        </w:rPr>
        <w:t xml:space="preserve"> Task 2: Reconnaissance</w:t>
      </w:r>
    </w:p>
    <w:p w:rsidR="002620E5" w:rsidRPr="00D25AAE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27"/>
          <w:shd w:val="clear" w:color="auto" w:fill="FFFFFF"/>
        </w:rPr>
      </w:pPr>
    </w:p>
    <w:p w:rsidR="002620E5" w:rsidRP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Cs w:val="40"/>
          <w:shd w:val="clear" w:color="auto" w:fill="FFFFFF"/>
        </w:rPr>
      </w:pPr>
      <w:r w:rsidRPr="00D25AAE">
        <w:rPr>
          <w:rFonts w:ascii="Arial" w:eastAsia="Times New Roman" w:hAnsi="Arial" w:cs="Arial"/>
          <w:color w:val="11181C"/>
          <w:sz w:val="28"/>
          <w:szCs w:val="40"/>
          <w:shd w:val="clear" w:color="auto" w:fill="FFFFFF"/>
        </w:rPr>
        <w:t>A. Scanning for Hidden Ports</w:t>
      </w: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0E5" w:rsidRPr="0087337F" w:rsidTr="00825D20">
        <w:tc>
          <w:tcPr>
            <w:tcW w:w="9350" w:type="dxa"/>
          </w:tcPr>
          <w:p w:rsidR="002620E5" w:rsidRPr="0087337F" w:rsidRDefault="002620E5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Bash</w:t>
            </w:r>
          </w:p>
        </w:tc>
      </w:tr>
      <w:tr w:rsidR="002620E5" w:rsidRPr="0087337F" w:rsidTr="00825D20">
        <w:tc>
          <w:tcPr>
            <w:tcW w:w="9350" w:type="dxa"/>
          </w:tcPr>
          <w:p w:rsidR="002620E5" w:rsidRPr="0087337F" w:rsidRDefault="002620E5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nmap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-v -p- 192.168.220.131</w:t>
            </w:r>
          </w:p>
        </w:tc>
      </w:tr>
    </w:tbl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**Total Hidden Ports Found: 7**  </w:t>
      </w: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**List of Hidden Ports</w:t>
      </w: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:*</w:t>
      </w:r>
      <w:proofErr w:type="gram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*</w:t>
      </w:r>
    </w:p>
    <w:p w:rsidR="002620E5" w:rsidRPr="00A55742" w:rsidRDefault="002620E5" w:rsidP="00A5574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1181C"/>
          <w:sz w:val="24"/>
          <w:szCs w:val="24"/>
          <w:shd w:val="clear" w:color="auto" w:fill="FFFFFF"/>
        </w:rPr>
      </w:pPr>
      <w:r w:rsidRPr="00A55742">
        <w:rPr>
          <w:rFonts w:ascii="Arial" w:eastAsia="Times New Roman" w:hAnsi="Arial" w:cs="Arial"/>
          <w:color w:val="11181C"/>
          <w:sz w:val="24"/>
          <w:szCs w:val="24"/>
          <w:shd w:val="clear" w:color="auto" w:fill="FFFFFF"/>
        </w:rPr>
        <w:t>8787</w:t>
      </w:r>
    </w:p>
    <w:p w:rsidR="00A55742" w:rsidRPr="00A55742" w:rsidRDefault="00A55742" w:rsidP="00A5574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5742">
        <w:rPr>
          <w:rFonts w:ascii="Arial" w:hAnsi="Arial" w:cs="Arial"/>
          <w:sz w:val="24"/>
          <w:szCs w:val="24"/>
        </w:rPr>
        <w:t xml:space="preserve">53204 </w:t>
      </w:r>
    </w:p>
    <w:p w:rsidR="00A55742" w:rsidRPr="00A55742" w:rsidRDefault="00A55742" w:rsidP="00A5574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5742">
        <w:rPr>
          <w:rFonts w:ascii="Arial" w:hAnsi="Arial" w:cs="Arial"/>
          <w:sz w:val="24"/>
          <w:szCs w:val="24"/>
        </w:rPr>
        <w:t xml:space="preserve">53452 </w:t>
      </w:r>
    </w:p>
    <w:p w:rsidR="00A55742" w:rsidRPr="00A55742" w:rsidRDefault="00A55742" w:rsidP="00A5574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55742">
        <w:rPr>
          <w:rFonts w:ascii="Arial" w:hAnsi="Arial" w:cs="Arial"/>
          <w:sz w:val="24"/>
          <w:szCs w:val="24"/>
        </w:rPr>
        <w:t xml:space="preserve">59437 </w:t>
      </w:r>
    </w:p>
    <w:p w:rsidR="002620E5" w:rsidRPr="00A55742" w:rsidRDefault="00A55742" w:rsidP="002620E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1181C"/>
          <w:sz w:val="24"/>
          <w:szCs w:val="24"/>
          <w:shd w:val="clear" w:color="auto" w:fill="FFFFFF"/>
        </w:rPr>
      </w:pPr>
      <w:r w:rsidRPr="00A55742">
        <w:rPr>
          <w:rFonts w:ascii="Arial" w:hAnsi="Arial" w:cs="Arial"/>
          <w:sz w:val="24"/>
          <w:szCs w:val="24"/>
        </w:rPr>
        <w:t>3632</w:t>
      </w:r>
    </w:p>
    <w:p w:rsid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lastRenderedPageBreak/>
        <w:drawing>
          <wp:inline distT="0" distB="0" distL="0" distR="0" wp14:anchorId="216F84C6" wp14:editId="4E455F9E">
            <wp:extent cx="2864848" cy="376597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17 101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35" cy="37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E5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2620E5" w:rsidRPr="0087337F" w:rsidRDefault="002620E5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D25AAE" w:rsidRDefault="00D25AAE" w:rsidP="00717243">
      <w:pPr>
        <w:spacing w:after="0" w:line="240" w:lineRule="auto"/>
        <w:rPr>
          <w:rFonts w:ascii="Arial" w:eastAsia="Times New Roman" w:hAnsi="Arial" w:cs="Arial"/>
          <w:color w:val="11181C"/>
          <w:sz w:val="28"/>
          <w:szCs w:val="40"/>
          <w:shd w:val="clear" w:color="auto" w:fill="FFFFFF"/>
        </w:rPr>
      </w:pPr>
      <w:r w:rsidRPr="00D25AAE">
        <w:rPr>
          <w:rFonts w:ascii="Arial" w:eastAsia="Times New Roman" w:hAnsi="Arial" w:cs="Arial"/>
          <w:color w:val="11181C"/>
          <w:sz w:val="28"/>
          <w:szCs w:val="40"/>
          <w:shd w:val="clear" w:color="auto" w:fill="FFFFFF"/>
        </w:rPr>
        <w:t>B.</w:t>
      </w:r>
      <w:r w:rsidR="00717243" w:rsidRPr="00D25AAE">
        <w:rPr>
          <w:rFonts w:ascii="Arial" w:eastAsia="Times New Roman" w:hAnsi="Arial" w:cs="Arial"/>
          <w:color w:val="11181C"/>
          <w:sz w:val="28"/>
          <w:szCs w:val="40"/>
          <w:shd w:val="clear" w:color="auto" w:fill="FFFFFF"/>
        </w:rPr>
        <w:t xml:space="preserve"> </w:t>
      </w:r>
      <w:r w:rsidRPr="00D25AAE">
        <w:rPr>
          <w:rFonts w:ascii="Arial" w:eastAsia="Times New Roman" w:hAnsi="Arial" w:cs="Arial"/>
          <w:color w:val="11181C"/>
          <w:sz w:val="28"/>
          <w:szCs w:val="40"/>
          <w:shd w:val="clear" w:color="auto" w:fill="FFFFFF"/>
        </w:rPr>
        <w:t>Service Version Detection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Bash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nmap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-v -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sV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192.168.220.131</w:t>
            </w:r>
          </w:p>
        </w:tc>
      </w:tr>
    </w:tbl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Default="00717243" w:rsidP="002620E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inline distT="0" distB="0" distL="0" distR="0" wp14:anchorId="6816D7F5" wp14:editId="4F67C4B8">
            <wp:extent cx="4043680" cy="2062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17 1012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5" cy="20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43" w:rsidRDefault="00717243" w:rsidP="00717243">
      <w:pPr>
        <w:rPr>
          <w:rFonts w:ascii="Arial" w:eastAsia="Times New Roman" w:hAnsi="Arial" w:cs="Arial"/>
          <w:sz w:val="27"/>
          <w:szCs w:val="27"/>
        </w:rPr>
      </w:pPr>
    </w:p>
    <w:p w:rsidR="00717243" w:rsidRPr="00D25AAE" w:rsidRDefault="00717243" w:rsidP="00717243">
      <w:pPr>
        <w:rPr>
          <w:rFonts w:ascii="Arial" w:hAnsi="Arial" w:cs="Arial"/>
          <w:sz w:val="28"/>
        </w:rPr>
      </w:pPr>
      <w:r w:rsidRPr="00D25AAE">
        <w:rPr>
          <w:rFonts w:ascii="Arial" w:hAnsi="Arial" w:cs="Arial"/>
          <w:sz w:val="28"/>
        </w:rPr>
        <w:t>Task 3: Operating System Detection</w:t>
      </w:r>
    </w:p>
    <w:p w:rsidR="00717243" w:rsidRPr="00D25AAE" w:rsidRDefault="00717243" w:rsidP="00717243">
      <w:pPr>
        <w:rPr>
          <w:rFonts w:ascii="Arial" w:hAnsi="Arial" w:cs="Arial"/>
          <w:sz w:val="28"/>
        </w:rPr>
      </w:pPr>
      <w:r w:rsidRPr="00D25AAE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D25AAE">
        <w:rPr>
          <w:rFonts w:ascii="Arial" w:hAnsi="Arial" w:cs="Arial"/>
          <w:sz w:val="28"/>
        </w:rPr>
        <w:t>nmap</w:t>
      </w:r>
      <w:proofErr w:type="spellEnd"/>
      <w:proofErr w:type="gramEnd"/>
      <w:r w:rsidRPr="00D25AAE">
        <w:rPr>
          <w:rFonts w:ascii="Arial" w:hAnsi="Arial" w:cs="Arial"/>
          <w:sz w:val="28"/>
        </w:rPr>
        <w:t xml:space="preserve"> -v -O 192.168.160.132 </w:t>
      </w:r>
    </w:p>
    <w:p w:rsidR="00717243" w:rsidRPr="00D25AAE" w:rsidRDefault="00717243" w:rsidP="00717243">
      <w:pPr>
        <w:rPr>
          <w:rFonts w:ascii="Arial" w:eastAsia="Times New Roman" w:hAnsi="Arial" w:cs="Arial"/>
          <w:sz w:val="32"/>
          <w:szCs w:val="27"/>
        </w:rPr>
      </w:pPr>
      <w:r w:rsidRPr="00D25AAE">
        <w:rPr>
          <w:rFonts w:ascii="Arial" w:hAnsi="Arial" w:cs="Arial"/>
          <w:sz w:val="28"/>
        </w:rPr>
        <w:lastRenderedPageBreak/>
        <w:t>Output:</w:t>
      </w:r>
    </w:p>
    <w:p w:rsidR="00717243" w:rsidRDefault="00717243" w:rsidP="00717243">
      <w:pPr>
        <w:rPr>
          <w:rFonts w:ascii="Arial" w:eastAsia="Times New Roman" w:hAnsi="Arial" w:cs="Arial"/>
          <w:sz w:val="27"/>
          <w:szCs w:val="27"/>
        </w:rPr>
      </w:pPr>
      <w:r>
        <w:rPr>
          <w:noProof/>
          <w:shd w:val="clear" w:color="auto" w:fill="FFFFFF"/>
        </w:rPr>
        <w:drawing>
          <wp:inline distT="0" distB="0" distL="0" distR="0" wp14:anchorId="2C00E29E" wp14:editId="39028105">
            <wp:extent cx="3250641" cy="3630506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17 1015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40" cy="36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43" w:rsidRPr="00D25AAE" w:rsidRDefault="00717243" w:rsidP="00717243">
      <w:pPr>
        <w:rPr>
          <w:rFonts w:ascii="Arial" w:hAnsi="Arial" w:cs="Arial"/>
          <w:sz w:val="28"/>
        </w:rPr>
      </w:pPr>
      <w:r w:rsidRPr="00D25AAE">
        <w:rPr>
          <w:rFonts w:ascii="Arial" w:hAnsi="Arial" w:cs="Arial"/>
          <w:sz w:val="28"/>
        </w:rPr>
        <w:t xml:space="preserve">Task 3 - Enumeration </w:t>
      </w:r>
    </w:p>
    <w:p w:rsidR="00717243" w:rsidRPr="00D25AAE" w:rsidRDefault="0075304C" w:rsidP="007172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Target IP Address – 192.168.220</w:t>
      </w:r>
      <w:r w:rsidR="00717243" w:rsidRPr="00D25AAE">
        <w:rPr>
          <w:rFonts w:ascii="Arial" w:hAnsi="Arial" w:cs="Arial"/>
          <w:sz w:val="28"/>
        </w:rPr>
        <w:t>.131</w:t>
      </w:r>
    </w:p>
    <w:p w:rsidR="00717243" w:rsidRPr="00D25AAE" w:rsidRDefault="00717243" w:rsidP="00717243">
      <w:pPr>
        <w:rPr>
          <w:rFonts w:ascii="Arial" w:hAnsi="Arial" w:cs="Arial"/>
          <w:sz w:val="28"/>
        </w:rPr>
      </w:pPr>
      <w:r w:rsidRPr="00D25AAE">
        <w:rPr>
          <w:rFonts w:ascii="Arial" w:hAnsi="Arial" w:cs="Arial"/>
          <w:sz w:val="28"/>
        </w:rPr>
        <w:t xml:space="preserve">Running: Linux 2.6.X OS CPE: </w:t>
      </w:r>
      <w:proofErr w:type="spellStart"/>
      <w:r w:rsidRPr="00D25AAE">
        <w:rPr>
          <w:rFonts w:ascii="Arial" w:hAnsi="Arial" w:cs="Arial"/>
          <w:sz w:val="28"/>
        </w:rPr>
        <w:t>cpe</w:t>
      </w:r>
      <w:proofErr w:type="spellEnd"/>
      <w:proofErr w:type="gramStart"/>
      <w:r w:rsidRPr="00D25AAE">
        <w:rPr>
          <w:rFonts w:ascii="Arial" w:hAnsi="Arial" w:cs="Arial"/>
          <w:sz w:val="28"/>
        </w:rPr>
        <w:t>:/</w:t>
      </w:r>
      <w:proofErr w:type="gramEnd"/>
      <w:r w:rsidRPr="00D25AAE">
        <w:rPr>
          <w:rFonts w:ascii="Arial" w:hAnsi="Arial" w:cs="Arial"/>
          <w:sz w:val="28"/>
        </w:rPr>
        <w:t xml:space="preserve">o:linux:linux_kernel:2.6 </w:t>
      </w:r>
    </w:p>
    <w:p w:rsidR="002620E5" w:rsidRPr="00D25AAE" w:rsidRDefault="00717243" w:rsidP="00717243">
      <w:pPr>
        <w:rPr>
          <w:rFonts w:ascii="Arial" w:hAnsi="Arial" w:cs="Arial"/>
          <w:sz w:val="28"/>
        </w:rPr>
      </w:pPr>
      <w:r w:rsidRPr="00D25AAE">
        <w:rPr>
          <w:rFonts w:ascii="Arial" w:hAnsi="Arial" w:cs="Arial"/>
          <w:sz w:val="28"/>
        </w:rPr>
        <w:t>OS details: Linux 2.6.9 - 2.6.33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87337F" w:rsidRDefault="00D25AAE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  <w:t>Services on Open Ports: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PORT    | STATE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SERVICE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V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ERSION            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21/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open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ftp  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  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vs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ftpd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2.3.4        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22/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open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ssh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 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OpenSS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H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4.7p1 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Debian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8ubuntu1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</w:p>
        </w:tc>
      </w:tr>
    </w:tbl>
    <w:p w:rsidR="00717243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</w:pPr>
    </w:p>
    <w:p w:rsidR="00717243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</w:pPr>
    </w:p>
    <w:p w:rsidR="00717243" w:rsidRDefault="00A55742" w:rsidP="00717243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  <w:t>Hidden Ports: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PORT     | SERVICE    | VERSION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           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lastRenderedPageBreak/>
              <w:t>| 8787/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drb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Ruby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DRb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RMI              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47436/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mountd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| RPC #100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005               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50918/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java-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rmi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GNU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Clas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spath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grmiregistry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       </w:t>
            </w:r>
          </w:p>
        </w:tc>
      </w:tr>
      <w:tr w:rsidR="00717243" w:rsidRPr="0087337F" w:rsidTr="00825D20">
        <w:tc>
          <w:tcPr>
            <w:tcW w:w="9350" w:type="dxa"/>
          </w:tcPr>
          <w:p w:rsidR="00717243" w:rsidRPr="0087337F" w:rsidRDefault="00717243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| 59995/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tcp</w:t>
            </w:r>
            <w:proofErr w:type="spellEnd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   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|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nlockmgr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 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| RPC #100</w:t>
            </w: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021                            </w:t>
            </w:r>
          </w:p>
        </w:tc>
      </w:tr>
    </w:tbl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A55742" w:rsidRDefault="00A55742" w:rsidP="00717243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</w:pPr>
      <w:r w:rsidRPr="00A55742"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  <w:t xml:space="preserve"> </w:t>
      </w:r>
      <w:r w:rsidR="00717243" w:rsidRPr="00A55742"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  <w:t>Ta</w:t>
      </w:r>
      <w:r w:rsidRPr="00A55742"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  <w:t>sk 4: Exploitation of Services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Performed exploits using 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Metasploit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on: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1. **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vsftpd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2.3.4** – Backdoor vulnerability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2. **Java-RMI** – Remote code execution</w:t>
      </w:r>
    </w:p>
    <w:p w:rsidR="00717243" w:rsidRPr="0087337F" w:rsidRDefault="00717243" w:rsidP="00717243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3. **SSH** – B</w:t>
      </w: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rute-force attack </w:t>
      </w:r>
    </w:p>
    <w:p w:rsidR="00A55742" w:rsidRDefault="00A55742" w:rsidP="00717243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inline distT="0" distB="0" distL="0" distR="0" wp14:anchorId="5414E8B6" wp14:editId="4130827B">
            <wp:extent cx="5900928" cy="11018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17 105629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-20473" r="-1550" b="20473"/>
                    <a:stretch/>
                  </pic:blipFill>
                  <pic:spPr bwMode="auto">
                    <a:xfrm>
                      <a:off x="0" y="0"/>
                      <a:ext cx="5900928" cy="110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04C" w:rsidRDefault="0075304C" w:rsidP="00A55742">
      <w:pPr>
        <w:ind w:firstLine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72BEDA9" wp14:editId="2B4941D0">
            <wp:simplePos x="0" y="0"/>
            <wp:positionH relativeFrom="column">
              <wp:posOffset>-18288</wp:posOffset>
            </wp:positionH>
            <wp:positionV relativeFrom="paragraph">
              <wp:posOffset>280416</wp:posOffset>
            </wp:positionV>
            <wp:extent cx="5943600" cy="12103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5-17 1101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52"/>
          <w:szCs w:val="52"/>
          <w:shd w:val="clear" w:color="auto" w:fill="FFFFFF"/>
        </w:rPr>
      </w:pPr>
    </w:p>
    <w:p w:rsidR="0075304C" w:rsidRP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28"/>
          <w:shd w:val="clear" w:color="auto" w:fill="FFFFFF"/>
        </w:rPr>
      </w:pPr>
      <w:r w:rsidRPr="0075304C">
        <w:rPr>
          <w:rFonts w:ascii="Arial" w:eastAsia="Times New Roman" w:hAnsi="Arial" w:cs="Arial"/>
          <w:color w:val="11181C"/>
          <w:sz w:val="32"/>
          <w:szCs w:val="28"/>
          <w:shd w:val="clear" w:color="auto" w:fill="FFFFFF"/>
        </w:rPr>
        <w:t>Task 5: Cr</w:t>
      </w:r>
      <w:r w:rsidRPr="0075304C">
        <w:rPr>
          <w:rFonts w:ascii="Arial" w:eastAsia="Times New Roman" w:hAnsi="Arial" w:cs="Arial"/>
          <w:color w:val="11181C"/>
          <w:sz w:val="32"/>
          <w:szCs w:val="28"/>
          <w:shd w:val="clear" w:color="auto" w:fill="FFFFFF"/>
        </w:rPr>
        <w:t>eate User with Root Permission</w:t>
      </w:r>
    </w:p>
    <w:p w:rsidR="0075304C" w:rsidRP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04C" w:rsidRPr="0087337F" w:rsidTr="00825D20">
        <w:tc>
          <w:tcPr>
            <w:tcW w:w="9350" w:type="dxa"/>
          </w:tcPr>
          <w:p w:rsidR="0075304C" w:rsidRPr="0087337F" w:rsidRDefault="0075304C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Bash</w:t>
            </w:r>
          </w:p>
        </w:tc>
      </w:tr>
      <w:tr w:rsidR="0075304C" w:rsidRPr="0087337F" w:rsidTr="00825D20">
        <w:tc>
          <w:tcPr>
            <w:tcW w:w="9350" w:type="dxa"/>
          </w:tcPr>
          <w:p w:rsidR="0075304C" w:rsidRPr="0087337F" w:rsidRDefault="0075304C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adduser</w:t>
            </w:r>
            <w:proofErr w:type="spellEnd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alex</w:t>
            </w:r>
            <w:proofErr w:type="spellEnd"/>
          </w:p>
        </w:tc>
      </w:tr>
    </w:tbl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Password: `987654321`  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Details from `/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etc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/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passwd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`:  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bash</w:t>
      </w:r>
      <w:proofErr w:type="gramEnd"/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612539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alex:x:1003:1003:alex  </w:t>
      </w:r>
      <w:proofErr w:type="spellStart"/>
      <w:r w:rsidRPr="00612539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multipowerful</w:t>
      </w:r>
      <w:proofErr w:type="spellEnd"/>
      <w:r w:rsidRPr="00612539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,,,:/home/</w:t>
      </w:r>
      <w:proofErr w:type="spellStart"/>
      <w:r w:rsidRPr="00612539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alex</w:t>
      </w:r>
      <w:proofErr w:type="spellEnd"/>
      <w:r w:rsidRPr="00612539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:/bin/bash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Details from `/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etc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/shadow`:  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bash</w:t>
      </w:r>
      <w:proofErr w:type="gramEnd"/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proofErr w:type="spellStart"/>
      <w:r w:rsidRPr="00FA0AFA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alex</w:t>
      </w:r>
      <w:proofErr w:type="spellEnd"/>
      <w:r w:rsidRPr="00FA0AFA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:$1$sl/n8aEt$.IVE3KrI4pq3v//zbruLG0:20225:0:99999:7:</w:t>
      </w:r>
    </w:p>
    <w:p w:rsid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tabs>
          <w:tab w:val="left" w:pos="1094"/>
        </w:tabs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82ABCA3" wp14:editId="2A93A138">
            <wp:simplePos x="0" y="0"/>
            <wp:positionH relativeFrom="margin">
              <wp:posOffset>-316992</wp:posOffset>
            </wp:positionH>
            <wp:positionV relativeFrom="paragraph">
              <wp:posOffset>0</wp:posOffset>
            </wp:positionV>
            <wp:extent cx="5290820" cy="2181860"/>
            <wp:effectExtent l="0" t="0" r="508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5-17 11364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0820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inline distT="0" distB="0" distL="0" distR="0" wp14:anchorId="08FC9F13" wp14:editId="5E6F5B11">
            <wp:extent cx="5553850" cy="2819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5-17 1238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</w:pPr>
    </w:p>
    <w:p w:rsidR="0075304C" w:rsidRP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</w:pPr>
      <w:r w:rsidRPr="0075304C"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  <w:t>Ta</w:t>
      </w:r>
      <w:r>
        <w:rPr>
          <w:rFonts w:ascii="Arial" w:eastAsia="Times New Roman" w:hAnsi="Arial" w:cs="Arial"/>
          <w:color w:val="11181C"/>
          <w:sz w:val="32"/>
          <w:szCs w:val="44"/>
          <w:shd w:val="clear" w:color="auto" w:fill="FFFFFF"/>
        </w:rPr>
        <w:t>sk 6: Cracking Password Hashes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1. **Stored </w:t>
      </w: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hash in file:** `vishu3</w:t>
      </w: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`</w:t>
      </w: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2. **Command to crack</w:t>
      </w: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:*</w:t>
      </w:r>
      <w:proofErr w:type="gram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*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6"/>
      </w:tblGrid>
      <w:tr w:rsidR="0075304C" w:rsidRPr="0087337F" w:rsidTr="0075304C">
        <w:trPr>
          <w:trHeight w:val="253"/>
        </w:trPr>
        <w:tc>
          <w:tcPr>
            <w:tcW w:w="8886" w:type="dxa"/>
          </w:tcPr>
          <w:p w:rsidR="0075304C" w:rsidRPr="0087337F" w:rsidRDefault="0075304C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 w:rsidRPr="0087337F"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Bash</w:t>
            </w:r>
          </w:p>
        </w:tc>
      </w:tr>
      <w:tr w:rsidR="0075304C" w:rsidRPr="0087337F" w:rsidTr="0075304C">
        <w:trPr>
          <w:trHeight w:val="253"/>
        </w:trPr>
        <w:tc>
          <w:tcPr>
            <w:tcW w:w="8886" w:type="dxa"/>
          </w:tcPr>
          <w:p w:rsidR="0075304C" w:rsidRPr="0087337F" w:rsidRDefault="0075304C" w:rsidP="00825D20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lastRenderedPageBreak/>
              <w:t xml:space="preserve">john  </w:t>
            </w:r>
            <w:proofErr w:type="spellStart"/>
            <w: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  <w:t>sejal</w:t>
            </w:r>
            <w:proofErr w:type="spellEnd"/>
          </w:p>
        </w:tc>
      </w:tr>
      <w:tr w:rsidR="0075304C" w:rsidRPr="0087337F" w:rsidTr="0075304C">
        <w:trPr>
          <w:trHeight w:val="253"/>
        </w:trPr>
        <w:tc>
          <w:tcPr>
            <w:tcW w:w="8886" w:type="dxa"/>
          </w:tcPr>
          <w:p w:rsidR="0075304C" w:rsidRPr="0087337F" w:rsidRDefault="0075304C" w:rsidP="0075304C">
            <w:pPr>
              <w:rPr>
                <w:rFonts w:ascii="Arial" w:eastAsia="Times New Roman" w:hAnsi="Arial" w:cs="Arial"/>
                <w:color w:val="11181C"/>
                <w:sz w:val="27"/>
                <w:szCs w:val="27"/>
                <w:shd w:val="clear" w:color="auto" w:fill="FFFFFF"/>
              </w:rPr>
            </w:pPr>
          </w:p>
        </w:tc>
      </w:tr>
    </w:tbl>
    <w:p w:rsid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11181C"/>
          <w:sz w:val="27"/>
          <w:szCs w:val="27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166255</wp:posOffset>
            </wp:positionH>
            <wp:positionV relativeFrom="paragraph">
              <wp:posOffset>237359</wp:posOffset>
            </wp:positionV>
            <wp:extent cx="6888978" cy="1957269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5-17 122855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47"/>
                    <a:stretch/>
                  </pic:blipFill>
                  <pic:spPr bwMode="auto">
                    <a:xfrm>
                      <a:off x="0" y="0"/>
                      <a:ext cx="6890245" cy="19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P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75304C" w:rsidRDefault="0075304C" w:rsidP="0075304C">
      <w:pPr>
        <w:rPr>
          <w:rFonts w:ascii="Arial" w:eastAsia="Times New Roman" w:hAnsi="Arial" w:cs="Arial"/>
          <w:sz w:val="27"/>
          <w:szCs w:val="27"/>
        </w:rPr>
      </w:pPr>
    </w:p>
    <w:p w:rsidR="006D6E05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36"/>
          <w:szCs w:val="52"/>
          <w:shd w:val="clear" w:color="auto" w:fill="FFFFFF"/>
        </w:rPr>
      </w:pPr>
    </w:p>
    <w:p w:rsidR="0075304C" w:rsidRPr="006D6E05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36"/>
          <w:szCs w:val="52"/>
          <w:shd w:val="clear" w:color="auto" w:fill="FFFFFF"/>
        </w:rPr>
      </w:pPr>
      <w:r w:rsidRPr="006D6E05">
        <w:rPr>
          <w:rFonts w:ascii="Arial" w:eastAsia="Times New Roman" w:hAnsi="Arial" w:cs="Arial"/>
          <w:color w:val="11181C"/>
          <w:sz w:val="36"/>
          <w:szCs w:val="52"/>
          <w:shd w:val="clear" w:color="auto" w:fill="FFFFFF"/>
        </w:rPr>
        <w:t>Task 7: Remediation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Vulnerability: </w:t>
      </w:r>
      <w:proofErr w:type="spellStart"/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vsftpd</w:t>
      </w:r>
      <w:proofErr w:type="spellEnd"/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2.3.4</w:t>
      </w: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C</w:t>
      </w:r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urrent Version on System</w:t>
      </w:r>
      <w:proofErr w:type="gramStart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:*</w:t>
      </w:r>
      <w:proofErr w:type="gramEnd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* </w:t>
      </w:r>
      <w:proofErr w:type="spellStart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vsftpd</w:t>
      </w:r>
      <w:proofErr w:type="spellEnd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2.3.4  </w:t>
      </w: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Known Vulnerability:</w:t>
      </w:r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Backdoor command shell  </w:t>
      </w: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Latest Version:</w:t>
      </w:r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</w:t>
      </w:r>
      <w:proofErr w:type="spellStart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vsftpd</w:t>
      </w:r>
      <w:proofErr w:type="spellEnd"/>
      <w:r w:rsidR="0075304C"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3.0.5  </w:t>
      </w: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Remediation: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</w:t>
      </w: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Upgrade to the latest version using: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  </w:t>
      </w: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bash</w:t>
      </w:r>
      <w:proofErr w:type="gramEnd"/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sudo</w:t>
      </w:r>
      <w:proofErr w:type="spellEnd"/>
      <w:proofErr w:type="gram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apt update &amp;&amp; 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sudo</w:t>
      </w:r>
      <w:proofErr w:type="spell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apt install </w:t>
      </w:r>
      <w:proofErr w:type="spell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vsftpd</w:t>
      </w:r>
      <w:proofErr w:type="spellEnd"/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  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- Disable anonymous login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 - Use SFTP or SCP instead of FTP</w:t>
      </w: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</w:t>
      </w:r>
    </w:p>
    <w:p w:rsidR="0075304C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  <w:t>References: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32"/>
          <w:szCs w:val="32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- [https://www.vsftpd.org</w:t>
      </w:r>
      <w:proofErr w:type="gramStart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](</w:t>
      </w:r>
      <w:proofErr w:type="gramEnd"/>
      <w:r w:rsidRPr="0087337F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https://www.vsftpd.org)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75304C" w:rsidRPr="0087337F" w:rsidRDefault="006D6E05" w:rsidP="0075304C">
      <w:pPr>
        <w:spacing w:after="0" w:line="240" w:lineRule="auto"/>
        <w:rPr>
          <w:rFonts w:ascii="Arial" w:eastAsia="Times New Roman" w:hAnsi="Arial" w:cs="Arial"/>
          <w:color w:val="11181C"/>
          <w:sz w:val="48"/>
          <w:szCs w:val="48"/>
          <w:shd w:val="clear" w:color="auto" w:fill="FFFFFF"/>
        </w:rPr>
      </w:pPr>
      <w:r>
        <w:rPr>
          <w:rFonts w:ascii="Arial" w:eastAsia="Times New Roman" w:hAnsi="Arial" w:cs="Arial"/>
          <w:color w:val="11181C"/>
          <w:sz w:val="48"/>
          <w:szCs w:val="48"/>
          <w:shd w:val="clear" w:color="auto" w:fill="FFFFFF"/>
        </w:rPr>
        <w:t xml:space="preserve"> </w:t>
      </w:r>
      <w:r w:rsidR="0075304C">
        <w:rPr>
          <w:rFonts w:ascii="Arial" w:eastAsia="Times New Roman" w:hAnsi="Arial" w:cs="Arial"/>
          <w:color w:val="11181C"/>
          <w:sz w:val="48"/>
          <w:szCs w:val="48"/>
          <w:shd w:val="clear" w:color="auto" w:fill="FFFFFF"/>
        </w:rPr>
        <w:t>Major Learnings</w:t>
      </w:r>
    </w:p>
    <w:p w:rsidR="0075304C" w:rsidRPr="0087337F" w:rsidRDefault="0075304C" w:rsidP="0075304C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</w:p>
    <w:p w:rsidR="00CF6F15" w:rsidRPr="00CF6F15" w:rsidRDefault="00CF6F15" w:rsidP="00CF6F15">
      <w:pPr>
        <w:spacing w:after="0" w:line="240" w:lineRule="auto"/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</w:pPr>
      <w:r w:rsidRPr="00CF6F15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lastRenderedPageBreak/>
        <w:t xml:space="preserve">Through this project, I learned to manage Linux users and understand how passwords are stored and cracked using tools like John the Ripper. I used </w:t>
      </w:r>
      <w:proofErr w:type="spellStart"/>
      <w:r w:rsidRPr="00CF6F15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Nmap</w:t>
      </w:r>
      <w:proofErr w:type="spellEnd"/>
      <w:r w:rsidRPr="00CF6F15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 commands to scan for open ports, detect running services, and identify operating systems. The project helped me iden</w:t>
      </w:r>
      <w:r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 xml:space="preserve">tify system vulnerabilities and </w:t>
      </w:r>
      <w:r w:rsidRPr="00CF6F15">
        <w:rPr>
          <w:rFonts w:ascii="Arial" w:eastAsia="Times New Roman" w:hAnsi="Arial" w:cs="Arial"/>
          <w:color w:val="11181C"/>
          <w:sz w:val="27"/>
          <w:szCs w:val="27"/>
          <w:shd w:val="clear" w:color="auto" w:fill="FFFFFF"/>
        </w:rPr>
        <w:t>software updates and better configurations. Overall, it improved my practical understanding of system and network security.</w:t>
      </w:r>
    </w:p>
    <w:p w:rsidR="00717243" w:rsidRPr="0075304C" w:rsidRDefault="00717243" w:rsidP="00CF6F1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</w:p>
    <w:sectPr w:rsidR="00717243" w:rsidRPr="00753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B9D" w:rsidRDefault="00023B9D" w:rsidP="00717243">
      <w:pPr>
        <w:spacing w:after="0" w:line="240" w:lineRule="auto"/>
      </w:pPr>
      <w:r>
        <w:separator/>
      </w:r>
    </w:p>
  </w:endnote>
  <w:endnote w:type="continuationSeparator" w:id="0">
    <w:p w:rsidR="00023B9D" w:rsidRDefault="00023B9D" w:rsidP="0071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B9D" w:rsidRDefault="00023B9D" w:rsidP="00717243">
      <w:pPr>
        <w:spacing w:after="0" w:line="240" w:lineRule="auto"/>
      </w:pPr>
      <w:r>
        <w:separator/>
      </w:r>
    </w:p>
  </w:footnote>
  <w:footnote w:type="continuationSeparator" w:id="0">
    <w:p w:rsidR="00023B9D" w:rsidRDefault="00023B9D" w:rsidP="00717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6CE"/>
    <w:multiLevelType w:val="hybridMultilevel"/>
    <w:tmpl w:val="29A4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C7DDD"/>
    <w:multiLevelType w:val="hybridMultilevel"/>
    <w:tmpl w:val="DCA6517A"/>
    <w:lvl w:ilvl="0" w:tplc="4A4486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B23D4"/>
    <w:multiLevelType w:val="hybridMultilevel"/>
    <w:tmpl w:val="60C0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F1"/>
    <w:rsid w:val="00023B9D"/>
    <w:rsid w:val="002620E5"/>
    <w:rsid w:val="003045FA"/>
    <w:rsid w:val="00487EF6"/>
    <w:rsid w:val="005A04CB"/>
    <w:rsid w:val="00654F8B"/>
    <w:rsid w:val="006D6E05"/>
    <w:rsid w:val="007131BD"/>
    <w:rsid w:val="00717243"/>
    <w:rsid w:val="0075304C"/>
    <w:rsid w:val="00784721"/>
    <w:rsid w:val="00787C39"/>
    <w:rsid w:val="009D418F"/>
    <w:rsid w:val="00A55742"/>
    <w:rsid w:val="00BF1FF1"/>
    <w:rsid w:val="00CF6F15"/>
    <w:rsid w:val="00D25AAE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2A1D4-8BA3-4467-A397-88365255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F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13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243"/>
  </w:style>
  <w:style w:type="paragraph" w:styleId="Footer">
    <w:name w:val="footer"/>
    <w:basedOn w:val="Normal"/>
    <w:link w:val="FooterChar"/>
    <w:uiPriority w:val="99"/>
    <w:unhideWhenUsed/>
    <w:rsid w:val="0071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243"/>
  </w:style>
  <w:style w:type="paragraph" w:styleId="ListParagraph">
    <w:name w:val="List Paragraph"/>
    <w:basedOn w:val="Normal"/>
    <w:uiPriority w:val="34"/>
    <w:qFormat/>
    <w:rsid w:val="00A5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2025-05-18T10:12:00Z</dcterms:created>
  <dcterms:modified xsi:type="dcterms:W3CDTF">2025-05-18T16:28:00Z</dcterms:modified>
</cp:coreProperties>
</file>