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color w:val="444444"/>
          <w:sz w:val="26"/>
          <w:szCs w:val="26"/>
        </w:rPr>
        <w:t xml:space="preserve">A PROJECT REPORT ON</w:t>
      </w:r>
    </w:p>
    <w:p>
      <w:pPr>
        <w:spacing w:after="120" w:before="0"/>
        <w:jc w:val="center"/>
      </w:pPr>
      <w:r>
        <w:rPr>
          <w:b/>
          <w:bCs/>
          <w:color w:val="1F3A5F"/>
          <w:sz w:val="40"/>
          <w:szCs w:val="40"/>
        </w:rPr>
        <w:t xml:space="preserve">AI POWERED RESUME SCREENING SYSTEM</w:t>
      </w:r>
    </w:p>
    <w:p>
      <w:pPr>
        <w:spacing w:after="600" w:before="0"/>
        <w:jc w:val="center"/>
      </w:pPr>
      <w:r>
        <w:rPr>
          <w:i/>
          <w:iCs/>
          <w:sz w:val="24"/>
          <w:szCs w:val="24"/>
        </w:rPr>
        <w:t xml:space="preserve">Using Natural Language Processing, Machine Learning and Computer Vision (OCR)</w:t>
      </w:r>
    </w:p>
    <w:p>
      <w:pPr>
        <w:spacing w:after="120" w:before="0"/>
        <w:jc w:val="center"/>
      </w:pPr>
      <w:r>
        <w:rPr>
          <w:sz w:val="24"/>
          <w:szCs w:val="24"/>
        </w:rPr>
        <w:t xml:space="preserve">Submitted in partial fulfilment of the requirements for the award of the degree of</w:t>
      </w:r>
    </w:p>
    <w:p>
      <w:pPr>
        <w:spacing w:after="60" w:before="0"/>
        <w:jc w:val="center"/>
      </w:pPr>
      <w:r>
        <w:rPr>
          <w:b/>
          <w:bCs/>
          <w:sz w:val="28"/>
          <w:szCs w:val="28"/>
          <w:shd w:fill="FFF176" w:color="auto" w:val="clear"/>
        </w:rPr>
        <w:t xml:space="preserve">Master of Computer Applications (MCA)</w:t>
      </w:r>
    </w:p>
    <w:p>
      <w:pPr>
        <w:spacing w:after="600" w:before="0"/>
        <w:jc w:val="center"/>
      </w:pPr>
      <w:r>
        <w:rPr>
          <w:sz w:val="24"/>
          <w:szCs w:val="24"/>
          <w:shd w:fill="FFF176" w:color="auto" w:val="clear"/>
        </w:rPr>
        <w:t xml:space="preserve">Course Code: MCSP-232</w:t>
      </w:r>
    </w:p>
    <w:p>
      <w:pPr>
        <w:spacing w:after="80" w:before="0"/>
        <w:jc w:val="center"/>
      </w:pPr>
      <w:r>
        <w:rPr>
          <w:i/>
          <w:iCs/>
          <w:sz w:val="24"/>
          <w:szCs w:val="24"/>
        </w:rPr>
        <w:t xml:space="preserve">Submitted by</w:t>
      </w:r>
    </w:p>
    <w:p>
      <w:pPr>
        <w:spacing w:after="60" w:before="0"/>
        <w:jc w:val="center"/>
      </w:pPr>
      <w:r>
        <w:rPr>
          <w:b/>
          <w:bCs/>
          <w:sz w:val="28"/>
          <w:szCs w:val="28"/>
          <w:shd w:fill="FFF176" w:color="auto" w:val="clear"/>
        </w:rPr>
        <w:t xml:space="preserve">Student Name</w:t>
      </w:r>
    </w:p>
    <w:p>
      <w:pPr>
        <w:spacing w:after="400" w:before="0"/>
        <w:jc w:val="center"/>
      </w:pPr>
      <w:r>
        <w:rPr>
          <w:sz w:val="24"/>
          <w:szCs w:val="24"/>
        </w:rPr>
        <w:t xml:space="preserve">Enrolment No.: </w:t>
      </w:r>
      <w:r>
        <w:rPr>
          <w:sz w:val="24"/>
          <w:szCs w:val="24"/>
          <w:shd w:fill="FFF176" w:color="auto" w:val="clear"/>
        </w:rPr>
        <w:t xml:space="preserve">XXXXXXXXX</w:t>
      </w:r>
    </w:p>
    <w:p>
      <w:pPr>
        <w:spacing w:after="80" w:before="0"/>
        <w:jc w:val="center"/>
      </w:pPr>
      <w:r>
        <w:rPr>
          <w:i/>
          <w:iCs/>
          <w:sz w:val="24"/>
          <w:szCs w:val="24"/>
        </w:rPr>
        <w:t xml:space="preserve">Under the guidance of</w:t>
      </w:r>
    </w:p>
    <w:p>
      <w:pPr>
        <w:spacing w:after="600" w:before="0"/>
        <w:jc w:val="center"/>
      </w:pPr>
      <w:r>
        <w:rPr>
          <w:b/>
          <w:bCs/>
          <w:sz w:val="26"/>
          <w:szCs w:val="26"/>
          <w:shd w:fill="FFF176" w:color="auto" w:val="clear"/>
        </w:rPr>
        <w:t xml:space="preserve">Guide Name, Designation</w:t>
      </w:r>
    </w:p>
    <w:p>
      <w:pPr>
        <w:spacing w:after="60" w:before="0"/>
        <w:jc w:val="center"/>
      </w:pPr>
      <w:r>
        <w:rPr>
          <w:b/>
          <w:bCs/>
          <w:sz w:val="24"/>
          <w:szCs w:val="24"/>
        </w:rPr>
        <w:t xml:space="preserve">SCHOOL OF COMPUTER AND INFORMATION SCIENCES</w:t>
      </w:r>
    </w:p>
    <w:p>
      <w:pPr>
        <w:spacing w:after="60" w:before="0"/>
        <w:jc w:val="center"/>
      </w:pPr>
      <w:r>
        <w:rPr>
          <w:b/>
          <w:bCs/>
          <w:color w:val="1F3A5F"/>
          <w:sz w:val="28"/>
          <w:szCs w:val="28"/>
        </w:rPr>
        <w:t xml:space="preserve">INDIRA GANDHI NATIONAL OPEN UNIVERSITY</w:t>
      </w:r>
    </w:p>
    <w:p>
      <w:pPr>
        <w:spacing w:after="60" w:before="0"/>
        <w:jc w:val="center"/>
      </w:pPr>
      <w:r>
        <w:rPr>
          <w:sz w:val="22"/>
          <w:szCs w:val="22"/>
        </w:rPr>
        <w:t xml:space="preserve">Maidan Garhi, New Delhi – 110068</w:t>
      </w:r>
    </w:p>
    <w:p>
      <w:pPr>
        <w:spacing w:after="60" w:before="0"/>
        <w:jc w:val="center"/>
      </w:pPr>
      <w:r>
        <w:rPr>
          <w:sz w:val="22"/>
          <w:szCs w:val="22"/>
        </w:rPr>
        <w:t xml:space="preserve">Study Centre: </w:t>
      </w:r>
      <w:r>
        <w:rPr>
          <w:sz w:val="22"/>
          <w:szCs w:val="22"/>
          <w:shd w:fill="FFF176" w:color="auto" w:val="clear"/>
        </w:rPr>
        <w:t xml:space="preserve">Study Centre Name &amp; Code</w:t>
      </w:r>
      <w:r>
        <w:rPr>
          <w:sz w:val="22"/>
          <w:szCs w:val="22"/>
        </w:rPr>
        <w:t xml:space="preserve">  ·  Regional Centre: </w:t>
      </w:r>
      <w:r>
        <w:rPr>
          <w:sz w:val="22"/>
          <w:szCs w:val="22"/>
          <w:shd w:fill="FFF176" w:color="auto" w:val="clear"/>
        </w:rPr>
        <w:t xml:space="preserve">Regional Centre</w:t>
      </w:r>
    </w:p>
    <w:p>
      <w:pPr>
        <w:spacing w:after="120" w:before="0"/>
        <w:jc w:val="center"/>
      </w:pPr>
      <w:r>
        <w:rPr>
          <w:sz w:val="22"/>
          <w:szCs w:val="22"/>
        </w:rPr>
        <w:t xml:space="preserve">Session: </w:t>
      </w:r>
      <w:r>
        <w:rPr>
          <w:sz w:val="22"/>
          <w:szCs w:val="22"/>
          <w:shd w:fill="FFF176" w:color="auto" w:val="clear"/>
        </w:rPr>
        <w:t xml:space="preserve">2026</w:t>
      </w:r>
    </w:p>
    <w:p>
      <w:pPr>
        <w:pStyle w:val="Heading1"/>
        <w:pageBreakBefore/>
      </w:pPr>
      <w:r>
        <w:t xml:space="preserve">Certificate of Originality</w:t>
      </w:r>
    </w:p>
    <w:p>
      <w:pPr>
        <w:spacing w:after="240" w:before="0" w:line="400"/>
        <w:jc w:val="both"/>
      </w:pPr>
      <w:r>
        <w:t xml:space="preserve">This is to certify that the project report entitled </w:t>
      </w:r>
      <w:r>
        <w:rPr>
          <w:b/>
          <w:bCs/>
        </w:rPr>
        <w:t xml:space="preserve">“AI Powered Resume Screening System”</w:t>
      </w:r>
      <w:r>
        <w:t xml:space="preserve"> submitted to Indira Gandhi National Open University in partial fulfilment of the requirement for the award of the degree of </w:t>
      </w:r>
      <w:r>
        <w:rPr>
          <w:shd w:fill="FFF176" w:color="auto" w:val="clear"/>
        </w:rPr>
        <w:t xml:space="preserve">Master of Computer Applications (MCA)</w:t>
      </w:r>
      <w:r>
        <w:t xml:space="preserve"> is an original work carried out by Mr./Ms. </w:t>
      </w:r>
      <w:r>
        <w:rPr>
          <w:shd w:fill="FFF176" w:color="auto" w:val="clear"/>
        </w:rPr>
        <w:t xml:space="preserve">Student Name</w:t>
      </w:r>
      <w:r>
        <w:t xml:space="preserve">, Enrolment No. </w:t>
      </w:r>
      <w:r>
        <w:rPr>
          <w:shd w:fill="FFF176" w:color="auto" w:val="clear"/>
        </w:rPr>
        <w:t xml:space="preserve">XXXXXXXXX</w:t>
      </w:r>
      <w:r>
        <w:t xml:space="preserve">, under my guidance.</w:t>
      </w:r>
    </w:p>
    <w:p>
      <w:pPr>
        <w:spacing w:after="1200" w:before="0" w:line="400"/>
        <w:jc w:val="both"/>
      </w:pPr>
      <w:r>
        <w:t xml:space="preserve">The matter embodied in this project is authentic and is genuine work done by the student and has not been submitted, whether to this University or to any other University / Institute, for the fulfilment of the requirement of any course of study.</w:t>
      </w:r>
    </w:p>
    <w:p>
      <w:pPr>
        <w:tabs>
          <w:tab w:val="right" w:pos="8450"/>
        </w:tabs>
        <w:spacing w:after="0" w:before="120"/>
      </w:pPr>
      <w:r>
        <w:t xml:space="preserve">Signature of the Student</w:t>
      </w:r>
      <w:r>
        <w:t xml:space="preserve">	</w:t>
      </w:r>
      <w:r>
        <w:t xml:space="preserve">Signature of the Guide</w:t>
      </w:r>
    </w:p>
    <w:p>
      <w:pPr>
        <w:tabs>
          <w:tab w:val="right" w:pos="8450"/>
        </w:tabs>
        <w:spacing w:after="0" w:before="120"/>
      </w:pPr>
      <w:r>
        <w:t xml:space="preserve">Name: </w:t>
      </w:r>
      <w:r>
        <w:rPr>
          <w:shd w:fill="FFF176" w:color="auto" w:val="clear"/>
        </w:rPr>
        <w:t xml:space="preserve">Student Name</w:t>
      </w:r>
      <w:r>
        <w:t xml:space="preserve">	</w:t>
      </w:r>
      <w:r>
        <w:t xml:space="preserve">Name: </w:t>
      </w:r>
      <w:r>
        <w:rPr>
          <w:shd w:fill="FFF176" w:color="auto" w:val="clear"/>
        </w:rPr>
        <w:t xml:space="preserve">Guide Name</w:t>
      </w:r>
    </w:p>
    <w:p>
      <w:pPr>
        <w:tabs>
          <w:tab w:val="right" w:pos="8450"/>
        </w:tabs>
        <w:spacing w:after="0" w:before="120"/>
      </w:pPr>
      <w:r>
        <w:t xml:space="preserve">Enrolment No.: </w:t>
      </w:r>
      <w:r>
        <w:rPr>
          <w:shd w:fill="FFF176" w:color="auto" w:val="clear"/>
        </w:rPr>
        <w:t xml:space="preserve">XXXXXXXXX</w:t>
      </w:r>
      <w:r>
        <w:t xml:space="preserve">	</w:t>
      </w:r>
      <w:r>
        <w:t xml:space="preserve">Designation: </w:t>
      </w:r>
      <w:r>
        <w:rPr>
          <w:shd w:fill="FFF176" w:color="auto" w:val="clear"/>
        </w:rPr>
        <w:t xml:space="preserve">Designation</w:t>
      </w:r>
    </w:p>
    <w:p>
      <w:pPr>
        <w:tabs>
          <w:tab w:val="right" w:pos="8450"/>
        </w:tabs>
        <w:spacing w:after="0" w:before="120"/>
      </w:pPr>
      <w:r>
        <w:t xml:space="preserve">Date: </w:t>
      </w:r>
      <w:r>
        <w:rPr>
          <w:shd w:fill="FFF176" w:color="auto" w:val="clear"/>
        </w:rPr>
        <w:t xml:space="preserve">DD/MM/YYYY</w:t>
      </w:r>
      <w:r>
        <w:t xml:space="preserve">	</w:t>
      </w:r>
      <w:r>
        <w:t xml:space="preserve">Address: </w:t>
      </w:r>
      <w:r>
        <w:rPr>
          <w:shd w:fill="FFF176" w:color="auto" w:val="clear"/>
        </w:rPr>
        <w:t xml:space="preserve">Guide Address</w:t>
      </w:r>
    </w:p>
    <w:p>
      <w:pPr>
        <w:tabs>
          <w:tab w:val="right" w:pos="8450"/>
        </w:tabs>
        <w:spacing w:after="0" w:before="120"/>
      </w:pPr>
      <w:r>
        <w:t xml:space="preserve">Place: </w:t>
      </w:r>
      <w:r>
        <w:rPr>
          <w:shd w:fill="FFF176" w:color="auto" w:val="clear"/>
        </w:rPr>
        <w:t xml:space="preserve">City</w:t>
      </w:r>
      <w:r>
        <w:t xml:space="preserve">	</w:t>
      </w:r>
      <w:r>
        <w:t xml:space="preserve">Date: </w:t>
      </w:r>
      <w:r>
        <w:rPr>
          <w:shd w:fill="FFF176" w:color="auto" w:val="clear"/>
        </w:rPr>
        <w:t xml:space="preserve">DD/MM/YYYY</w:t>
      </w:r>
    </w:p>
    <w:p>
      <w:pPr>
        <w:pStyle w:val="Heading1"/>
        <w:pageBreakBefore/>
      </w:pPr>
      <w:r>
        <w:t xml:space="preserve">Declaration</w:t>
      </w:r>
    </w:p>
    <w:p>
      <w:pPr>
        <w:spacing w:after="240" w:before="0" w:line="400"/>
        <w:jc w:val="both"/>
      </w:pPr>
      <w:r>
        <w:t xml:space="preserve">I hereby declare that the project work entitled </w:t>
      </w:r>
      <w:r>
        <w:rPr>
          <w:b/>
          <w:bCs/>
        </w:rPr>
        <w:t xml:space="preserve">“AI Powered Resume Screening System”</w:t>
      </w:r>
      <w:r>
        <w:t xml:space="preserve"> submitted to Indira Gandhi National Open University, New Delhi, is a record of original work done by me under the guidance of </w:t>
      </w:r>
      <w:r>
        <w:rPr>
          <w:shd w:fill="FFF176" w:color="auto" w:val="clear"/>
        </w:rPr>
        <w:t xml:space="preserve">Guide Name</w:t>
      </w:r>
      <w:r>
        <w:t xml:space="preserve">. This project work is submitted in partial fulfilment of the requirements for the award of the degree of </w:t>
      </w:r>
      <w:r>
        <w:rPr>
          <w:shd w:fill="FFF176" w:color="auto" w:val="clear"/>
        </w:rPr>
        <w:t xml:space="preserve">Master of Computer Applications (MCA)</w:t>
      </w:r>
      <w:r>
        <w:t xml:space="preserve">.</w:t>
      </w:r>
    </w:p>
    <w:p>
      <w:pPr>
        <w:spacing w:after="1200" w:before="0" w:line="400"/>
        <w:jc w:val="both"/>
      </w:pPr>
      <w:r>
        <w:t xml:space="preserve">The results embodied in this report have not been submitted to any other University or Institute for the award of any degree or diploma. All sources of information used in this report have been duly acknowledged.</w:t>
      </w:r>
    </w:p>
    <w:p>
      <w:pPr>
        <w:tabs>
          <w:tab w:val="right" w:pos="8450"/>
        </w:tabs>
        <w:spacing w:after="0" w:before="120"/>
      </w:pPr>
      <w:r>
        <w:t xml:space="preserve">Place: </w:t>
      </w:r>
      <w:r>
        <w:rPr>
          <w:shd w:fill="FFF176" w:color="auto" w:val="clear"/>
        </w:rPr>
        <w:t xml:space="preserve">City</w:t>
      </w:r>
      <w:r>
        <w:t xml:space="preserve">	</w:t>
      </w:r>
      <w:r>
        <w:rPr>
          <w:shd w:fill="FFF176" w:color="auto" w:val="clear"/>
        </w:rPr>
        <w:t xml:space="preserve">Student Name</w:t>
      </w:r>
    </w:p>
    <w:p>
      <w:pPr>
        <w:tabs>
          <w:tab w:val="right" w:pos="8450"/>
        </w:tabs>
        <w:spacing w:after="0" w:before="120"/>
      </w:pPr>
      <w:r>
        <w:t xml:space="preserve">Date: </w:t>
      </w:r>
      <w:r>
        <w:rPr>
          <w:shd w:fill="FFF176" w:color="auto" w:val="clear"/>
        </w:rPr>
        <w:t xml:space="preserve">DD/MM/YYYY</w:t>
      </w:r>
      <w:r>
        <w:t xml:space="preserve">	</w:t>
      </w:r>
      <w:r>
        <w:t xml:space="preserve">Enrolment No.: </w:t>
      </w:r>
      <w:r>
        <w:rPr>
          <w:shd w:fill="FFF176" w:color="auto" w:val="clear"/>
        </w:rPr>
        <w:t xml:space="preserve">XXXXXXXXX</w:t>
      </w:r>
    </w:p>
    <w:p>
      <w:pPr>
        <w:pStyle w:val="Heading1"/>
        <w:pageBreakBefore/>
      </w:pPr>
      <w:r>
        <w:t xml:space="preserve">Acknowledgement</w:t>
      </w:r>
    </w:p>
    <w:p>
      <w:pPr>
        <w:spacing w:after="120" w:before="0" w:line="400"/>
        <w:jc w:val="both"/>
      </w:pPr>
      <w:r>
        <w:t xml:space="preserve">I would like to express my sincere gratitude to my project guide, </w:t>
      </w:r>
      <w:r>
        <w:rPr>
          <w:shd w:fill="FFF176" w:color="auto" w:val="clear"/>
        </w:rPr>
        <w:t xml:space="preserve">Guide Name</w:t>
      </w:r>
      <w:r>
        <w:t xml:space="preserve">, for the valuable guidance, constant encouragement and constructive suggestions provided throughout the course of this project.</w:t>
      </w:r>
    </w:p>
    <w:p>
      <w:pPr>
        <w:spacing w:after="120" w:before="0" w:line="400"/>
        <w:jc w:val="both"/>
      </w:pPr>
      <w:r>
        <w:t xml:space="preserve">I am thankful to the School of Computer and Information Sciences, Indira Gandhi National Open University, and to the coordinator and staff of my study centre, </w:t>
      </w:r>
      <w:r>
        <w:rPr>
          <w:shd w:fill="FFF176" w:color="auto" w:val="clear"/>
        </w:rPr>
        <w:t xml:space="preserve">Study Centre Name</w:t>
      </w:r>
      <w:r>
        <w:t xml:space="preserve">, for providing the academic framework and support that made this work possible.</w:t>
      </w:r>
    </w:p>
    <w:p>
      <w:pPr>
        <w:spacing w:after="120" w:before="0" w:line="400"/>
        <w:jc w:val="both"/>
      </w:pPr>
      <w:r>
        <w:t xml:space="preserve">I also acknowledge the open-source communities behind Python, Streamlit, scikit-learn, spaCy, NLTK, OpenCV, Tesseract OCR, PyMuPDF and SQLite, whose freely available tools form the foundation of this system.</w:t>
      </w:r>
    </w:p>
    <w:p>
      <w:pPr>
        <w:spacing w:after="800" w:before="0" w:line="400"/>
        <w:jc w:val="both"/>
      </w:pPr>
      <w:r>
        <w:t xml:space="preserve">Finally, I thank my family and friends for their patience, motivation and support during the development of this project.</w:t>
      </w:r>
    </w:p>
    <w:p>
      <w:pPr>
        <w:jc w:val="right"/>
      </w:pPr>
      <w:r>
        <w:rPr>
          <w:b/>
          <w:bCs/>
          <w:shd w:fill="FFF176" w:color="auto" w:val="clear"/>
        </w:rPr>
        <w:t xml:space="preserve">Student Name</w:t>
      </w:r>
    </w:p>
    <w:p>
      <w:pPr>
        <w:jc w:val="right"/>
      </w:pPr>
      <w:r>
        <w:t xml:space="preserve">Enrolment No.: </w:t>
      </w:r>
      <w:r>
        <w:rPr>
          <w:shd w:fill="FFF176" w:color="auto" w:val="clear"/>
        </w:rPr>
        <w:t xml:space="preserve">XXXXXXXXX</w:t>
      </w:r>
    </w:p>
    <w:p>
      <w:pPr>
        <w:pStyle w:val="Heading1"/>
        <w:pageBreakBefore/>
      </w:pPr>
      <w:r>
        <w:t xml:space="preserve">Abstract</w:t>
      </w:r>
    </w:p>
    <w:p>
      <w:pPr>
        <w:spacing w:after="120" w:before="0" w:line="340"/>
        <w:jc w:val="both"/>
      </w:pPr>
      <w:r>
        <w:t xml:space="preserve">Recruiters routinely receive hundreds of resumes for a single opening, and manual screening is slow, inconsistent and prone to bias. Many applicant tracking systems also fail on scanned or image-based resumes, silently discarding qualified candidates. This project presents the design and implementation of an </w:t>
      </w:r>
      <w:r>
        <w:rPr>
          <w:b/>
          <w:bCs/>
        </w:rPr>
        <w:t xml:space="preserve">AI Powered Resume Screening System</w:t>
      </w:r>
      <w:r>
        <w:t xml:space="preserve"> that automates resume evaluation by combining Natural Language Processing (NLP), Machine Learning (ML) and Computer Vision (CV).</w:t>
      </w:r>
    </w:p>
    <w:p>
      <w:pPr>
        <w:spacing w:after="120" w:before="0" w:line="340"/>
        <w:jc w:val="both"/>
      </w:pPr>
      <w:r>
        <w:t xml:space="preserve">The system accepts resumes in PDF, DOCX, TXT and image formats. Documents with a text layer are parsed directly, while scanned documents pass through an OpenCV pipeline — grayscale conversion, non-local-means denoising, projection-profile deskewing and Otsu binarisation — before text is recognised with the Tesseract OCR engine. The extracted text is cleaned, tokenised, filtered for stopwords and lemmatised with spaCy, and structured information (name, e-mail, phone, skills from a vocabulary of 119 canonical skills, years of experience, education and resume sections) is extracted.</w:t>
      </w:r>
    </w:p>
    <w:p>
      <w:pPr>
        <w:spacing w:after="120" w:before="0" w:line="340"/>
        <w:jc w:val="both"/>
      </w:pPr>
      <w:r>
        <w:t xml:space="preserve">Candidate–job matching is performed with a TF-IDF vector space model and cosine similarity, combined with required-skill coverage and experience fit into a transparent weighted score (55 % content similarity, 35 % skills, 10 % experience). Every result records its component scores together with matched and missing skills, making each ranking explainable. The application is built with Python and Streamlit, stores data in a normalised SQLite database of nine tables, secures access with bcrypt-hashed passwords and role-based authorisation, and generates six management reports exportable as CSV or PDF.</w:t>
      </w:r>
    </w:p>
    <w:p>
      <w:pPr>
        <w:spacing w:after="120" w:before="0" w:line="340"/>
        <w:jc w:val="both"/>
      </w:pPr>
      <w:r>
        <w:t xml:space="preserve">On the evaluation dataset of seven resumes (five text-based, two scanned) and three job postings, the system extracted name, e-mail, phone, education and experience correctly for all seven resumes, achieved an average OCR word confidence of 94.2 %, and ranked the intended best-fit candidate first for every job posting. All 12 automated tests pass. The work demonstrates that classical, lightweight AI techniques can deliver an accurate, explainable and privacy-friendly screening tool that runs entirely on a local machine.</w:t>
      </w:r>
    </w:p>
    <w:p>
      <w:pPr>
        <w:spacing w:after="120" w:before="0" w:line="340"/>
        <w:jc w:val="both"/>
      </w:pPr>
      <w:r>
        <w:rPr>
          <w:b/>
          <w:bCs/>
        </w:rPr>
        <w:t xml:space="preserve">Keywords:</w:t>
      </w:r>
      <w:r>
        <w:t xml:space="preserve"> resume screening, natural language processing, TF-IDF, cosine similarity, OCR, OpenCV, Tesseract, Streamlit, SQLite, explainable AI.</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Heading1"/>
        <w:pageBreakBefore/>
      </w:pPr>
      <w: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pPr>
        <w:pStyle w:val="Heading1"/>
        <w:pageBreakBefore/>
      </w:pPr>
      <w:r>
        <w:t xml:space="preserve">List of Abbreviations</w:t>
      </w:r>
    </w:p>
    <w:p>
      <w:pPr>
        <w:pStyle w:val="TableCaption"/>
        <w:keepNext/>
        <w:spacing w:after="80" w:before="160"/>
        <w:jc w:val="center"/>
      </w:pPr>
      <w:r>
        <w:t xml:space="preserve">Table 1: Abbreviations used in this report</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200"/>
        <w:gridCol w:w="6250"/>
      </w:tblGrid>
      <w:tr>
        <w:trPr>
          <w:tblHeader/>
        </w:trPr>
        <w:tc>
          <w:tcPr>
            <w:tcW w:type="dxa" w:w="22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Abbreviation</w:t>
            </w:r>
          </w:p>
        </w:tc>
        <w:tc>
          <w:tcPr>
            <w:tcW w:type="dxa" w:w="62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Full form</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AI</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Artificial Intelligence</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ATS</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Applicant Tracking System</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CSV</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Comma-Separated Values</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CV</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Computer Vision</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DFD</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Data Flow Diagram</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DOCX</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Office Open XML Word document</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ER</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Entity Relationship</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FK / PK</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Foreign Key / Primary Key</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JD</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Job Description</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ML</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Machine Learning</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NER</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Named Entity Recognition</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NLP</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Natural Language Processing</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OCR</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Optical Character Recognition</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RDBMS</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Relational Database Management System</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SQL</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Structured Query Language</w:t>
            </w:r>
          </w:p>
        </w:tc>
      </w:tr>
      <w:tr>
        <w:trPr>
          <w:cantSplit/>
        </w:trPr>
        <w:tc>
          <w:tcPr>
            <w:tcW w:type="dxa" w:w="2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TF-IDF</w:t>
            </w:r>
          </w:p>
        </w:tc>
        <w:tc>
          <w:tcPr>
            <w:tcW w:type="dxa" w:w="6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Term Frequency – Inverse Document Frequency</w:t>
            </w:r>
          </w:p>
        </w:tc>
      </w:tr>
      <w:tr>
        <w:trPr>
          <w:cantSplit/>
        </w:trPr>
        <w:tc>
          <w:tcPr>
            <w:tcW w:type="dxa" w:w="2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UI</w:t>
            </w:r>
          </w:p>
        </w:tc>
        <w:tc>
          <w:tcPr>
            <w:tcW w:type="dxa" w:w="6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User Interface</w:t>
            </w:r>
          </w:p>
        </w:tc>
      </w:tr>
    </w:tbl>
    <w:p>
      <w:pPr>
        <w:spacing w:after="200"/>
      </w:pPr>
    </w:p>
    <w:p>
      <w:pPr>
        <w:sectPr>
          <w:headerReference w:type="default" r:id="rId7"/>
          <w:headerReference w:type="first" r:id="rId8"/>
          <w:footerReference w:type="default" r:id="rId9"/>
          <w:footerReference w:type="first" r:id="rId10"/>
          <w:pgSz w:w="11906" w:h="16838" w:orient="portrait"/>
          <w:pgMar w:top="1440" w:right="1440" w:bottom="1440" w:left="2016" w:header="708" w:footer="708" w:gutter="0"/>
          <w:pgNumType w:start="1" w:fmt="lowerRoman"/>
          <w:titlePg/>
          <w:docGrid w:linePitch="360"/>
        </w:sectPr>
      </w:pPr>
    </w:p>
    <w:p>
      <w:pPr>
        <w:pStyle w:val="Heading1"/>
        <w:pageBreakBefore/>
      </w:pPr>
      <w:r>
        <w:t xml:space="preserve">Chapter 1: Introduction</w:t>
      </w:r>
    </w:p>
    <w:p>
      <w:pPr>
        <w:pStyle w:val="Heading2"/>
      </w:pPr>
      <w:r>
        <w:t xml:space="preserve">1.1 Background</w:t>
      </w:r>
    </w:p>
    <w:p>
      <w:pPr>
        <w:spacing w:after="120" w:before="0" w:line="360"/>
        <w:jc w:val="both"/>
      </w:pPr>
      <w:r>
        <w:t xml:space="preserve">Artificial Intelligence has changed the way organisations handle information-intensive tasks. Chatbots, recommendation engines and automated decision-support systems are now common in healthcare, education, finance and human resources. Recruitment is a particularly strong candidate for automation: a single job advertisement can attract hundreds of applications, and every resume has to be read, interpreted and compared against the job requirements before a shortlist can be prepared.</w:t>
      </w:r>
    </w:p>
    <w:p>
      <w:pPr>
        <w:spacing w:after="120" w:before="0" w:line="360"/>
        <w:jc w:val="both"/>
      </w:pPr>
      <w:r>
        <w:t xml:space="preserve">Resumes are </w:t>
      </w:r>
      <w:r>
        <w:rPr>
          <w:i/>
          <w:iCs/>
        </w:rPr>
        <w:t xml:space="preserve">unstructured documents</w:t>
      </w:r>
      <w:r>
        <w:t xml:space="preserve">. Two candidates with identical skills may describe them with different words (for example “ML” and “machine learning”), organise their resumes in different section orders and submit them in different file formats — including photographs or scans of printed resumes. Traditional keyword filters cannot cope with this variety, and manual screening does not scale.</w:t>
      </w:r>
    </w:p>
    <w:p>
      <w:pPr>
        <w:spacing w:after="120" w:before="0" w:line="360"/>
        <w:jc w:val="both"/>
      </w:pPr>
      <w:r>
        <w:t xml:space="preserve">This project applies three complementary branches of AI to the problem. </w:t>
      </w:r>
      <w:r>
        <w:rPr>
          <w:b/>
          <w:bCs/>
        </w:rPr>
        <w:t xml:space="preserve">Natural Language Processing</w:t>
      </w:r>
      <w:r>
        <w:t xml:space="preserve"> converts free text into normalised, analysable tokens and extracts structured facts; </w:t>
      </w:r>
      <w:r>
        <w:rPr>
          <w:b/>
          <w:bCs/>
        </w:rPr>
        <w:t xml:space="preserve">Machine Learning</w:t>
      </w:r>
      <w:r>
        <w:t xml:space="preserve"> techniques represent resumes and job descriptions as vectors and measure their similarity; and </w:t>
      </w:r>
      <w:r>
        <w:rPr>
          <w:b/>
          <w:bCs/>
        </w:rPr>
        <w:t xml:space="preserve">Computer Vision</w:t>
      </w:r>
      <w:r>
        <w:t xml:space="preserve"> with </w:t>
      </w:r>
      <w:r>
        <w:rPr>
          <w:b/>
          <w:bCs/>
        </w:rPr>
        <w:t xml:space="preserve">Optical Character Recognition</w:t>
      </w:r>
      <w:r>
        <w:t xml:space="preserve"> recovers text from scanned or image-based resumes so that no candidate is excluded because of file format.</w:t>
      </w:r>
    </w:p>
    <w:p>
      <w:pPr>
        <w:pStyle w:val="Heading2"/>
      </w:pPr>
      <w:r>
        <w:t xml:space="preserve">1.2 Problem Statement</w:t>
      </w:r>
    </w:p>
    <w:p>
      <w:pPr>
        <w:spacing w:after="120" w:before="0" w:line="360"/>
        <w:jc w:val="both"/>
      </w:pPr>
      <w:r>
        <w:t xml:space="preserve">The recruitment process in many organisations involves manually screening a large number of resumes, which is time-consuming, inefficient and prone to human bias. Traditional methods often fail to match candidate profiles accurately with job requirements because they lack intelligent analysis of unstructured resume data. In addition, many systems are unable to process scanned or image-based resumes, leading to loss of important candidate information.</w:t>
      </w:r>
    </w:p>
    <w:p>
      <w:pPr>
        <w:spacing w:after="120" w:before="0" w:line="360"/>
        <w:jc w:val="both"/>
      </w:pPr>
      <w:r>
        <w:t xml:space="preserve">There is therefore a need for an automated and intelligent system that can efficiently extract, analyse and evaluate resume data — understanding textual content through NLP, performing accurate matching using ML, and handling diverse resume formats using CV and OCR — while keeping its decisions transparent to the recruiter.</w:t>
      </w:r>
    </w:p>
    <w:p>
      <w:pPr>
        <w:pStyle w:val="Heading2"/>
      </w:pPr>
      <w:r>
        <w:t xml:space="preserve">1.3 Objectives</w:t>
      </w:r>
    </w:p>
    <w:p>
      <w:pPr>
        <w:pStyle w:val="ListParagraph"/>
        <w:numPr>
          <w:ilvl w:val="0"/>
          <w:numId w:val="2"/>
        </w:numPr>
        <w:spacing w:after="60" w:line="340"/>
        <w:jc w:val="both"/>
      </w:pPr>
      <w:r>
        <w:t xml:space="preserve">To develop an intelligent Resume Screening System using AI techniques.</w:t>
      </w:r>
    </w:p>
    <w:p>
      <w:pPr>
        <w:pStyle w:val="ListParagraph"/>
        <w:numPr>
          <w:ilvl w:val="0"/>
          <w:numId w:val="2"/>
        </w:numPr>
        <w:spacing w:after="60" w:line="340"/>
        <w:jc w:val="both"/>
      </w:pPr>
      <w:r>
        <w:t xml:space="preserve">To automate the extraction of useful information (contact details, skills, experience, education) from resumes using NLP.</w:t>
      </w:r>
    </w:p>
    <w:p>
      <w:pPr>
        <w:pStyle w:val="ListParagraph"/>
        <w:numPr>
          <w:ilvl w:val="0"/>
          <w:numId w:val="2"/>
        </w:numPr>
        <w:spacing w:after="60" w:line="340"/>
        <w:jc w:val="both"/>
      </w:pPr>
      <w:r>
        <w:t xml:space="preserve">To compare resumes with job descriptions using Machine Learning (TF-IDF vectorisation and cosine similarity).</w:t>
      </w:r>
    </w:p>
    <w:p>
      <w:pPr>
        <w:pStyle w:val="ListParagraph"/>
        <w:numPr>
          <w:ilvl w:val="0"/>
          <w:numId w:val="2"/>
        </w:numPr>
        <w:spacing w:after="60" w:line="340"/>
        <w:jc w:val="both"/>
      </w:pPr>
      <w:r>
        <w:t xml:space="preserve">To generate a matching score, rank candidates accordingly and explain each score.</w:t>
      </w:r>
    </w:p>
    <w:p>
      <w:pPr>
        <w:pStyle w:val="ListParagraph"/>
        <w:numPr>
          <w:ilvl w:val="0"/>
          <w:numId w:val="2"/>
        </w:numPr>
        <w:spacing w:after="60" w:line="340"/>
        <w:jc w:val="both"/>
      </w:pPr>
      <w:r>
        <w:t xml:space="preserve">To process both text-based and scanned resumes using OCR and Computer Vision.</w:t>
      </w:r>
    </w:p>
    <w:p>
      <w:pPr>
        <w:pStyle w:val="ListParagraph"/>
        <w:numPr>
          <w:ilvl w:val="0"/>
          <w:numId w:val="2"/>
        </w:numPr>
        <w:spacing w:after="60" w:line="340"/>
        <w:jc w:val="both"/>
      </w:pPr>
      <w:r>
        <w:t xml:space="preserve">To reduce manual effort and improve efficiency and consistency in the recruitment process.</w:t>
      </w:r>
    </w:p>
    <w:p>
      <w:pPr>
        <w:pStyle w:val="ListParagraph"/>
        <w:numPr>
          <w:ilvl w:val="0"/>
          <w:numId w:val="2"/>
        </w:numPr>
        <w:spacing w:after="60" w:line="340"/>
        <w:jc w:val="both"/>
      </w:pPr>
      <w:r>
        <w:t xml:space="preserve">To store and manage data efficiently in a relational database (SQLite).</w:t>
      </w:r>
    </w:p>
    <w:p>
      <w:pPr>
        <w:pStyle w:val="ListParagraph"/>
        <w:numPr>
          <w:ilvl w:val="0"/>
          <w:numId w:val="2"/>
        </w:numPr>
        <w:spacing w:after="60" w:line="340"/>
        <w:jc w:val="both"/>
      </w:pPr>
      <w:r>
        <w:t xml:space="preserve">To secure the application with hashed passwords, role-based access and validated file uploads.</w:t>
      </w:r>
    </w:p>
    <w:p>
      <w:pPr>
        <w:pStyle w:val="Heading2"/>
      </w:pPr>
      <w:r>
        <w:t xml:space="preserve">1.4 Scope of the Project</w:t>
      </w:r>
    </w:p>
    <w:p>
      <w:pPr>
        <w:spacing w:after="120" w:before="0" w:line="360"/>
        <w:jc w:val="both"/>
      </w:pPr>
      <w:r>
        <w:t xml:space="preserve">The system covers the complete screening workflow within a local environment: recruiter authentication, creation of job postings with automatic skill detection, bulk upload of resumes in PDF, DOCX, TXT and common image formats, OCR for scanned documents, NLP-based information extraction, ML-based matching and ranking, automatic and manual shortlisting, and generation of six management reports. Data is persisted in SQLite and the user interface is a Streamlit web application served on localhost.</w:t>
      </w:r>
    </w:p>
    <w:p>
      <w:pPr>
        <w:spacing w:after="120" w:before="0" w:line="360"/>
        <w:jc w:val="both"/>
      </w:pPr>
      <w:r>
        <w:t xml:space="preserve">The current scope is a working prototype. Real-time integration with job portals, cloud deployment, very large databases and deep-learning language models (such as BERT) are outside the present scope and are discussed as future enhancements in Chapter 8.</w:t>
      </w:r>
    </w:p>
    <w:p>
      <w:pPr>
        <w:pStyle w:val="Heading2"/>
      </w:pPr>
      <w:r>
        <w:t xml:space="preserve">1.5 Project Category</w:t>
      </w:r>
    </w:p>
    <w:p>
      <w:pPr>
        <w:spacing w:after="120" w:before="0" w:line="360"/>
        <w:jc w:val="both"/>
      </w:pPr>
      <w:r>
        <w:t xml:space="preserve">The project falls under the category of </w:t>
      </w:r>
      <w:r>
        <w:rPr>
          <w:b/>
          <w:bCs/>
        </w:rPr>
        <w:t xml:space="preserve">Artificial Intelligence and Machine Learning</w:t>
      </w:r>
      <w:r>
        <w:t xml:space="preserve">, and also involves </w:t>
      </w:r>
      <w:r>
        <w:rPr>
          <w:b/>
          <w:bCs/>
        </w:rPr>
        <w:t xml:space="preserve">Natural Language Processing</w:t>
      </w:r>
      <w:r>
        <w:t xml:space="preserve"> and </w:t>
      </w:r>
      <w:r>
        <w:rPr>
          <w:b/>
          <w:bCs/>
        </w:rPr>
        <w:t xml:space="preserve">Computer Vision</w:t>
      </w:r>
      <w:r>
        <w:t xml:space="preserve">. Architecturally it is a data-driven web application with a relational database back end (RDBMS category).</w:t>
      </w:r>
    </w:p>
    <w:p>
      <w:pPr>
        <w:pStyle w:val="Heading2"/>
      </w:pPr>
      <w:r>
        <w:t xml:space="preserve">1.6 Advantages of the Proposed System</w:t>
      </w:r>
    </w:p>
    <w:p>
      <w:pPr>
        <w:pStyle w:val="ListParagraph"/>
        <w:numPr>
          <w:ilvl w:val="0"/>
          <w:numId w:val="3"/>
        </w:numPr>
        <w:spacing w:after="60" w:line="340"/>
        <w:jc w:val="both"/>
      </w:pPr>
      <w:r>
        <w:t xml:space="preserve">Automates screening and processes a batch of resumes in seconds rather than hours.</w:t>
      </w:r>
    </w:p>
    <w:p>
      <w:pPr>
        <w:pStyle w:val="ListParagraph"/>
        <w:numPr>
          <w:ilvl w:val="0"/>
          <w:numId w:val="3"/>
        </w:numPr>
        <w:spacing w:after="60" w:line="340"/>
        <w:jc w:val="both"/>
      </w:pPr>
      <w:r>
        <w:t xml:space="preserve">Handles unstructured text and multiple formats, including scanned images, through OCR.</w:t>
      </w:r>
    </w:p>
    <w:p>
      <w:pPr>
        <w:pStyle w:val="ListParagraph"/>
        <w:numPr>
          <w:ilvl w:val="0"/>
          <w:numId w:val="3"/>
        </w:numPr>
        <w:spacing w:after="60" w:line="340"/>
        <w:jc w:val="both"/>
      </w:pPr>
      <w:r>
        <w:t xml:space="preserve">Normalises skill synonyms (e.g. “sklearn” → scikit-learn, “NLP” → natural language processing) so that candidates are not penalised for wording.</w:t>
      </w:r>
    </w:p>
    <w:p>
      <w:pPr>
        <w:pStyle w:val="ListParagraph"/>
        <w:numPr>
          <w:ilvl w:val="0"/>
          <w:numId w:val="3"/>
        </w:numPr>
        <w:spacing w:after="60" w:line="340"/>
        <w:jc w:val="both"/>
      </w:pPr>
      <w:r>
        <w:t xml:space="preserve">Produces objective, repeatable scores and shows matched and missing skills for every candidate (explainable matching).</w:t>
      </w:r>
    </w:p>
    <w:p>
      <w:pPr>
        <w:pStyle w:val="ListParagraph"/>
        <w:numPr>
          <w:ilvl w:val="0"/>
          <w:numId w:val="3"/>
        </w:numPr>
        <w:spacing w:after="60" w:line="340"/>
        <w:jc w:val="both"/>
      </w:pPr>
      <w:r>
        <w:t xml:space="preserve">Keeps all data on the local machine, which is attractive for candidate privacy.</w:t>
      </w:r>
    </w:p>
    <w:p>
      <w:pPr>
        <w:pStyle w:val="ListParagraph"/>
        <w:numPr>
          <w:ilvl w:val="0"/>
          <w:numId w:val="3"/>
        </w:numPr>
        <w:spacing w:after="60" w:line="340"/>
        <w:jc w:val="both"/>
      </w:pPr>
      <w:r>
        <w:t xml:space="preserve">Modular design that allows the matching model, skill vocabulary or database to be replaced independently.</w:t>
      </w:r>
    </w:p>
    <w:p>
      <w:pPr>
        <w:pStyle w:val="Heading2"/>
      </w:pPr>
      <w:r>
        <w:t xml:space="preserve">1.7 Organisation of the Report</w:t>
      </w:r>
    </w:p>
    <w:p>
      <w:pPr>
        <w:spacing w:after="120" w:before="0" w:line="360"/>
        <w:jc w:val="both"/>
      </w:pPr>
      <w:r>
        <w:t xml:space="preserve">Chapter 2 analyses the existing system, feasibility and requirements. Chapter 3 presents the system design through architecture, data flow, ER, use-case and flowchart diagrams, module design and the data dictionary. Chapter 4 describes the implementation of each module with the key algorithms. Chapter 5 covers testing, including automated tests, test cases, extraction accuracy and defects found. Chapter 6 presents results and screenshots. Chapter 7 details the security mechanisms, and Chapter 8 concludes the report with limitations and future scope. Appendices contain the installation guide and user manual.</w:t>
      </w:r>
    </w:p>
    <w:p>
      <w:pPr>
        <w:pStyle w:val="Heading1"/>
        <w:pageBreakBefore/>
      </w:pPr>
      <w:r>
        <w:t xml:space="preserve">Chapter 2: System Analysis</w:t>
      </w:r>
    </w:p>
    <w:p>
      <w:pPr>
        <w:spacing w:after="120" w:before="0" w:line="360"/>
        <w:jc w:val="both"/>
      </w:pPr>
      <w:r>
        <w:t xml:space="preserve">System analysis studies the existing process, identifies its shortcomings and defines what the new system must do. The findings of this phase guided the design decisions described in Chapter 3.</w:t>
      </w:r>
    </w:p>
    <w:p>
      <w:pPr>
        <w:pStyle w:val="Heading2"/>
      </w:pPr>
      <w:r>
        <w:t xml:space="preserve">2.1 Existing System</w:t>
      </w:r>
    </w:p>
    <w:p>
      <w:pPr>
        <w:spacing w:after="120" w:before="0" w:line="360"/>
        <w:jc w:val="both"/>
      </w:pPr>
      <w:r>
        <w:t xml:space="preserve">In most small and medium organisations resumes arrive by e-mail or through job portals and are screened manually by HR staff, sometimes with the help of basic keyword search in a spreadsheet or an Applicant Tracking System (ATS). The existing approach has the following limitations:</w:t>
      </w:r>
    </w:p>
    <w:p>
      <w:pPr>
        <w:pStyle w:val="ListParagraph"/>
        <w:numPr>
          <w:ilvl w:val="0"/>
          <w:numId w:val="3"/>
        </w:numPr>
        <w:spacing w:after="60" w:line="340"/>
        <w:jc w:val="both"/>
      </w:pPr>
      <w:r>
        <w:rPr>
          <w:b/>
          <w:bCs/>
        </w:rPr>
        <w:t xml:space="preserve">Time-consuming:</w:t>
      </w:r>
      <w:r>
        <w:t xml:space="preserve"> each resume must be opened and read; screening effort grows linearly with the number of applicants.</w:t>
      </w:r>
    </w:p>
    <w:p>
      <w:pPr>
        <w:pStyle w:val="ListParagraph"/>
        <w:numPr>
          <w:ilvl w:val="0"/>
          <w:numId w:val="3"/>
        </w:numPr>
        <w:spacing w:after="60" w:line="340"/>
        <w:jc w:val="both"/>
      </w:pPr>
      <w:r>
        <w:rPr>
          <w:b/>
          <w:bCs/>
        </w:rPr>
        <w:t xml:space="preserve">Inconsistent:</w:t>
      </w:r>
      <w:r>
        <w:t xml:space="preserve"> different reviewers, or the same reviewer at different times, apply criteria differently.</w:t>
      </w:r>
    </w:p>
    <w:p>
      <w:pPr>
        <w:pStyle w:val="ListParagraph"/>
        <w:numPr>
          <w:ilvl w:val="0"/>
          <w:numId w:val="3"/>
        </w:numPr>
        <w:spacing w:after="60" w:line="340"/>
        <w:jc w:val="both"/>
      </w:pPr>
      <w:r>
        <w:rPr>
          <w:b/>
          <w:bCs/>
        </w:rPr>
        <w:t xml:space="preserve">Keyword brittleness:</w:t>
      </w:r>
      <w:r>
        <w:t xml:space="preserve"> exact-match filters reject candidates who use synonyms or abbreviations.</w:t>
      </w:r>
    </w:p>
    <w:p>
      <w:pPr>
        <w:pStyle w:val="ListParagraph"/>
        <w:numPr>
          <w:ilvl w:val="0"/>
          <w:numId w:val="3"/>
        </w:numPr>
        <w:spacing w:after="60" w:line="340"/>
        <w:jc w:val="both"/>
      </w:pPr>
      <w:r>
        <w:rPr>
          <w:b/>
          <w:bCs/>
        </w:rPr>
        <w:t xml:space="preserve">Format blindness:</w:t>
      </w:r>
      <w:r>
        <w:t xml:space="preserve"> scanned or photographed resumes cannot be searched, so those candidates are often ignored.</w:t>
      </w:r>
    </w:p>
    <w:p>
      <w:pPr>
        <w:pStyle w:val="ListParagraph"/>
        <w:numPr>
          <w:ilvl w:val="0"/>
          <w:numId w:val="3"/>
        </w:numPr>
        <w:spacing w:after="60" w:line="340"/>
        <w:jc w:val="both"/>
      </w:pPr>
      <w:r>
        <w:rPr>
          <w:b/>
          <w:bCs/>
        </w:rPr>
        <w:t xml:space="preserve">No explanation:</w:t>
      </w:r>
      <w:r>
        <w:t xml:space="preserve"> keyword filters return pass/fail without showing why a candidate was ranked low.</w:t>
      </w:r>
    </w:p>
    <w:p>
      <w:pPr>
        <w:pStyle w:val="ListParagraph"/>
        <w:numPr>
          <w:ilvl w:val="0"/>
          <w:numId w:val="3"/>
        </w:numPr>
        <w:spacing w:after="60" w:line="340"/>
        <w:jc w:val="both"/>
      </w:pPr>
      <w:r>
        <w:rPr>
          <w:b/>
          <w:bCs/>
        </w:rPr>
        <w:t xml:space="preserve">Poor record keeping:</w:t>
      </w:r>
      <w:r>
        <w:t xml:space="preserve"> decisions and screening history are scattered across e-mails and spreadsheets.</w:t>
      </w:r>
    </w:p>
    <w:p>
      <w:pPr>
        <w:pStyle w:val="Heading2"/>
      </w:pPr>
      <w:r>
        <w:t xml:space="preserve">2.2 Proposed System</w:t>
      </w:r>
    </w:p>
    <w:p>
      <w:pPr>
        <w:spacing w:after="120" w:before="0" w:line="360"/>
        <w:jc w:val="both"/>
      </w:pPr>
      <w:r>
        <w:t xml:space="preserve">The proposed AI Powered Resume Screening System addresses each limitation. Resumes of any supported format are uploaded in bulk; text is extracted directly or through OCR; NLP normalises and structures the content; and an ML matcher produces a 0–100 score per job posting that blends semantic content similarity, required-skill coverage and experience fit. Recruiters see a ranked, explainable list, can shortlist automatically by threshold or manually, and can export reports. All data and decisions are stored in a relational database with an activity log.</w:t>
      </w:r>
    </w:p>
    <w:p>
      <w:pPr>
        <w:pStyle w:val="Heading2"/>
      </w:pPr>
      <w:r>
        <w:t xml:space="preserve">2.3 Feasibility Study</w:t>
      </w:r>
    </w:p>
    <w:p>
      <w:pPr>
        <w:pStyle w:val="Heading3"/>
      </w:pPr>
      <w:r>
        <w:t xml:space="preserve">2.3.1 Technical Feasibility</w:t>
      </w:r>
    </w:p>
    <w:p>
      <w:pPr>
        <w:spacing w:after="120" w:before="0" w:line="360"/>
        <w:jc w:val="both"/>
      </w:pPr>
      <w:r>
        <w:t xml:space="preserve">All required technologies are mature, well documented and open source: Python 3, Streamlit for the UI, scikit-learn for TF-IDF and cosine similarity, spaCy and NLTK for NLP, OpenCV and Tesseract for OCR, PyMuPDF and python-docx for document parsing, and SQLite as an embedded database. The system runs on an ordinary laptop without a GPU. The project is therefore technically feasible.</w:t>
      </w:r>
    </w:p>
    <w:p>
      <w:pPr>
        <w:pStyle w:val="Heading3"/>
      </w:pPr>
      <w:r>
        <w:t xml:space="preserve">2.3.2 Economic Feasibility</w:t>
      </w:r>
    </w:p>
    <w:p>
      <w:pPr>
        <w:spacing w:after="120" w:before="0" w:line="360"/>
        <w:jc w:val="both"/>
      </w:pPr>
      <w:r>
        <w:t xml:space="preserve">Every component is free and open source, and no paid cloud service or licence is required. Development needs only a standard computer. The cost of the system is limited to development effort, while the benefit — hours of recruiter time saved per opening — is immediate. The project is economically feasible.</w:t>
      </w:r>
    </w:p>
    <w:p>
      <w:pPr>
        <w:pStyle w:val="Heading3"/>
      </w:pPr>
      <w:r>
        <w:t xml:space="preserve">2.3.3 Operational Feasibility</w:t>
      </w:r>
    </w:p>
    <w:p>
      <w:pPr>
        <w:spacing w:after="120" w:before="0" w:line="360"/>
        <w:jc w:val="both"/>
      </w:pPr>
      <w:r>
        <w:t xml:space="preserve">The interface runs in a web browser and follows a simple workflow (create job → upload resumes → review ranking → shortlist → export report). Recruiters need no knowledge of AI; scores are accompanied by plain-language explanations. The system is operationally feasible.</w:t>
      </w:r>
    </w:p>
    <w:p>
      <w:pPr>
        <w:pStyle w:val="Heading3"/>
      </w:pPr>
      <w:r>
        <w:t xml:space="preserve">2.3.4 Schedule Feasibility</w:t>
      </w:r>
    </w:p>
    <w:p>
      <w:pPr>
        <w:spacing w:after="120" w:before="0" w:line="360"/>
        <w:jc w:val="both"/>
      </w:pPr>
      <w:r>
        <w:t xml:space="preserve">The work was planned over approximately eighteen weeks, as shown in the Gantt chart in Figure 1. The modular design allowed independent development and testing of each module within the academic schedule.</w:t>
      </w:r>
    </w:p>
    <w:p>
      <w:pPr>
        <w:keepNext/>
        <w:spacing w:after="60" w:before="120"/>
        <w:jc w:val="center"/>
      </w:pPr>
      <w:r>
        <w:drawing>
          <wp:inline distT="0" distB="0" distL="0" distR="0">
            <wp:extent cx="5362575" cy="2428875"/>
            <wp:effectExtent t="0" r="0" b="0" l="0"/>
            <wp:docPr id="1" name="gantt" descr="Project schedule (Gantt chart)" title="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62575" cy="2428875"/>
                    </a:xfrm>
                    <a:prstGeom prst="rect">
                      <a:avLst/>
                    </a:prstGeom>
                  </pic:spPr>
                </pic:pic>
              </a:graphicData>
            </a:graphic>
          </wp:inline>
        </w:drawing>
      </w:r>
    </w:p>
    <w:p>
      <w:pPr>
        <w:pStyle w:val="FigureCaption"/>
        <w:spacing w:after="240"/>
        <w:jc w:val="center"/>
      </w:pPr>
      <w:r>
        <w:t xml:space="preserve">Figure 1: Project schedule (Gantt chart)</w:t>
      </w:r>
    </w:p>
    <w:p>
      <w:pPr>
        <w:pStyle w:val="Heading2"/>
      </w:pPr>
      <w:r>
        <w:t xml:space="preserve">2.4 Requirement Specification</w:t>
      </w:r>
    </w:p>
    <w:p>
      <w:pPr>
        <w:pStyle w:val="Heading3"/>
      </w:pPr>
      <w:r>
        <w:t xml:space="preserve">2.4.1 Functional Requirements</w:t>
      </w:r>
    </w:p>
    <w:p>
      <w:pPr>
        <w:pStyle w:val="TableCaption"/>
        <w:keepNext/>
        <w:spacing w:after="80" w:before="160"/>
        <w:jc w:val="center"/>
      </w:pPr>
      <w:r>
        <w:t xml:space="preserve">Table 2: Functional requirements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900"/>
        <w:gridCol w:w="5650"/>
        <w:gridCol w:w="1900"/>
      </w:tblGrid>
      <w:tr>
        <w:trPr>
          <w:tblHeader/>
        </w:trPr>
        <w:tc>
          <w:tcPr>
            <w:tcW w:type="dxa" w:w="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ID</w:t>
            </w:r>
          </w:p>
        </w:tc>
        <w:tc>
          <w:tcPr>
            <w:tcW w:type="dxa" w:w="5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Requirement</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Module</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FR-01</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Users shall log in with e-mail and password; invalid credentials are rejected.</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User Management</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FR-02</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Administrators shall create recruiter/admin accounts; users can change their password.</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User Management</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FR-03</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Recruiters shall create job postings; required skills and minimum experience are detected automatically and can be edited.</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Job Postings</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FR-04</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The system shall accept multiple resumes in PDF, DOCX, TXT, PNG, JPG, BMP and TIFF format.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Upload &amp; Parsing</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FR-05</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The system shall validate file type, size (≤ 10 MB) and file signature before processing.</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Upload &amp; Parsing</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FR-06</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Scanned PDFs and images shall be processed with OpenCV preprocessing and Tesseract OCR.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CV &amp; OCR</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FR-07</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The system shall extract name, e-mail, phone, skills, experience, education and sections.</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NLP Processing</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FR-08</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The system shall compute a match score for every resume against a job and rank candidates.</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ML Matching</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FR-09</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The system shall show matched and missing skills and component scores for each candidate.</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ML Matching</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FR-10</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Recruiters shall shortlist candidates automatically by threshold or manually (Selected/Rejected).</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Result &amp; Reporting</w:t>
            </w:r>
          </w:p>
        </w:tc>
      </w:tr>
      <w:tr>
        <w:trPr>
          <w:cantSplit/>
        </w:trPr>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FR-11</w:t>
            </w:r>
          </w:p>
        </w:tc>
        <w:tc>
          <w:tcPr>
            <w:tcW w:type="dxa" w:w="5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The system shall generate six reports and export them as CSV and PDF.</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Result &amp; Reporting</w:t>
            </w:r>
          </w:p>
        </w:tc>
      </w:tr>
      <w:tr>
        <w:trPr>
          <w:cantSplit/>
        </w:trPr>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FR-12</w:t>
            </w:r>
          </w:p>
        </w:tc>
        <w:tc>
          <w:tcPr>
            <w:tcW w:type="dxa" w:w="5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All data and user actions shall be stored in the SQLite database.</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Database</w:t>
            </w:r>
          </w:p>
        </w:tc>
      </w:tr>
    </w:tbl>
    <w:p>
      <w:pPr>
        <w:spacing w:after="200"/>
      </w:pPr>
    </w:p>
    <w:p>
      <w:pPr>
        <w:pStyle w:val="Heading3"/>
      </w:pPr>
      <w:r>
        <w:t xml:space="preserve">2.4.2 Non-Functional Requirements</w:t>
      </w:r>
    </w:p>
    <w:p>
      <w:pPr>
        <w:pStyle w:val="TableCaption"/>
        <w:keepNext/>
        <w:spacing w:after="80" w:before="160"/>
        <w:jc w:val="center"/>
      </w:pPr>
      <w:r>
        <w:t xml:space="preserve">Table 3: Non-functional requirements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rPr>
          <w:tblHeader/>
        </w:trPr>
        <w:tc>
          <w:tcPr>
            <w:tcW w:type="dxa" w:w="18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Attribute</w:t>
            </w:r>
          </w:p>
        </w:tc>
        <w:tc>
          <w:tcPr>
            <w:tcW w:type="dxa" w:w="6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Requirement</w:t>
            </w:r>
          </w:p>
        </w:tc>
      </w:tr>
      <w:tr>
        <w:trPr>
          <w:cantSplit/>
        </w:trPr>
        <w:tc>
          <w:tcPr>
            <w:tcW w:type="dxa" w:w="1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Performance</w:t>
            </w:r>
          </w:p>
        </w:tc>
        <w:tc>
          <w:tcPr>
            <w:tcW w:type="dxa" w:w="6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 text resume should be parsed in under 1 second and a scanned page in under 10 seconds on an Intel Core i3 / 4 GB machine; matching should take milliseconds per resume.</w:t>
            </w:r>
          </w:p>
        </w:tc>
      </w:tr>
      <w:tr>
        <w:trPr>
          <w:cantSplit/>
        </w:trPr>
        <w:tc>
          <w:tcPr>
            <w:tcW w:type="dxa" w:w="1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Accuracy</w:t>
            </w:r>
          </w:p>
        </w:tc>
        <w:tc>
          <w:tcPr>
            <w:tcW w:type="dxa" w:w="6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Contact details and skills should be extracted reliably; the most suitable candidate should rank first.</w:t>
            </w:r>
          </w:p>
        </w:tc>
      </w:tr>
      <w:tr>
        <w:trPr>
          <w:cantSplit/>
        </w:trPr>
        <w:tc>
          <w:tcPr>
            <w:tcW w:type="dxa" w:w="1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Security</w:t>
            </w:r>
          </w:p>
        </w:tc>
        <w:tc>
          <w:tcPr>
            <w:tcW w:type="dxa" w:w="6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Passwords hashed with bcrypt; authenticated sessions; role-based access; validated uploads; parameterised SQL.</w:t>
            </w:r>
          </w:p>
        </w:tc>
      </w:tr>
      <w:tr>
        <w:trPr>
          <w:cantSplit/>
        </w:trPr>
        <w:tc>
          <w:tcPr>
            <w:tcW w:type="dxa" w:w="1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Usability</w:t>
            </w:r>
          </w:p>
        </w:tc>
        <w:tc>
          <w:tcPr>
            <w:tcW w:type="dxa" w:w="6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Browser-based UI with a clear workflow, progress feedback and explanations of scores.</w:t>
            </w:r>
          </w:p>
        </w:tc>
      </w:tr>
      <w:tr>
        <w:trPr>
          <w:cantSplit/>
        </w:trPr>
        <w:tc>
          <w:tcPr>
            <w:tcW w:type="dxa" w:w="1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Reliability</w:t>
            </w:r>
          </w:p>
        </w:tc>
        <w:tc>
          <w:tcPr>
            <w:tcW w:type="dxa" w:w="6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 malformed file must not crash the application; errors are reported per file.</w:t>
            </w:r>
          </w:p>
        </w:tc>
      </w:tr>
      <w:tr>
        <w:trPr>
          <w:cantSplit/>
        </w:trPr>
        <w:tc>
          <w:tcPr>
            <w:tcW w:type="dxa" w:w="1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Maintainability</w:t>
            </w:r>
          </w:p>
        </w:tc>
        <w:tc>
          <w:tcPr>
            <w:tcW w:type="dxa" w:w="6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Modular code (UI, core logic, data) with configuration in one file and an automated test suite.</w:t>
            </w:r>
          </w:p>
        </w:tc>
      </w:tr>
      <w:tr>
        <w:trPr>
          <w:cantSplit/>
        </w:trPr>
        <w:tc>
          <w:tcPr>
            <w:tcW w:type="dxa" w:w="1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Portability</w:t>
            </w:r>
          </w:p>
        </w:tc>
        <w:tc>
          <w:tcPr>
            <w:tcW w:type="dxa" w:w="6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Runs on Windows, Linux and macOS with Python 3.10+.</w:t>
            </w:r>
          </w:p>
        </w:tc>
      </w:tr>
      <w:tr>
        <w:trPr>
          <w:cantSplit/>
        </w:trPr>
        <w:tc>
          <w:tcPr>
            <w:tcW w:type="dxa" w:w="1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Privacy</w:t>
            </w:r>
          </w:p>
        </w:tc>
        <w:tc>
          <w:tcPr>
            <w:tcW w:type="dxa" w:w="6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All processing and storage happen locally; no resume data is sent to external services.</w:t>
            </w:r>
          </w:p>
        </w:tc>
      </w:tr>
    </w:tbl>
    <w:p>
      <w:pPr>
        <w:spacing w:after="200"/>
      </w:pPr>
    </w:p>
    <w:p>
      <w:pPr>
        <w:pStyle w:val="Heading2"/>
      </w:pPr>
      <w:r>
        <w:t xml:space="preserve">2.5 Hardware and Software Requirements</w:t>
      </w:r>
    </w:p>
    <w:p>
      <w:pPr>
        <w:pStyle w:val="TableCaption"/>
        <w:keepNext/>
        <w:spacing w:after="80" w:before="160"/>
        <w:jc w:val="center"/>
      </w:pPr>
      <w:r>
        <w:t xml:space="preserve">Table 4: Hardware and software platform</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600"/>
        <w:gridCol w:w="5850"/>
      </w:tblGrid>
      <w:tr>
        <w:trPr>
          <w:tblHeader/>
        </w:trPr>
        <w:tc>
          <w:tcPr>
            <w:tcW w:type="dxa" w:w="26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Category</w:t>
            </w:r>
          </w:p>
        </w:tc>
        <w:tc>
          <w:tcPr>
            <w:tcW w:type="dxa" w:w="5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Specification</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Processor</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Intel Core i3 or higher</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RAM</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Minimum 4 GB (8 GB recommended)</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Hard disk</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Minimum 100 GB (application and models need &lt; 1 GB)</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Operating system</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Windows 10/11, Linux or macOS</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Programming language</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Python 3.10 or later (developed on Python 3.13)</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Frontend</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Streamlit 1.59, Plotly</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Database</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SQLite 3 (via Python sqlite3) with Pandas</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NLP libraries</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spaCy 3.8 (en_core_web_sm), NLTK 3.10</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Machine learning</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scikit-learn 1.9, NumPy</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Computer vision &amp; OCR</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OpenCV 5 (headless), Tesseract OCR 5.4 via pytesseract</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Document parsing</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PyMuPDF (PDF), python-docx (DOCX)</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Security</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bcrypt</w:t>
            </w:r>
          </w:p>
        </w:tc>
      </w:tr>
      <w:tr>
        <w:trPr>
          <w:cantSplit/>
        </w:trPr>
        <w:tc>
          <w:tcPr>
            <w:tcW w:type="dxa" w:w="26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Reporting</w:t>
            </w:r>
          </w:p>
        </w:tc>
        <w:tc>
          <w:tcPr>
            <w:tcW w:type="dxa" w:w="5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ReportLab (PDF), Pandas (CSV)</w:t>
            </w:r>
          </w:p>
        </w:tc>
      </w:tr>
      <w:tr>
        <w:trPr>
          <w:cantSplit/>
        </w:trPr>
        <w:tc>
          <w:tcPr>
            <w:tcW w:type="dxa" w:w="26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Tools</w:t>
            </w:r>
          </w:p>
        </w:tc>
        <w:tc>
          <w:tcPr>
            <w:tcW w:type="dxa" w:w="5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VS Code, Git, pytest, Google Chrome / Microsoft Edge</w:t>
            </w:r>
          </w:p>
        </w:tc>
      </w:tr>
    </w:tbl>
    <w:p>
      <w:pPr>
        <w:spacing w:after="200"/>
      </w:pPr>
    </w:p>
    <w:p>
      <w:pPr>
        <w:pStyle w:val="Heading2"/>
      </w:pPr>
      <w:r>
        <w:t xml:space="preserve">2.6 Technology Background</w:t>
      </w:r>
    </w:p>
    <w:p>
      <w:pPr>
        <w:pStyle w:val="Heading3"/>
      </w:pPr>
      <w:r>
        <w:t xml:space="preserve">2.6.1 Natural Language Processing</w:t>
      </w:r>
    </w:p>
    <w:p>
      <w:pPr>
        <w:spacing w:after="120" w:before="0" w:line="360"/>
        <w:jc w:val="both"/>
      </w:pPr>
      <w:r>
        <w:t xml:space="preserve">NLP converts human language into a form that programs can analyse. The pipeline used here consists of </w:t>
      </w:r>
      <w:r>
        <w:rPr>
          <w:b/>
          <w:bCs/>
        </w:rPr>
        <w:t xml:space="preserve">tokenisation</w:t>
      </w:r>
      <w:r>
        <w:t xml:space="preserve"> (splitting text into words), </w:t>
      </w:r>
      <w:r>
        <w:rPr>
          <w:b/>
          <w:bCs/>
        </w:rPr>
        <w:t xml:space="preserve">stopword removal</w:t>
      </w:r>
      <w:r>
        <w:t xml:space="preserve"> (discarding very frequent words such as “the” or “with” that carry no discriminating information) and </w:t>
      </w:r>
      <w:r>
        <w:rPr>
          <w:b/>
          <w:bCs/>
        </w:rPr>
        <w:t xml:space="preserve">lemmatisation</w:t>
      </w:r>
      <w:r>
        <w:t xml:space="preserve"> (reducing inflected forms such as “developed”, “developing” and “develops” to the dictionary form “develop”). Rule-based information extraction with regular expressions and a curated skill vocabulary then identifies structured facts.</w:t>
      </w:r>
    </w:p>
    <w:p>
      <w:pPr>
        <w:pStyle w:val="Heading3"/>
      </w:pPr>
      <w:r>
        <w:t xml:space="preserve">2.6.2 TF-IDF and Cosine Similarity</w:t>
      </w:r>
    </w:p>
    <w:p>
      <w:pPr>
        <w:spacing w:after="120" w:before="0" w:line="360"/>
        <w:jc w:val="both"/>
      </w:pPr>
      <w:r>
        <w:t xml:space="preserve">The </w:t>
      </w:r>
      <w:r>
        <w:rPr>
          <w:b/>
          <w:bCs/>
        </w:rPr>
        <w:t xml:space="preserve">vector space model</w:t>
      </w:r>
      <w:r>
        <w:t xml:space="preserve"> represents each document as a vector with one dimension per term. TF-IDF weights a term highly when it is frequent in a document but rare across the collection. For term </w:t>
      </w:r>
      <w:r>
        <w:rPr>
          <w:i/>
          <w:iCs/>
        </w:rPr>
        <w:t xml:space="preserve">t</w:t>
      </w:r>
      <w:r>
        <w:t xml:space="preserve"> in document </w:t>
      </w:r>
      <w:r>
        <w:rPr>
          <w:i/>
          <w:iCs/>
        </w:rPr>
        <w:t xml:space="preserve">d</w:t>
      </w:r>
      <w:r>
        <w:t xml:space="preserve"> from a collection of </w:t>
      </w:r>
      <w:r>
        <w:rPr>
          <w:i/>
          <w:iCs/>
        </w:rPr>
        <w:t xml:space="preserve">N</w:t>
      </w:r>
      <w:r>
        <w:t xml:space="preserve"> documents:</w:t>
      </w:r>
    </w:p>
    <w:p>
      <w:pPr>
        <w:spacing w:after="120" w:before="0" w:line="360"/>
        <w:jc w:val="center"/>
      </w:pPr>
      <w:r>
        <w:rPr>
          <w:i/>
          <w:iCs/>
        </w:rPr>
        <w:t xml:space="preserve">tf-idf(t, d) = (1 + log tf(t, d)) × ( ln[(1 + N) / (1 + df(t))] + 1 )</w:t>
      </w:r>
    </w:p>
    <w:p>
      <w:pPr>
        <w:spacing w:after="120" w:before="0" w:line="360"/>
        <w:jc w:val="both"/>
      </w:pPr>
      <w:r>
        <w:t xml:space="preserve">where </w:t>
      </w:r>
      <w:r>
        <w:rPr>
          <w:i/>
          <w:iCs/>
        </w:rPr>
        <w:t xml:space="preserve">tf</w:t>
      </w:r>
      <w:r>
        <w:t xml:space="preserve"> is the raw term count (sub-linear scaling) and </w:t>
      </w:r>
      <w:r>
        <w:rPr>
          <w:i/>
          <w:iCs/>
        </w:rPr>
        <w:t xml:space="preserve">df</w:t>
      </w:r>
      <w:r>
        <w:t xml:space="preserve"> is the number of documents containing </w:t>
      </w:r>
      <w:r>
        <w:rPr>
          <w:i/>
          <w:iCs/>
        </w:rPr>
        <w:t xml:space="preserve">t</w:t>
      </w:r>
      <w:r>
        <w:t xml:space="preserve">. Vectors are L2-normalised and compared with </w:t>
      </w:r>
      <w:r>
        <w:rPr>
          <w:b/>
          <w:bCs/>
        </w:rPr>
        <w:t xml:space="preserve">cosine similarity</w:t>
      </w:r>
      <w:r>
        <w:t xml:space="preserve">, which measures the angle between two vectors and is independent of document length:</w:t>
      </w:r>
    </w:p>
    <w:p>
      <w:pPr>
        <w:spacing w:after="120" w:before="0" w:line="360"/>
        <w:jc w:val="center"/>
      </w:pPr>
      <w:r>
        <w:rPr>
          <w:i/>
          <w:iCs/>
        </w:rPr>
        <w:t xml:space="preserve">cos(A, B) = (A · B) / (‖A‖ × ‖B‖)</w:t>
      </w:r>
    </w:p>
    <w:p>
      <w:pPr>
        <w:pStyle w:val="Heading3"/>
      </w:pPr>
      <w:r>
        <w:t xml:space="preserve">2.6.3 Computer Vision and OCR</w:t>
      </w:r>
    </w:p>
    <w:p>
      <w:pPr>
        <w:spacing w:after="120" w:before="0" w:line="360"/>
        <w:jc w:val="both"/>
      </w:pPr>
      <w:r>
        <w:t xml:space="preserve">OCR engines recognise characters most accurately on clean, level, high-contrast images. OpenCV is used to prepare scans: conversion to grayscale, </w:t>
      </w:r>
      <w:r>
        <w:rPr>
          <w:b/>
          <w:bCs/>
        </w:rPr>
        <w:t xml:space="preserve">non-local-means denoising</w:t>
      </w:r>
      <w:r>
        <w:t xml:space="preserve"> to remove speckle, </w:t>
      </w:r>
      <w:r>
        <w:rPr>
          <w:b/>
          <w:bCs/>
        </w:rPr>
        <w:t xml:space="preserve">deskewing</w:t>
      </w:r>
      <w:r>
        <w:t xml:space="preserve"> to make text lines horizontal, and </w:t>
      </w:r>
      <w:r>
        <w:rPr>
          <w:b/>
          <w:bCs/>
        </w:rPr>
        <w:t xml:space="preserve">Otsu’s method</w:t>
      </w:r>
      <w:r>
        <w:t xml:space="preserve">, which automatically selects the global threshold that best separates ink from paper. Tesseract 5, an open-source LSTM-based OCR engine, then recognises the text and reports a confidence value for every word.</w:t>
      </w:r>
    </w:p>
    <w:p>
      <w:pPr>
        <w:pStyle w:val="Heading1"/>
        <w:pageBreakBefore/>
      </w:pPr>
      <w:r>
        <w:t xml:space="preserve">Chapter 3: System Design</w:t>
      </w:r>
    </w:p>
    <w:p>
      <w:pPr>
        <w:spacing w:after="120" w:before="0" w:line="360"/>
        <w:jc w:val="both"/>
      </w:pPr>
      <w:r>
        <w:t xml:space="preserve">System design translates the requirements into an architecture, data model and module structure. This chapter presents the design using standard structured-analysis and UML notation.</w:t>
      </w:r>
    </w:p>
    <w:p>
      <w:pPr>
        <w:pStyle w:val="Heading2"/>
      </w:pPr>
      <w:r>
        <w:t xml:space="preserve">3.1 System Architecture</w:t>
      </w:r>
    </w:p>
    <w:p>
      <w:pPr>
        <w:spacing w:after="120" w:before="0" w:line="360"/>
        <w:jc w:val="both"/>
      </w:pPr>
      <w:r>
        <w:t xml:space="preserve">The system follows a four-layer architecture (Figure 2). The </w:t>
      </w:r>
      <w:r>
        <w:rPr>
          <w:b/>
          <w:bCs/>
        </w:rPr>
        <w:t xml:space="preserve">presentation layer</w:t>
      </w:r>
      <w:r>
        <w:t xml:space="preserve"> is a Streamlit web interface. The </w:t>
      </w:r>
      <w:r>
        <w:rPr>
          <w:b/>
          <w:bCs/>
        </w:rPr>
        <w:t xml:space="preserve">application layer</w:t>
      </w:r>
      <w:r>
        <w:t xml:space="preserve"> contains authentication, document parsing, database access and report generation. The </w:t>
      </w:r>
      <w:r>
        <w:rPr>
          <w:b/>
          <w:bCs/>
        </w:rPr>
        <w:t xml:space="preserve">intelligence layer</w:t>
      </w:r>
      <w:r>
        <w:t xml:space="preserve"> holds the NLP, ML matching and Computer Vision/OCR components, which are never exposed directly to the user. The </w:t>
      </w:r>
      <w:r>
        <w:rPr>
          <w:b/>
          <w:bCs/>
        </w:rPr>
        <w:t xml:space="preserve">data layer</w:t>
      </w:r>
      <w:r>
        <w:t xml:space="preserve"> is a single SQLite database file. Each layer depends only on the layer below it, which keeps modules independently testable and replaceable.</w:t>
      </w:r>
    </w:p>
    <w:p>
      <w:pPr>
        <w:keepNext/>
        <w:spacing w:after="60" w:before="120"/>
        <w:jc w:val="center"/>
      </w:pPr>
      <w:r>
        <w:drawing>
          <wp:inline distT="0" distB="0" distL="0" distR="0">
            <wp:extent cx="5362575" cy="3867150"/>
            <wp:effectExtent t="0" r="0" b="0" l="0"/>
            <wp:docPr id="1" name="architecture" descr="Four-layer system architecture" title="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62575" cy="3867150"/>
                    </a:xfrm>
                    <a:prstGeom prst="rect">
                      <a:avLst/>
                    </a:prstGeom>
                  </pic:spPr>
                </pic:pic>
              </a:graphicData>
            </a:graphic>
          </wp:inline>
        </w:drawing>
      </w:r>
    </w:p>
    <w:p>
      <w:pPr>
        <w:pStyle w:val="FigureCaption"/>
        <w:spacing w:after="240"/>
        <w:jc w:val="center"/>
      </w:pPr>
      <w:r>
        <w:t xml:space="preserve">Figure 2: Four-layer system architecture</w:t>
      </w:r>
    </w:p>
    <w:p>
      <w:pPr>
        <w:pStyle w:val="Heading2"/>
      </w:pPr>
      <w:r>
        <w:t xml:space="preserve">3.2 Data Flow Diagrams</w:t>
      </w:r>
    </w:p>
    <w:p>
      <w:pPr>
        <w:pStyle w:val="Heading3"/>
      </w:pPr>
      <w:r>
        <w:t xml:space="preserve">3.2.1 Level 0 — Context Diagram</w:t>
      </w:r>
    </w:p>
    <w:p>
      <w:pPr>
        <w:spacing w:after="120" w:before="0" w:line="360"/>
        <w:jc w:val="both"/>
      </w:pPr>
      <w:r>
        <w:t xml:space="preserve">The context diagram (Figure 3) treats the whole system as a single process. The recruiter/administrator supplies credentials, job descriptions, resumes and shortlist decisions, and receives ranked candidates, scores, explanations and reports.</w:t>
      </w:r>
    </w:p>
    <w:p>
      <w:pPr>
        <w:keepNext/>
        <w:spacing w:after="60" w:before="120"/>
        <w:jc w:val="center"/>
      </w:pPr>
      <w:r>
        <w:drawing>
          <wp:inline distT="0" distB="0" distL="0" distR="0">
            <wp:extent cx="5362575" cy="2295525"/>
            <wp:effectExtent t="0" r="0" b="0" l="0"/>
            <wp:docPr id="1" name="dfd0" descr="DFD Level 0 (context diagram)" title="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62575" cy="2295525"/>
                    </a:xfrm>
                    <a:prstGeom prst="rect">
                      <a:avLst/>
                    </a:prstGeom>
                  </pic:spPr>
                </pic:pic>
              </a:graphicData>
            </a:graphic>
          </wp:inline>
        </w:drawing>
      </w:r>
    </w:p>
    <w:p>
      <w:pPr>
        <w:pStyle w:val="FigureCaption"/>
        <w:spacing w:after="240"/>
        <w:jc w:val="center"/>
      </w:pPr>
      <w:r>
        <w:t xml:space="preserve">Figure 3: DFD Level 0 (context diagram)</w:t>
      </w:r>
    </w:p>
    <w:p>
      <w:pPr>
        <w:pStyle w:val="Heading3"/>
      </w:pPr>
      <w:r>
        <w:t xml:space="preserve">3.2.2 Level 1 DFD</w:t>
      </w:r>
    </w:p>
    <w:p>
      <w:pPr>
        <w:spacing w:after="120" w:before="0" w:line="360"/>
        <w:jc w:val="both"/>
      </w:pPr>
      <w:r>
        <w:t xml:space="preserve">Level 1 (Figure 4) decomposes the system into six processes — authentication, job posting management, upload and text extraction, NLP processing, matching and ranking, and shortlisting and reporting — and four data stores.</w:t>
      </w:r>
    </w:p>
    <w:p>
      <w:pPr>
        <w:keepNext/>
        <w:spacing w:after="60" w:before="120"/>
        <w:jc w:val="center"/>
      </w:pPr>
      <w:r>
        <w:drawing>
          <wp:inline distT="0" distB="0" distL="0" distR="0">
            <wp:extent cx="5362575" cy="4467225"/>
            <wp:effectExtent t="0" r="0" b="0" l="0"/>
            <wp:docPr id="1" name="dfd1"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62575" cy="4467225"/>
                    </a:xfrm>
                    <a:prstGeom prst="rect">
                      <a:avLst/>
                    </a:prstGeom>
                  </pic:spPr>
                </pic:pic>
              </a:graphicData>
            </a:graphic>
          </wp:inline>
        </w:drawing>
      </w:r>
    </w:p>
    <w:p>
      <w:pPr>
        <w:pStyle w:val="FigureCaption"/>
        <w:spacing w:after="240"/>
        <w:jc w:val="center"/>
      </w:pPr>
      <w:r>
        <w:t xml:space="preserve">Figure 4: DFD Level 1</w:t>
      </w:r>
    </w:p>
    <w:p>
      <w:pPr>
        <w:pStyle w:val="Heading3"/>
      </w:pPr>
      <w:r>
        <w:t xml:space="preserve">3.2.3 Level 2 DFD — NLP, OCR and ML</w:t>
      </w:r>
    </w:p>
    <w:p>
      <w:pPr>
        <w:spacing w:after="120" w:before="0" w:line="360"/>
        <w:jc w:val="both"/>
      </w:pPr>
      <w:r>
        <w:t xml:space="preserve">Level 2 (Figure 5) expands processes 3.0, 4.0 and 5.0. Text from documents with a text layer and text recovered by OCR both flow into the same NLP pipeline, whose output feeds the matching sub-processes.</w:t>
      </w:r>
    </w:p>
    <w:p>
      <w:pPr>
        <w:keepNext/>
        <w:spacing w:after="60" w:before="120"/>
        <w:jc w:val="center"/>
      </w:pPr>
      <w:r>
        <w:drawing>
          <wp:inline distT="0" distB="0" distL="0" distR="0">
            <wp:extent cx="5362575" cy="3095625"/>
            <wp:effectExtent t="0" r="0" b="0" l="0"/>
            <wp:docPr id="1" name="dfd2" descr="DFD Level 2 — upload/OCR, NLP and ML matching" title="DFD Level 2 — upload/OCR, NLP and ML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62575" cy="3095625"/>
                    </a:xfrm>
                    <a:prstGeom prst="rect">
                      <a:avLst/>
                    </a:prstGeom>
                  </pic:spPr>
                </pic:pic>
              </a:graphicData>
            </a:graphic>
          </wp:inline>
        </w:drawing>
      </w:r>
    </w:p>
    <w:p>
      <w:pPr>
        <w:pStyle w:val="FigureCaption"/>
        <w:spacing w:after="240"/>
        <w:jc w:val="center"/>
      </w:pPr>
      <w:r>
        <w:t xml:space="preserve">Figure 5: DFD Level 2 — upload/OCR, NLP and ML matching</w:t>
      </w:r>
    </w:p>
    <w:p>
      <w:pPr>
        <w:pStyle w:val="Heading2"/>
      </w:pPr>
      <w:r>
        <w:t xml:space="preserve">3.3 Entity Relationship Diagram</w:t>
      </w:r>
    </w:p>
    <w:p>
      <w:pPr>
        <w:spacing w:after="120" w:before="0" w:line="360"/>
        <w:jc w:val="both"/>
      </w:pPr>
      <w:r>
        <w:t xml:space="preserve">The ER diagram (Figure 6) shows nine entities. A USER posts many JOB_POSTINGs and generates many ACTIVITY_LOG entries. A CANDIDATE submits one or more RESUMEs and has many SKILLs through the CANDIDATE_SKILL associative entity; a JOB_POSTING requires many SKILLs through JOB_SKILL. MATCHING_RESULT resolves the many-to-many relationship between RESUME and JOB_POSTING and stores the score and selection status.</w:t>
      </w:r>
    </w:p>
    <w:p>
      <w:pPr>
        <w:keepNext/>
        <w:spacing w:after="60" w:before="120"/>
        <w:jc w:val="center"/>
      </w:pPr>
      <w:r>
        <w:drawing>
          <wp:inline distT="0" distB="0" distL="0" distR="0">
            <wp:extent cx="5362575" cy="4467225"/>
            <wp:effectExtent t="0" r="0" b="0" l="0"/>
            <wp:docPr id="1" name="er"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62575" cy="4467225"/>
                    </a:xfrm>
                    <a:prstGeom prst="rect">
                      <a:avLst/>
                    </a:prstGeom>
                  </pic:spPr>
                </pic:pic>
              </a:graphicData>
            </a:graphic>
          </wp:inline>
        </w:drawing>
      </w:r>
    </w:p>
    <w:p>
      <w:pPr>
        <w:pStyle w:val="FigureCaption"/>
        <w:spacing w:after="240"/>
        <w:jc w:val="center"/>
      </w:pPr>
      <w:r>
        <w:t xml:space="preserve">Figure 6: Entity Relationship diagram</w:t>
      </w:r>
    </w:p>
    <w:p>
      <w:pPr>
        <w:pStyle w:val="Heading2"/>
      </w:pPr>
      <w:r>
        <w:t xml:space="preserve">3.4 Use Case Diagram</w:t>
      </w:r>
    </w:p>
    <w:p>
      <w:pPr>
        <w:spacing w:after="120" w:before="0" w:line="360"/>
        <w:jc w:val="both"/>
      </w:pPr>
      <w:r>
        <w:t xml:space="preserve">Figure 7 shows the two actors. The </w:t>
      </w:r>
      <w:r>
        <w:rPr>
          <w:b/>
          <w:bCs/>
        </w:rPr>
        <w:t xml:space="preserve">Recruiter</w:t>
      </w:r>
      <w:r>
        <w:t xml:space="preserve"> logs in, creates job postings, uploads and processes resumes, views ranked results, shortlists candidates and generates reports. The </w:t>
      </w:r>
      <w:r>
        <w:rPr>
          <w:b/>
          <w:bCs/>
        </w:rPr>
        <w:t xml:space="preserve">Administrator</w:t>
      </w:r>
      <w:r>
        <w:t xml:space="preserve"> can perform all recruiter use cases and additionally manage users, view the User Activity Report and review system configuration such as OCR availability.</w:t>
      </w:r>
    </w:p>
    <w:p>
      <w:pPr>
        <w:keepNext/>
        <w:spacing w:after="60" w:before="120"/>
        <w:jc w:val="center"/>
      </w:pPr>
      <w:r>
        <w:drawing>
          <wp:inline distT="0" distB="0" distL="0" distR="0">
            <wp:extent cx="5362575" cy="3552825"/>
            <wp:effectExtent t="0" r="0" b="0" l="0"/>
            <wp:docPr id="1"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62575" cy="3552825"/>
                    </a:xfrm>
                    <a:prstGeom prst="rect">
                      <a:avLst/>
                    </a:prstGeom>
                  </pic:spPr>
                </pic:pic>
              </a:graphicData>
            </a:graphic>
          </wp:inline>
        </w:drawing>
      </w:r>
    </w:p>
    <w:p>
      <w:pPr>
        <w:pStyle w:val="FigureCaption"/>
        <w:spacing w:after="240"/>
        <w:jc w:val="center"/>
      </w:pPr>
      <w:r>
        <w:t xml:space="preserve">Figure 7: Use case diagram</w:t>
      </w:r>
    </w:p>
    <w:p>
      <w:pPr>
        <w:pStyle w:val="Heading2"/>
      </w:pPr>
      <w:r>
        <w:t xml:space="preserve">3.5 Process Flowchart</w:t>
      </w:r>
    </w:p>
    <w:p>
      <w:pPr>
        <w:spacing w:after="120" w:before="0" w:line="360"/>
        <w:jc w:val="both"/>
      </w:pPr>
      <w:r>
        <w:t xml:space="preserve">The end-to-end processing logic for an uploaded resume is shown in Figure 8.</w:t>
      </w:r>
    </w:p>
    <w:p>
      <w:pPr>
        <w:keepNext/>
        <w:spacing w:after="60" w:before="120"/>
        <w:jc w:val="center"/>
      </w:pPr>
      <w:r>
        <w:drawing>
          <wp:inline distT="0" distB="0" distL="0" distR="0">
            <wp:extent cx="4219575" cy="5810250"/>
            <wp:effectExtent t="0" r="0" b="0" l="0"/>
            <wp:docPr id="1" name="flowchart" descr="Resume processing flowchart" title="Resume process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9575" cy="5810250"/>
                    </a:xfrm>
                    <a:prstGeom prst="rect">
                      <a:avLst/>
                    </a:prstGeom>
                  </pic:spPr>
                </pic:pic>
              </a:graphicData>
            </a:graphic>
          </wp:inline>
        </w:drawing>
      </w:r>
    </w:p>
    <w:p>
      <w:pPr>
        <w:pStyle w:val="FigureCaption"/>
        <w:spacing w:after="240"/>
        <w:jc w:val="center"/>
      </w:pPr>
      <w:r>
        <w:t xml:space="preserve">Figure 8: Resume processing flowchart</w:t>
      </w:r>
    </w:p>
    <w:p>
      <w:pPr>
        <w:pStyle w:val="Heading2"/>
      </w:pPr>
      <w:r>
        <w:t xml:space="preserve">3.6 Module Design</w:t>
      </w:r>
    </w:p>
    <w:p>
      <w:pPr>
        <w:spacing w:after="120" w:before="0" w:line="360"/>
        <w:jc w:val="both"/>
      </w:pPr>
      <w:r>
        <w:t xml:space="preserve">The system is divided into seven modules, matching the structure proposed in the project synopsis.</w:t>
      </w:r>
    </w:p>
    <w:p>
      <w:pPr>
        <w:pStyle w:val="TableCaption"/>
        <w:keepNext/>
        <w:spacing w:after="80" w:before="160"/>
        <w:jc w:val="center"/>
      </w:pPr>
      <w:r>
        <w:t xml:space="preserve">Table 5: System modules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00"/>
        <w:gridCol w:w="1750"/>
        <w:gridCol w:w="3900"/>
        <w:gridCol w:w="2400"/>
      </w:tblGrid>
      <w:tr>
        <w:trPr>
          <w:tblHeader/>
        </w:trPr>
        <w:tc>
          <w:tcPr>
            <w:tcW w:type="dxa" w:w="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w:t>
            </w:r>
          </w:p>
        </w:tc>
        <w:tc>
          <w:tcPr>
            <w:tcW w:type="dxa" w:w="1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Module</w:t>
            </w:r>
          </w:p>
        </w:tc>
        <w:tc>
          <w:tcPr>
            <w:tcW w:type="dxa" w:w="3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Responsibility</w:t>
            </w:r>
          </w:p>
        </w:tc>
        <w:tc>
          <w:tcPr>
            <w:tcW w:type="dxa" w:w="2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Source files</w:t>
            </w:r>
          </w:p>
        </w:tc>
      </w:tr>
      <w:tr>
        <w:trPr>
          <w:cantSplit/>
        </w:trPr>
        <w:tc>
          <w:tcPr>
            <w:tcW w:type="dxa" w:w="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1</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User Management</w:t>
            </w:r>
          </w:p>
        </w:tc>
        <w:tc>
          <w:tcPr>
            <w:tcW w:type="dxa" w:w="3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Login, logout, bcrypt password hashing, account creation, password change, role checks, activity logging.</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core/auth.py, ui/settings_page.py</w:t>
            </w:r>
          </w:p>
        </w:tc>
      </w:tr>
      <w:tr>
        <w:trPr>
          <w:cantSplit/>
        </w:trPr>
        <w:tc>
          <w:tcPr>
            <w:tcW w:type="dxa" w:w="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2</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Resume Upload &amp; Parsing</w:t>
            </w:r>
          </w:p>
        </w:tc>
        <w:tc>
          <w:tcPr>
            <w:tcW w:type="dxa" w:w="3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File validation (extension, size, magic bytes); text extraction from PDF, DOCX, TXT; detection of scanned pages.</w:t>
            </w:r>
          </w:p>
        </w:tc>
        <w:tc>
          <w:tcPr>
            <w:tcW w:type="dxa" w:w="2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core/parser.py, ui/upload.py</w:t>
            </w:r>
          </w:p>
        </w:tc>
      </w:tr>
      <w:tr>
        <w:trPr>
          <w:cantSplit/>
        </w:trPr>
        <w:tc>
          <w:tcPr>
            <w:tcW w:type="dxa" w:w="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3</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NLP Processing</w:t>
            </w:r>
          </w:p>
        </w:tc>
        <w:tc>
          <w:tcPr>
            <w:tcW w:type="dxa" w:w="3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Cleaning, tokenisation, stopword removal, lemmatisation; extraction of name, e-mail, phone, skills, experience, education, sections.</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core/nlp.py, core/skills.py</w:t>
            </w:r>
          </w:p>
        </w:tc>
      </w:tr>
      <w:tr>
        <w:trPr>
          <w:cantSplit/>
        </w:trPr>
        <w:tc>
          <w:tcPr>
            <w:tcW w:type="dxa" w:w="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4</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ML Matching</w:t>
            </w:r>
          </w:p>
        </w:tc>
        <w:tc>
          <w:tcPr>
            <w:tcW w:type="dxa" w:w="3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TF-IDF vectorisation, cosine similarity, skill coverage, experience fit, weighted score, ranking and explanation.</w:t>
            </w:r>
          </w:p>
        </w:tc>
        <w:tc>
          <w:tcPr>
            <w:tcW w:type="dxa" w:w="2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core/matcher.py, ui/screening.py</w:t>
            </w:r>
          </w:p>
        </w:tc>
      </w:tr>
      <w:tr>
        <w:trPr>
          <w:cantSplit/>
        </w:trPr>
        <w:tc>
          <w:tcPr>
            <w:tcW w:type="dxa" w:w="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5</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Computer Vision &amp; OCR</w:t>
            </w:r>
          </w:p>
        </w:tc>
        <w:tc>
          <w:tcPr>
            <w:tcW w:type="dxa" w:w="3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Grayscale, denoise, deskew, binarise, layout scoring, Tesseract OCR with word confidence.</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core/ocr.py</w:t>
            </w:r>
          </w:p>
        </w:tc>
      </w:tr>
      <w:tr>
        <w:trPr>
          <w:cantSplit/>
        </w:trPr>
        <w:tc>
          <w:tcPr>
            <w:tcW w:type="dxa" w:w="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6</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Database</w:t>
            </w:r>
          </w:p>
        </w:tc>
        <w:tc>
          <w:tcPr>
            <w:tcW w:type="dxa" w:w="3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Schema creation, transactions, CRUD operations and analytical queries on SQLite.</w:t>
            </w:r>
          </w:p>
        </w:tc>
        <w:tc>
          <w:tcPr>
            <w:tcW w:type="dxa" w:w="2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core/database.py</w:t>
            </w:r>
          </w:p>
        </w:tc>
      </w:tr>
      <w:tr>
        <w:trPr>
          <w:cantSplit/>
        </w:trPr>
        <w:tc>
          <w:tcPr>
            <w:tcW w:type="dxa" w:w="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7</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Result &amp; Reporting</w:t>
            </w:r>
          </w:p>
        </w:tc>
        <w:tc>
          <w:tcPr>
            <w:tcW w:type="dxa" w:w="3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Dashboard, ranked results, shortlisting, six reports with CSV/PDF export.</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core/reports.py, ui/dashboard.py, ui/reports_page.py</w:t>
            </w:r>
          </w:p>
        </w:tc>
      </w:tr>
    </w:tbl>
    <w:p>
      <w:pPr>
        <w:spacing w:after="200"/>
      </w:pPr>
    </w:p>
    <w:p>
      <w:pPr>
        <w:pStyle w:val="Heading2"/>
      </w:pPr>
      <w:r>
        <w:t xml:space="preserve">3.7 Database Design</w:t>
      </w:r>
    </w:p>
    <w:p>
      <w:pPr>
        <w:spacing w:after="120" w:before="0" w:line="360"/>
        <w:jc w:val="both"/>
      </w:pPr>
      <w:r>
        <w:t xml:space="preserve">The database is normalised to third normal form. Skills are stored once in the SKILL table and linked to candidates and jobs through associative tables, which eliminates repeating groups and makes skill analytics a simple join. Foreign keys are enforced (</w:t>
      </w:r>
      <w:r>
        <w:rPr>
          <w:rFonts w:ascii="Consolas" w:cs="Consolas" w:eastAsia="Consolas" w:hAnsi="Consolas"/>
          <w:sz w:val="20"/>
          <w:szCs w:val="20"/>
        </w:rPr>
        <w:t xml:space="preserve">PRAGMA foreign_keys = ON</w:t>
      </w:r>
      <w:r>
        <w:t xml:space="preserve">) with cascading deletes, and UNIQUE constraints prevent duplicate users, skills and match results. The data dictionary for every table follows.</w:t>
      </w:r>
    </w:p>
    <w:p>
      <w:pPr>
        <w:pStyle w:val="TableCaption"/>
        <w:keepNext/>
        <w:spacing w:after="80" w:before="160"/>
        <w:jc w:val="center"/>
      </w:pPr>
      <w:r>
        <w:t xml:space="preserve">Table 6: Data dictionary — USER</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user_id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 auto-increment</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identifier of the user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name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Name of recruiter/admin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email</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 UNIQUE</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Login e-mail (stored lower-case)</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password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bcrypt hash of the password</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role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 default recruiter</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recruiter or admin</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created_at</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Account creation timestamp</w:t>
            </w:r>
          </w:p>
        </w:tc>
      </w:tr>
    </w:tbl>
    <w:p>
      <w:pPr>
        <w:spacing w:after="200"/>
      </w:pPr>
    </w:p>
    <w:p>
      <w:pPr>
        <w:pStyle w:val="TableCaption"/>
        <w:keepNext/>
        <w:spacing w:after="80" w:before="160"/>
        <w:jc w:val="center"/>
      </w:pPr>
      <w:r>
        <w:t xml:space="preserve">Table 7: Data dictionary — CANDIDATE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candidate_id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 auto-increment</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identifier of the candidate</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name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Candidate name extracted by NLP</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email</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Candidate e-mail</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phone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Contact number</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created_at</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Record creation timestamp</w:t>
            </w:r>
          </w:p>
        </w:tc>
      </w:tr>
    </w:tbl>
    <w:p>
      <w:pPr>
        <w:spacing w:after="200"/>
      </w:pPr>
    </w:p>
    <w:p>
      <w:pPr>
        <w:pStyle w:val="TableCaption"/>
        <w:keepNext/>
        <w:spacing w:after="80" w:before="160"/>
        <w:jc w:val="center"/>
      </w:pPr>
      <w:r>
        <w:t xml:space="preserve">Table 8: Data dictionary — SKILL</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skill_id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 auto-increment</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skill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skill_name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 UNIQUE</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Canonical skill name</w:t>
            </w:r>
          </w:p>
        </w:tc>
      </w:tr>
    </w:tbl>
    <w:p>
      <w:pPr>
        <w:spacing w:after="200"/>
      </w:pPr>
    </w:p>
    <w:p>
      <w:pPr>
        <w:pStyle w:val="TableCaption"/>
        <w:keepNext/>
        <w:spacing w:after="80" w:before="160"/>
        <w:jc w:val="center"/>
      </w:pPr>
      <w:r>
        <w:t xml:space="preserve">Table 9: Data dictionary — CANDIDATE_SKILL</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candidate_id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candidate, CASCADE</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Links to candidate</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skill_id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FK → skill, CASCADE</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Links to skill (pair is UNIQUE)</w:t>
            </w:r>
          </w:p>
        </w:tc>
      </w:tr>
    </w:tbl>
    <w:p>
      <w:pPr>
        <w:spacing w:after="200"/>
      </w:pPr>
    </w:p>
    <w:p>
      <w:pPr>
        <w:pStyle w:val="TableCaption"/>
        <w:keepNext/>
        <w:spacing w:after="80" w:before="160"/>
        <w:jc w:val="center"/>
      </w:pPr>
      <w:r>
        <w:t xml:space="preserve">Table 10: Data dictionary — RESUME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resume_id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resume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candidate_id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candidate, CASCADE</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Owner of the resume</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file_name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Sanitised original file name</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resume_text</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Extracted (cleaned) resume text</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processed_text</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Lemmatised tokens used for TF-IDF</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resume_type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 or scanned</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upload_date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Upload timestamp</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ocr_confidence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Mean Tesseract word confidence (0–100)</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layout_score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Resume structure / scan layout score (0–100)</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experience_years</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Years of experience extracted</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education</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Degrees detected</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processing_time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Parsing time in seconds</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uploaded_by</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FK → user</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User who uploaded the file</w:t>
            </w:r>
          </w:p>
        </w:tc>
      </w:tr>
    </w:tbl>
    <w:p>
      <w:pPr>
        <w:spacing w:after="200"/>
      </w:pPr>
    </w:p>
    <w:p>
      <w:pPr>
        <w:pStyle w:val="TableCaption"/>
        <w:keepNext/>
        <w:spacing w:after="80" w:before="160"/>
        <w:jc w:val="center"/>
      </w:pPr>
      <w:r>
        <w:t xml:space="preserve">Table 11: Data dictionary — JOB_POSTING</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job_id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job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user_id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user</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Recruiter who posted the job</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job_title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Title of the position</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job_description</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Full job 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min_experience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default 0</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Minimum years of experience</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created_at</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Creation timestamp</w:t>
            </w:r>
          </w:p>
        </w:tc>
      </w:tr>
    </w:tbl>
    <w:p>
      <w:pPr>
        <w:spacing w:after="200"/>
      </w:pPr>
    </w:p>
    <w:p>
      <w:pPr>
        <w:pStyle w:val="TableCaption"/>
        <w:keepNext/>
        <w:spacing w:after="80" w:before="160"/>
        <w:jc w:val="center"/>
      </w:pPr>
      <w:r>
        <w:t xml:space="preserve">Table 12: Data dictionary — JOB_SKILL</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job_id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job_posting, CASCADE</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Links to job</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skill_id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FK → skill, CASCADE</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Links to skill (pair is UNIQUE)</w:t>
            </w:r>
          </w:p>
        </w:tc>
      </w:tr>
    </w:tbl>
    <w:p>
      <w:pPr>
        <w:spacing w:after="200"/>
      </w:pPr>
    </w:p>
    <w:p>
      <w:pPr>
        <w:pStyle w:val="TableCaption"/>
        <w:keepNext/>
        <w:spacing w:after="80" w:before="160"/>
        <w:jc w:val="center"/>
      </w:pPr>
      <w:r>
        <w:t xml:space="preserve">Table 13: Data dictionary — MATCHING_RESULT</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match_id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match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resume_id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resume, CASCADE</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Resume being scored</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job_id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FK → job_posting, CASCADE</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Job being matched (resume, job) UNIQUE</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match_score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Final weighted score (0–100)</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tfidf_score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Content similarity component</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skill_score</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Required-skill coverage component</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experience_score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Experience fit component</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matched_skills</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Comma-separated matched skills</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missing_skills</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Comma-separated missing skills</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status</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 default Pending</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Pending / Selected / Rejected</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processing_time</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REAL</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Matching time per resume (s)</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created_at</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Scoring timestamp</w:t>
            </w:r>
          </w:p>
        </w:tc>
      </w:tr>
    </w:tbl>
    <w:p>
      <w:pPr>
        <w:spacing w:after="200"/>
      </w:pPr>
    </w:p>
    <w:p>
      <w:pPr>
        <w:pStyle w:val="TableCaption"/>
        <w:keepNext/>
        <w:spacing w:after="80" w:before="160"/>
        <w:jc w:val="center"/>
      </w:pPr>
      <w:r>
        <w:t xml:space="preserve">Table 14: Data dictionary — ACTIVITY_LOG</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900"/>
        <w:gridCol w:w="3050"/>
      </w:tblGrid>
      <w:tr>
        <w:trPr>
          <w:tblHeader/>
        </w:trPr>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Field</w:t>
            </w:r>
          </w:p>
        </w:tc>
        <w:tc>
          <w:tcPr>
            <w:tcW w:type="dxa" w:w="1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Data type</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Constraint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Description</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log_id</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PK</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Unique log identifier</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user_id</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INTEGER</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FK → user, SET NULL</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Acting user</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action</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login, upload_resumes, screen_job, set_status, export_report, …</w:t>
            </w:r>
          </w:p>
        </w:tc>
      </w:tr>
      <w:tr>
        <w:trPr>
          <w:cantSplit/>
        </w:trPr>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details</w:t>
            </w:r>
          </w:p>
        </w:tc>
        <w:tc>
          <w:tcPr>
            <w:tcW w:type="dxa" w:w="1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Free-text details</w:t>
            </w:r>
          </w:p>
        </w:tc>
      </w:tr>
      <w:tr>
        <w:trPr>
          <w:cantSplit/>
        </w:trPr>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timestamp</w:t>
            </w:r>
          </w:p>
        </w:tc>
        <w:tc>
          <w:tcPr>
            <w:tcW w:type="dxa" w:w="1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TEXT</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NOT NULL</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Time of the action</w:t>
            </w:r>
          </w:p>
        </w:tc>
      </w:tr>
    </w:tbl>
    <w:p>
      <w:pPr>
        <w:spacing w:after="200"/>
      </w:pPr>
    </w:p>
    <w:p>
      <w:pPr>
        <w:pStyle w:val="Heading2"/>
      </w:pPr>
      <w:r>
        <w:t xml:space="preserve">3.8 User Interface Design</w:t>
      </w:r>
    </w:p>
    <w:p>
      <w:pPr>
        <w:spacing w:after="120" w:before="0" w:line="360"/>
        <w:jc w:val="both"/>
      </w:pPr>
      <w:r>
        <w:t xml:space="preserve">The interface uses a persistent sidebar for navigation and a wide main area. Pages follow the recruiter’s workflow: Dashboard, Job Postings, Upload Resumes, Screening &amp; Ranking, Candidates, Reports and Settings. Scores are displayed as progress bars, skills as coloured chips (blue for matched, red for missing), and long outputs such as extracted text are placed in collapsible sections to keep pages readable. Screenshots of every page are presented in Chapter 6.</w:t>
      </w:r>
    </w:p>
    <w:p>
      <w:pPr>
        <w:pStyle w:val="Heading1"/>
        <w:pageBreakBefore/>
      </w:pPr>
      <w:r>
        <w:t xml:space="preserve">Chapter 4: Implementation</w:t>
      </w:r>
    </w:p>
    <w:p>
      <w:pPr>
        <w:spacing w:after="120" w:before="0" w:line="360"/>
        <w:jc w:val="both"/>
      </w:pPr>
      <w:r>
        <w:t xml:space="preserve">This chapter describes how the design was implemented. The implementation follows the step-wise methodology of the synopsis: requirement analysis, system design, database design, resume processing and NLP, machine learning, computer vision and OCR, back-end development, front-end development and testing.</w:t>
      </w:r>
    </w:p>
    <w:p>
      <w:pPr>
        <w:pStyle w:val="Heading2"/>
      </w:pPr>
      <w:r>
        <w:t xml:space="preserve">4.1 Technology Stack</w:t>
      </w:r>
    </w:p>
    <w:p>
      <w:pPr>
        <w:pStyle w:val="TableCaption"/>
        <w:keepNext/>
        <w:spacing w:after="80" w:before="160"/>
        <w:jc w:val="center"/>
      </w:pPr>
      <w:r>
        <w:t xml:space="preserve">Table 15: Technology stack and justification</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4450"/>
      </w:tblGrid>
      <w:tr>
        <w:trPr>
          <w:tblHeader/>
        </w:trPr>
        <w:tc>
          <w:tcPr>
            <w:tcW w:type="dxa" w:w="17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Layer</w:t>
            </w:r>
          </w:p>
        </w:tc>
        <w:tc>
          <w:tcPr>
            <w:tcW w:type="dxa" w:w="23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Technology</w:t>
            </w:r>
          </w:p>
        </w:tc>
        <w:tc>
          <w:tcPr>
            <w:tcW w:type="dxa" w:w="44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Reason for selection</w:t>
            </w:r>
          </w:p>
        </w:tc>
      </w:tr>
      <w:tr>
        <w:trPr>
          <w:cantSplit/>
        </w:trPr>
        <w:tc>
          <w:tcPr>
            <w:tcW w:type="dxa" w:w="1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Language</w:t>
            </w:r>
          </w:p>
        </w:tc>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Python 3.13</w:t>
            </w:r>
          </w:p>
        </w:tc>
        <w:tc>
          <w:tcPr>
            <w:tcW w:type="dxa" w:w="44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Richest ecosystem for NLP, ML and CV; rapid development.</w:t>
            </w:r>
          </w:p>
        </w:tc>
      </w:tr>
      <w:tr>
        <w:trPr>
          <w:cantSplit/>
        </w:trPr>
        <w:tc>
          <w:tcPr>
            <w:tcW w:type="dxa" w:w="1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User interface</w:t>
            </w:r>
          </w:p>
        </w:tc>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Streamlit 1.59 + Plotly</w:t>
            </w:r>
          </w:p>
        </w:tc>
        <w:tc>
          <w:tcPr>
            <w:tcW w:type="dxa" w:w="44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Pure-Python web UI with widgets, data editors and interactive charts.</w:t>
            </w:r>
          </w:p>
        </w:tc>
      </w:tr>
      <w:tr>
        <w:trPr>
          <w:cantSplit/>
        </w:trPr>
        <w:tc>
          <w:tcPr>
            <w:tcW w:type="dxa" w:w="1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NLP</w:t>
            </w:r>
          </w:p>
        </w:tc>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spaCy 3.8, NLTK 3.10</w:t>
            </w:r>
          </w:p>
        </w:tc>
        <w:tc>
          <w:tcPr>
            <w:tcW w:type="dxa" w:w="44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Fast industrial lemmatiser and NER; comprehensive stopword corpus.</w:t>
            </w:r>
          </w:p>
        </w:tc>
      </w:tr>
      <w:tr>
        <w:trPr>
          <w:cantSplit/>
        </w:trPr>
        <w:tc>
          <w:tcPr>
            <w:tcW w:type="dxa" w:w="1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Machine learning</w:t>
            </w:r>
          </w:p>
        </w:tc>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scikit-learn 1.9</w:t>
            </w:r>
          </w:p>
        </w:tc>
        <w:tc>
          <w:tcPr>
            <w:tcW w:type="dxa" w:w="44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Robust, well-tested TfidfVectorizer and cosine_similarity.</w:t>
            </w:r>
          </w:p>
        </w:tc>
      </w:tr>
      <w:tr>
        <w:trPr>
          <w:cantSplit/>
        </w:trPr>
        <w:tc>
          <w:tcPr>
            <w:tcW w:type="dxa" w:w="1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Computer vision</w:t>
            </w:r>
          </w:p>
        </w:tc>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OpenCV 5</w:t>
            </w:r>
          </w:p>
        </w:tc>
        <w:tc>
          <w:tcPr>
            <w:tcW w:type="dxa" w:w="44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Efficient image denoising, geometric transforms and thresholding.</w:t>
            </w:r>
          </w:p>
        </w:tc>
      </w:tr>
      <w:tr>
        <w:trPr>
          <w:cantSplit/>
        </w:trPr>
        <w:tc>
          <w:tcPr>
            <w:tcW w:type="dxa" w:w="1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OCR</w:t>
            </w:r>
          </w:p>
        </w:tc>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Tesseract 5.4 + pytesseract</w:t>
            </w:r>
          </w:p>
        </w:tc>
        <w:tc>
          <w:tcPr>
            <w:tcW w:type="dxa" w:w="44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Accurate open-source LSTM OCR with per-word confidence.</w:t>
            </w:r>
          </w:p>
        </w:tc>
      </w:tr>
      <w:tr>
        <w:trPr>
          <w:cantSplit/>
        </w:trPr>
        <w:tc>
          <w:tcPr>
            <w:tcW w:type="dxa" w:w="1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Documents</w:t>
            </w:r>
          </w:p>
        </w:tc>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PyMuPDF, python-docx</w:t>
            </w:r>
          </w:p>
        </w:tc>
        <w:tc>
          <w:tcPr>
            <w:tcW w:type="dxa" w:w="44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Fast PDF text extraction and page rasterisation; DOCX paragraphs and tables.</w:t>
            </w:r>
          </w:p>
        </w:tc>
      </w:tr>
      <w:tr>
        <w:trPr>
          <w:cantSplit/>
        </w:trPr>
        <w:tc>
          <w:tcPr>
            <w:tcW w:type="dxa" w:w="1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Database</w:t>
            </w:r>
          </w:p>
        </w:tc>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SQLite 3</w:t>
            </w:r>
          </w:p>
        </w:tc>
        <w:tc>
          <w:tcPr>
            <w:tcW w:type="dxa" w:w="44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Serverless, zero-configuration, ACID-compliant relational database.</w:t>
            </w:r>
          </w:p>
        </w:tc>
      </w:tr>
      <w:tr>
        <w:trPr>
          <w:cantSplit/>
        </w:trPr>
        <w:tc>
          <w:tcPr>
            <w:tcW w:type="dxa" w:w="1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Security</w:t>
            </w:r>
          </w:p>
        </w:tc>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bcrypt</w:t>
            </w:r>
          </w:p>
        </w:tc>
        <w:tc>
          <w:tcPr>
            <w:tcW w:type="dxa" w:w="44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Adaptive, salted password hashing resistant to brute force.</w:t>
            </w:r>
          </w:p>
        </w:tc>
      </w:tr>
      <w:tr>
        <w:trPr>
          <w:cantSplit/>
        </w:trPr>
        <w:tc>
          <w:tcPr>
            <w:tcW w:type="dxa" w:w="1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Reports</w:t>
            </w:r>
          </w:p>
        </w:tc>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ReportLab, Pandas</w:t>
            </w:r>
          </w:p>
        </w:tc>
        <w:tc>
          <w:tcPr>
            <w:tcW w:type="dxa" w:w="44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Programmatic PDF tables; CSV export and data manipulation.</w:t>
            </w:r>
          </w:p>
        </w:tc>
      </w:tr>
    </w:tbl>
    <w:p>
      <w:pPr>
        <w:spacing w:after="200"/>
      </w:pPr>
    </w:p>
    <w:p>
      <w:pPr>
        <w:pStyle w:val="Heading2"/>
      </w:pPr>
      <w:r>
        <w:t xml:space="preserve">4.2 Project Structure</w:t>
      </w:r>
    </w:p>
    <w:p>
      <w:pPr>
        <w:spacing w:after="120" w:before="0" w:line="360"/>
        <w:jc w:val="both"/>
      </w:pPr>
      <w:r>
        <w:t xml:space="preserve">The source code is organised into a thin UI package, a core package containing all business and AI logic, scripts, and tests. The project contains 2,335 lines of Python in total.</w:t>
      </w:r>
    </w:p>
    <w:p>
      <w:pPr>
        <w:keepNext/>
        <w:keepLines/>
        <w:pBdr>
          <w:top w:val="single" w:color="C9D1DB" w:sz="4" w:space="2"/>
        </w:pBdr>
        <w:shd w:fill="F4F6F8" w:color="auto" w:val="clear"/>
        <w:spacing w:after="0" w:line="240"/>
      </w:pPr>
      <w:r>
        <w:rPr>
          <w:rFonts w:ascii="Consolas" w:cs="Consolas" w:eastAsia="Consolas" w:hAnsi="Consolas"/>
          <w:sz w:val="17"/>
          <w:szCs w:val="17"/>
        </w:rPr>
        <w:t xml:space="preserve">AI-Resume-Screening-System/</w:t>
      </w:r>
    </w:p>
    <w:p>
      <w:pPr>
        <w:keepNext/>
        <w:keepLines/>
        <w:shd w:fill="F4F6F8" w:color="auto" w:val="clear"/>
        <w:spacing w:after="0" w:line="240"/>
      </w:pPr>
      <w:r>
        <w:rPr>
          <w:rFonts w:ascii="Consolas" w:cs="Consolas" w:eastAsia="Consolas" w:hAnsi="Consolas"/>
          <w:sz w:val="17"/>
          <w:szCs w:val="17"/>
        </w:rPr>
        <w:t xml:space="preserve">├── app.py                  # Streamlit entry point</w:t>
      </w:r>
    </w:p>
    <w:p>
      <w:pPr>
        <w:keepNext/>
        <w:keepLines/>
        <w:shd w:fill="F4F6F8" w:color="auto" w:val="clear"/>
        <w:spacing w:after="0" w:line="240"/>
      </w:pPr>
      <w:r>
        <w:rPr>
          <w:rFonts w:ascii="Consolas" w:cs="Consolas" w:eastAsia="Consolas" w:hAnsi="Consolas"/>
          <w:sz w:val="17"/>
          <w:szCs w:val="17"/>
        </w:rPr>
        <w:t xml:space="preserve">├── config.py               # configuration</w:t>
      </w:r>
    </w:p>
    <w:p>
      <w:pPr>
        <w:keepNext/>
        <w:keepLines/>
        <w:shd w:fill="F4F6F8" w:color="auto" w:val="clear"/>
        <w:spacing w:after="0" w:line="240"/>
      </w:pPr>
      <w:r>
        <w:rPr>
          <w:rFonts w:ascii="Consolas" w:cs="Consolas" w:eastAsia="Consolas" w:hAnsi="Consolas"/>
          <w:sz w:val="17"/>
          <w:szCs w:val="17"/>
        </w:rPr>
        <w:t xml:space="preserve">├── requirements.txt</w:t>
      </w:r>
    </w:p>
    <w:p>
      <w:pPr>
        <w:keepNext/>
        <w:keepLines/>
        <w:shd w:fill="F4F6F8" w:color="auto" w:val="clear"/>
        <w:spacing w:after="0" w:line="240"/>
      </w:pPr>
      <w:r>
        <w:rPr>
          <w:rFonts w:ascii="Consolas" w:cs="Consolas" w:eastAsia="Consolas" w:hAnsi="Consolas"/>
          <w:sz w:val="17"/>
          <w:szCs w:val="17"/>
        </w:rPr>
        <w:t xml:space="preserve">├── core/                   # back-end and AI modules</w:t>
      </w:r>
    </w:p>
    <w:p>
      <w:pPr>
        <w:keepNext/>
        <w:keepLines/>
        <w:shd w:fill="F4F6F8" w:color="auto" w:val="clear"/>
        <w:spacing w:after="0" w:line="240"/>
      </w:pPr>
      <w:r>
        <w:rPr>
          <w:rFonts w:ascii="Consolas" w:cs="Consolas" w:eastAsia="Consolas" w:hAnsi="Consolas"/>
          <w:sz w:val="17"/>
          <w:szCs w:val="17"/>
        </w:rPr>
        <w:t xml:space="preserve">│   ├── auth.py  database.py  parser.py  nlp.py  skills.py</w:t>
      </w:r>
    </w:p>
    <w:p>
      <w:pPr>
        <w:keepNext/>
        <w:keepLines/>
        <w:shd w:fill="F4F6F8" w:color="auto" w:val="clear"/>
        <w:spacing w:after="0" w:line="240"/>
      </w:pPr>
      <w:r>
        <w:rPr>
          <w:rFonts w:ascii="Consolas" w:cs="Consolas" w:eastAsia="Consolas" w:hAnsi="Consolas"/>
          <w:sz w:val="17"/>
          <w:szCs w:val="17"/>
        </w:rPr>
        <w:t xml:space="preserve">│   └── ocr.py  matcher.py  reports.py  seed.py</w:t>
      </w:r>
    </w:p>
    <w:p>
      <w:pPr>
        <w:keepNext/>
        <w:keepLines/>
        <w:shd w:fill="F4F6F8" w:color="auto" w:val="clear"/>
        <w:spacing w:after="0" w:line="240"/>
      </w:pPr>
      <w:r>
        <w:rPr>
          <w:rFonts w:ascii="Consolas" w:cs="Consolas" w:eastAsia="Consolas" w:hAnsi="Consolas"/>
          <w:sz w:val="17"/>
          <w:szCs w:val="17"/>
        </w:rPr>
        <w:t xml:space="preserve">├── ui/                     # Streamlit pages</w:t>
      </w:r>
    </w:p>
    <w:p>
      <w:pPr>
        <w:keepNext/>
        <w:keepLines/>
        <w:shd w:fill="F4F6F8" w:color="auto" w:val="clear"/>
        <w:spacing w:after="0" w:line="240"/>
      </w:pPr>
      <w:r>
        <w:rPr>
          <w:rFonts w:ascii="Consolas" w:cs="Consolas" w:eastAsia="Consolas" w:hAnsi="Consolas"/>
          <w:sz w:val="17"/>
          <w:szCs w:val="17"/>
        </w:rPr>
        <w:t xml:space="preserve">│   ├── dashboard.py  jobs.py  upload.py  screening.py</w:t>
      </w:r>
    </w:p>
    <w:p>
      <w:pPr>
        <w:keepNext/>
        <w:keepLines/>
        <w:shd w:fill="F4F6F8" w:color="auto" w:val="clear"/>
        <w:spacing w:after="0" w:line="240"/>
      </w:pPr>
      <w:r>
        <w:rPr>
          <w:rFonts w:ascii="Consolas" w:cs="Consolas" w:eastAsia="Consolas" w:hAnsi="Consolas"/>
          <w:sz w:val="17"/>
          <w:szCs w:val="17"/>
        </w:rPr>
        <w:t xml:space="preserve">│   └── candidates.py  reports_page.py  settings_page.py  common.py</w:t>
      </w:r>
    </w:p>
    <w:p>
      <w:pPr>
        <w:keepNext/>
        <w:keepLines/>
        <w:shd w:fill="F4F6F8" w:color="auto" w:val="clear"/>
        <w:spacing w:after="0" w:line="240"/>
      </w:pPr>
      <w:r>
        <w:rPr>
          <w:rFonts w:ascii="Consolas" w:cs="Consolas" w:eastAsia="Consolas" w:hAnsi="Consolas"/>
          <w:sz w:val="17"/>
          <w:szCs w:val="17"/>
        </w:rPr>
        <w:t xml:space="preserve">├── scripts/generate_samples.py</w:t>
      </w:r>
    </w:p>
    <w:p>
      <w:pPr>
        <w:keepNext/>
        <w:keepLines/>
        <w:shd w:fill="F4F6F8" w:color="auto" w:val="clear"/>
        <w:spacing w:after="0" w:line="240"/>
      </w:pPr>
      <w:r>
        <w:rPr>
          <w:rFonts w:ascii="Consolas" w:cs="Consolas" w:eastAsia="Consolas" w:hAnsi="Consolas"/>
          <w:sz w:val="17"/>
          <w:szCs w:val="17"/>
        </w:rPr>
        <w:t xml:space="preserve">├── sample_data/            # demo resumes and job postings</w:t>
      </w:r>
    </w:p>
    <w:p>
      <w:pPr>
        <w:keepNext/>
        <w:keepLines/>
        <w:shd w:fill="F4F6F8" w:color="auto" w:val="clear"/>
        <w:spacing w:after="0" w:line="240"/>
      </w:pPr>
      <w:r>
        <w:rPr>
          <w:rFonts w:ascii="Consolas" w:cs="Consolas" w:eastAsia="Consolas" w:hAnsi="Consolas"/>
          <w:sz w:val="17"/>
          <w:szCs w:val="17"/>
        </w:rPr>
        <w:t xml:space="preserve">├── data/                   # resume_screening.db (runtime)</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tests/test_pipeline.py</w:t>
      </w:r>
    </w:p>
    <w:p>
      <w:pPr>
        <w:spacing w:after="160"/>
      </w:pPr>
    </w:p>
    <w:p>
      <w:pPr>
        <w:pStyle w:val="TableCaption"/>
        <w:keepNext/>
        <w:spacing w:after="80" w:before="160"/>
        <w:jc w:val="center"/>
      </w:pPr>
      <w:r>
        <w:t xml:space="preserve">Table 16: Source files and size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900"/>
        <w:gridCol w:w="4650"/>
        <w:gridCol w:w="900"/>
      </w:tblGrid>
      <w:tr>
        <w:trPr>
          <w:tblHeader/>
        </w:trPr>
        <w:tc>
          <w:tcPr>
            <w:tcW w:type="dxa" w:w="2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File</w:t>
            </w:r>
          </w:p>
        </w:tc>
        <w:tc>
          <w:tcPr>
            <w:tcW w:type="dxa" w:w="4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Purpose</w:t>
            </w:r>
          </w:p>
        </w:tc>
        <w:tc>
          <w:tcPr>
            <w:tcW w:type="dxa" w:w="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Lines</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app.py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Streamlit entry point, login screen, navigation</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76</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config.py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Paths, limits, score weights, Tesseract lookup</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44</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core/auth.py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Authentication and password hashing</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55</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core/database.py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Schema and all SQL operations</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363</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core/parser.py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Validation and text extraction</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148</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core/nlp.py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NLP preprocessing and information extraction</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251</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core/skills.py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Skill vocabulary and aliases</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56</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core/ocr.py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OpenCV preprocessing and Tesseract OCR</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144</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core/matcher.py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TF-IDF matching and scoring</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79</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core/reports.py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Report queries, CSV and PDF export</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125</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core/seed.py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Loads the sample dataset</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47</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ui/*.py (8 files)</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Streamlit pages and shared UI helpers</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533</w:t>
            </w:r>
          </w:p>
        </w:tc>
      </w:tr>
      <w:tr>
        <w:trPr>
          <w:cantSplit/>
        </w:trPr>
        <w:tc>
          <w:tcPr>
            <w:tcW w:type="dxa" w:w="2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scripts/generate_samples.py</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Generates the sample resumes and job postings</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245</w:t>
            </w:r>
          </w:p>
        </w:tc>
      </w:tr>
      <w:tr>
        <w:trPr>
          <w:cantSplit/>
        </w:trPr>
        <w:tc>
          <w:tcPr>
            <w:tcW w:type="dxa" w:w="2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tests/test_pipeline.py</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Automated test suite (pytest)</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167</w:t>
            </w:r>
          </w:p>
        </w:tc>
      </w:tr>
    </w:tbl>
    <w:p>
      <w:pPr>
        <w:spacing w:after="200"/>
      </w:pPr>
    </w:p>
    <w:p>
      <w:pPr>
        <w:pStyle w:val="Heading2"/>
      </w:pPr>
      <w:r>
        <w:t xml:space="preserve">4.3 Resume Upload and Parsing Module</w:t>
      </w:r>
    </w:p>
    <w:p>
      <w:pPr>
        <w:spacing w:after="120" w:before="0" w:line="360"/>
        <w:jc w:val="both"/>
      </w:pPr>
      <w:r>
        <w:t xml:space="preserve">Every uploaded file first passes </w:t>
      </w:r>
      <w:r>
        <w:rPr>
          <w:rFonts w:ascii="Consolas" w:cs="Consolas" w:eastAsia="Consolas" w:hAnsi="Consolas"/>
          <w:sz w:val="20"/>
          <w:szCs w:val="20"/>
        </w:rPr>
        <w:t xml:space="preserve">validate_file()</w:t>
      </w:r>
      <w:r>
        <w:t xml:space="preserve">, which enforces an extension whitelist, rejects empty files and files larger than 10 MB, and compares the first bytes of the file with the expected signature (for example </w:t>
      </w:r>
      <w:r>
        <w:rPr>
          <w:rFonts w:ascii="Consolas" w:cs="Consolas" w:eastAsia="Consolas" w:hAnsi="Consolas"/>
          <w:sz w:val="20"/>
          <w:szCs w:val="20"/>
        </w:rPr>
        <w:t xml:space="preserve">%PDF</w:t>
      </w:r>
      <w:r>
        <w:t xml:space="preserve"> for PDF and </w:t>
      </w:r>
      <w:r>
        <w:rPr>
          <w:rFonts w:ascii="Consolas" w:cs="Consolas" w:eastAsia="Consolas" w:hAnsi="Consolas"/>
          <w:sz w:val="20"/>
          <w:szCs w:val="20"/>
        </w:rPr>
        <w:t xml:space="preserve">PK</w:t>
      </w:r>
      <w:r>
        <w:t xml:space="preserve"> for DOCX). A file renamed from </w:t>
      </w:r>
      <w:r>
        <w:rPr>
          <w:rFonts w:ascii="Consolas" w:cs="Consolas" w:eastAsia="Consolas" w:hAnsi="Consolas"/>
          <w:sz w:val="20"/>
          <w:szCs w:val="20"/>
        </w:rPr>
        <w:t xml:space="preserve">.exe</w:t>
      </w:r>
      <w:r>
        <w:t xml:space="preserve"> to </w:t>
      </w:r>
      <w:r>
        <w:rPr>
          <w:rFonts w:ascii="Consolas" w:cs="Consolas" w:eastAsia="Consolas" w:hAnsi="Consolas"/>
          <w:sz w:val="20"/>
          <w:szCs w:val="20"/>
        </w:rPr>
        <w:t xml:space="preserve">.pdf</w:t>
      </w:r>
      <w:r>
        <w:t xml:space="preserve"> is therefore rejected before any parser touches it.</w:t>
      </w:r>
    </w:p>
    <w:p>
      <w:pPr>
        <w:spacing w:after="120" w:before="0" w:line="360"/>
        <w:jc w:val="both"/>
      </w:pPr>
      <w:r>
        <w:t xml:space="preserve">PDF files are opened with PyMuPDF. Each page’s text layer is read; if a page yields fewer than 50 characters it is treated as scanned, rendered at 300 DPI and sent to the OCR module. DOCX files are read with python-docx, including text inside tables, and TXT files are decoded as UTF-8 with a Latin-1 fallback. The parser records the resume type (text or scanned), OCR confidence and processing time.</w:t>
      </w:r>
    </w:p>
    <w:p>
      <w:pPr>
        <w:pStyle w:val="Heading2"/>
      </w:pPr>
      <w:r>
        <w:t xml:space="preserve">4.4 NLP Processing Module</w:t>
      </w:r>
    </w:p>
    <w:p>
      <w:pPr>
        <w:spacing w:after="120" w:before="0" w:line="360"/>
        <w:jc w:val="both"/>
      </w:pPr>
      <w:r>
        <w:t xml:space="preserve">The NLP module performs two jobs: preparing text for vectorisation and extracting structured information.</w:t>
      </w:r>
    </w:p>
    <w:p>
      <w:pPr>
        <w:pStyle w:val="Heading3"/>
      </w:pPr>
      <w:r>
        <w:t xml:space="preserve">4.4.1 Text Preprocessing</w:t>
      </w:r>
    </w:p>
    <w:p>
      <w:pPr>
        <w:pStyle w:val="ListParagraph"/>
        <w:numPr>
          <w:ilvl w:val="0"/>
          <w:numId w:val="4"/>
        </w:numPr>
        <w:spacing w:after="60" w:line="340"/>
        <w:jc w:val="both"/>
      </w:pPr>
      <w:r>
        <w:rPr>
          <w:b/>
          <w:bCs/>
        </w:rPr>
        <w:t xml:space="preserve">Cleaning:</w:t>
      </w:r>
      <w:r>
        <w:t xml:space="preserve"> bullet glyphs, repeated whitespace and blank lines are removed.</w:t>
      </w:r>
    </w:p>
    <w:p>
      <w:pPr>
        <w:pStyle w:val="ListParagraph"/>
        <w:numPr>
          <w:ilvl w:val="0"/>
          <w:numId w:val="4"/>
        </w:numPr>
        <w:spacing w:after="60" w:line="340"/>
        <w:jc w:val="both"/>
      </w:pPr>
      <w:r>
        <w:rPr>
          <w:b/>
          <w:bCs/>
        </w:rPr>
        <w:t xml:space="preserve">Tokenisation and lemmatisation:</w:t>
      </w:r>
      <w:r>
        <w:t xml:space="preserve"> spaCy’s </w:t>
      </w:r>
      <w:r>
        <w:rPr>
          <w:rFonts w:ascii="Consolas" w:cs="Consolas" w:eastAsia="Consolas" w:hAnsi="Consolas"/>
          <w:sz w:val="20"/>
          <w:szCs w:val="20"/>
        </w:rPr>
        <w:t xml:space="preserve">en_core_web_sm</w:t>
      </w:r>
      <w:r>
        <w:t xml:space="preserve"> pipeline (parser and NER disabled for speed) tokenises the lower-cased text and supplies the lemma of each token. If spaCy is unavailable the module falls back to NLTK’s WordNet lemmatiser.</w:t>
      </w:r>
    </w:p>
    <w:p>
      <w:pPr>
        <w:pStyle w:val="ListParagraph"/>
        <w:numPr>
          <w:ilvl w:val="0"/>
          <w:numId w:val="4"/>
        </w:numPr>
        <w:spacing w:after="60" w:line="340"/>
        <w:jc w:val="both"/>
      </w:pPr>
      <w:r>
        <w:rPr>
          <w:b/>
          <w:bCs/>
        </w:rPr>
        <w:t xml:space="preserve">Filtering:</w:t>
      </w:r>
      <w:r>
        <w:t xml:space="preserve"> punctuation, numbers, NLTK English stopwords and domain noise words (resume, curriculum, vitae, e-mail, phone, …) are removed.</w:t>
      </w:r>
    </w:p>
    <w:p>
      <w:pPr>
        <w:pStyle w:val="ListParagraph"/>
        <w:numPr>
          <w:ilvl w:val="0"/>
          <w:numId w:val="4"/>
        </w:numPr>
        <w:spacing w:after="60" w:line="340"/>
        <w:jc w:val="both"/>
      </w:pPr>
      <w:r>
        <w:rPr>
          <w:b/>
          <w:bCs/>
        </w:rPr>
        <w:t xml:space="preserve">Skill canonicalisation:</w:t>
      </w:r>
      <w:r>
        <w:t xml:space="preserve"> canonical names of detected skills are appended as single tokens (e.g. </w:t>
      </w:r>
      <w:r>
        <w:rPr>
          <w:rFonts w:ascii="Consolas" w:cs="Consolas" w:eastAsia="Consolas" w:hAnsi="Consolas"/>
          <w:sz w:val="20"/>
          <w:szCs w:val="20"/>
        </w:rPr>
        <w:t xml:space="preserve">machine_learning</w:t>
      </w:r>
      <w:r>
        <w:t xml:space="preserve">) so that aliases such as “ML” and “machine learning” share TF-IDF features.</w:t>
      </w:r>
    </w:p>
    <w:p>
      <w:pPr>
        <w:pStyle w:val="Heading3"/>
      </w:pPr>
      <w:r>
        <w:t xml:space="preserve">4.4.2 Information Extraction</w:t>
      </w:r>
    </w:p>
    <w:p>
      <w:pPr>
        <w:pStyle w:val="TableCaption"/>
        <w:keepNext/>
        <w:spacing w:after="80" w:before="160"/>
        <w:jc w:val="center"/>
      </w:pPr>
      <w:r>
        <w:t xml:space="preserve">Table 17: Information extraction techniques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500"/>
        <w:gridCol w:w="6950"/>
      </w:tblGrid>
      <w:tr>
        <w:trPr>
          <w:tblHeader/>
        </w:trPr>
        <w:tc>
          <w:tcPr>
            <w:tcW w:type="dxa" w:w="15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Field</w:t>
            </w:r>
          </w:p>
        </w:tc>
        <w:tc>
          <w:tcPr>
            <w:tcW w:type="dxa" w:w="69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Technique</w:t>
            </w:r>
          </w:p>
        </w:tc>
      </w:tr>
      <w:tr>
        <w:trPr>
          <w:cantSplit/>
        </w:trPr>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E-mail</w:t>
            </w:r>
          </w:p>
        </w:tc>
        <w:tc>
          <w:tcPr>
            <w:tcW w:type="dxa" w:w="6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Regular expression for local-part@domain.tld.</w:t>
            </w:r>
          </w:p>
        </w:tc>
      </w:tr>
      <w:tr>
        <w:trPr>
          <w:cantSplit/>
        </w:trPr>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Phone</w:t>
            </w:r>
          </w:p>
        </w:tc>
        <w:tc>
          <w:tcPr>
            <w:tcW w:type="dxa" w:w="6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Regular expression for optional country code and 3–5 digit groups; accepted when it contains 10–13 digits.</w:t>
            </w:r>
          </w:p>
        </w:tc>
      </w:tr>
      <w:tr>
        <w:trPr>
          <w:cantSplit/>
        </w:trPr>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Name</w:t>
            </w:r>
          </w:p>
        </w:tc>
        <w:tc>
          <w:tcPr>
            <w:tcW w:type="dxa" w:w="6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First short line (2–4 alphabetic words) that is not a section heading; fallback to spaCy PERSON entity; last resort file name.</w:t>
            </w:r>
          </w:p>
        </w:tc>
      </w:tr>
      <w:tr>
        <w:trPr>
          <w:cantSplit/>
        </w:trPr>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Skills</w:t>
            </w:r>
          </w:p>
        </w:tc>
        <w:tc>
          <w:tcPr>
            <w:tcW w:type="dxa" w:w="6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Vocabulary of 119 canonical skills with aliases, matched case-insensitively with symbol-aware word boundaries (C++, C#, .NET, Node.js). Ambiguous one-letter languages (C, R, Go) are kept only when listed near a “skills/languages” label.</w:t>
            </w:r>
          </w:p>
        </w:tc>
      </w:tr>
      <w:tr>
        <w:trPr>
          <w:cantSplit/>
        </w:trPr>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Experience</w:t>
            </w:r>
          </w:p>
        </w:tc>
        <w:tc>
          <w:tcPr>
            <w:tcW w:type="dxa" w:w="6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Explicit phrases (“5+ years of experience”); otherwise date ranges (e.g. 2019 – Present) inside the Experience section, with overlapping periods merged.</w:t>
            </w:r>
          </w:p>
        </w:tc>
      </w:tr>
      <w:tr>
        <w:trPr>
          <w:cantSplit/>
        </w:trPr>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Education</w:t>
            </w:r>
          </w:p>
        </w:tc>
        <w:tc>
          <w:tcPr>
            <w:tcW w:type="dxa" w:w="6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Degree patterns: PhD, M.Tech, MCA, MBA, M.Sc, B.Tech, B.E., BCA, B.Sc, B.Com, Diploma.</w:t>
            </w:r>
          </w:p>
        </w:tc>
      </w:tr>
      <w:tr>
        <w:trPr>
          <w:cantSplit/>
        </w:trPr>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Sections</w:t>
            </w:r>
          </w:p>
        </w:tc>
        <w:tc>
          <w:tcPr>
            <w:tcW w:type="dxa" w:w="6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Heading detection for summary, education, experience, skills, projects, certifications, achievements.</w:t>
            </w:r>
          </w:p>
        </w:tc>
      </w:tr>
    </w:tbl>
    <w:p>
      <w:pPr>
        <w:spacing w:after="200"/>
      </w:pPr>
    </w:p>
    <w:p>
      <w:pPr>
        <w:keepNext/>
        <w:spacing w:after="40" w:before="120"/>
      </w:pPr>
      <w:r>
        <w:rPr>
          <w:b/>
          <w:bCs/>
          <w:color w:val="1F3A5F"/>
          <w:sz w:val="20"/>
          <w:szCs w:val="20"/>
        </w:rPr>
        <w:t xml:space="preserve">Listing 4.1: NLP preprocessing (simplified from core/nlp.py)</w:t>
      </w:r>
    </w:p>
    <w:p>
      <w:pPr>
        <w:keepNext/>
        <w:keepLines/>
        <w:pBdr>
          <w:top w:val="single" w:color="C9D1DB" w:sz="4" w:space="2"/>
        </w:pBdr>
        <w:shd w:fill="F4F6F8" w:color="auto" w:val="clear"/>
        <w:spacing w:after="0" w:line="240"/>
      </w:pPr>
      <w:r>
        <w:rPr>
          <w:rFonts w:ascii="Consolas" w:cs="Consolas" w:eastAsia="Consolas" w:hAnsi="Consolas"/>
          <w:sz w:val="17"/>
          <w:szCs w:val="17"/>
        </w:rPr>
        <w:t xml:space="preserve">def preprocess(text: str) -&gt; str:</w:t>
      </w:r>
    </w:p>
    <w:p>
      <w:pPr>
        <w:keepNext/>
        <w:keepLines/>
        <w:shd w:fill="F4F6F8" w:color="auto" w:val="clear"/>
        <w:spacing w:after="0" w:line="240"/>
      </w:pPr>
      <w:r>
        <w:rPr>
          <w:rFonts w:ascii="Consolas" w:cs="Consolas" w:eastAsia="Consolas" w:hAnsi="Consolas"/>
          <w:sz w:val="17"/>
          <w:szCs w:val="17"/>
        </w:rPr>
        <w:t xml:space="preserve">    sw = stopwords()</w:t>
      </w:r>
    </w:p>
    <w:p>
      <w:pPr>
        <w:keepNext/>
        <w:keepLines/>
        <w:shd w:fill="F4F6F8" w:color="auto" w:val="clear"/>
        <w:spacing w:after="0" w:line="240"/>
      </w:pPr>
      <w:r>
        <w:rPr>
          <w:rFonts w:ascii="Consolas" w:cs="Consolas" w:eastAsia="Consolas" w:hAnsi="Consolas"/>
          <w:sz w:val="17"/>
          <w:szCs w:val="17"/>
        </w:rPr>
        <w:t xml:space="preserve">    doc = _spacy()(text.lower(), disable=["parser", "ner"])</w:t>
      </w:r>
    </w:p>
    <w:p>
      <w:pPr>
        <w:keepNext/>
        <w:keepLines/>
        <w:shd w:fill="F4F6F8" w:color="auto" w:val="clear"/>
        <w:spacing w:after="0" w:line="240"/>
      </w:pPr>
      <w:r>
        <w:rPr>
          <w:rFonts w:ascii="Consolas" w:cs="Consolas" w:eastAsia="Consolas" w:hAnsi="Consolas"/>
          <w:sz w:val="17"/>
          <w:szCs w:val="17"/>
        </w:rPr>
        <w:t xml:space="preserve">    tokens = [t.lemma_ for t in doc</w:t>
      </w:r>
    </w:p>
    <w:p>
      <w:pPr>
        <w:keepNext/>
        <w:keepLines/>
        <w:shd w:fill="F4F6F8" w:color="auto" w:val="clear"/>
        <w:spacing w:after="0" w:line="240"/>
      </w:pPr>
      <w:r>
        <w:rPr>
          <w:rFonts w:ascii="Consolas" w:cs="Consolas" w:eastAsia="Consolas" w:hAnsi="Consolas"/>
          <w:sz w:val="17"/>
          <w:szCs w:val="17"/>
        </w:rPr>
        <w:t xml:space="preserve">              if not t.is_space and not t.is_punct and not t.like_num and t.text not in sw]</w:t>
      </w:r>
    </w:p>
    <w:p>
      <w:pPr>
        <w:keepNext/>
        <w:keepLines/>
        <w:shd w:fill="F4F6F8" w:color="auto" w:val="clear"/>
        <w:spacing w:after="0" w:line="240"/>
      </w:pPr>
      <w:r>
        <w:rPr>
          <w:rFonts w:ascii="Consolas" w:cs="Consolas" w:eastAsia="Consolas" w:hAnsi="Consolas"/>
          <w:sz w:val="17"/>
          <w:szCs w:val="17"/>
        </w:rPr>
        <w:t xml:space="preserve">    tokens += [s.replace(" ", "_") for s in extract_skills(text)]   # canonical skills</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return " ".join(tokens)</w:t>
      </w:r>
    </w:p>
    <w:p>
      <w:pPr>
        <w:spacing w:after="160"/>
      </w:pPr>
    </w:p>
    <w:p>
      <w:pPr>
        <w:pStyle w:val="Heading2"/>
      </w:pPr>
      <w:r>
        <w:t xml:space="preserve">4.5 Computer Vision and OCR Module</w:t>
      </w:r>
    </w:p>
    <w:p>
      <w:pPr>
        <w:spacing w:after="120" w:before="0" w:line="360"/>
        <w:jc w:val="both"/>
      </w:pPr>
      <w:r>
        <w:t xml:space="preserve">Scanned resumes pass through the OpenCV pipeline illustrated with a real sample in Figure 9:</w:t>
      </w:r>
    </w:p>
    <w:p>
      <w:pPr>
        <w:pStyle w:val="ListParagraph"/>
        <w:numPr>
          <w:ilvl w:val="0"/>
          <w:numId w:val="5"/>
        </w:numPr>
        <w:spacing w:after="60" w:line="340"/>
        <w:jc w:val="both"/>
      </w:pPr>
      <w:r>
        <w:rPr>
          <w:b/>
          <w:bCs/>
        </w:rPr>
        <w:t xml:space="preserve">Grayscale and upscaling:</w:t>
      </w:r>
      <w:r>
        <w:t xml:space="preserve"> colour is discarded; images narrower than 1500 px are upscaled with bicubic interpolation so that glyphs approach 300 DPI.</w:t>
      </w:r>
    </w:p>
    <w:p>
      <w:pPr>
        <w:pStyle w:val="ListParagraph"/>
        <w:numPr>
          <w:ilvl w:val="0"/>
          <w:numId w:val="5"/>
        </w:numPr>
        <w:spacing w:after="60" w:line="340"/>
        <w:jc w:val="both"/>
      </w:pPr>
      <w:r>
        <w:rPr>
          <w:b/>
          <w:bCs/>
        </w:rPr>
        <w:t xml:space="preserve">Denoising:</w:t>
      </w:r>
      <w:r>
        <w:t xml:space="preserve"> </w:t>
      </w:r>
      <w:r>
        <w:rPr>
          <w:rFonts w:ascii="Consolas" w:cs="Consolas" w:eastAsia="Consolas" w:hAnsi="Consolas"/>
          <w:sz w:val="20"/>
          <w:szCs w:val="20"/>
        </w:rPr>
        <w:t xml:space="preserve">cv2.fastNlMeansDenoising</w:t>
      </w:r>
      <w:r>
        <w:t xml:space="preserve"> removes speckle noise while preserving character edges.</w:t>
      </w:r>
    </w:p>
    <w:p>
      <w:pPr>
        <w:pStyle w:val="ListParagraph"/>
        <w:numPr>
          <w:ilvl w:val="0"/>
          <w:numId w:val="5"/>
        </w:numPr>
        <w:spacing w:after="60" w:line="340"/>
        <w:jc w:val="both"/>
      </w:pPr>
      <w:r>
        <w:rPr>
          <w:b/>
          <w:bCs/>
        </w:rPr>
        <w:t xml:space="preserve">Deskewing:</w:t>
      </w:r>
      <w:r>
        <w:t xml:space="preserve"> a projection-profile method rotates a downscaled binary image through candidate angles (coarse 1° steps within ±10°, then 0.1° refinement) and chooses the angle that maximises the variance of the horizontal ink profile — level text lines produce the sharpest peaks.</w:t>
      </w:r>
    </w:p>
    <w:p>
      <w:pPr>
        <w:pStyle w:val="ListParagraph"/>
        <w:numPr>
          <w:ilvl w:val="0"/>
          <w:numId w:val="5"/>
        </w:numPr>
        <w:spacing w:after="60" w:line="340"/>
        <w:jc w:val="both"/>
      </w:pPr>
      <w:r>
        <w:rPr>
          <w:b/>
          <w:bCs/>
        </w:rPr>
        <w:t xml:space="preserve">Binarisation:</w:t>
      </w:r>
      <w:r>
        <w:t xml:space="preserve"> Otsu’s method selects the optimal global threshold.</w:t>
      </w:r>
    </w:p>
    <w:p>
      <w:pPr>
        <w:pStyle w:val="ListParagraph"/>
        <w:numPr>
          <w:ilvl w:val="0"/>
          <w:numId w:val="5"/>
        </w:numPr>
        <w:spacing w:after="60" w:line="340"/>
        <w:jc w:val="both"/>
      </w:pPr>
      <w:r>
        <w:rPr>
          <w:b/>
          <w:bCs/>
        </w:rPr>
        <w:t xml:space="preserve">OCR:</w:t>
      </w:r>
      <w:r>
        <w:t xml:space="preserve"> Tesseract (LSTM engine, </w:t>
      </w:r>
      <w:r>
        <w:rPr>
          <w:rFonts w:ascii="Consolas" w:cs="Consolas" w:eastAsia="Consolas" w:hAnsi="Consolas"/>
          <w:sz w:val="20"/>
          <w:szCs w:val="20"/>
        </w:rPr>
        <w:t xml:space="preserve">--oem 3 --psm 6</w:t>
      </w:r>
      <w:r>
        <w:t xml:space="preserve">) returns words with confidences; lines are reassembled from block, paragraph and line numbers, and the mean word confidence is stored as </w:t>
      </w:r>
      <w:r>
        <w:rPr>
          <w:rFonts w:ascii="Consolas" w:cs="Consolas" w:eastAsia="Consolas" w:hAnsi="Consolas"/>
          <w:sz w:val="20"/>
          <w:szCs w:val="20"/>
        </w:rPr>
        <w:t xml:space="preserve">ocr_confidence</w:t>
      </w:r>
      <w:r>
        <w:t xml:space="preserve">.</w:t>
      </w:r>
    </w:p>
    <w:p>
      <w:pPr>
        <w:pStyle w:val="ListParagraph"/>
        <w:numPr>
          <w:ilvl w:val="0"/>
          <w:numId w:val="5"/>
        </w:numPr>
        <w:spacing w:after="60" w:line="340"/>
        <w:jc w:val="both"/>
      </w:pPr>
      <w:r>
        <w:rPr>
          <w:b/>
          <w:bCs/>
        </w:rPr>
        <w:t xml:space="preserve">Layout score:</w:t>
      </w:r>
      <w:r>
        <w:t xml:space="preserve"> text regions are found by morphological dilation and contour detection. The score (0–100) rewards a sensible ink density, a well-structured number of text blocks, clean margins and low skew. For scanned resumes it is averaged with the content-structure score.</w:t>
      </w:r>
    </w:p>
    <w:p>
      <w:pPr>
        <w:keepNext/>
        <w:spacing w:after="60" w:before="120"/>
        <w:jc w:val="center"/>
      </w:pPr>
      <w:r>
        <w:drawing>
          <wp:inline distT="0" distB="0" distL="0" distR="0">
            <wp:extent cx="5362575" cy="4591050"/>
            <wp:effectExtent t="0" r="0" b="0" l="0"/>
            <wp:docPr id="1" name="ocr" descr="OpenCV preprocessing stages on a real scanned resume" title="OpenCV preprocessing stages on a real scanned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62575" cy="4591050"/>
                    </a:xfrm>
                    <a:prstGeom prst="rect">
                      <a:avLst/>
                    </a:prstGeom>
                  </pic:spPr>
                </pic:pic>
              </a:graphicData>
            </a:graphic>
          </wp:inline>
        </w:drawing>
      </w:r>
    </w:p>
    <w:p>
      <w:pPr>
        <w:pStyle w:val="FigureCaption"/>
        <w:spacing w:after="240"/>
        <w:jc w:val="center"/>
      </w:pPr>
      <w:r>
        <w:t xml:space="preserve">Figure 9: OpenCV preprocessing stages on a real scanned resume</w:t>
      </w:r>
    </w:p>
    <w:p>
      <w:pPr>
        <w:keepNext/>
        <w:spacing w:after="40" w:before="120"/>
      </w:pPr>
      <w:r>
        <w:rPr>
          <w:b/>
          <w:bCs/>
          <w:color w:val="1F3A5F"/>
          <w:sz w:val="20"/>
          <w:szCs w:val="20"/>
        </w:rPr>
        <w:t xml:space="preserve">Listing 4.2: Projection-profile skew estimation (simplified from core/ocr.py)</w:t>
      </w:r>
    </w:p>
    <w:p>
      <w:pPr>
        <w:keepNext/>
        <w:keepLines/>
        <w:pBdr>
          <w:top w:val="single" w:color="C9D1DB" w:sz="4" w:space="2"/>
        </w:pBdr>
        <w:shd w:fill="F4F6F8" w:color="auto" w:val="clear"/>
        <w:spacing w:after="0" w:line="240"/>
      </w:pPr>
      <w:r>
        <w:rPr>
          <w:rFonts w:ascii="Consolas" w:cs="Consolas" w:eastAsia="Consolas" w:hAnsi="Consolas"/>
          <w:sz w:val="17"/>
          <w:szCs w:val="17"/>
        </w:rPr>
        <w:t xml:space="preserve">def estimate_skew(gray, max_angle=10.0):</w:t>
      </w:r>
    </w:p>
    <w:p>
      <w:pPr>
        <w:keepNext/>
        <w:keepLines/>
        <w:shd w:fill="F4F6F8" w:color="auto" w:val="clear"/>
        <w:spacing w:after="0" w:line="240"/>
      </w:pPr>
      <w:r>
        <w:rPr>
          <w:rFonts w:ascii="Consolas" w:cs="Consolas" w:eastAsia="Consolas" w:hAnsi="Consolas"/>
          <w:sz w:val="17"/>
          <w:szCs w:val="17"/>
        </w:rPr>
        <w:t xml:space="preserve">    inv = cv2.threshold(gray, 0, 255, cv2.THRESH_BINARY_INV | cv2.THRESH_OTSU)[1]</w:t>
      </w:r>
    </w:p>
    <w:p>
      <w:pPr>
        <w:keepNext/>
        <w:keepLines/>
        <w:shd w:fill="F4F6F8" w:color="auto" w:val="clear"/>
        <w:spacing w:after="0" w:line="240"/>
      </w:pPr>
      <w:r>
        <w:rPr>
          <w:rFonts w:ascii="Consolas" w:cs="Consolas" w:eastAsia="Consolas" w:hAnsi="Consolas"/>
          <w:sz w:val="17"/>
          <w:szCs w:val="17"/>
        </w:rPr>
        <w:t xml:space="preserve">    def score(a):   # variance of the horizontal projection after rotating by a degrees</w:t>
      </w:r>
    </w:p>
    <w:p>
      <w:pPr>
        <w:keepNext/>
        <w:keepLines/>
        <w:shd w:fill="F4F6F8" w:color="auto" w:val="clear"/>
        <w:spacing w:after="0" w:line="240"/>
      </w:pPr>
      <w:r>
        <w:rPr>
          <w:rFonts w:ascii="Consolas" w:cs="Consolas" w:eastAsia="Consolas" w:hAnsi="Consolas"/>
          <w:sz w:val="17"/>
          <w:szCs w:val="17"/>
        </w:rPr>
        <w:t xml:space="preserve">        return np.var(_rotate(inv, a).sum(axis=1))</w:t>
      </w:r>
    </w:p>
    <w:p>
      <w:pPr>
        <w:keepNext/>
        <w:keepLines/>
        <w:shd w:fill="F4F6F8" w:color="auto" w:val="clear"/>
        <w:spacing w:after="0" w:line="240"/>
      </w:pPr>
      <w:r>
        <w:rPr>
          <w:rFonts w:ascii="Consolas" w:cs="Consolas" w:eastAsia="Consolas" w:hAnsi="Consolas"/>
          <w:sz w:val="17"/>
          <w:szCs w:val="17"/>
        </w:rPr>
        <w:t xml:space="preserve">    best = max(np.arange(-max_angle, max_angle + 0.01, 1.0), key=score)</w:t>
      </w:r>
    </w:p>
    <w:p>
      <w:pPr>
        <w:keepNext/>
        <w:keepLines/>
        <w:shd w:fill="F4F6F8" w:color="auto" w:val="clear"/>
        <w:spacing w:after="0" w:line="240"/>
      </w:pPr>
      <w:r>
        <w:rPr>
          <w:rFonts w:ascii="Consolas" w:cs="Consolas" w:eastAsia="Consolas" w:hAnsi="Consolas"/>
          <w:sz w:val="17"/>
          <w:szCs w:val="17"/>
        </w:rPr>
        <w:t xml:space="preserve">    best = max(np.arange(best - 1.0, best + 1.01, 0.1), key=score)</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return round(float(best), 2)</w:t>
      </w:r>
    </w:p>
    <w:p>
      <w:pPr>
        <w:spacing w:after="160"/>
      </w:pPr>
    </w:p>
    <w:p>
      <w:pPr>
        <w:pStyle w:val="Heading2"/>
      </w:pPr>
      <w:r>
        <w:t xml:space="preserve">4.6 Machine Learning Matching Module</w:t>
      </w:r>
    </w:p>
    <w:p>
      <w:pPr>
        <w:spacing w:after="120" w:before="0" w:line="360"/>
        <w:jc w:val="both"/>
      </w:pPr>
      <w:r>
        <w:t xml:space="preserve">For each job, the job description is preprocessed with the same NLP pipeline and a </w:t>
      </w:r>
      <w:r>
        <w:rPr>
          <w:rFonts w:ascii="Consolas" w:cs="Consolas" w:eastAsia="Consolas" w:hAnsi="Consolas"/>
          <w:sz w:val="20"/>
          <w:szCs w:val="20"/>
        </w:rPr>
        <w:t xml:space="preserve">TfidfVectorizer</w:t>
      </w:r>
      <w:r>
        <w:t xml:space="preserve"> (unigrams and bigrams, sub-linear TF) is fitted on the job description together with all resumes. The cosine similarity between the job vector and each resume vector is computed. Because resumes contain much text unrelated to any single job, raw cosine values for strong matches rarely exceed 0.6; the value is therefore divided by 0.6 and capped at 1.</w:t>
      </w:r>
    </w:p>
    <w:p>
      <w:pPr>
        <w:pStyle w:val="TableCaption"/>
        <w:keepNext/>
        <w:spacing w:after="80" w:before="160"/>
        <w:jc w:val="center"/>
      </w:pPr>
      <w:r>
        <w:t xml:space="preserve">Table 18: Components of the match score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300"/>
        <w:gridCol w:w="4850"/>
        <w:gridCol w:w="1300"/>
      </w:tblGrid>
      <w:tr>
        <w:trPr>
          <w:tblHeader/>
        </w:trPr>
        <w:tc>
          <w:tcPr>
            <w:tcW w:type="dxa" w:w="23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Component</w:t>
            </w:r>
          </w:p>
        </w:tc>
        <w:tc>
          <w:tcPr>
            <w:tcW w:type="dxa" w:w="4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Formula</w:t>
            </w:r>
          </w:p>
        </w:tc>
        <w:tc>
          <w:tcPr>
            <w:tcW w:type="dxa" w:w="13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Weight</w:t>
            </w:r>
          </w:p>
        </w:tc>
      </w:tr>
      <w:tr>
        <w:trPr>
          <w:cantSplit/>
        </w:trPr>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Content similarity (T)</w:t>
            </w:r>
          </w:p>
        </w:tc>
        <w:tc>
          <w:tcPr>
            <w:tcW w:type="dxa" w:w="4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min(cosine / 0.6, 1)</w:t>
            </w:r>
          </w:p>
        </w:tc>
        <w:tc>
          <w:tcPr>
            <w:tcW w:type="dxa" w:w="1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0.55</w:t>
            </w:r>
          </w:p>
        </w:tc>
      </w:tr>
      <w:tr>
        <w:trPr>
          <w:cantSplit/>
        </w:trPr>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Skill coverage (S)</w:t>
            </w:r>
          </w:p>
        </w:tc>
        <w:tc>
          <w:tcPr>
            <w:tcW w:type="dxa" w:w="4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|job skills ∩ resume skills| / |job skills|</w:t>
            </w:r>
          </w:p>
        </w:tc>
        <w:tc>
          <w:tcPr>
            <w:tcW w:type="dxa" w:w="1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0.35</w:t>
            </w:r>
          </w:p>
        </w:tc>
      </w:tr>
      <w:tr>
        <w:trPr>
          <w:cantSplit/>
        </w:trPr>
        <w:tc>
          <w:tcPr>
            <w:tcW w:type="dxa" w:w="2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Experience fit (E)</w:t>
            </w:r>
          </w:p>
        </w:tc>
        <w:tc>
          <w:tcPr>
            <w:tcW w:type="dxa" w:w="4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min(candidate years / required years, 1); 1 if no requirement</w:t>
            </w:r>
          </w:p>
        </w:tc>
        <w:tc>
          <w:tcPr>
            <w:tcW w:type="dxa" w:w="13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0.10</w:t>
            </w:r>
          </w:p>
        </w:tc>
      </w:tr>
      <w:tr>
        <w:trPr>
          <w:cantSplit/>
        </w:trPr>
        <w:tc>
          <w:tcPr>
            <w:tcW w:type="dxa" w:w="2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b/>
                <w:bCs/>
                <w:sz w:val="20"/>
                <w:szCs w:val="20"/>
              </w:rPr>
              <w:t xml:space="preserve">Match score</w:t>
            </w:r>
          </w:p>
        </w:tc>
        <w:tc>
          <w:tcPr>
            <w:tcW w:type="dxa" w:w="4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b/>
                <w:bCs/>
                <w:sz w:val="20"/>
                <w:szCs w:val="20"/>
              </w:rPr>
              <w:t xml:space="preserve">100 × (0.55·T + 0.35·S + 0.10·E)</w:t>
            </w:r>
          </w:p>
        </w:tc>
        <w:tc>
          <w:tcPr>
            <w:tcW w:type="dxa" w:w="13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w:t>
            </w:r>
          </w:p>
        </w:tc>
      </w:tr>
    </w:tbl>
    <w:p>
      <w:pPr>
        <w:spacing w:after="200"/>
      </w:pPr>
    </w:p>
    <w:p>
      <w:pPr>
        <w:spacing w:after="120" w:before="0" w:line="360"/>
        <w:jc w:val="both"/>
      </w:pPr>
      <w:r>
        <w:t xml:space="preserve">If a job description contains no recognisable skills, the skill weight is added to the content-similarity weight. The weights are defined in </w:t>
      </w:r>
      <w:r>
        <w:rPr>
          <w:rFonts w:ascii="Consolas" w:cs="Consolas" w:eastAsia="Consolas" w:hAnsi="Consolas"/>
          <w:sz w:val="20"/>
          <w:szCs w:val="20"/>
        </w:rPr>
        <w:t xml:space="preserve">config.py</w:t>
      </w:r>
      <w:r>
        <w:t xml:space="preserve">. Matched and missing skills are stored with every result, and results are upserted so that re-screening updates scores without discarding a recruiter’s Selected/Rejected decision.</w:t>
      </w:r>
    </w:p>
    <w:p>
      <w:pPr>
        <w:keepNext/>
        <w:spacing w:after="40" w:before="120"/>
      </w:pPr>
      <w:r>
        <w:rPr>
          <w:b/>
          <w:bCs/>
          <w:color w:val="1F3A5F"/>
          <w:sz w:val="20"/>
          <w:szCs w:val="20"/>
        </w:rPr>
        <w:t xml:space="preserve">Listing 4.3: Weighted scoring (simplified from core/matcher.py)</w:t>
      </w:r>
    </w:p>
    <w:p>
      <w:pPr>
        <w:keepNext/>
        <w:keepLines/>
        <w:pBdr>
          <w:top w:val="single" w:color="C9D1DB" w:sz="4" w:space="2"/>
        </w:pBdr>
        <w:shd w:fill="F4F6F8" w:color="auto" w:val="clear"/>
        <w:spacing w:after="0" w:line="240"/>
      </w:pPr>
      <w:r>
        <w:rPr>
          <w:rFonts w:ascii="Consolas" w:cs="Consolas" w:eastAsia="Consolas" w:hAnsi="Consolas"/>
          <w:sz w:val="17"/>
          <w:szCs w:val="17"/>
        </w:rPr>
        <w:t xml:space="preserve">def score_components(similarity, resume_skills, job_skills, experience, min_experience):</w:t>
      </w:r>
    </w:p>
    <w:p>
      <w:pPr>
        <w:keepNext/>
        <w:keepLines/>
        <w:shd w:fill="F4F6F8" w:color="auto" w:val="clear"/>
        <w:spacing w:after="0" w:line="240"/>
      </w:pPr>
      <w:r>
        <w:rPr>
          <w:rFonts w:ascii="Consolas" w:cs="Consolas" w:eastAsia="Consolas" w:hAnsi="Consolas"/>
          <w:sz w:val="17"/>
          <w:szCs w:val="17"/>
        </w:rPr>
        <w:t xml:space="preserve">    tfidf = min(similarity / TFIDF_CEILING, 1.0)</w:t>
      </w:r>
    </w:p>
    <w:p>
      <w:pPr>
        <w:keepNext/>
        <w:keepLines/>
        <w:shd w:fill="F4F6F8" w:color="auto" w:val="clear"/>
        <w:spacing w:after="0" w:line="240"/>
      </w:pPr>
      <w:r>
        <w:rPr>
          <w:rFonts w:ascii="Consolas" w:cs="Consolas" w:eastAsia="Consolas" w:hAnsi="Consolas"/>
          <w:sz w:val="17"/>
          <w:szCs w:val="17"/>
        </w:rPr>
        <w:t xml:space="preserve">    matched = sorted(set(job_skills) &amp; set(resume_skills))</w:t>
      </w:r>
    </w:p>
    <w:p>
      <w:pPr>
        <w:keepNext/>
        <w:keepLines/>
        <w:shd w:fill="F4F6F8" w:color="auto" w:val="clear"/>
        <w:spacing w:after="0" w:line="240"/>
      </w:pPr>
      <w:r>
        <w:rPr>
          <w:rFonts w:ascii="Consolas" w:cs="Consolas" w:eastAsia="Consolas" w:hAnsi="Consolas"/>
          <w:sz w:val="17"/>
          <w:szCs w:val="17"/>
        </w:rPr>
        <w:t xml:space="preserve">    skills = len(matched) / len(job_skills) if job_skills else None</w:t>
      </w:r>
    </w:p>
    <w:p>
      <w:pPr>
        <w:keepNext/>
        <w:keepLines/>
        <w:shd w:fill="F4F6F8" w:color="auto" w:val="clear"/>
        <w:spacing w:after="0" w:line="240"/>
      </w:pPr>
      <w:r>
        <w:rPr>
          <w:rFonts w:ascii="Consolas" w:cs="Consolas" w:eastAsia="Consolas" w:hAnsi="Consolas"/>
          <w:sz w:val="17"/>
          <w:szCs w:val="17"/>
        </w:rPr>
        <w:t xml:space="preserve">    exp = min((experience or 0) / min_experience, 1.0) if min_experience else 1.0</w:t>
      </w:r>
    </w:p>
    <w:p>
      <w:pPr>
        <w:keepNext/>
        <w:keepLines/>
        <w:shd w:fill="F4F6F8" w:color="auto" w:val="clear"/>
        <w:spacing w:after="0" w:line="240"/>
      </w:pPr>
      <w:r>
        <w:rPr>
          <w:rFonts w:ascii="Consolas" w:cs="Consolas" w:eastAsia="Consolas" w:hAnsi="Consolas"/>
          <w:sz w:val="17"/>
          <w:szCs w:val="17"/>
        </w:rPr>
        <w:t xml:space="preserve">    w_t, w_s, w_e = WEIGHT_TFIDF, WEIGHT_SKILLS, WEIGHT_EXPERIENCE</w:t>
      </w:r>
    </w:p>
    <w:p>
      <w:pPr>
        <w:keepNext/>
        <w:keepLines/>
        <w:shd w:fill="F4F6F8" w:color="auto" w:val="clear"/>
        <w:spacing w:after="0" w:line="240"/>
      </w:pPr>
      <w:r>
        <w:rPr>
          <w:rFonts w:ascii="Consolas" w:cs="Consolas" w:eastAsia="Consolas" w:hAnsi="Consolas"/>
          <w:sz w:val="17"/>
          <w:szCs w:val="17"/>
        </w:rPr>
        <w:t xml:space="preserve">    if skills is None:                       # no skills in JD -&gt; use content only</w:t>
      </w:r>
    </w:p>
    <w:p>
      <w:pPr>
        <w:keepNext/>
        <w:keepLines/>
        <w:shd w:fill="F4F6F8" w:color="auto" w:val="clear"/>
        <w:spacing w:after="0" w:line="240"/>
      </w:pPr>
      <w:r>
        <w:rPr>
          <w:rFonts w:ascii="Consolas" w:cs="Consolas" w:eastAsia="Consolas" w:hAnsi="Consolas"/>
          <w:sz w:val="17"/>
          <w:szCs w:val="17"/>
        </w:rPr>
        <w:t xml:space="preserve">        w_t, w_s, skills = w_t + w_s, 0.0, 0.0</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return round(100 * (w_t * tfidf + w_s * skills + w_e * exp), 2), matched</w:t>
      </w:r>
    </w:p>
    <w:p>
      <w:pPr>
        <w:spacing w:after="160"/>
      </w:pPr>
    </w:p>
    <w:p>
      <w:pPr>
        <w:pStyle w:val="Heading2"/>
      </w:pPr>
      <w:r>
        <w:t xml:space="preserve">4.7 Database Module</w:t>
      </w:r>
    </w:p>
    <w:p>
      <w:pPr>
        <w:spacing w:after="120" w:before="0" w:line="360"/>
        <w:jc w:val="both"/>
      </w:pPr>
      <w:r>
        <w:rPr>
          <w:rFonts w:ascii="Consolas" w:cs="Consolas" w:eastAsia="Consolas" w:hAnsi="Consolas"/>
          <w:sz w:val="20"/>
          <w:szCs w:val="20"/>
        </w:rPr>
        <w:t xml:space="preserve">core/database.py</w:t>
      </w:r>
      <w:r>
        <w:t xml:space="preserve"> creates the schema on start-up and exposes functions for every operation. A context manager opens a connection, enables foreign keys, commits on success and rolls back on any exception, so a candidate, their resume and their skill links are always inserted atomically. All statements use </w:t>
      </w:r>
      <w:r>
        <w:rPr>
          <w:rFonts w:ascii="Consolas" w:cs="Consolas" w:eastAsia="Consolas" w:hAnsi="Consolas"/>
          <w:sz w:val="20"/>
          <w:szCs w:val="20"/>
        </w:rPr>
        <w:t xml:space="preserve">?</w:t>
      </w:r>
      <w:r>
        <w:t xml:space="preserve"> placeholders, and analytical views (ranked results, skill aggregation, report data) are returned as Pandas DataFrames.</w:t>
      </w:r>
    </w:p>
    <w:p>
      <w:pPr>
        <w:pStyle w:val="Heading2"/>
      </w:pPr>
      <w:r>
        <w:t xml:space="preserve">4.8 User Management and Authentication</w:t>
      </w:r>
    </w:p>
    <w:p>
      <w:pPr>
        <w:spacing w:after="120" w:before="0" w:line="360"/>
        <w:jc w:val="both"/>
      </w:pPr>
      <w:r>
        <w:t xml:space="preserve">Passwords are hashed with </w:t>
      </w:r>
      <w:r>
        <w:rPr>
          <w:rFonts w:ascii="Consolas" w:cs="Consolas" w:eastAsia="Consolas" w:hAnsi="Consolas"/>
          <w:sz w:val="20"/>
          <w:szCs w:val="20"/>
        </w:rPr>
        <w:t xml:space="preserve">bcrypt.hashpw</w:t>
      </w:r>
      <w:r>
        <w:t xml:space="preserve"> using a random salt and verified with </w:t>
      </w:r>
      <w:r>
        <w:rPr>
          <w:rFonts w:ascii="Consolas" w:cs="Consolas" w:eastAsia="Consolas" w:hAnsi="Consolas"/>
          <w:sz w:val="20"/>
          <w:szCs w:val="20"/>
        </w:rPr>
        <w:t xml:space="preserve">bcrypt.checkpw</w:t>
      </w:r>
      <w:r>
        <w:t xml:space="preserve">; plain-text passwords are never stored or logged. On the first run a default administrator is created and the login screen prompts for the password to be changed. Registration enforces a valid e-mail, a unique account and a password of at least eight characters containing letters and digits. Successful and failed logins, uploads, screenings, status changes and exports are written to the activity log.</w:t>
      </w:r>
    </w:p>
    <w:p>
      <w:pPr>
        <w:pStyle w:val="Heading2"/>
      </w:pPr>
      <w:r>
        <w:t xml:space="preserve">4.9 Result and Reporting Module</w:t>
      </w:r>
    </w:p>
    <w:p>
      <w:pPr>
        <w:spacing w:after="120" w:before="0" w:line="360"/>
        <w:jc w:val="both"/>
      </w:pPr>
      <w:r>
        <w:t xml:space="preserve">The dashboard shows key metrics and charts. The Screening &amp; Ranking page shows a bar chart with the shortlist threshold, an editable ranked table and an explanation panel per candidate. The Reports page produces the six reports listed in the synopsis — User Activity (administrators only), Candidate, Resume Analysis, Matching Result, Job Posting and System Performance — each downloadable as CSV or as a formatted landscape PDF generated with ReportLab.</w:t>
      </w:r>
    </w:p>
    <w:p>
      <w:pPr>
        <w:pStyle w:val="Heading1"/>
        <w:pageBreakBefore/>
      </w:pPr>
      <w:r>
        <w:t xml:space="preserve">Chapter 5: Testing</w:t>
      </w:r>
    </w:p>
    <w:p>
      <w:pPr>
        <w:spacing w:after="120" w:before="0" w:line="360"/>
        <w:jc w:val="both"/>
      </w:pPr>
      <w:r>
        <w:t xml:space="preserve">Testing verified that each module works correctly in isolation, that the modules work together, and that the complete application meets the requirements from the user’s point of view.</w:t>
      </w:r>
    </w:p>
    <w:p>
      <w:pPr>
        <w:pStyle w:val="Heading2"/>
      </w:pPr>
      <w:r>
        <w:t xml:space="preserve">5.1 Testing Strategy</w:t>
      </w:r>
    </w:p>
    <w:p>
      <w:pPr>
        <w:pStyle w:val="TableCaption"/>
        <w:keepNext/>
        <w:spacing w:after="80" w:before="160"/>
        <w:jc w:val="center"/>
      </w:pPr>
      <w:r>
        <w:t xml:space="preserve">Table 19: Levels of testing performed</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900"/>
        <w:gridCol w:w="4650"/>
        <w:gridCol w:w="1900"/>
      </w:tblGrid>
      <w:tr>
        <w:trPr>
          <w:tblHeader/>
        </w:trPr>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Level</w:t>
            </w:r>
          </w:p>
        </w:tc>
        <w:tc>
          <w:tcPr>
            <w:tcW w:type="dxa" w:w="4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Approach</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Tools</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Unit testing</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Individual functions (extractors, validators, deskew, scoring) tested with known inputs and expected outputs.</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pytest</w:t>
            </w:r>
          </w:p>
        </w:tc>
      </w:tr>
      <w:tr>
        <w:trPr>
          <w:cantSplit/>
        </w:trPr>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Integration testing</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Parser → NLP → database → matcher → reports tested on the full sample dataset in a temporary database.</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pytest</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System testing</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The running Streamlit application exercised page by page, including uploads and OCR.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Streamlit AppTest, Playwright browser automation</w:t>
            </w:r>
          </w:p>
        </w:tc>
      </w:tr>
      <w:tr>
        <w:trPr>
          <w:cantSplit/>
        </w:trPr>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User acceptance testing</w:t>
            </w:r>
          </w:p>
        </w:tc>
        <w:tc>
          <w:tcPr>
            <w:tcW w:type="dxa" w:w="4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Workflow test cases executed from the recruiter and administrator perspective (Section 5.3).</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Streamlit AppTest</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Regression testing</w:t>
            </w:r>
          </w:p>
        </w:tc>
        <w:tc>
          <w:tcPr>
            <w:tcW w:type="dxa" w:w="4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Full automated suite re-run after every defect fix.</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pytest</w:t>
            </w:r>
          </w:p>
        </w:tc>
      </w:tr>
    </w:tbl>
    <w:p>
      <w:pPr>
        <w:spacing w:after="200"/>
      </w:pPr>
    </w:p>
    <w:p>
      <w:pPr>
        <w:pStyle w:val="Heading2"/>
      </w:pPr>
      <w:r>
        <w:t xml:space="preserve">5.2 Automated Test Suite</w:t>
      </w:r>
    </w:p>
    <w:p>
      <w:pPr>
        <w:spacing w:after="120" w:before="0" w:line="360"/>
        <w:jc w:val="both"/>
      </w:pPr>
      <w:r>
        <w:t xml:space="preserve">The automated suite in </w:t>
      </w:r>
      <w:r>
        <w:rPr>
          <w:rFonts w:ascii="Consolas" w:cs="Consolas" w:eastAsia="Consolas" w:hAnsi="Consolas"/>
          <w:sz w:val="20"/>
          <w:szCs w:val="20"/>
        </w:rPr>
        <w:t xml:space="preserve">tests/test_pipeline.py</w:t>
      </w:r>
      <w:r>
        <w:t xml:space="preserve"> runs against a temporary database so production data is never modified. All 12 tests passed in the final run.</w:t>
      </w:r>
    </w:p>
    <w:p>
      <w:pPr>
        <w:pStyle w:val="TableCaption"/>
        <w:keepNext/>
        <w:spacing w:after="80" w:before="160"/>
        <w:jc w:val="center"/>
      </w:pPr>
      <w:r>
        <w:t xml:space="preserve">Table 20: Automated test results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4750"/>
        <w:gridCol w:w="800"/>
      </w:tblGrid>
      <w:tr>
        <w:trPr>
          <w:tblHeader/>
        </w:trPr>
        <w:tc>
          <w:tcPr>
            <w:tcW w:type="dxa" w:w="8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ID</w:t>
            </w:r>
          </w:p>
        </w:tc>
        <w:tc>
          <w:tcPr>
            <w:tcW w:type="dxa" w:w="21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Test</w:t>
            </w:r>
          </w:p>
        </w:tc>
        <w:tc>
          <w:tcPr>
            <w:tcW w:type="dxa" w:w="4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What is verified</w:t>
            </w:r>
          </w:p>
        </w:tc>
        <w:tc>
          <w:tcPr>
            <w:tcW w:type="dxa" w:w="8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Result</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AT-01</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NLP extraction</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Name, e-mail, phone, skills incl. aliases (ML, C++), experience from date range, education, stopword removal</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AT-02</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Experience phrase &amp; ambiguous skills</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“5+ years of professional experience” → 5; “Plan C”, “Go ahead” not detected as skills</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AT-03</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File validation</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.exe rejected; fake PDF (wrong signature) rejected; valid TXT accepted</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AT-04</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Multi-format parsing</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Sample PDF, DOCX and TXT resumes parsed with e-mail and skills</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AT-05</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OpenCV preprocessing</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Binary output, small residual skew, layout score within 0–100</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AT-06</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Deskew (−5°)</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Correction ≈ +5°, residual skew ≤ 0.3°</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AT-07</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Deskew (−1.5°)</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Correction ≈ +1.5°, residual skew ≤ 0.3°</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AT-08</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Deskew (+1.5°)</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Correction ≈ −1.5°, residual skew ≤ 0.3°</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AT-09</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Deskew (+5°)</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Correction ≈ −5°, residual skew ≤ 0.3°</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AT-10</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OCR end-to-end</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Scanned PNG resume recognised as scanned; OpenCV skill extracted</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AT-11</w:t>
            </w:r>
          </w:p>
        </w:tc>
        <w:tc>
          <w:tcPr>
            <w:tcW w:type="dxa" w:w="21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Matching quality</w:t>
            </w:r>
          </w:p>
        </w:tc>
        <w:tc>
          <w:tcPr>
            <w:tcW w:type="dxa" w:w="4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Relevant resume scores &gt; 60 and ranks above an unrelated resume; no missing skills</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Pass</w:t>
            </w:r>
          </w:p>
        </w:tc>
      </w:tr>
      <w:tr>
        <w:trPr>
          <w:cantSplit/>
        </w:trPr>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AT-12</w:t>
            </w:r>
          </w:p>
        </w:tc>
        <w:tc>
          <w:tcPr>
            <w:tcW w:type="dxa" w:w="21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Auth + database + reports</w:t>
            </w:r>
          </w:p>
        </w:tc>
        <w:tc>
          <w:tcPr>
            <w:tcW w:type="dxa" w:w="4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bcrypt hashing, login success/failure, duplicate account, sample load, correct top candidate per job, auto-shortlist, all 6 reports to PDF and CSV</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Pass</w:t>
            </w:r>
          </w:p>
        </w:tc>
      </w:tr>
    </w:tbl>
    <w:p>
      <w:pPr>
        <w:spacing w:after="200"/>
      </w:pPr>
    </w:p>
    <w:p>
      <w:pPr>
        <w:pStyle w:val="Heading2"/>
      </w:pPr>
      <w:r>
        <w:t xml:space="preserve">5.3 Test Cases</w:t>
      </w:r>
    </w:p>
    <w:p>
      <w:pPr>
        <w:spacing w:after="120" w:before="0" w:line="360"/>
        <w:jc w:val="both"/>
      </w:pPr>
      <w:r>
        <w:t xml:space="preserve">The following functional test cases were executed against the running application. The actual results are those observed during execution.</w:t>
      </w:r>
    </w:p>
    <w:p>
      <w:pPr>
        <w:pStyle w:val="TableCaption"/>
        <w:keepNext/>
        <w:spacing w:after="80" w:before="160"/>
        <w:jc w:val="center"/>
      </w:pPr>
      <w:r>
        <w:t xml:space="preserve">Table 21: Functional test cases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700"/>
        <w:gridCol w:w="2250"/>
        <w:gridCol w:w="1750"/>
        <w:gridCol w:w="2950"/>
        <w:gridCol w:w="800"/>
      </w:tblGrid>
      <w:tr>
        <w:trPr>
          <w:tblHeader/>
        </w:trPr>
        <w:tc>
          <w:tcPr>
            <w:tcW w:type="dxa" w:w="7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ID</w:t>
            </w:r>
          </w:p>
        </w:tc>
        <w:tc>
          <w:tcPr>
            <w:tcW w:type="dxa" w:w="22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Test case / input</w:t>
            </w:r>
          </w:p>
        </w:tc>
        <w:tc>
          <w:tcPr>
            <w:tcW w:type="dxa" w:w="1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Expected result</w:t>
            </w:r>
          </w:p>
        </w:tc>
        <w:tc>
          <w:tcPr>
            <w:tcW w:type="dxa" w:w="29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Actual result</w:t>
            </w:r>
          </w:p>
        </w:tc>
        <w:tc>
          <w:tcPr>
            <w:tcW w:type="dxa" w:w="8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Status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TC-01</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Login with admin@resumeai.local and correct password</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Dashboard opens</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Dashboard displayed with metrics</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TC-02</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Login with correct e-mail and wrong password</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Access denied with message</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“Invalid email or password.” shown; attempt logged</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TC-03</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Admin creates user with password “short”</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Rejected by validation</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“Password must be at least 8 characters and contain letters and digits.”</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TC-04</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Admin creates recruiter rec1@example.com / Recruit123</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Account created, password hashed</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“User rec1@example.com created.”</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TC-05</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Change password with wrong current password</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Rejected</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“Current password is incorrect.”</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TC-06</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Type JD: Python developer with Django, REST API, PostgreSQL, Docker, Git; 2+ years</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Skills and experience auto-detected</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django, docker, git, postgresql, python, rest api; min. experience 2.0</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TC-07</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Save the job with “screen existing resumes” ticked</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Job stored and all resumes scored</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“Job saved. 7 resume(s) screened.”; top candidate Rahul Mehta (60.6 %)</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TC-08</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Recruiter opens User Activity Report</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Access restricted to admin</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“available to administrators only” warning</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TC-09</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Recruiter opens Settings</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User management hidden</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Only password change and system info shown</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TC-10</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Save job with empty title/description</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Validation error</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“Please provide a title and a job description of at least 30 characters.”</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TC-11</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Upload scanned JPG resume (ananya_rao_scan.jpg)</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OCR extracts details</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Type Scanned; name, e-mail, phone, M.Sc, 2 yrs, 13 skills; OCR confidence 94 %</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TC-12</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Upload a file named .pdf that is not a PDF</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Rejected before parsing</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“file content does not match its .pdf extension”</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TC-13</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Upload a .exe file</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Rejected</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Rejected: “unsupported file type .exe”</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TC-14</w:t>
            </w:r>
          </w:p>
        </w:tc>
        <w:tc>
          <w:tcPr>
            <w:tcW w:type="dxa" w:w="2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Auto-shortlist Full Stack Developer at 60 %</w:t>
            </w:r>
          </w:p>
        </w:tc>
        <w:tc>
          <w:tcPr>
            <w:tcW w:type="dxa" w:w="1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 60 % Selected, others Rejected</w:t>
            </w:r>
          </w:p>
        </w:tc>
        <w:tc>
          <w:tcPr>
            <w:tcW w:type="dxa" w:w="2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Rahul Mehta Selected; remaining candidates Rejected</w:t>
            </w:r>
          </w:p>
        </w:tc>
        <w:tc>
          <w:tcPr>
            <w:tcW w:type="dxa" w:w="8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Pass</w:t>
            </w:r>
          </w:p>
        </w:tc>
      </w:tr>
      <w:tr>
        <w:trPr>
          <w:cantSplit/>
        </w:trPr>
        <w:tc>
          <w:tcPr>
            <w:tcW w:type="dxa" w:w="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TC-15</w:t>
            </w:r>
          </w:p>
        </w:tc>
        <w:tc>
          <w:tcPr>
            <w:tcW w:type="dxa" w:w="2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Export each of the six reports as CSV and PDF</w:t>
            </w:r>
          </w:p>
        </w:tc>
        <w:tc>
          <w:tcPr>
            <w:tcW w:type="dxa" w:w="1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Valid files generated</w:t>
            </w:r>
          </w:p>
        </w:tc>
        <w:tc>
          <w:tcPr>
            <w:tcW w:type="dxa" w:w="2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All reports exported; PDFs start with %PDF signature</w:t>
            </w:r>
          </w:p>
        </w:tc>
        <w:tc>
          <w:tcPr>
            <w:tcW w:type="dxa" w:w="8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Pass</w:t>
            </w:r>
          </w:p>
        </w:tc>
      </w:tr>
    </w:tbl>
    <w:p>
      <w:pPr>
        <w:spacing w:after="200"/>
      </w:pPr>
    </w:p>
    <w:p>
      <w:pPr>
        <w:pStyle w:val="Heading2"/>
      </w:pPr>
      <w:r>
        <w:t xml:space="preserve">5.4 Extraction Accuracy on the Evaluation Dataset</w:t>
      </w:r>
    </w:p>
    <w:p>
      <w:pPr>
        <w:spacing w:after="120" w:before="0" w:line="360"/>
        <w:jc w:val="both"/>
      </w:pPr>
      <w:r>
        <w:t xml:space="preserve">The evaluation dataset contains seven resumes in five formats (three PDF, one DOCX, one TXT, one PNG scan and one JPEG scan with noise, blur and a 1.5° rotation). For each resume five fields — name, e-mail, phone, years of experience and education — were compared with the known ground truth. </w:t>
      </w:r>
      <w:r>
        <w:rPr>
          <w:b/>
          <w:bCs/>
        </w:rPr>
        <w:t xml:space="preserve">35 of 35 fields (100 %) were extracted correctly.</w:t>
      </w:r>
      <w:r>
        <w:t xml:space="preserve"> The first text resume includes the one-time loading of the spaCy language model (≈ 4 s); subsequent text resumes are parsed in well under half a second.</w:t>
      </w:r>
    </w:p>
    <w:p>
      <w:pPr>
        <w:pStyle w:val="TableCaption"/>
        <w:keepNext/>
        <w:spacing w:after="80" w:before="160"/>
        <w:jc w:val="center"/>
      </w:pPr>
      <w:r>
        <w:t xml:space="preserve">Table 22: Extraction results per resume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50"/>
        <w:gridCol w:w="1200"/>
        <w:gridCol w:w="1250"/>
        <w:gridCol w:w="1250"/>
      </w:tblGrid>
      <w:tr>
        <w:trPr>
          <w:tblHeader/>
        </w:trPr>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Candidate</w:t>
            </w:r>
          </w:p>
        </w:tc>
        <w:tc>
          <w:tcPr>
            <w:tcW w:type="dxa" w:w="15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Format</w:t>
            </w:r>
          </w:p>
        </w:tc>
        <w:tc>
          <w:tcPr>
            <w:tcW w:type="dxa" w:w="13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Fields correct</w:t>
            </w:r>
          </w:p>
        </w:tc>
        <w:tc>
          <w:tcPr>
            <w:tcW w:type="dxa" w:w="12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Skills found</w:t>
            </w:r>
          </w:p>
        </w:tc>
        <w:tc>
          <w:tcPr>
            <w:tcW w:type="dxa" w:w="12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OCR conf.</w:t>
            </w:r>
          </w:p>
        </w:tc>
        <w:tc>
          <w:tcPr>
            <w:tcW w:type="dxa" w:w="12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Parse time</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Ananya Rao</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JPG (scanned)</w:t>
            </w:r>
          </w:p>
        </w:tc>
        <w:tc>
          <w:tcPr>
            <w:tcW w:type="dxa" w:w="13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13</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94.2 %</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4.72 s</w:t>
            </w:r>
          </w:p>
        </w:tc>
      </w:tr>
      <w:tr>
        <w:trPr>
          <w:cantSplit/>
        </w:trPr>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Vikram Singh</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PNG (scanned)</w:t>
            </w:r>
          </w:p>
        </w:tc>
        <w:tc>
          <w:tcPr>
            <w:tcW w:type="dxa" w:w="13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12</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94.2 %</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4.78 s</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Sneha Iyer</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TXT (text)</w:t>
            </w:r>
          </w:p>
        </w:tc>
        <w:tc>
          <w:tcPr>
            <w:tcW w:type="dxa" w:w="13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9</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0.03 s</w:t>
            </w:r>
          </w:p>
        </w:tc>
      </w:tr>
      <w:tr>
        <w:trPr>
          <w:cantSplit/>
        </w:trPr>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Rahul Mehta</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PDF (text)</w:t>
            </w:r>
          </w:p>
        </w:tc>
        <w:tc>
          <w:tcPr>
            <w:tcW w:type="dxa" w:w="13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21</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0.04 s</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Priya Verma</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DOCX (text)</w:t>
            </w:r>
          </w:p>
        </w:tc>
        <w:tc>
          <w:tcPr>
            <w:tcW w:type="dxa" w:w="13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12</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0.27 s</w:t>
            </w:r>
          </w:p>
        </w:tc>
      </w:tr>
      <w:tr>
        <w:trPr>
          <w:cantSplit/>
        </w:trPr>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Neha Kapoor</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PDF (text)</w:t>
            </w:r>
          </w:p>
        </w:tc>
        <w:tc>
          <w:tcPr>
            <w:tcW w:type="dxa" w:w="13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7</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w:t>
            </w:r>
          </w:p>
        </w:tc>
        <w:tc>
          <w:tcPr>
            <w:tcW w:type="dxa" w:w="1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0.03 s</w:t>
            </w:r>
          </w:p>
        </w:tc>
      </w:tr>
      <w:tr>
        <w:trPr>
          <w:cantSplit/>
        </w:trPr>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Aarav Sharma</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PDF (text)</w:t>
            </w:r>
          </w:p>
        </w:tc>
        <w:tc>
          <w:tcPr>
            <w:tcW w:type="dxa" w:w="13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5 / 5</w:t>
            </w:r>
          </w:p>
        </w:tc>
        <w:tc>
          <w:tcPr>
            <w:tcW w:type="dxa" w:w="1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25</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w:t>
            </w:r>
          </w:p>
        </w:tc>
        <w:tc>
          <w:tcPr>
            <w:tcW w:type="dxa" w:w="1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4.00 s</w:t>
            </w:r>
          </w:p>
        </w:tc>
      </w:tr>
    </w:tbl>
    <w:p>
      <w:pPr>
        <w:spacing w:after="200"/>
      </w:pPr>
    </w:p>
    <w:p>
      <w:pPr>
        <w:spacing w:after="120" w:before="0" w:line="360"/>
        <w:jc w:val="both"/>
      </w:pPr>
      <w:r>
        <w:rPr>
          <w:i/>
          <w:iCs/>
        </w:rPr>
        <w:t xml:space="preserve">Note:</w:t>
      </w:r>
      <w:r>
        <w:t xml:space="preserve"> the dataset is small and synthetic, so these figures demonstrate correctness of the pipeline rather than a statistically general accuracy. Real-world resumes with multi-column layouts, tables or photographs will be harder; evaluation on a larger labelled dataset is listed as future work.</w:t>
      </w:r>
    </w:p>
    <w:p>
      <w:pPr>
        <w:pStyle w:val="Heading2"/>
      </w:pPr>
      <w:r>
        <w:t xml:space="preserve">5.5 Defects Found and Fixed</w:t>
      </w:r>
    </w:p>
    <w:p>
      <w:pPr>
        <w:spacing w:after="120" w:before="0" w:line="360"/>
        <w:jc w:val="both"/>
      </w:pPr>
      <w:r>
        <w:t xml:space="preserve">Testing uncovered several defects, all of which were corrected and covered by regression tests.</w:t>
      </w:r>
    </w:p>
    <w:p>
      <w:pPr>
        <w:pStyle w:val="TableCaption"/>
        <w:keepNext/>
        <w:spacing w:after="80" w:before="160"/>
        <w:jc w:val="center"/>
      </w:pPr>
      <w:r>
        <w:t xml:space="preserve">Table 23: Defect log</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650"/>
        <w:gridCol w:w="2400"/>
        <w:gridCol w:w="2700"/>
        <w:gridCol w:w="2700"/>
      </w:tblGrid>
      <w:tr>
        <w:trPr>
          <w:tblHeader/>
        </w:trPr>
        <w:tc>
          <w:tcPr>
            <w:tcW w:type="dxa" w:w="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w:t>
            </w:r>
          </w:p>
        </w:tc>
        <w:tc>
          <w:tcPr>
            <w:tcW w:type="dxa" w:w="2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Defect</w:t>
            </w:r>
          </w:p>
        </w:tc>
        <w:tc>
          <w:tcPr>
            <w:tcW w:type="dxa" w:w="27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Root cause</w:t>
            </w:r>
          </w:p>
        </w:tc>
        <w:tc>
          <w:tcPr>
            <w:tcW w:type="dxa" w:w="27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8"/>
                <w:szCs w:val="18"/>
              </w:rPr>
              <w:t xml:space="preserve">Fix</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D-01</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Phone numbers written as “+91 98765 43210” were not extracted.</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Pattern required three digit groups after the country code.</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Made the final group optional and validated by digit count (10–13).</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D-02</w:t>
            </w:r>
          </w:p>
        </w:tc>
        <w:tc>
          <w:tcPr>
            <w:tcW w:type="dxa" w:w="2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“B.E.” degree not detected.</w:t>
            </w:r>
          </w:p>
        </w:tc>
        <w:tc>
          <w:tcPr>
            <w:tcW w:type="dxa" w:w="2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Word boundary after the trailing dot never matched.</w:t>
            </w:r>
          </w:p>
        </w:tc>
        <w:tc>
          <w:tcPr>
            <w:tcW w:type="dxa" w:w="2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Added a dedicated B.E. pattern.</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D-03</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Deskew doubled the skew for pages rotated one way and ignored the other direction.</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minAreaRect received (row, col) instead of (x, y) coordinates, flipping the angle sign.</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Replaced with projection-profile skew estimation; added four parametrised tests. OCR then read “ananya.rao@” correctly (previously “ananya.rac@”) and confidence rose from 93.5 % to 94.2 %.</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D-04</w:t>
            </w:r>
          </w:p>
        </w:tc>
        <w:tc>
          <w:tcPr>
            <w:tcW w:type="dxa" w:w="2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PDF report generation failed with missing values.</w:t>
            </w:r>
          </w:p>
        </w:tc>
        <w:tc>
          <w:tcPr>
            <w:tcW w:type="dxa" w:w="2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pandas 3 keeps missing values as floats after astype(str).</w:t>
            </w:r>
          </w:p>
        </w:tc>
        <w:tc>
          <w:tcPr>
            <w:tcW w:type="dxa" w:w="27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8"/>
                <w:szCs w:val="18"/>
              </w:rPr>
              <w:t xml:space="preserve">Convert each cell explicitly, treating NaN/None as empty.</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D-05</w:t>
            </w:r>
          </w:p>
        </w:tc>
        <w:tc>
          <w:tcPr>
            <w:tcW w:type="dxa" w:w="2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Resume type “Scanned” truncated to “Scan…” on the upload page.</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Metric column too narrow.</w:t>
            </w:r>
          </w:p>
        </w:tc>
        <w:tc>
          <w:tcPr>
            <w:tcW w:type="dxa" w:w="27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8"/>
                <w:szCs w:val="18"/>
              </w:rPr>
              <w:t xml:space="preserve">Re-balanced column widths.</w:t>
            </w:r>
          </w:p>
        </w:tc>
      </w:tr>
    </w:tbl>
    <w:p>
      <w:pPr>
        <w:spacing w:after="200"/>
      </w:pPr>
    </w:p>
    <w:p>
      <w:pPr>
        <w:pStyle w:val="Heading1"/>
        <w:pageBreakBefore/>
      </w:pPr>
      <w:r>
        <w:t xml:space="preserve">Chapter 6: Results and Discussion</w:t>
      </w:r>
    </w:p>
    <w:p>
      <w:pPr>
        <w:pStyle w:val="Heading2"/>
      </w:pPr>
      <w:r>
        <w:t xml:space="preserve">6.1 Application Screens</w:t>
      </w:r>
    </w:p>
    <w:p>
      <w:pPr>
        <w:spacing w:after="120" w:before="0" w:line="360"/>
        <w:jc w:val="both"/>
      </w:pPr>
      <w:r>
        <w:t xml:space="preserve">The screenshots below were captured from the running application with the evaluation dataset loaded.</w:t>
      </w:r>
    </w:p>
    <w:p>
      <w:pPr>
        <w:pStyle w:val="Heading3"/>
      </w:pPr>
      <w:r>
        <w:t xml:space="preserve">6.1.1 Login</w:t>
      </w:r>
    </w:p>
    <w:p>
      <w:pPr>
        <w:spacing w:after="120" w:before="0" w:line="360"/>
        <w:jc w:val="both"/>
      </w:pPr>
      <w:r>
        <w:t xml:space="preserve">The login page (Figure 10) is the only page available without authentication.</w:t>
      </w:r>
    </w:p>
    <w:p>
      <w:pPr>
        <w:keepNext/>
        <w:spacing w:after="60" w:before="120"/>
        <w:jc w:val="center"/>
      </w:pPr>
      <w:r>
        <w:drawing>
          <wp:inline distT="0" distB="0" distL="0" distR="0">
            <wp:extent cx="5029200" cy="3143250"/>
            <wp:effectExtent t="0" r="0" b="0" l="0"/>
            <wp:docPr id="1" name="logi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10: Login screen</w:t>
      </w:r>
    </w:p>
    <w:p>
      <w:pPr>
        <w:pStyle w:val="Heading3"/>
      </w:pPr>
      <w:r>
        <w:t xml:space="preserve">6.1.2 Dashboard</w:t>
      </w:r>
    </w:p>
    <w:p>
      <w:pPr>
        <w:spacing w:after="120" w:before="0" w:line="360"/>
        <w:jc w:val="both"/>
      </w:pPr>
      <w:r>
        <w:t xml:space="preserve">The dashboard (Figures 11 and 12) summarises candidates, scanned resumes, job postings, matches and selections, and visualises the most common skills, the distribution of match scores, the share of resume formats and the screening status by job.</w:t>
      </w:r>
    </w:p>
    <w:p>
      <w:pPr>
        <w:keepNext/>
        <w:spacing w:after="60" w:before="120"/>
        <w:jc w:val="center"/>
      </w:pPr>
      <w:r>
        <w:drawing>
          <wp:inline distT="0" distB="0" distL="0" distR="0">
            <wp:extent cx="5029200" cy="3143250"/>
            <wp:effectExtent t="0" r="0" b="0" l="0"/>
            <wp:docPr id="1" name="dashboard" descr="Dashboard — key metrics, top skills and score distribution" title="Dashboard — key metrics, top skills and sco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11: Dashboard — key metrics, top skills and score distribution</w:t>
      </w:r>
    </w:p>
    <w:p>
      <w:pPr>
        <w:keepNext/>
        <w:spacing w:after="60" w:before="120"/>
        <w:jc w:val="center"/>
      </w:pPr>
      <w:r>
        <w:drawing>
          <wp:inline distT="0" distB="0" distL="0" distR="0">
            <wp:extent cx="5029200" cy="3143250"/>
            <wp:effectExtent t="0" r="0" b="0" l="0"/>
            <wp:docPr id="1" name="dashboard2" descr="Dashboard — resume formats, status by job and recent uploads" title="Dashboard — resume formats, status by job and recent 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12: Dashboard — resume formats, status by job and recent uploads</w:t>
      </w:r>
    </w:p>
    <w:p>
      <w:pPr>
        <w:pStyle w:val="Heading3"/>
      </w:pPr>
      <w:r>
        <w:t xml:space="preserve">6.1.3 Job Postings</w:t>
      </w:r>
    </w:p>
    <w:p>
      <w:pPr>
        <w:spacing w:after="120" w:before="0" w:line="360"/>
        <w:jc w:val="both"/>
      </w:pPr>
      <w:r>
        <w:t xml:space="preserve">Recruiters create job postings and see the automatically detected skills as chips (Figure 13). Each posting can be re-screened or deleted.</w:t>
      </w:r>
    </w:p>
    <w:p>
      <w:pPr>
        <w:keepNext/>
        <w:spacing w:after="60" w:before="120"/>
        <w:jc w:val="center"/>
      </w:pPr>
      <w:r>
        <w:drawing>
          <wp:inline distT="0" distB="0" distL="0" distR="0">
            <wp:extent cx="5029200" cy="3143250"/>
            <wp:effectExtent t="0" r="0" b="0" l="0"/>
            <wp:docPr id="1" name="jobs" descr="Job Postings page" title="Job Pos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13: Job Postings page</w:t>
      </w:r>
    </w:p>
    <w:p>
      <w:pPr>
        <w:pStyle w:val="Heading3"/>
      </w:pPr>
      <w:r>
        <w:t xml:space="preserve">6.1.4 Upload and OCR</w:t>
      </w:r>
    </w:p>
    <w:p>
      <w:pPr>
        <w:spacing w:after="120" w:before="0" w:line="360"/>
        <w:jc w:val="both"/>
      </w:pPr>
      <w:r>
        <w:t xml:space="preserve">Figure 14 shows a noisy, rotated scanned JPEG processed through OpenCV and Tesseract. The system identified the file as scanned, extracted the candidate’s contact details, education, experience and 13 skills, and reported an OCR confidence of 94 %. The raw text and the preprocessed tokens can be inspected.</w:t>
      </w:r>
    </w:p>
    <w:p>
      <w:pPr>
        <w:keepNext/>
        <w:spacing w:after="60" w:before="120"/>
        <w:jc w:val="center"/>
      </w:pPr>
      <w:r>
        <w:drawing>
          <wp:inline distT="0" distB="0" distL="0" distR="0">
            <wp:extent cx="5029200" cy="3143250"/>
            <wp:effectExtent t="0" r="0" b="0" l="0"/>
            <wp:docPr id="1" name="upload" descr="Upload Resumes — scanned resume processed with OCR" title="Upload Resumes — scanned resume processed with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14: Upload Resumes — scanned resume processed with OCR</w:t>
      </w:r>
    </w:p>
    <w:p>
      <w:pPr>
        <w:pStyle w:val="Heading3"/>
      </w:pPr>
      <w:r>
        <w:t xml:space="preserve">6.1.5 Screening and Ranking</w:t>
      </w:r>
    </w:p>
    <w:p>
      <w:pPr>
        <w:spacing w:after="120" w:before="0" w:line="360"/>
        <w:jc w:val="both"/>
      </w:pPr>
      <w:r>
        <w:t xml:space="preserve">The screening page (Figures 15–17) shows the required skills, a shortlist threshold slider, a ranked bar chart, an editable table in which the recruiter can change a candidate’s status, and an explanation panel with component scores and matched/missing skills.</w:t>
      </w:r>
    </w:p>
    <w:p>
      <w:pPr>
        <w:keepNext/>
        <w:spacing w:after="60" w:before="120"/>
        <w:jc w:val="center"/>
      </w:pPr>
      <w:r>
        <w:drawing>
          <wp:inline distT="0" distB="0" distL="0" distR="0">
            <wp:extent cx="5029200" cy="3143250"/>
            <wp:effectExtent t="0" r="0" b="0" l="0"/>
            <wp:docPr id="1" name="screening" descr="Screening &amp; Ranking — threshold and ranked chart" title="Screening &amp; Ranking — threshold and ranke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15: Screening &amp; Ranking — threshold and ranked chart</w:t>
      </w:r>
    </w:p>
    <w:p>
      <w:pPr>
        <w:keepNext/>
        <w:spacing w:after="60" w:before="120"/>
        <w:jc w:val="center"/>
      </w:pPr>
      <w:r>
        <w:drawing>
          <wp:inline distT="0" distB="0" distL="0" distR="0">
            <wp:extent cx="5029200" cy="3143250"/>
            <wp:effectExtent t="0" r="0" b="0" l="0"/>
            <wp:docPr id="1" name="ranking" descr="Ranked candidates table with editable status" title="Ranked candidates table with editabl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16: Ranked candidates table with editable status</w:t>
      </w:r>
    </w:p>
    <w:p>
      <w:pPr>
        <w:keepNext/>
        <w:spacing w:after="60" w:before="120"/>
        <w:jc w:val="center"/>
      </w:pPr>
      <w:r>
        <w:drawing>
          <wp:inline distT="0" distB="0" distL="0" distR="0">
            <wp:extent cx="5029200" cy="3143250"/>
            <wp:effectExtent t="0" r="0" b="0" l="0"/>
            <wp:docPr id="1" name="explain" descr="Explainable matching — component scores, matched and missing skills" title="Explainable matching — component scores, matched and missing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17: Explainable matching — component scores, matched and missing skills</w:t>
      </w:r>
    </w:p>
    <w:p>
      <w:pPr>
        <w:pStyle w:val="Heading3"/>
      </w:pPr>
      <w:r>
        <w:t xml:space="preserve">6.1.6 Candidates</w:t>
      </w:r>
    </w:p>
    <w:p>
      <w:pPr>
        <w:spacing w:after="120" w:before="0" w:line="360"/>
        <w:jc w:val="both"/>
      </w:pPr>
      <w:r>
        <w:t xml:space="preserve">The Candidates page (Figure 18) lets recruiters search the pool, inspect a profile, and see recommended job roles for the candidate — an implementation of the resume-recommendation idea from the synopsis.</w:t>
      </w:r>
    </w:p>
    <w:p>
      <w:pPr>
        <w:keepNext/>
        <w:spacing w:after="60" w:before="120"/>
        <w:jc w:val="center"/>
      </w:pPr>
      <w:r>
        <w:drawing>
          <wp:inline distT="0" distB="0" distL="0" distR="0">
            <wp:extent cx="5029200" cy="3143250"/>
            <wp:effectExtent t="0" r="0" b="0" l="0"/>
            <wp:docPr id="1" name="candidates" descr="Candidate profile with recommended job roles" title="Candidate profile with recommended job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18: Candidate profile with recommended job roles</w:t>
      </w:r>
    </w:p>
    <w:p>
      <w:pPr>
        <w:pStyle w:val="Heading3"/>
      </w:pPr>
      <w:r>
        <w:t xml:space="preserve">6.1.7 Reports and Settings</w:t>
      </w:r>
    </w:p>
    <w:p>
      <w:pPr>
        <w:keepNext/>
        <w:spacing w:after="60" w:before="120"/>
        <w:jc w:val="center"/>
      </w:pPr>
      <w:r>
        <w:drawing>
          <wp:inline distT="0" distB="0" distL="0" distR="0">
            <wp:extent cx="5029200" cy="3143250"/>
            <wp:effectExtent t="0" r="0" b="0" l="0"/>
            <wp:docPr id="1" name="reports" descr="Reports page — Matching Result Report with CSV/PDF export" title="Reports page — Matching Result Report with CSV/PDF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3143250"/>
                    </a:xfrm>
                    <a:prstGeom prst="rect">
                      <a:avLst/>
                    </a:prstGeom>
                  </pic:spPr>
                </pic:pic>
              </a:graphicData>
            </a:graphic>
          </wp:inline>
        </w:drawing>
      </w:r>
    </w:p>
    <w:p>
      <w:pPr>
        <w:pStyle w:val="FigureCaption"/>
        <w:spacing w:after="240"/>
        <w:jc w:val="center"/>
      </w:pPr>
      <w:r>
        <w:t xml:space="preserve">Figure 19: Reports page — Matching Result Report with CSV/PDF export</w:t>
      </w:r>
    </w:p>
    <w:p>
      <w:pPr>
        <w:keepNext/>
        <w:spacing w:after="60" w:before="120"/>
        <w:jc w:val="center"/>
      </w:pPr>
      <w:r>
        <w:drawing>
          <wp:inline distT="0" distB="0" distL="0" distR="0">
            <wp:extent cx="5362575" cy="2686050"/>
            <wp:effectExtent t="0" r="0" b="0" l="0"/>
            <wp:docPr id="1" name="settings" descr="Settings — password change and user management (admin)" title="Settings — password change and user management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62575" cy="2686050"/>
                    </a:xfrm>
                    <a:prstGeom prst="rect">
                      <a:avLst/>
                    </a:prstGeom>
                  </pic:spPr>
                </pic:pic>
              </a:graphicData>
            </a:graphic>
          </wp:inline>
        </w:drawing>
      </w:r>
    </w:p>
    <w:p>
      <w:pPr>
        <w:pStyle w:val="FigureCaption"/>
        <w:spacing w:after="240"/>
        <w:jc w:val="center"/>
      </w:pPr>
      <w:r>
        <w:t xml:space="preserve">Figure 20: Settings — password change and user management (admin)</w:t>
      </w:r>
    </w:p>
    <w:p>
      <w:pPr>
        <w:pStyle w:val="Heading2"/>
      </w:pPr>
      <w:r>
        <w:t xml:space="preserve">6.2 Ranking Results</w:t>
      </w:r>
    </w:p>
    <w:p>
      <w:pPr>
        <w:spacing w:after="120" w:before="0" w:line="360"/>
        <w:jc w:val="both"/>
      </w:pPr>
      <w:r>
        <w:t xml:space="preserve">Figure 21 shows the match score of every candidate against every job posting, and the tables below list the complete rankings.</w:t>
      </w:r>
    </w:p>
    <w:p>
      <w:pPr>
        <w:keepNext/>
        <w:spacing w:after="60" w:before="120"/>
        <w:jc w:val="center"/>
      </w:pPr>
      <w:r>
        <w:drawing>
          <wp:inline distT="0" distB="0" distL="0" distR="0">
            <wp:extent cx="5362575" cy="3009900"/>
            <wp:effectExtent t="0" r="0" b="0" l="0"/>
            <wp:docPr id="1" name="heatmap" descr="Match scores of all candidates against all job postings" title="Match scores of all candidates against all job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62575" cy="3009900"/>
                    </a:xfrm>
                    <a:prstGeom prst="rect">
                      <a:avLst/>
                    </a:prstGeom>
                  </pic:spPr>
                </pic:pic>
              </a:graphicData>
            </a:graphic>
          </wp:inline>
        </w:drawing>
      </w:r>
    </w:p>
    <w:p>
      <w:pPr>
        <w:pStyle w:val="FigureCaption"/>
        <w:spacing w:after="240"/>
        <w:jc w:val="center"/>
      </w:pPr>
      <w:r>
        <w:t xml:space="preserve">Figure 21: Match scores of all candidates against all job postings</w:t>
      </w:r>
    </w:p>
    <w:p>
      <w:pPr>
        <w:pStyle w:val="TableCaption"/>
        <w:keepNext/>
        <w:spacing w:after="80" w:before="160"/>
        <w:jc w:val="center"/>
      </w:pPr>
      <w:r>
        <w:t xml:space="preserve">Table 24: Ranking for “Machine Learning Engineer (NLP / CV)” (min. 2 yrs)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900"/>
        <w:gridCol w:w="950"/>
        <w:gridCol w:w="850"/>
        <w:gridCol w:w="750"/>
        <w:gridCol w:w="2850"/>
      </w:tblGrid>
      <w:tr>
        <w:trPr>
          <w:tblHeader/>
        </w:trPr>
        <w:tc>
          <w:tcPr>
            <w:tcW w:type="dxa" w:w="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Rank</w:t>
            </w:r>
          </w:p>
        </w:tc>
        <w:tc>
          <w:tcPr>
            <w:tcW w:type="dxa" w:w="15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Candidate</w:t>
            </w:r>
          </w:p>
        </w:tc>
        <w:tc>
          <w:tcPr>
            <w:tcW w:type="dxa" w:w="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Score %</w:t>
            </w:r>
          </w:p>
        </w:tc>
        <w:tc>
          <w:tcPr>
            <w:tcW w:type="dxa" w:w="9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Content %</w:t>
            </w:r>
          </w:p>
        </w:tc>
        <w:tc>
          <w:tcPr>
            <w:tcW w:type="dxa" w:w="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Skills %</w:t>
            </w:r>
          </w:p>
        </w:tc>
        <w:tc>
          <w:tcPr>
            <w:tcW w:type="dxa" w:w="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Exp. %</w:t>
            </w:r>
          </w:p>
        </w:tc>
        <w:tc>
          <w:tcPr>
            <w:tcW w:type="dxa" w:w="2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Missing skills</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Aarav Sharma</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80.5</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65</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Vikram Singh</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47.5</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34</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53</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aws, natural language processing, pandas, rest api, scikit-learn, sql, tensorflow, tf-idf</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3</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Ananya Rao</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44.3</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33</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47</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aws, docker, ocr, opencv, pytorch, rest api, tensorflow, tesseract, tf-idf</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Rahul Mehta</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23.3</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9</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24</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aws, machine learning, natural language processing, numpy, ocr, opencv, pandas, pytorch, scikit-learn, sql, tensorflow, tesseract, tf-idf</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5</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Priya Verma</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22.1</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24</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aws, docker, git, machine learning, natural language processing, ocr, opencv, pytorch, rest api, scikit-learn, tensorflow, tesseract, tf-idf</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6</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Neha Kapoor</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11.3</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0</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aws, docker, git, machine learning, natural language processing, numpy, ocr, opencv, pandas, python, pytorch, rest api, scikit-learn, sql, tensorflow, tesseract, tf-idf</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Sneha Iyer</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0.0</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aws, docker, git, machine learning, natural language processing, numpy, ocr, opencv, pandas, python, pytorch, rest api, scikit-learn, sql, tensorflow, tesseract, tf-idf</w:t>
            </w:r>
          </w:p>
        </w:tc>
      </w:tr>
    </w:tbl>
    <w:p>
      <w:pPr>
        <w:spacing w:after="200"/>
      </w:pPr>
    </w:p>
    <w:p>
      <w:pPr>
        <w:pStyle w:val="TableCaption"/>
        <w:keepNext/>
        <w:spacing w:after="80" w:before="160"/>
        <w:jc w:val="center"/>
      </w:pPr>
      <w:r>
        <w:t xml:space="preserve">Table 25: Ranking for “Data Analyst” (min. 1 yrs)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900"/>
        <w:gridCol w:w="950"/>
        <w:gridCol w:w="850"/>
        <w:gridCol w:w="750"/>
        <w:gridCol w:w="2850"/>
      </w:tblGrid>
      <w:tr>
        <w:trPr>
          <w:tblHeader/>
        </w:trPr>
        <w:tc>
          <w:tcPr>
            <w:tcW w:type="dxa" w:w="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Rank</w:t>
            </w:r>
          </w:p>
        </w:tc>
        <w:tc>
          <w:tcPr>
            <w:tcW w:type="dxa" w:w="15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Candidate</w:t>
            </w:r>
          </w:p>
        </w:tc>
        <w:tc>
          <w:tcPr>
            <w:tcW w:type="dxa" w:w="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Score %</w:t>
            </w:r>
          </w:p>
        </w:tc>
        <w:tc>
          <w:tcPr>
            <w:tcW w:type="dxa" w:w="9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Content %</w:t>
            </w:r>
          </w:p>
        </w:tc>
        <w:tc>
          <w:tcPr>
            <w:tcW w:type="dxa" w:w="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Skills %</w:t>
            </w:r>
          </w:p>
        </w:tc>
        <w:tc>
          <w:tcPr>
            <w:tcW w:type="dxa" w:w="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Exp. %</w:t>
            </w:r>
          </w:p>
        </w:tc>
        <w:tc>
          <w:tcPr>
            <w:tcW w:type="dxa" w:w="2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Missing skills</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Priya Verma</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68.3</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49</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89</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communication</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Ananya Rao</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42.1</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23</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56</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communication, data analysis, excel, power bi</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3</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Aarav Sharma</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25.3</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33</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communication, data analysis, excel, power bi, statistics, tableau</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Neha Kapoor</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22.9</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9</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22</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data analysis, pandas, power bi, python, sql, statistics, tableau</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5</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Vikram Singh</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16.4</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5</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11</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communication, data analysis, excel, pandas, power bi, sql, statistics, tableau</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6</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Rahul Mehta</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15.6</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3</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11</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communication, data analysis, excel, pandas, power bi, sql, statistics, tableau</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Sneha Iyer</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6.8</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5</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11</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data analysis, excel, pandas, power bi, python, sql, statistics, tableau</w:t>
            </w:r>
          </w:p>
        </w:tc>
      </w:tr>
    </w:tbl>
    <w:p>
      <w:pPr>
        <w:spacing w:after="200"/>
      </w:pPr>
    </w:p>
    <w:p>
      <w:pPr>
        <w:pStyle w:val="TableCaption"/>
        <w:keepNext/>
        <w:spacing w:after="80" w:before="160"/>
        <w:jc w:val="center"/>
      </w:pPr>
      <w:r>
        <w:t xml:space="preserve">Table 26: Ranking for “Full Stack Developer” (min. 3 yrs)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900"/>
        <w:gridCol w:w="950"/>
        <w:gridCol w:w="850"/>
        <w:gridCol w:w="750"/>
        <w:gridCol w:w="2850"/>
      </w:tblGrid>
      <w:tr>
        <w:trPr>
          <w:tblHeader/>
        </w:trPr>
        <w:tc>
          <w:tcPr>
            <w:tcW w:type="dxa" w:w="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Rank</w:t>
            </w:r>
          </w:p>
        </w:tc>
        <w:tc>
          <w:tcPr>
            <w:tcW w:type="dxa" w:w="15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Candidate</w:t>
            </w:r>
          </w:p>
        </w:tc>
        <w:tc>
          <w:tcPr>
            <w:tcW w:type="dxa" w:w="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Score %</w:t>
            </w:r>
          </w:p>
        </w:tc>
        <w:tc>
          <w:tcPr>
            <w:tcW w:type="dxa" w:w="9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Content %</w:t>
            </w:r>
          </w:p>
        </w:tc>
        <w:tc>
          <w:tcPr>
            <w:tcW w:type="dxa" w:w="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Skills %</w:t>
            </w:r>
          </w:p>
        </w:tc>
        <w:tc>
          <w:tcPr>
            <w:tcW w:type="dxa" w:w="7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Exp. %</w:t>
            </w:r>
          </w:p>
        </w:tc>
        <w:tc>
          <w:tcPr>
            <w:tcW w:type="dxa" w:w="28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7"/>
                <w:szCs w:val="17"/>
              </w:rPr>
              <w:t xml:space="preserve">Missing skills</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Rahul Mehta</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78.2</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65</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93</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aws</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2</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Aarav Sharma</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31.1</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16</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36</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agile, azure, express, javascript, mongodb, node.js, postgresql, react, typescript</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3</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Vikram Singh</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19.8</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9</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14</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agile, aws, azure, ci/cd, express, javascript, mongodb, node.js, postgresql, react, rest api, typescript</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Ananya Rao</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11.5</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4</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7</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67</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agile, aws, azure, ci/cd, docker, express, javascript, mongodb, node.js, postgresql, react, rest api, typescript</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5</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Neha Kapoor</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11.1</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2</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agile, aws, azure, ci/cd, docker, express, git, javascript, mongodb, node.js, postgresql, react, rest api, typescript</w:t>
            </w:r>
          </w:p>
        </w:tc>
      </w:tr>
      <w:tr>
        <w:trPr>
          <w:cantSplit/>
        </w:trPr>
        <w:tc>
          <w:tcPr>
            <w:tcW w:type="dxa" w:w="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6</w:t>
            </w:r>
          </w:p>
        </w:tc>
        <w:tc>
          <w:tcPr>
            <w:tcW w:type="dxa" w:w="15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Priya Verma</w:t>
            </w:r>
          </w:p>
        </w:tc>
        <w:tc>
          <w:tcPr>
            <w:tcW w:type="dxa" w:w="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10.5</w:t>
            </w:r>
          </w:p>
        </w:tc>
        <w:tc>
          <w:tcPr>
            <w:tcW w:type="dxa" w:w="9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w:t>
            </w:r>
          </w:p>
        </w:tc>
        <w:tc>
          <w:tcPr>
            <w:tcW w:type="dxa" w:w="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0</w:t>
            </w:r>
          </w:p>
        </w:tc>
        <w:tc>
          <w:tcPr>
            <w:tcW w:type="dxa" w:w="7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100</w:t>
            </w:r>
          </w:p>
        </w:tc>
        <w:tc>
          <w:tcPr>
            <w:tcW w:type="dxa" w:w="28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7"/>
                <w:szCs w:val="17"/>
              </w:rPr>
              <w:t xml:space="preserve">agile, aws, azure, ci/cd, docker, express, git, javascript, mongodb, node.js, postgresql, react, rest api, typescript</w:t>
            </w:r>
          </w:p>
        </w:tc>
      </w:tr>
      <w:tr>
        <w:trPr>
          <w:cantSplit/>
        </w:trPr>
        <w:tc>
          <w:tcPr>
            <w:tcW w:type="dxa" w:w="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15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Sneha Iyer</w:t>
            </w:r>
          </w:p>
        </w:tc>
        <w:tc>
          <w:tcPr>
            <w:tcW w:type="dxa" w:w="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4.8</w:t>
            </w:r>
          </w:p>
        </w:tc>
        <w:tc>
          <w:tcPr>
            <w:tcW w:type="dxa" w:w="9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4</w:t>
            </w:r>
          </w:p>
        </w:tc>
        <w:tc>
          <w:tcPr>
            <w:tcW w:type="dxa" w:w="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7</w:t>
            </w:r>
          </w:p>
        </w:tc>
        <w:tc>
          <w:tcPr>
            <w:tcW w:type="dxa" w:w="7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0</w:t>
            </w:r>
          </w:p>
        </w:tc>
        <w:tc>
          <w:tcPr>
            <w:tcW w:type="dxa" w:w="28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7"/>
                <w:szCs w:val="17"/>
              </w:rPr>
              <w:t xml:space="preserve">agile, aws, azure, ci/cd, docker, express, git, mongodb, node.js, postgresql, react, rest api, typescript</w:t>
            </w:r>
          </w:p>
        </w:tc>
      </w:tr>
    </w:tbl>
    <w:p>
      <w:pPr>
        <w:spacing w:after="200"/>
      </w:pPr>
    </w:p>
    <w:p>
      <w:pPr>
        <w:pStyle w:val="Heading2"/>
      </w:pPr>
      <w:r>
        <w:t xml:space="preserve">6.3 System Performance</w:t>
      </w:r>
    </w:p>
    <w:p>
      <w:pPr>
        <w:pStyle w:val="TableCaption"/>
        <w:keepNext/>
        <w:spacing w:after="80" w:before="160"/>
        <w:jc w:val="center"/>
      </w:pPr>
      <w:r>
        <w:t xml:space="preserve">Table 27: System Performance Report (generated by the application)</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5200"/>
        <w:gridCol w:w="3250"/>
      </w:tblGrid>
      <w:tr>
        <w:trPr>
          <w:tblHeader/>
        </w:trPr>
        <w:tc>
          <w:tcPr>
            <w:tcW w:type="dxa" w:w="52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Metric</w:t>
            </w:r>
          </w:p>
        </w:tc>
        <w:tc>
          <w:tcPr>
            <w:tcW w:type="dxa" w:w="32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Value</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Total resumes processed</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7</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Text-based resumes</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Scanned resumes (OCR)</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2</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Avg. parsing time - text (s)</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0.872</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Avg. parsing time - scanned (s)</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4.752</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Avg. OCR confidence (%)</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94.2</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Avg. layout score</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77.0</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Avg. skills per candidate</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14.1</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Job postings</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3</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Matches computed</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21</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Avg. matching time per resume (s)</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0.0022</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Avg. match score</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28.26</w:t>
            </w:r>
          </w:p>
        </w:tc>
      </w:tr>
      <w:tr>
        <w:trPr>
          <w:cantSplit/>
        </w:trPr>
        <w:tc>
          <w:tcPr>
            <w:tcW w:type="dxa" w:w="52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Candidates selected</w:t>
            </w:r>
          </w:p>
        </w:tc>
        <w:tc>
          <w:tcPr>
            <w:tcW w:type="dxa" w:w="32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1</w:t>
            </w:r>
          </w:p>
        </w:tc>
      </w:tr>
      <w:tr>
        <w:trPr>
          <w:cantSplit/>
        </w:trPr>
        <w:tc>
          <w:tcPr>
            <w:tcW w:type="dxa" w:w="52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Selection rate (%)</w:t>
            </w:r>
          </w:p>
        </w:tc>
        <w:tc>
          <w:tcPr>
            <w:tcW w:type="dxa" w:w="32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4.8</w:t>
            </w:r>
          </w:p>
        </w:tc>
      </w:tr>
    </w:tbl>
    <w:p>
      <w:pPr>
        <w:spacing w:after="200"/>
      </w:pPr>
    </w:p>
    <w:p>
      <w:pPr>
        <w:pStyle w:val="Heading2"/>
      </w:pPr>
      <w:r>
        <w:t xml:space="preserve">6.4 Discussion</w:t>
      </w:r>
    </w:p>
    <w:p>
      <w:pPr>
        <w:pStyle w:val="ListParagraph"/>
        <w:numPr>
          <w:ilvl w:val="0"/>
          <w:numId w:val="3"/>
        </w:numPr>
        <w:spacing w:after="60" w:line="340"/>
        <w:jc w:val="both"/>
      </w:pPr>
      <w:r>
        <w:rPr>
          <w:b/>
          <w:bCs/>
        </w:rPr>
        <w:t xml:space="preserve">Correct top candidate for every job.</w:t>
      </w:r>
      <w:r>
        <w:t xml:space="preserve"> The ML engineer (Aarav Sharma, 80.5 %), the data analyst (Priya Verma, 68.3 %) and the full-stack developer (Rahul Mehta, 78.2 %) each ranked first for the matching role by a wide margin over the second-placed candidate.</w:t>
      </w:r>
    </w:p>
    <w:p>
      <w:pPr>
        <w:pStyle w:val="ListParagraph"/>
        <w:numPr>
          <w:ilvl w:val="0"/>
          <w:numId w:val="3"/>
        </w:numPr>
        <w:spacing w:after="60" w:line="340"/>
        <w:jc w:val="both"/>
      </w:pPr>
      <w:r>
        <w:rPr>
          <w:b/>
          <w:bCs/>
        </w:rPr>
        <w:t xml:space="preserve">Sensible partial matches.</w:t>
      </w:r>
      <w:r>
        <w:t xml:space="preserve"> The computer-vision engineer (Vikram Singh) and the NLP data scientist (Ananya Rao) — both scanned resumes — ranked second and third for the ML role, reflecting real but incomplete skill overlap. Ananya Rao also ranked second for Data Analyst because of her SQL, Pandas, Tableau and statistics skills.</w:t>
      </w:r>
    </w:p>
    <w:p>
      <w:pPr>
        <w:pStyle w:val="ListParagraph"/>
        <w:numPr>
          <w:ilvl w:val="0"/>
          <w:numId w:val="3"/>
        </w:numPr>
        <w:spacing w:after="60" w:line="340"/>
        <w:jc w:val="both"/>
      </w:pPr>
      <w:r>
        <w:rPr>
          <w:b/>
          <w:bCs/>
        </w:rPr>
        <w:t xml:space="preserve">Experience fit works as intended.</w:t>
      </w:r>
      <w:r>
        <w:t xml:space="preserve"> The fresh graduate (Sneha Iyer) receives 0 % experience fit for all roles, which lowers her score only by the 10 % experience weight.</w:t>
      </w:r>
    </w:p>
    <w:p>
      <w:pPr>
        <w:pStyle w:val="ListParagraph"/>
        <w:numPr>
          <w:ilvl w:val="0"/>
          <w:numId w:val="3"/>
        </w:numPr>
        <w:spacing w:after="60" w:line="340"/>
        <w:jc w:val="both"/>
      </w:pPr>
      <w:r>
        <w:rPr>
          <w:b/>
          <w:bCs/>
        </w:rPr>
        <w:t xml:space="preserve">OCR does not disadvantage candidates.</w:t>
      </w:r>
      <w:r>
        <w:t xml:space="preserve"> Scanned resumes produced the same quality of extracted fields as text resumes, at the cost of about 5 seconds of processing per page.</w:t>
      </w:r>
    </w:p>
    <w:p>
      <w:pPr>
        <w:pStyle w:val="ListParagraph"/>
        <w:numPr>
          <w:ilvl w:val="0"/>
          <w:numId w:val="3"/>
        </w:numPr>
        <w:spacing w:after="60" w:line="340"/>
        <w:jc w:val="both"/>
      </w:pPr>
      <w:r>
        <w:rPr>
          <w:b/>
          <w:bCs/>
        </w:rPr>
        <w:t xml:space="preserve">Explainability.</w:t>
      </w:r>
      <w:r>
        <w:t xml:space="preserve"> Missing-skill lists (e.g. “aws” for the full-stack developer) give recruiters an immediate, auditable reason for each score.</w:t>
      </w:r>
    </w:p>
    <w:p>
      <w:pPr>
        <w:pStyle w:val="ListParagraph"/>
        <w:numPr>
          <w:ilvl w:val="0"/>
          <w:numId w:val="3"/>
        </w:numPr>
        <w:spacing w:after="60" w:line="340"/>
        <w:jc w:val="both"/>
      </w:pPr>
      <w:r>
        <w:rPr>
          <w:b/>
          <w:bCs/>
        </w:rPr>
        <w:t xml:space="preserve">Score scale.</w:t>
      </w:r>
      <w:r>
        <w:t xml:space="preserve"> Absolute scores are moderate because resumes contain content unrelated to any single job; the threshold slider lets recruiters calibrate the shortlist cut-off for each role.</w:t>
      </w:r>
    </w:p>
    <w:p>
      <w:pPr>
        <w:pStyle w:val="Heading1"/>
        <w:pageBreakBefore/>
      </w:pPr>
      <w:r>
        <w:t xml:space="preserve">Chapter 7: Security Implementation</w:t>
      </w:r>
    </w:p>
    <w:p>
      <w:pPr>
        <w:spacing w:after="120" w:before="0" w:line="360"/>
        <w:jc w:val="both"/>
      </w:pPr>
      <w:r>
        <w:t xml:space="preserve">The system handles personal data of candidates and credentials of recruiters, so security mechanisms were implemented at every level of the architecture.</w:t>
      </w:r>
    </w:p>
    <w:p>
      <w:pPr>
        <w:pStyle w:val="TableCaption"/>
        <w:keepNext/>
        <w:spacing w:after="80" w:before="160"/>
        <w:jc w:val="center"/>
      </w:pPr>
      <w:r>
        <w:t xml:space="preserve">Table 28: Security mechanisms at various levels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4900"/>
      </w:tblGrid>
      <w:tr>
        <w:trPr>
          <w:tblHeader/>
        </w:trPr>
        <w:tc>
          <w:tcPr>
            <w:tcW w:type="dxa" w:w="16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Level</w:t>
            </w:r>
          </w:p>
        </w:tc>
        <w:tc>
          <w:tcPr>
            <w:tcW w:type="dxa" w:w="1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Threat</w:t>
            </w:r>
          </w:p>
        </w:tc>
        <w:tc>
          <w:tcPr>
            <w:tcW w:type="dxa" w:w="49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19"/>
                <w:szCs w:val="19"/>
              </w:rPr>
              <w:t xml:space="preserve">Mechanism implemented</w:t>
            </w:r>
          </w:p>
        </w:tc>
      </w:tr>
      <w:tr>
        <w:trPr>
          <w:cantSplit/>
        </w:trPr>
        <w:tc>
          <w:tcPr>
            <w:tcW w:type="dxa" w:w="1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User authentication</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Unauthorised access; password theft</w:t>
            </w:r>
          </w:p>
        </w:tc>
        <w:tc>
          <w:tcPr>
            <w:tcW w:type="dxa" w:w="4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Login required for every page; bcrypt salted hashes (never plain text); password strength rules; Streamlit session state for authenticated sessions; logout clears the session.</w:t>
            </w:r>
          </w:p>
        </w:tc>
      </w:tr>
      <w:tr>
        <w:trPr>
          <w:cantSplit/>
        </w:trPr>
        <w:tc>
          <w:tcPr>
            <w:tcW w:type="dxa" w:w="1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Authorisation</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Privilege misuse</w:t>
            </w:r>
          </w:p>
        </w:tc>
        <w:tc>
          <w:tcPr>
            <w:tcW w:type="dxa" w:w="4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Role-based access: only administrators can create users or view the User Activity Report.</w:t>
            </w:r>
          </w:p>
        </w:tc>
      </w:tr>
      <w:tr>
        <w:trPr>
          <w:cantSplit/>
        </w:trPr>
        <w:tc>
          <w:tcPr>
            <w:tcW w:type="dxa" w:w="1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Application</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Malicious or malformed uploads</w:t>
            </w:r>
          </w:p>
        </w:tc>
        <w:tc>
          <w:tcPr>
            <w:tcW w:type="dxa" w:w="4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Extension whitelist, 10 MB size limit, magic-byte signature check, safe file-name sanitisation; files parsed in memory and never executed; per-file error handling prevents crashes and information leaks.</w:t>
            </w:r>
          </w:p>
        </w:tc>
      </w:tr>
      <w:tr>
        <w:trPr>
          <w:cantSplit/>
        </w:trPr>
        <w:tc>
          <w:tcPr>
            <w:tcW w:type="dxa" w:w="1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Database</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SQL injection; inconsistent data</w:t>
            </w:r>
          </w:p>
        </w:tc>
        <w:tc>
          <w:tcPr>
            <w:tcW w:type="dxa" w:w="4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Parameterised queries throughout; foreign keys with cascades; UNIQUE constraints; transactions with rollback; database file stored locally.</w:t>
            </w:r>
          </w:p>
        </w:tc>
      </w:tr>
      <w:tr>
        <w:trPr>
          <w:cantSplit/>
        </w:trPr>
        <w:tc>
          <w:tcPr>
            <w:tcW w:type="dxa" w:w="1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Network</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Eavesdropping; remote access</w:t>
            </w:r>
          </w:p>
        </w:tc>
        <w:tc>
          <w:tcPr>
            <w:tcW w:type="dxa" w:w="4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Application bound to localhost (127.0.0.1) during development; HTTPS through a reverse proxy recommended for deployment.</w:t>
            </w:r>
          </w:p>
        </w:tc>
      </w:tr>
      <w:tr>
        <w:trPr>
          <w:cantSplit/>
        </w:trPr>
        <w:tc>
          <w:tcPr>
            <w:tcW w:type="dxa" w:w="1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ML / NLP</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Tampering with processing logic</w:t>
            </w:r>
          </w:p>
        </w:tc>
        <w:tc>
          <w:tcPr>
            <w:tcW w:type="dxa" w:w="4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Models and logic reside only in the back end; users interact through the UI and cannot access internal modules; input text is cleaned before processing.</w:t>
            </w:r>
          </w:p>
        </w:tc>
      </w:tr>
      <w:tr>
        <w:trPr>
          <w:cantSplit/>
        </w:trPr>
        <w:tc>
          <w:tcPr>
            <w:tcW w:type="dxa" w:w="16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CV / OCR</w:t>
            </w:r>
          </w:p>
        </w:tc>
        <w:tc>
          <w:tcPr>
            <w:tcW w:type="dxa" w:w="1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Malicious image files</w:t>
            </w:r>
          </w:p>
        </w:tc>
        <w:tc>
          <w:tcPr>
            <w:tcW w:type="dxa" w:w="49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19"/>
                <w:szCs w:val="19"/>
              </w:rPr>
              <w:t xml:space="preserve">Images decoded with OpenCV after signature validation; OCR runs locally; no external execution of uploaded content.</w:t>
            </w:r>
          </w:p>
        </w:tc>
      </w:tr>
      <w:tr>
        <w:trPr>
          <w:cantSplit/>
        </w:trPr>
        <w:tc>
          <w:tcPr>
            <w:tcW w:type="dxa" w:w="16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Audit</w:t>
            </w:r>
          </w:p>
        </w:tc>
        <w:tc>
          <w:tcPr>
            <w:tcW w:type="dxa" w:w="1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Repudiation</w:t>
            </w:r>
          </w:p>
        </w:tc>
        <w:tc>
          <w:tcPr>
            <w:tcW w:type="dxa" w:w="49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19"/>
                <w:szCs w:val="19"/>
              </w:rPr>
              <w:t xml:space="preserve">Activity log of logins (including failures), uploads, screenings, status changes, user creation and report exports.</w:t>
            </w:r>
          </w:p>
        </w:tc>
      </w:tr>
    </w:tbl>
    <w:p>
      <w:pPr>
        <w:spacing w:after="200"/>
      </w:pPr>
    </w:p>
    <w:p>
      <w:pPr>
        <w:spacing w:after="120" w:before="0" w:line="360"/>
        <w:jc w:val="both"/>
      </w:pPr>
      <w:r>
        <w:t xml:space="preserve">Because all processing is local and no third-party AI service is called, candidate data never leaves the organisation’s machine — an important privacy property for recruitment data.</w:t>
      </w:r>
    </w:p>
    <w:p>
      <w:pPr>
        <w:pStyle w:val="Heading1"/>
        <w:pageBreakBefore/>
      </w:pPr>
      <w:r>
        <w:t xml:space="preserve">Chapter 8: Conclusion and Future Scope</w:t>
      </w:r>
    </w:p>
    <w:p>
      <w:pPr>
        <w:pStyle w:val="Heading2"/>
      </w:pPr>
      <w:r>
        <w:t xml:space="preserve">8.1 Conclusion</w:t>
      </w:r>
    </w:p>
    <w:p>
      <w:pPr>
        <w:spacing w:after="120" w:before="0" w:line="360"/>
        <w:jc w:val="both"/>
      </w:pPr>
      <w:r>
        <w:t xml:space="preserve">This project successfully designed and implemented an AI Powered Resume Screening System that integrates Natural Language Processing, Machine Learning and Computer Vision in a single, easy-to-use application. The system:</w:t>
      </w:r>
    </w:p>
    <w:p>
      <w:pPr>
        <w:pStyle w:val="ListParagraph"/>
        <w:numPr>
          <w:ilvl w:val="0"/>
          <w:numId w:val="3"/>
        </w:numPr>
        <w:spacing w:after="60" w:line="340"/>
        <w:jc w:val="both"/>
      </w:pPr>
      <w:r>
        <w:t xml:space="preserve">extracts text from PDF, DOCX, TXT and scanned image resumes, using OpenCV preprocessing and Tesseract OCR where necessary;</w:t>
      </w:r>
    </w:p>
    <w:p>
      <w:pPr>
        <w:pStyle w:val="ListParagraph"/>
        <w:numPr>
          <w:ilvl w:val="0"/>
          <w:numId w:val="3"/>
        </w:numPr>
        <w:spacing w:after="60" w:line="340"/>
        <w:jc w:val="both"/>
      </w:pPr>
      <w:r>
        <w:t xml:space="preserve">applies tokenisation, stopword removal and lemmatisation, and extracts contact details, skills, experience and education;</w:t>
      </w:r>
    </w:p>
    <w:p>
      <w:pPr>
        <w:pStyle w:val="ListParagraph"/>
        <w:numPr>
          <w:ilvl w:val="0"/>
          <w:numId w:val="3"/>
        </w:numPr>
        <w:spacing w:after="60" w:line="340"/>
        <w:jc w:val="both"/>
      </w:pPr>
      <w:r>
        <w:t xml:space="preserve">matches resumes to job descriptions with TF-IDF and cosine similarity combined with skill coverage and experience fit;</w:t>
      </w:r>
    </w:p>
    <w:p>
      <w:pPr>
        <w:pStyle w:val="ListParagraph"/>
        <w:numPr>
          <w:ilvl w:val="0"/>
          <w:numId w:val="3"/>
        </w:numPr>
        <w:spacing w:after="60" w:line="340"/>
        <w:jc w:val="both"/>
      </w:pPr>
      <w:r>
        <w:t xml:space="preserve">ranks candidates with transparent, explainable scores and supports automatic and manual shortlisting;</w:t>
      </w:r>
    </w:p>
    <w:p>
      <w:pPr>
        <w:pStyle w:val="ListParagraph"/>
        <w:numPr>
          <w:ilvl w:val="0"/>
          <w:numId w:val="3"/>
        </w:numPr>
        <w:spacing w:after="60" w:line="340"/>
        <w:jc w:val="both"/>
      </w:pPr>
      <w:r>
        <w:t xml:space="preserve">stores all data in a normalised SQLite database and produces six reports in CSV and PDF format;</w:t>
      </w:r>
    </w:p>
    <w:p>
      <w:pPr>
        <w:pStyle w:val="ListParagraph"/>
        <w:numPr>
          <w:ilvl w:val="0"/>
          <w:numId w:val="3"/>
        </w:numPr>
        <w:spacing w:after="60" w:line="340"/>
        <w:jc w:val="both"/>
      </w:pPr>
      <w:r>
        <w:t xml:space="preserve">protects data through hashed passwords, role-based access, validated uploads and parameterised queries.</w:t>
      </w:r>
    </w:p>
    <w:p>
      <w:pPr>
        <w:spacing w:after="120" w:before="0" w:line="360"/>
        <w:jc w:val="both"/>
      </w:pPr>
      <w:r>
        <w:t xml:space="preserve">Evaluation on the sample dataset showed correct extraction of all checked fields, OCR confidence above 94 % on scanned resumes, and the intended best-fit candidate ranked first for every job. The project demonstrates the practical value of AI in recruitment: it reduces manual effort, improves consistency and ensures that candidates are not overlooked because of the format of their resume.</w:t>
      </w:r>
    </w:p>
    <w:p>
      <w:pPr>
        <w:pStyle w:val="Heading2"/>
      </w:pPr>
      <w:r>
        <w:t xml:space="preserve">8.2 Limitations</w:t>
      </w:r>
    </w:p>
    <w:p>
      <w:pPr>
        <w:pStyle w:val="ListParagraph"/>
        <w:numPr>
          <w:ilvl w:val="0"/>
          <w:numId w:val="3"/>
        </w:numPr>
        <w:spacing w:after="60" w:line="340"/>
        <w:jc w:val="both"/>
      </w:pPr>
      <w:r>
        <w:t xml:space="preserve">TF-IDF measures lexical rather than semantic similarity; related concepts with no shared vocabulary are not matched unless they are in the skill vocabulary.</w:t>
      </w:r>
    </w:p>
    <w:p>
      <w:pPr>
        <w:pStyle w:val="ListParagraph"/>
        <w:numPr>
          <w:ilvl w:val="0"/>
          <w:numId w:val="3"/>
        </w:numPr>
        <w:spacing w:after="60" w:line="340"/>
        <w:jc w:val="both"/>
      </w:pPr>
      <w:r>
        <w:t xml:space="preserve">The skill vocabulary is curated manually and must be extended for new domains.</w:t>
      </w:r>
    </w:p>
    <w:p>
      <w:pPr>
        <w:pStyle w:val="ListParagraph"/>
        <w:numPr>
          <w:ilvl w:val="0"/>
          <w:numId w:val="3"/>
        </w:numPr>
        <w:spacing w:after="60" w:line="340"/>
        <w:jc w:val="both"/>
      </w:pPr>
      <w:r>
        <w:t xml:space="preserve">Complex multi-column layouts, tables and photographs in resumes can reduce extraction and OCR quality.</w:t>
      </w:r>
    </w:p>
    <w:p>
      <w:pPr>
        <w:pStyle w:val="ListParagraph"/>
        <w:numPr>
          <w:ilvl w:val="0"/>
          <w:numId w:val="3"/>
        </w:numPr>
        <w:spacing w:after="60" w:line="340"/>
        <w:jc w:val="both"/>
      </w:pPr>
      <w:r>
        <w:t xml:space="preserve">Evaluation was performed on a small synthetic dataset.</w:t>
      </w:r>
    </w:p>
    <w:p>
      <w:pPr>
        <w:pStyle w:val="ListParagraph"/>
        <w:numPr>
          <w:ilvl w:val="0"/>
          <w:numId w:val="3"/>
        </w:numPr>
        <w:spacing w:after="60" w:line="340"/>
        <w:jc w:val="both"/>
      </w:pPr>
      <w:r>
        <w:t xml:space="preserve">SQLite and a single Streamlit process are suited to a single team, not to large concurrent workloads.</w:t>
      </w:r>
    </w:p>
    <w:p>
      <w:pPr>
        <w:pStyle w:val="ListParagraph"/>
        <w:numPr>
          <w:ilvl w:val="0"/>
          <w:numId w:val="3"/>
        </w:numPr>
        <w:spacing w:after="60" w:line="340"/>
        <w:jc w:val="both"/>
      </w:pPr>
      <w:r>
        <w:t xml:space="preserve">Only English resumes are supported.</w:t>
      </w:r>
    </w:p>
    <w:p>
      <w:pPr>
        <w:pStyle w:val="Heading2"/>
      </w:pPr>
      <w:r>
        <w:t xml:space="preserve">8.3 Future Scope</w:t>
      </w:r>
    </w:p>
    <w:p>
      <w:pPr>
        <w:pStyle w:val="ListParagraph"/>
        <w:numPr>
          <w:ilvl w:val="0"/>
          <w:numId w:val="6"/>
        </w:numPr>
        <w:spacing w:after="60" w:line="340"/>
        <w:jc w:val="both"/>
      </w:pPr>
      <w:r>
        <w:rPr>
          <w:b/>
          <w:bCs/>
        </w:rPr>
        <w:t xml:space="preserve">Cloud deployment</w:t>
      </w:r>
      <w:r>
        <w:t xml:space="preserve"> on AWS, Azure or Google Cloud with PostgreSQL and HTTPS for organisation-wide access.</w:t>
      </w:r>
    </w:p>
    <w:p>
      <w:pPr>
        <w:pStyle w:val="ListParagraph"/>
        <w:numPr>
          <w:ilvl w:val="0"/>
          <w:numId w:val="6"/>
        </w:numPr>
        <w:spacing w:after="60" w:line="340"/>
        <w:jc w:val="both"/>
      </w:pPr>
      <w:r>
        <w:rPr>
          <w:b/>
          <w:bCs/>
        </w:rPr>
        <w:t xml:space="preserve">Transformer-based semantic matching</w:t>
      </w:r>
      <w:r>
        <w:t xml:space="preserve"> using BERT or sentence-embedding models to capture meaning beyond shared keywords.</w:t>
      </w:r>
    </w:p>
    <w:p>
      <w:pPr>
        <w:pStyle w:val="ListParagraph"/>
        <w:numPr>
          <w:ilvl w:val="0"/>
          <w:numId w:val="6"/>
        </w:numPr>
        <w:spacing w:after="60" w:line="340"/>
        <w:jc w:val="both"/>
      </w:pPr>
      <w:r>
        <w:rPr>
          <w:b/>
          <w:bCs/>
        </w:rPr>
        <w:t xml:space="preserve">Named Entity Recognition models</w:t>
      </w:r>
      <w:r>
        <w:t xml:space="preserve"> trained on resumes for more robust extraction of organisations, job titles, dates and skills.</w:t>
      </w:r>
    </w:p>
    <w:p>
      <w:pPr>
        <w:pStyle w:val="ListParagraph"/>
        <w:numPr>
          <w:ilvl w:val="0"/>
          <w:numId w:val="6"/>
        </w:numPr>
        <w:spacing w:after="60" w:line="340"/>
        <w:jc w:val="both"/>
      </w:pPr>
      <w:r>
        <w:rPr>
          <w:b/>
          <w:bCs/>
        </w:rPr>
        <w:t xml:space="preserve">Integration with job portals and e-mail</w:t>
      </w:r>
      <w:r>
        <w:t xml:space="preserve"> to import resumes and job postings automatically.</w:t>
      </w:r>
    </w:p>
    <w:p>
      <w:pPr>
        <w:pStyle w:val="ListParagraph"/>
        <w:numPr>
          <w:ilvl w:val="0"/>
          <w:numId w:val="6"/>
        </w:numPr>
        <w:spacing w:after="60" w:line="340"/>
        <w:jc w:val="both"/>
      </w:pPr>
      <w:r>
        <w:rPr>
          <w:b/>
          <w:bCs/>
        </w:rPr>
        <w:t xml:space="preserve">Multilingual resume processing</w:t>
      </w:r>
      <w:r>
        <w:t xml:space="preserve"> with language detection and multilingual OCR models.</w:t>
      </w:r>
    </w:p>
    <w:p>
      <w:pPr>
        <w:pStyle w:val="ListParagraph"/>
        <w:numPr>
          <w:ilvl w:val="0"/>
          <w:numId w:val="6"/>
        </w:numPr>
        <w:spacing w:after="60" w:line="340"/>
        <w:jc w:val="both"/>
      </w:pPr>
      <w:r>
        <w:rPr>
          <w:b/>
          <w:bCs/>
        </w:rPr>
        <w:t xml:space="preserve">Recruitment analytics</w:t>
      </w:r>
      <w:r>
        <w:t xml:space="preserve"> dashboards showing hiring funnels, skill gaps and time-to-hire trends.</w:t>
      </w:r>
    </w:p>
    <w:p>
      <w:pPr>
        <w:pStyle w:val="ListParagraph"/>
        <w:numPr>
          <w:ilvl w:val="0"/>
          <w:numId w:val="6"/>
        </w:numPr>
        <w:spacing w:after="60" w:line="340"/>
        <w:jc w:val="both"/>
      </w:pPr>
      <w:r>
        <w:rPr>
          <w:b/>
          <w:bCs/>
        </w:rPr>
        <w:t xml:space="preserve">Bias auditing and fairness controls</w:t>
      </w:r>
      <w:r>
        <w:t xml:space="preserve">, such as hiding personal attributes during screening.</w:t>
      </w:r>
    </w:p>
    <w:p>
      <w:pPr>
        <w:pStyle w:val="ListParagraph"/>
        <w:numPr>
          <w:ilvl w:val="0"/>
          <w:numId w:val="6"/>
        </w:numPr>
        <w:spacing w:after="60" w:line="340"/>
        <w:jc w:val="both"/>
      </w:pPr>
      <w:r>
        <w:rPr>
          <w:b/>
          <w:bCs/>
        </w:rPr>
        <w:t xml:space="preserve">Feedback learning</w:t>
      </w:r>
      <w:r>
        <w:t xml:space="preserve">, using recruiters’ Selected/Rejected decisions to tune score weights for each role.</w:t>
      </w:r>
    </w:p>
    <w:p>
      <w:pPr>
        <w:pStyle w:val="Heading1"/>
        <w:pageBreakBefore/>
      </w:pPr>
      <w:r>
        <w:t xml:space="preserve">References</w:t>
      </w:r>
    </w:p>
    <w:p>
      <w:pPr>
        <w:pStyle w:val="ListParagraph"/>
        <w:numPr>
          <w:ilvl w:val="0"/>
          <w:numId w:val="7"/>
        </w:numPr>
        <w:spacing w:after="60" w:line="340"/>
        <w:jc w:val="both"/>
      </w:pPr>
      <w:r>
        <w:t xml:space="preserve">Manning, C. D., Raghavan, P., &amp; Schütze, H. (2008). </w:t>
      </w:r>
      <w:r>
        <w:rPr>
          <w:i/>
          <w:iCs/>
        </w:rPr>
        <w:t xml:space="preserve">Introduction to Information Retrieval</w:t>
      </w:r>
      <w:r>
        <w:t xml:space="preserve">. Cambridge University Press.</w:t>
      </w:r>
    </w:p>
    <w:p>
      <w:pPr>
        <w:pStyle w:val="ListParagraph"/>
        <w:numPr>
          <w:ilvl w:val="0"/>
          <w:numId w:val="7"/>
        </w:numPr>
        <w:spacing w:after="60" w:line="340"/>
        <w:jc w:val="both"/>
      </w:pPr>
      <w:r>
        <w:t xml:space="preserve">Jurafsky, D., &amp; Martin, J. H. (2024). </w:t>
      </w:r>
      <w:r>
        <w:rPr>
          <w:i/>
          <w:iCs/>
        </w:rPr>
        <w:t xml:space="preserve">Speech and Language Processing</w:t>
      </w:r>
      <w:r>
        <w:t xml:space="preserve"> (3rd ed. draft). Stanford University.</w:t>
      </w:r>
    </w:p>
    <w:p>
      <w:pPr>
        <w:pStyle w:val="ListParagraph"/>
        <w:numPr>
          <w:ilvl w:val="0"/>
          <w:numId w:val="7"/>
        </w:numPr>
        <w:spacing w:after="60" w:line="340"/>
        <w:jc w:val="both"/>
      </w:pPr>
      <w:r>
        <w:t xml:space="preserve">Salton, G., &amp; Buckley, C. (1988). Term-weighting approaches in automatic text retrieval. </w:t>
      </w:r>
      <w:r>
        <w:rPr>
          <w:i/>
          <w:iCs/>
        </w:rPr>
        <w:t xml:space="preserve">Information Processing &amp; Management</w:t>
      </w:r>
      <w:r>
        <w:t xml:space="preserve">, 24(5), 513–523.</w:t>
      </w:r>
    </w:p>
    <w:p>
      <w:pPr>
        <w:pStyle w:val="ListParagraph"/>
        <w:numPr>
          <w:ilvl w:val="0"/>
          <w:numId w:val="7"/>
        </w:numPr>
        <w:spacing w:after="60" w:line="340"/>
        <w:jc w:val="both"/>
      </w:pPr>
      <w:r>
        <w:t xml:space="preserve">Otsu, N. (1979). A threshold selection method from gray-level histograms. </w:t>
      </w:r>
      <w:r>
        <w:rPr>
          <w:i/>
          <w:iCs/>
        </w:rPr>
        <w:t xml:space="preserve">IEEE Transactions on Systems, Man, and Cybernetics</w:t>
      </w:r>
      <w:r>
        <w:t xml:space="preserve">, 9(1), 62–66.</w:t>
      </w:r>
    </w:p>
    <w:p>
      <w:pPr>
        <w:pStyle w:val="ListParagraph"/>
        <w:numPr>
          <w:ilvl w:val="0"/>
          <w:numId w:val="7"/>
        </w:numPr>
        <w:spacing w:after="60" w:line="340"/>
        <w:jc w:val="both"/>
      </w:pPr>
      <w:r>
        <w:t xml:space="preserve">Smith, R. (2007). An overview of the Tesseract OCR engine. </w:t>
      </w:r>
      <w:r>
        <w:rPr>
          <w:i/>
          <w:iCs/>
        </w:rPr>
        <w:t xml:space="preserve">Proceedings of the Ninth International Conference on Document Analysis and Recognition (ICDAR)</w:t>
      </w:r>
      <w:r>
        <w:t xml:space="preserve">, 629–633.</w:t>
      </w:r>
    </w:p>
    <w:p>
      <w:pPr>
        <w:pStyle w:val="ListParagraph"/>
        <w:numPr>
          <w:ilvl w:val="0"/>
          <w:numId w:val="7"/>
        </w:numPr>
        <w:spacing w:after="60" w:line="340"/>
        <w:jc w:val="both"/>
      </w:pPr>
      <w:r>
        <w:t xml:space="preserve">Buades, A., Coll, B., &amp; Morel, J.-M. (2005). A non-local algorithm for image denoising. </w:t>
      </w:r>
      <w:r>
        <w:rPr>
          <w:i/>
          <w:iCs/>
        </w:rPr>
        <w:t xml:space="preserve">IEEE CVPR</w:t>
      </w:r>
      <w:r>
        <w:t xml:space="preserve">, 60–65.</w:t>
      </w:r>
    </w:p>
    <w:p>
      <w:pPr>
        <w:pStyle w:val="ListParagraph"/>
        <w:numPr>
          <w:ilvl w:val="0"/>
          <w:numId w:val="7"/>
        </w:numPr>
        <w:spacing w:after="60" w:line="340"/>
        <w:jc w:val="both"/>
      </w:pPr>
      <w:r>
        <w:t xml:space="preserve">Pedregosa, F. et al. (2011). Scikit-learn: Machine learning in Python. </w:t>
      </w:r>
      <w:r>
        <w:rPr>
          <w:i/>
          <w:iCs/>
        </w:rPr>
        <w:t xml:space="preserve">Journal of Machine Learning Research</w:t>
      </w:r>
      <w:r>
        <w:t xml:space="preserve">, 12, 2825–2830.</w:t>
      </w:r>
    </w:p>
    <w:p>
      <w:pPr>
        <w:pStyle w:val="ListParagraph"/>
        <w:numPr>
          <w:ilvl w:val="0"/>
          <w:numId w:val="7"/>
        </w:numPr>
        <w:spacing w:after="60" w:line="340"/>
        <w:jc w:val="both"/>
      </w:pPr>
      <w:r>
        <w:t xml:space="preserve">Honnibal, M., Montani, I., Van Landeghem, S., &amp; Boyd, A. (2020). </w:t>
      </w:r>
      <w:r>
        <w:rPr>
          <w:i/>
          <w:iCs/>
        </w:rPr>
        <w:t xml:space="preserve">spaCy: Industrial-strength Natural Language Processing in Python</w:t>
      </w:r>
      <w:r>
        <w:t xml:space="preserve">.</w:t>
      </w:r>
    </w:p>
    <w:p>
      <w:pPr>
        <w:pStyle w:val="ListParagraph"/>
        <w:numPr>
          <w:ilvl w:val="0"/>
          <w:numId w:val="7"/>
        </w:numPr>
        <w:spacing w:after="60" w:line="340"/>
        <w:jc w:val="both"/>
      </w:pPr>
      <w:r>
        <w:t xml:space="preserve">Bird, S., Klein, E., &amp; Loper, E. (2009). </w:t>
      </w:r>
      <w:r>
        <w:rPr>
          <w:i/>
          <w:iCs/>
        </w:rPr>
        <w:t xml:space="preserve">Natural Language Processing with Python</w:t>
      </w:r>
      <w:r>
        <w:t xml:space="preserve">. O’Reilly Media.</w:t>
      </w:r>
    </w:p>
    <w:p>
      <w:pPr>
        <w:pStyle w:val="ListParagraph"/>
        <w:numPr>
          <w:ilvl w:val="0"/>
          <w:numId w:val="7"/>
        </w:numPr>
        <w:spacing w:after="60" w:line="340"/>
        <w:jc w:val="both"/>
      </w:pPr>
      <w:r>
        <w:t xml:space="preserve">Bradski, G. (2000). The OpenCV Library. </w:t>
      </w:r>
      <w:r>
        <w:rPr>
          <w:i/>
          <w:iCs/>
        </w:rPr>
        <w:t xml:space="preserve">Dr. Dobb’s Journal of Software Tools</w:t>
      </w:r>
      <w:r>
        <w:t xml:space="preserve">.</w:t>
      </w:r>
    </w:p>
    <w:p>
      <w:pPr>
        <w:pStyle w:val="ListParagraph"/>
        <w:numPr>
          <w:ilvl w:val="0"/>
          <w:numId w:val="7"/>
        </w:numPr>
        <w:spacing w:after="60" w:line="340"/>
        <w:jc w:val="both"/>
      </w:pPr>
      <w:r>
        <w:t xml:space="preserve">Provos, N., &amp; Mazières, D. (1999). A future-adaptable password scheme (bcrypt). </w:t>
      </w:r>
      <w:r>
        <w:rPr>
          <w:i/>
          <w:iCs/>
        </w:rPr>
        <w:t xml:space="preserve">USENIX Annual Technical Conference</w:t>
      </w:r>
      <w:r>
        <w:t xml:space="preserve">.</w:t>
      </w:r>
    </w:p>
    <w:p>
      <w:pPr>
        <w:pStyle w:val="ListParagraph"/>
        <w:numPr>
          <w:ilvl w:val="0"/>
          <w:numId w:val="7"/>
        </w:numPr>
        <w:spacing w:after="60" w:line="340"/>
        <w:jc w:val="both"/>
      </w:pPr>
      <w:r>
        <w:t xml:space="preserve">Streamlit documentation — https://docs.streamlit.io</w:t>
      </w:r>
    </w:p>
    <w:p>
      <w:pPr>
        <w:pStyle w:val="ListParagraph"/>
        <w:numPr>
          <w:ilvl w:val="0"/>
          <w:numId w:val="7"/>
        </w:numPr>
        <w:spacing w:after="60" w:line="340"/>
        <w:jc w:val="both"/>
      </w:pPr>
      <w:r>
        <w:t xml:space="preserve">SQLite documentation — https://www.sqlite.org/docs.html</w:t>
      </w:r>
    </w:p>
    <w:p>
      <w:pPr>
        <w:pStyle w:val="ListParagraph"/>
        <w:numPr>
          <w:ilvl w:val="0"/>
          <w:numId w:val="7"/>
        </w:numPr>
        <w:spacing w:after="60" w:line="340"/>
        <w:jc w:val="both"/>
      </w:pPr>
      <w:r>
        <w:t xml:space="preserve">Tesseract OCR documentation — https://tesseract-ocr.github.io</w:t>
      </w:r>
    </w:p>
    <w:p>
      <w:pPr>
        <w:pStyle w:val="ListParagraph"/>
        <w:numPr>
          <w:ilvl w:val="0"/>
          <w:numId w:val="7"/>
        </w:numPr>
        <w:spacing w:after="60" w:line="340"/>
        <w:jc w:val="both"/>
      </w:pPr>
      <w:r>
        <w:t xml:space="preserve">OWASP Foundation. </w:t>
      </w:r>
      <w:r>
        <w:rPr>
          <w:i/>
          <w:iCs/>
        </w:rPr>
        <w:t xml:space="preserve">File Upload Cheat Sheet</w:t>
      </w:r>
      <w:r>
        <w:t xml:space="preserve"> and </w:t>
      </w:r>
      <w:r>
        <w:rPr>
          <w:i/>
          <w:iCs/>
        </w:rPr>
        <w:t xml:space="preserve">Password Storage Cheat Sheet</w:t>
      </w:r>
      <w:r>
        <w:t xml:space="preserve"> — https://cheatsheetseries.owasp.org</w:t>
      </w:r>
    </w:p>
    <w:p>
      <w:pPr>
        <w:pStyle w:val="Heading1"/>
        <w:pageBreakBefore/>
      </w:pPr>
      <w:r>
        <w:t xml:space="preserve">Appendix A: Installation and User Manual</w:t>
      </w:r>
    </w:p>
    <w:p>
      <w:pPr>
        <w:pStyle w:val="Heading2"/>
      </w:pPr>
      <w:r>
        <w:t xml:space="preserve">A.1 Installation</w:t>
      </w:r>
    </w:p>
    <w:p>
      <w:pPr>
        <w:pStyle w:val="ListParagraph"/>
        <w:numPr>
          <w:ilvl w:val="0"/>
          <w:numId w:val="8"/>
        </w:numPr>
        <w:spacing w:after="60" w:line="340"/>
        <w:jc w:val="both"/>
      </w:pPr>
      <w:r>
        <w:t xml:space="preserve">Install Python 3.10 or later.</w:t>
      </w:r>
    </w:p>
    <w:p>
      <w:pPr>
        <w:pStyle w:val="ListParagraph"/>
        <w:numPr>
          <w:ilvl w:val="0"/>
          <w:numId w:val="8"/>
        </w:numPr>
        <w:spacing w:after="60" w:line="340"/>
        <w:jc w:val="both"/>
      </w:pPr>
      <w:r>
        <w:t xml:space="preserve">Install Tesseract OCR (Windows: </w:t>
      </w:r>
      <w:r>
        <w:rPr>
          <w:rFonts w:ascii="Consolas" w:cs="Consolas" w:eastAsia="Consolas" w:hAnsi="Consolas"/>
          <w:sz w:val="20"/>
          <w:szCs w:val="20"/>
        </w:rPr>
        <w:t xml:space="preserve">winget install UB-Mannheim.TesseractOCR</w:t>
      </w:r>
      <w:r>
        <w:t xml:space="preserve">; Ubuntu: </w:t>
      </w:r>
      <w:r>
        <w:rPr>
          <w:rFonts w:ascii="Consolas" w:cs="Consolas" w:eastAsia="Consolas" w:hAnsi="Consolas"/>
          <w:sz w:val="20"/>
          <w:szCs w:val="20"/>
        </w:rPr>
        <w:t xml:space="preserve">sudo apt install tesseract-ocr</w:t>
      </w:r>
      <w:r>
        <w:t xml:space="preserve">; macOS: </w:t>
      </w:r>
      <w:r>
        <w:rPr>
          <w:rFonts w:ascii="Consolas" w:cs="Consolas" w:eastAsia="Consolas" w:hAnsi="Consolas"/>
          <w:sz w:val="20"/>
          <w:szCs w:val="20"/>
        </w:rPr>
        <w:t xml:space="preserve">brew install tesseract</w:t>
      </w:r>
      <w:r>
        <w:t xml:space="preserve">).</w:t>
      </w:r>
    </w:p>
    <w:p>
      <w:pPr>
        <w:pStyle w:val="ListParagraph"/>
        <w:numPr>
          <w:ilvl w:val="0"/>
          <w:numId w:val="8"/>
        </w:numPr>
        <w:spacing w:after="60" w:line="340"/>
        <w:jc w:val="both"/>
      </w:pPr>
      <w:r>
        <w:t xml:space="preserve">Open a terminal in the project folder and install dependencies: </w:t>
      </w:r>
      <w:r>
        <w:rPr>
          <w:rFonts w:ascii="Consolas" w:cs="Consolas" w:eastAsia="Consolas" w:hAnsi="Consolas"/>
          <w:sz w:val="20"/>
          <w:szCs w:val="20"/>
        </w:rPr>
        <w:t xml:space="preserve">pip install -r requirements.txt</w:t>
      </w:r>
      <w:r>
        <w:t xml:space="preserve">.</w:t>
      </w:r>
    </w:p>
    <w:p>
      <w:pPr>
        <w:pStyle w:val="ListParagraph"/>
        <w:numPr>
          <w:ilvl w:val="0"/>
          <w:numId w:val="8"/>
        </w:numPr>
        <w:spacing w:after="60" w:line="340"/>
        <w:jc w:val="both"/>
      </w:pPr>
      <w:r>
        <w:t xml:space="preserve">Download language resources: </w:t>
      </w:r>
      <w:r>
        <w:rPr>
          <w:rFonts w:ascii="Consolas" w:cs="Consolas" w:eastAsia="Consolas" w:hAnsi="Consolas"/>
          <w:sz w:val="20"/>
          <w:szCs w:val="20"/>
        </w:rPr>
        <w:t xml:space="preserve">python -m spacy download en_core_web_sm</w:t>
      </w:r>
      <w:r>
        <w:t xml:space="preserve"> and </w:t>
      </w:r>
      <w:r>
        <w:rPr>
          <w:rFonts w:ascii="Consolas" w:cs="Consolas" w:eastAsia="Consolas" w:hAnsi="Consolas"/>
          <w:sz w:val="20"/>
          <w:szCs w:val="20"/>
        </w:rPr>
        <w:t xml:space="preserve">python -c "import nltk; nltk.download('stopwords'); nltk.download('wordnet')"</w:t>
      </w:r>
      <w:r>
        <w:t xml:space="preserve">.</w:t>
      </w:r>
    </w:p>
    <w:p>
      <w:pPr>
        <w:pStyle w:val="ListParagraph"/>
        <w:numPr>
          <w:ilvl w:val="0"/>
          <w:numId w:val="8"/>
        </w:numPr>
        <w:spacing w:after="60" w:line="340"/>
        <w:jc w:val="both"/>
      </w:pPr>
      <w:r>
        <w:t xml:space="preserve">Start the application: </w:t>
      </w:r>
      <w:r>
        <w:rPr>
          <w:rFonts w:ascii="Consolas" w:cs="Consolas" w:eastAsia="Consolas" w:hAnsi="Consolas"/>
          <w:sz w:val="20"/>
          <w:szCs w:val="20"/>
        </w:rPr>
        <w:t xml:space="preserve">streamlit run app.py</w:t>
      </w:r>
      <w:r>
        <w:t xml:space="preserve"> and open http://localhost:8501.</w:t>
      </w:r>
    </w:p>
    <w:p>
      <w:pPr>
        <w:pStyle w:val="ListParagraph"/>
        <w:numPr>
          <w:ilvl w:val="0"/>
          <w:numId w:val="8"/>
        </w:numPr>
        <w:spacing w:after="60" w:line="340"/>
        <w:jc w:val="both"/>
      </w:pPr>
      <w:r>
        <w:t xml:space="preserve">Optionally run the tests: </w:t>
      </w:r>
      <w:r>
        <w:rPr>
          <w:rFonts w:ascii="Consolas" w:cs="Consolas" w:eastAsia="Consolas" w:hAnsi="Consolas"/>
          <w:sz w:val="20"/>
          <w:szCs w:val="20"/>
        </w:rPr>
        <w:t xml:space="preserve">python -m pytest -q</w:t>
      </w:r>
      <w:r>
        <w:t xml:space="preserve">.</w:t>
      </w:r>
    </w:p>
    <w:p>
      <w:pPr>
        <w:pStyle w:val="Heading2"/>
      </w:pPr>
      <w:r>
        <w:t xml:space="preserve">A.2 Using the System</w:t>
      </w:r>
    </w:p>
    <w:p>
      <w:pPr>
        <w:pStyle w:val="ListParagraph"/>
        <w:numPr>
          <w:ilvl w:val="0"/>
          <w:numId w:val="9"/>
        </w:numPr>
        <w:spacing w:after="60" w:line="340"/>
        <w:jc w:val="both"/>
      </w:pPr>
      <w:r>
        <w:rPr>
          <w:b/>
          <w:bCs/>
        </w:rPr>
        <w:t xml:space="preserve">Sign in</w:t>
      </w:r>
      <w:r>
        <w:t xml:space="preserve"> with the default administrator account (admin@resumeai.local / Admin@123) and change the password under </w:t>
      </w:r>
      <w:r>
        <w:rPr>
          <w:b/>
          <w:bCs/>
        </w:rPr>
        <w:t xml:space="preserve">Settings</w:t>
      </w:r>
      <w:r>
        <w:t xml:space="preserve">.</w:t>
      </w:r>
    </w:p>
    <w:p>
      <w:pPr>
        <w:pStyle w:val="ListParagraph"/>
        <w:numPr>
          <w:ilvl w:val="0"/>
          <w:numId w:val="9"/>
        </w:numPr>
        <w:spacing w:after="60" w:line="340"/>
        <w:jc w:val="both"/>
      </w:pPr>
      <w:r>
        <w:t xml:space="preserve">On an empty database, click </w:t>
      </w:r>
      <w:r>
        <w:rPr>
          <w:b/>
          <w:bCs/>
        </w:rPr>
        <w:t xml:space="preserve">Load sample data</w:t>
      </w:r>
      <w:r>
        <w:t xml:space="preserve"> on the Dashboard to explore the system with the demo dataset.</w:t>
      </w:r>
    </w:p>
    <w:p>
      <w:pPr>
        <w:pStyle w:val="ListParagraph"/>
        <w:numPr>
          <w:ilvl w:val="0"/>
          <w:numId w:val="9"/>
        </w:numPr>
        <w:spacing w:after="60" w:line="340"/>
        <w:jc w:val="both"/>
      </w:pPr>
      <w:r>
        <w:t xml:space="preserve">Open </w:t>
      </w:r>
      <w:r>
        <w:rPr>
          <w:b/>
          <w:bCs/>
        </w:rPr>
        <w:t xml:space="preserve">Job Postings → New job posting</w:t>
      </w:r>
      <w:r>
        <w:t xml:space="preserve">, enter the title and description (or import a TXT/PDF/DOCX file), review the detected skills and minimum experience, and save.</w:t>
      </w:r>
    </w:p>
    <w:p>
      <w:pPr>
        <w:pStyle w:val="ListParagraph"/>
        <w:numPr>
          <w:ilvl w:val="0"/>
          <w:numId w:val="9"/>
        </w:numPr>
        <w:spacing w:after="60" w:line="340"/>
        <w:jc w:val="both"/>
      </w:pPr>
      <w:r>
        <w:t xml:space="preserve">Open </w:t>
      </w:r>
      <w:r>
        <w:rPr>
          <w:b/>
          <w:bCs/>
        </w:rPr>
        <w:t xml:space="preserve">Upload Resumes</w:t>
      </w:r>
      <w:r>
        <w:t xml:space="preserve">, select one or more files and click </w:t>
      </w:r>
      <w:r>
        <w:rPr>
          <w:b/>
          <w:bCs/>
        </w:rPr>
        <w:t xml:space="preserve">Process resumes</w:t>
      </w:r>
      <w:r>
        <w:t xml:space="preserve">. Review the extracted details for each file.</w:t>
      </w:r>
    </w:p>
    <w:p>
      <w:pPr>
        <w:pStyle w:val="ListParagraph"/>
        <w:numPr>
          <w:ilvl w:val="0"/>
          <w:numId w:val="9"/>
        </w:numPr>
        <w:spacing w:after="60" w:line="340"/>
        <w:jc w:val="both"/>
      </w:pPr>
      <w:r>
        <w:t xml:space="preserve">Open </w:t>
      </w:r>
      <w:r>
        <w:rPr>
          <w:b/>
          <w:bCs/>
        </w:rPr>
        <w:t xml:space="preserve">Screening &amp; Ranking</w:t>
      </w:r>
      <w:r>
        <w:t xml:space="preserve">, choose a job and click </w:t>
      </w:r>
      <w:r>
        <w:rPr>
          <w:b/>
          <w:bCs/>
        </w:rPr>
        <w:t xml:space="preserve">Run screening</w:t>
      </w:r>
      <w:r>
        <w:t xml:space="preserve"> if needed. Adjust the threshold and click </w:t>
      </w:r>
      <w:r>
        <w:rPr>
          <w:b/>
          <w:bCs/>
        </w:rPr>
        <w:t xml:space="preserve">Auto-shortlist</w:t>
      </w:r>
      <w:r>
        <w:t xml:space="preserve">, or change individual statuses in the table.</w:t>
      </w:r>
    </w:p>
    <w:p>
      <w:pPr>
        <w:pStyle w:val="ListParagraph"/>
        <w:numPr>
          <w:ilvl w:val="0"/>
          <w:numId w:val="9"/>
        </w:numPr>
        <w:spacing w:after="60" w:line="340"/>
        <w:jc w:val="both"/>
      </w:pPr>
      <w:r>
        <w:t xml:space="preserve">Expand a candidate under </w:t>
      </w:r>
      <w:r>
        <w:rPr>
          <w:b/>
          <w:bCs/>
        </w:rPr>
        <w:t xml:space="preserve">Why this ranking?</w:t>
      </w:r>
      <w:r>
        <w:t xml:space="preserve"> to see component scores and missing skills.</w:t>
      </w:r>
    </w:p>
    <w:p>
      <w:pPr>
        <w:pStyle w:val="ListParagraph"/>
        <w:numPr>
          <w:ilvl w:val="0"/>
          <w:numId w:val="9"/>
        </w:numPr>
        <w:spacing w:after="60" w:line="340"/>
        <w:jc w:val="both"/>
      </w:pPr>
      <w:r>
        <w:t xml:space="preserve">Use </w:t>
      </w:r>
      <w:r>
        <w:rPr>
          <w:b/>
          <w:bCs/>
        </w:rPr>
        <w:t xml:space="preserve">Candidates</w:t>
      </w:r>
      <w:r>
        <w:t xml:space="preserve"> to search the pool and view recommended roles for a candidate.</w:t>
      </w:r>
    </w:p>
    <w:p>
      <w:pPr>
        <w:pStyle w:val="ListParagraph"/>
        <w:numPr>
          <w:ilvl w:val="0"/>
          <w:numId w:val="9"/>
        </w:numPr>
        <w:spacing w:after="60" w:line="340"/>
        <w:jc w:val="both"/>
      </w:pPr>
      <w:r>
        <w:t xml:space="preserve">Open </w:t>
      </w:r>
      <w:r>
        <w:rPr>
          <w:b/>
          <w:bCs/>
        </w:rPr>
        <w:t xml:space="preserve">Reports</w:t>
      </w:r>
      <w:r>
        <w:t xml:space="preserve">, choose a report and download it as CSV or PDF.</w:t>
      </w:r>
    </w:p>
    <w:p>
      <w:pPr>
        <w:pStyle w:val="ListParagraph"/>
        <w:numPr>
          <w:ilvl w:val="0"/>
          <w:numId w:val="9"/>
        </w:numPr>
        <w:spacing w:after="60" w:line="340"/>
        <w:jc w:val="both"/>
      </w:pPr>
      <w:r>
        <w:t xml:space="preserve">Administrators create recruiter accounts under </w:t>
      </w:r>
      <w:r>
        <w:rPr>
          <w:b/>
          <w:bCs/>
        </w:rPr>
        <w:t xml:space="preserve">Settings → User management</w:t>
      </w:r>
      <w:r>
        <w:t xml:space="preserve">.</w:t>
      </w:r>
    </w:p>
    <w:p>
      <w:pPr>
        <w:pStyle w:val="Heading2"/>
      </w:pPr>
      <w:r>
        <w:t xml:space="preserve">A.3 Configuration</w:t>
      </w:r>
    </w:p>
    <w:p>
      <w:pPr>
        <w:pStyle w:val="TableCaption"/>
        <w:keepNext/>
        <w:spacing w:after="80" w:before="160"/>
        <w:jc w:val="center"/>
      </w:pPr>
      <w:r>
        <w:t xml:space="preserve">Table 29: Configuration options (config.py)</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050"/>
      </w:tblGrid>
      <w:tr>
        <w:trPr>
          <w:tblHeader/>
        </w:trPr>
        <w:tc>
          <w:tcPr>
            <w:tcW w:type="dxa" w:w="34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Setting</w:t>
            </w:r>
          </w:p>
        </w:tc>
        <w:tc>
          <w:tcPr>
            <w:tcW w:type="dxa" w:w="200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Default</w:t>
            </w:r>
          </w:p>
        </w:tc>
        <w:tc>
          <w:tcPr>
            <w:tcW w:type="dxa" w:w="3050"/>
            <w:tcBorders>
              <w:top w:val="single" w:color="8C9BB0" w:sz="4"/>
              <w:left w:val="single" w:color="8C9BB0" w:sz="4"/>
              <w:bottom w:val="single" w:color="8C9BB0" w:sz="4"/>
              <w:right w:val="single" w:color="8C9BB0" w:sz="4"/>
            </w:tcBorders>
            <w:shd w:fill="1F3A5F" w:color="auto" w:val="clear"/>
            <w:tcMar>
              <w:top w:type="dxa" w:w="50"/>
              <w:left w:type="dxa" w:w="90"/>
              <w:bottom w:type="dxa" w:w="50"/>
              <w:right w:type="dxa" w:w="90"/>
            </w:tcMar>
            <w:vAlign w:val="center"/>
          </w:tcPr>
          <w:p>
            <w:pPr>
              <w:spacing w:after="0" w:line="260"/>
            </w:pPr>
            <w:r>
              <w:rPr>
                <w:b/>
                <w:bCs/>
                <w:color w:val="FFFFFF"/>
                <w:sz w:val="20"/>
                <w:szCs w:val="20"/>
              </w:rPr>
              <w:t xml:space="preserve">Meaning</w:t>
            </w:r>
          </w:p>
        </w:tc>
      </w:tr>
      <w:tr>
        <w:trPr>
          <w:cantSplit/>
        </w:trPr>
        <w:tc>
          <w:tcPr>
            <w:tcW w:type="dxa" w:w="3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WEIGHT_TFIDF / WEIGHT_SKILLS / WEIGHT_EXPERIENCE</w:t>
            </w:r>
          </w:p>
        </w:tc>
        <w:tc>
          <w:tcPr>
            <w:tcW w:type="dxa" w:w="20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0.55 / 0.35 / 0.10</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Weights of the match score components</w:t>
            </w:r>
          </w:p>
        </w:tc>
      </w:tr>
      <w:tr>
        <w:trPr>
          <w:cantSplit/>
        </w:trPr>
        <w:tc>
          <w:tcPr>
            <w:tcW w:type="dxa" w:w="3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SHORTLIST_THRESHOLD</w:t>
            </w:r>
          </w:p>
        </w:tc>
        <w:tc>
          <w:tcPr>
            <w:tcW w:type="dxa" w:w="20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60</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Default auto-shortlist threshold (%)</w:t>
            </w:r>
          </w:p>
        </w:tc>
      </w:tr>
      <w:tr>
        <w:trPr>
          <w:cantSplit/>
        </w:trPr>
        <w:tc>
          <w:tcPr>
            <w:tcW w:type="dxa" w:w="3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MAX_FILE_MB</w:t>
            </w:r>
          </w:p>
        </w:tc>
        <w:tc>
          <w:tcPr>
            <w:tcW w:type="dxa" w:w="20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10</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Maximum upload size</w:t>
            </w:r>
          </w:p>
        </w:tc>
      </w:tr>
      <w:tr>
        <w:trPr>
          <w:cantSplit/>
        </w:trPr>
        <w:tc>
          <w:tcPr>
            <w:tcW w:type="dxa" w:w="3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SCANNED_PDF_MIN_CHARS</w:t>
            </w:r>
          </w:p>
        </w:tc>
        <w:tc>
          <w:tcPr>
            <w:tcW w:type="dxa" w:w="20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50</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Pages with less text are OCR-processed</w:t>
            </w:r>
          </w:p>
        </w:tc>
      </w:tr>
      <w:tr>
        <w:trPr>
          <w:cantSplit/>
        </w:trPr>
        <w:tc>
          <w:tcPr>
            <w:tcW w:type="dxa" w:w="34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TESSERACT_CMD (environment)</w:t>
            </w:r>
          </w:p>
        </w:tc>
        <w:tc>
          <w:tcPr>
            <w:tcW w:type="dxa" w:w="200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auto-detected</w:t>
            </w:r>
          </w:p>
        </w:tc>
        <w:tc>
          <w:tcPr>
            <w:tcW w:type="dxa" w:w="3050"/>
            <w:tcBorders>
              <w:top w:val="single" w:color="8C9BB0" w:sz="4"/>
              <w:left w:val="single" w:color="8C9BB0" w:sz="4"/>
              <w:bottom w:val="single" w:color="8C9BB0" w:sz="4"/>
              <w:right w:val="single" w:color="8C9BB0" w:sz="4"/>
            </w:tcBorders>
            <w:tcMar>
              <w:top w:type="dxa" w:w="50"/>
              <w:left w:type="dxa" w:w="90"/>
              <w:bottom w:type="dxa" w:w="50"/>
              <w:right w:type="dxa" w:w="90"/>
            </w:tcMar>
            <w:vAlign w:val="center"/>
          </w:tcPr>
          <w:p>
            <w:pPr>
              <w:spacing w:after="0" w:line="260"/>
            </w:pPr>
            <w:r>
              <w:rPr>
                <w:sz w:val="20"/>
                <w:szCs w:val="20"/>
              </w:rPr>
              <w:t xml:space="preserve">Path to tesseract executable</w:t>
            </w:r>
          </w:p>
        </w:tc>
      </w:tr>
      <w:tr>
        <w:trPr>
          <w:cantSplit/>
        </w:trPr>
        <w:tc>
          <w:tcPr>
            <w:tcW w:type="dxa" w:w="34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RSS_DB_PATH (environment)</w:t>
            </w:r>
          </w:p>
        </w:tc>
        <w:tc>
          <w:tcPr>
            <w:tcW w:type="dxa" w:w="200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data/resume_screening.db</w:t>
            </w:r>
          </w:p>
        </w:tc>
        <w:tc>
          <w:tcPr>
            <w:tcW w:type="dxa" w:w="3050"/>
            <w:tcBorders>
              <w:top w:val="single" w:color="8C9BB0" w:sz="4"/>
              <w:left w:val="single" w:color="8C9BB0" w:sz="4"/>
              <w:bottom w:val="single" w:color="8C9BB0" w:sz="4"/>
              <w:right w:val="single" w:color="8C9BB0" w:sz="4"/>
            </w:tcBorders>
            <w:shd w:fill="EEF3FA" w:color="auto" w:val="clear"/>
            <w:tcMar>
              <w:top w:type="dxa" w:w="50"/>
              <w:left w:type="dxa" w:w="90"/>
              <w:bottom w:type="dxa" w:w="50"/>
              <w:right w:type="dxa" w:w="90"/>
            </w:tcMar>
            <w:vAlign w:val="center"/>
          </w:tcPr>
          <w:p>
            <w:pPr>
              <w:spacing w:after="0" w:line="260"/>
            </w:pPr>
            <w:r>
              <w:rPr>
                <w:sz w:val="20"/>
                <w:szCs w:val="20"/>
              </w:rPr>
              <w:t xml:space="preserve">Location of the SQLite database</w:t>
            </w:r>
          </w:p>
        </w:tc>
      </w:tr>
    </w:tbl>
    <w:p>
      <w:pPr>
        <w:spacing w:after="200"/>
      </w:pPr>
    </w:p>
    <w:p>
      <w:pPr>
        <w:pStyle w:val="Heading1"/>
        <w:pageBreakBefore/>
      </w:pPr>
      <w:r>
        <w:t xml:space="preserve">Appendix B: Selected Source Code</w:t>
      </w:r>
    </w:p>
    <w:p>
      <w:pPr>
        <w:spacing w:after="120" w:before="0" w:line="360"/>
        <w:jc w:val="both"/>
      </w:pPr>
      <w:r>
        <w:t xml:space="preserve">The complete source code accompanies this report. Key excerpts are reproduced below.</w:t>
      </w:r>
    </w:p>
    <w:p>
      <w:pPr>
        <w:keepNext/>
        <w:spacing w:after="40" w:before="120"/>
      </w:pPr>
      <w:r>
        <w:rPr>
          <w:b/>
          <w:bCs/>
          <w:color w:val="1F3A5F"/>
          <w:sz w:val="20"/>
          <w:szCs w:val="20"/>
        </w:rPr>
        <w:t xml:space="preserve">B.1  core/matcher.py</w:t>
      </w:r>
    </w:p>
    <w:p>
      <w:pPr>
        <w:keepNext w:val="false"/>
        <w:keepLines/>
        <w:pBdr>
          <w:top w:val="single" w:color="C9D1DB" w:sz="4" w:space="2"/>
        </w:pBdr>
        <w:shd w:fill="F4F6F8" w:color="auto" w:val="clear"/>
        <w:spacing w:after="0" w:line="240"/>
      </w:pPr>
      <w:r>
        <w:rPr>
          <w:rFonts w:ascii="Consolas" w:cs="Consolas" w:eastAsia="Consolas" w:hAnsi="Consolas"/>
          <w:sz w:val="17"/>
          <w:szCs w:val="17"/>
        </w:rPr>
        <w:t xml:space="preserve">"""Machine Learning Matching Module.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Score = WEIGHT_TFIDF * TF-IDF cosine similarity (rescaled)</w:t>
      </w:r>
    </w:p>
    <w:p>
      <w:pPr>
        <w:keepNext w:val="false"/>
        <w:keepLines/>
        <w:shd w:fill="F4F6F8" w:color="auto" w:val="clear"/>
        <w:spacing w:after="0" w:line="240"/>
      </w:pPr>
      <w:r>
        <w:rPr>
          <w:rFonts w:ascii="Consolas" w:cs="Consolas" w:eastAsia="Consolas" w:hAnsi="Consolas"/>
          <w:sz w:val="17"/>
          <w:szCs w:val="17"/>
        </w:rPr>
        <w:t xml:space="preserve">      + WEIGHT_SKILLS * required-skill coverage</w:t>
      </w:r>
    </w:p>
    <w:p>
      <w:pPr>
        <w:keepNext w:val="false"/>
        <w:keepLines/>
        <w:shd w:fill="F4F6F8" w:color="auto" w:val="clear"/>
        <w:spacing w:after="0" w:line="240"/>
      </w:pPr>
      <w:r>
        <w:rPr>
          <w:rFonts w:ascii="Consolas" w:cs="Consolas" w:eastAsia="Consolas" w:hAnsi="Consolas"/>
          <w:sz w:val="17"/>
          <w:szCs w:val="17"/>
        </w:rPr>
        <w:t xml:space="preserve">      + WEIGHT_EXPERIENCE * experience fit</w:t>
      </w:r>
    </w:p>
    <w:p>
      <w:pPr>
        <w:keepNext w:val="false"/>
        <w:keepLines/>
        <w:shd w:fill="F4F6F8" w:color="auto" w:val="clear"/>
        <w:spacing w:after="0" w:line="240"/>
      </w:pPr>
      <w:r>
        <w:rPr>
          <w:rFonts w:ascii="Consolas" w:cs="Consolas" w:eastAsia="Consolas" w:hAnsi="Consolas"/>
          <w:sz w:val="17"/>
          <w:szCs w:val="17"/>
        </w:rPr>
        <w:t xml:space="preserve">The per-component scores and matched/missing skills are kept for explainability.</w:t>
      </w:r>
    </w:p>
    <w:p>
      <w:pPr>
        <w:keepNext w:val="false"/>
        <w:keepLines/>
        <w:shd w:fill="F4F6F8" w:color="auto" w:val="clear"/>
        <w:spacing w:after="0" w:line="240"/>
      </w:pPr>
      <w:r>
        <w:rPr>
          <w:rFonts w:ascii="Consolas" w:cs="Consolas" w:eastAsia="Consolas" w:hAnsi="Consolas"/>
          <w:sz w:val="17"/>
          <w:szCs w:val="17"/>
        </w:rPr>
        <w:t xml:space="preserve">"""</w:t>
      </w:r>
    </w:p>
    <w:p>
      <w:pPr>
        <w:keepNext w:val="false"/>
        <w:keepLines/>
        <w:shd w:fill="F4F6F8" w:color="auto" w:val="clear"/>
        <w:spacing w:after="0" w:line="240"/>
      </w:pPr>
      <w:r>
        <w:rPr>
          <w:rFonts w:ascii="Consolas" w:cs="Consolas" w:eastAsia="Consolas" w:hAnsi="Consolas"/>
          <w:sz w:val="17"/>
          <w:szCs w:val="17"/>
        </w:rPr>
        <w:t xml:space="preserve">import time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from sklearn.feature_extraction.text import TfidfVectorizer</w:t>
      </w:r>
    </w:p>
    <w:p>
      <w:pPr>
        <w:keepNext w:val="false"/>
        <w:keepLines/>
        <w:shd w:fill="F4F6F8" w:color="auto" w:val="clear"/>
        <w:spacing w:after="0" w:line="240"/>
      </w:pPr>
      <w:r>
        <w:rPr>
          <w:rFonts w:ascii="Consolas" w:cs="Consolas" w:eastAsia="Consolas" w:hAnsi="Consolas"/>
          <w:sz w:val="17"/>
          <w:szCs w:val="17"/>
        </w:rPr>
        <w:t xml:space="preserve">from sklearn.metrics.pairwise import cosine_similarity</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import config</w:t>
      </w:r>
    </w:p>
    <w:p>
      <w:pPr>
        <w:keepNext w:val="false"/>
        <w:keepLines/>
        <w:shd w:fill="F4F6F8" w:color="auto" w:val="clear"/>
        <w:spacing w:after="0" w:line="240"/>
      </w:pPr>
      <w:r>
        <w:rPr>
          <w:rFonts w:ascii="Consolas" w:cs="Consolas" w:eastAsia="Consolas" w:hAnsi="Consolas"/>
          <w:sz w:val="17"/>
          <w:szCs w:val="17"/>
        </w:rPr>
        <w:t xml:space="preserve">from core import nlp</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Resume/JD cosine similarity rarely exceeds ~0.6 even for strong matches (resumes contain much</w:t>
      </w:r>
    </w:p>
    <w:p>
      <w:pPr>
        <w:keepNext w:val="false"/>
        <w:keepLines/>
        <w:shd w:fill="F4F6F8" w:color="auto" w:val="clear"/>
        <w:spacing w:after="0" w:line="240"/>
      </w:pPr>
      <w:r>
        <w:rPr>
          <w:rFonts w:ascii="Consolas" w:cs="Consolas" w:eastAsia="Consolas" w:hAnsi="Consolas"/>
          <w:sz w:val="17"/>
          <w:szCs w:val="17"/>
        </w:rPr>
        <w:t xml:space="preserve"># unrelated text), so the raw value is divided by this ceiling and capped at 1.</w:t>
      </w:r>
    </w:p>
    <w:p>
      <w:pPr>
        <w:keepNext w:val="false"/>
        <w:keepLines/>
        <w:shd w:fill="F4F6F8" w:color="auto" w:val="clear"/>
        <w:spacing w:after="0" w:line="240"/>
      </w:pPr>
      <w:r>
        <w:rPr>
          <w:rFonts w:ascii="Consolas" w:cs="Consolas" w:eastAsia="Consolas" w:hAnsi="Consolas"/>
          <w:sz w:val="17"/>
          <w:szCs w:val="17"/>
        </w:rPr>
        <w:t xml:space="preserve">TFIDF_CEILING = 0.6</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tfidf_similarities(job_text: str, resume_texts: list[str]) -&gt; list[float]:</w:t>
      </w:r>
    </w:p>
    <w:p>
      <w:pPr>
        <w:keepNext w:val="false"/>
        <w:keepLines/>
        <w:shd w:fill="F4F6F8" w:color="auto" w:val="clear"/>
        <w:spacing w:after="0" w:line="240"/>
      </w:pPr>
      <w:r>
        <w:rPr>
          <w:rFonts w:ascii="Consolas" w:cs="Consolas" w:eastAsia="Consolas" w:hAnsi="Consolas"/>
          <w:sz w:val="17"/>
          <w:szCs w:val="17"/>
        </w:rPr>
        <w:t xml:space="preserve">    if not resume_texts:</w:t>
      </w:r>
    </w:p>
    <w:p>
      <w:pPr>
        <w:keepNext w:val="false"/>
        <w:keepLines/>
        <w:shd w:fill="F4F6F8" w:color="auto" w:val="clear"/>
        <w:spacing w:after="0" w:line="240"/>
      </w:pPr>
      <w:r>
        <w:rPr>
          <w:rFonts w:ascii="Consolas" w:cs="Consolas" w:eastAsia="Consolas" w:hAnsi="Consolas"/>
          <w:sz w:val="17"/>
          <w:szCs w:val="17"/>
        </w:rPr>
        <w:t xml:space="preserve">        return []</w:t>
      </w:r>
    </w:p>
    <w:p>
      <w:pPr>
        <w:keepNext w:val="false"/>
        <w:keepLines/>
        <w:shd w:fill="F4F6F8" w:color="auto" w:val="clear"/>
        <w:spacing w:after="0" w:line="240"/>
      </w:pPr>
      <w:r>
        <w:rPr>
          <w:rFonts w:ascii="Consolas" w:cs="Consolas" w:eastAsia="Consolas" w:hAnsi="Consolas"/>
          <w:sz w:val="17"/>
          <w:szCs w:val="17"/>
        </w:rPr>
        <w:t xml:space="preserve">    vectorizer = TfidfVectorizer(ngram_range=(1, 2), sublinear_tf=True, min_df=1, token_pattern=r"(?u)\b[\w+#.]+\b")</w:t>
      </w:r>
    </w:p>
    <w:p>
      <w:pPr>
        <w:keepNext w:val="false"/>
        <w:keepLines/>
        <w:shd w:fill="F4F6F8" w:color="auto" w:val="clear"/>
        <w:spacing w:after="0" w:line="240"/>
      </w:pPr>
      <w:r>
        <w:rPr>
          <w:rFonts w:ascii="Consolas" w:cs="Consolas" w:eastAsia="Consolas" w:hAnsi="Consolas"/>
          <w:sz w:val="17"/>
          <w:szCs w:val="17"/>
        </w:rPr>
        <w:t xml:space="preserve">    matrix = vectorizer.fit_transform([job_text, *resume_texts])</w:t>
      </w:r>
    </w:p>
    <w:p>
      <w:pPr>
        <w:keepNext w:val="false"/>
        <w:keepLines/>
        <w:shd w:fill="F4F6F8" w:color="auto" w:val="clear"/>
        <w:spacing w:after="0" w:line="240"/>
      </w:pPr>
      <w:r>
        <w:rPr>
          <w:rFonts w:ascii="Consolas" w:cs="Consolas" w:eastAsia="Consolas" w:hAnsi="Consolas"/>
          <w:sz w:val="17"/>
          <w:szCs w:val="17"/>
        </w:rPr>
        <w:t xml:space="preserve">    return cosine_similarity(matrix[0:1], matrix[1:]).ravel().tolist()</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score_components(similarity: float, resume_skills, job_skills, experience, min_experience) -&gt; dict:</w:t>
      </w:r>
    </w:p>
    <w:p>
      <w:pPr>
        <w:keepNext w:val="false"/>
        <w:keepLines/>
        <w:shd w:fill="F4F6F8" w:color="auto" w:val="clear"/>
        <w:spacing w:after="0" w:line="240"/>
      </w:pPr>
      <w:r>
        <w:rPr>
          <w:rFonts w:ascii="Consolas" w:cs="Consolas" w:eastAsia="Consolas" w:hAnsi="Consolas"/>
          <w:sz w:val="17"/>
          <w:szCs w:val="17"/>
        </w:rPr>
        <w:t xml:space="preserve">    job_skills, resume_skills = set(job_skills), set(resume_skills)</w:t>
      </w:r>
    </w:p>
    <w:p>
      <w:pPr>
        <w:keepNext w:val="false"/>
        <w:keepLines/>
        <w:shd w:fill="F4F6F8" w:color="auto" w:val="clear"/>
        <w:spacing w:after="0" w:line="240"/>
      </w:pPr>
      <w:r>
        <w:rPr>
          <w:rFonts w:ascii="Consolas" w:cs="Consolas" w:eastAsia="Consolas" w:hAnsi="Consolas"/>
          <w:sz w:val="17"/>
          <w:szCs w:val="17"/>
        </w:rPr>
        <w:t xml:space="preserve">    tfidf_component = min(similarity / TFIDF_CEILING, 1.0)</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matched = sorted(job_skills &amp; resume_skills)</w:t>
      </w:r>
    </w:p>
    <w:p>
      <w:pPr>
        <w:keepNext w:val="false"/>
        <w:keepLines/>
        <w:shd w:fill="F4F6F8" w:color="auto" w:val="clear"/>
        <w:spacing w:after="0" w:line="240"/>
      </w:pPr>
      <w:r>
        <w:rPr>
          <w:rFonts w:ascii="Consolas" w:cs="Consolas" w:eastAsia="Consolas" w:hAnsi="Consolas"/>
          <w:sz w:val="17"/>
          <w:szCs w:val="17"/>
        </w:rPr>
        <w:t xml:space="preserve">    missing = sorted(job_skills - resume_skills)</w:t>
      </w:r>
    </w:p>
    <w:p>
      <w:pPr>
        <w:keepNext w:val="false"/>
        <w:keepLines/>
        <w:shd w:fill="F4F6F8" w:color="auto" w:val="clear"/>
        <w:spacing w:after="0" w:line="240"/>
      </w:pPr>
      <w:r>
        <w:rPr>
          <w:rFonts w:ascii="Consolas" w:cs="Consolas" w:eastAsia="Consolas" w:hAnsi="Consolas"/>
          <w:sz w:val="17"/>
          <w:szCs w:val="17"/>
        </w:rPr>
        <w:t xml:space="preserve">    skill_component = len(matched) / len(job_skills) if job_skills else None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if min_experience and min_experience &gt; 0:</w:t>
      </w:r>
    </w:p>
    <w:p>
      <w:pPr>
        <w:keepNext w:val="false"/>
        <w:keepLines/>
        <w:shd w:fill="F4F6F8" w:color="auto" w:val="clear"/>
        <w:spacing w:after="0" w:line="240"/>
      </w:pPr>
      <w:r>
        <w:rPr>
          <w:rFonts w:ascii="Consolas" w:cs="Consolas" w:eastAsia="Consolas" w:hAnsi="Consolas"/>
          <w:sz w:val="17"/>
          <w:szCs w:val="17"/>
        </w:rPr>
        <w:t xml:space="preserve">        exp_component = min((experience or 0) / min_experience, 1.0)</w:t>
      </w:r>
    </w:p>
    <w:p>
      <w:pPr>
        <w:keepNext w:val="false"/>
        <w:keepLines/>
        <w:shd w:fill="F4F6F8" w:color="auto" w:val="clear"/>
        <w:spacing w:after="0" w:line="240"/>
      </w:pPr>
      <w:r>
        <w:rPr>
          <w:rFonts w:ascii="Consolas" w:cs="Consolas" w:eastAsia="Consolas" w:hAnsi="Consolas"/>
          <w:sz w:val="17"/>
          <w:szCs w:val="17"/>
        </w:rPr>
        <w:t xml:space="preserve">    else:</w:t>
      </w:r>
    </w:p>
    <w:p>
      <w:pPr>
        <w:keepNext w:val="false"/>
        <w:keepLines/>
        <w:shd w:fill="F4F6F8" w:color="auto" w:val="clear"/>
        <w:spacing w:after="0" w:line="240"/>
      </w:pPr>
      <w:r>
        <w:rPr>
          <w:rFonts w:ascii="Consolas" w:cs="Consolas" w:eastAsia="Consolas" w:hAnsi="Consolas"/>
          <w:sz w:val="17"/>
          <w:szCs w:val="17"/>
        </w:rPr>
        <w:t xml:space="preserve">        exp_component = 1.0</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w_t, w_s, w_e = config.WEIGHT_TFIDF, config.WEIGHT_SKILLS, config.WEIGHT_EXPERIENCE</w:t>
      </w:r>
    </w:p>
    <w:p>
      <w:pPr>
        <w:keepNext w:val="false"/>
        <w:keepLines/>
        <w:shd w:fill="F4F6F8" w:color="auto" w:val="clear"/>
        <w:spacing w:after="0" w:line="240"/>
      </w:pPr>
      <w:r>
        <w:rPr>
          <w:rFonts w:ascii="Consolas" w:cs="Consolas" w:eastAsia="Consolas" w:hAnsi="Consolas"/>
          <w:sz w:val="17"/>
          <w:szCs w:val="17"/>
        </w:rPr>
        <w:t xml:space="preserve">    if skill_component is None:  # JD lists no recognisable skills: redistribute that weight to TF-IDF</w:t>
      </w:r>
    </w:p>
    <w:p>
      <w:pPr>
        <w:keepNext w:val="false"/>
        <w:keepLines/>
        <w:shd w:fill="F4F6F8" w:color="auto" w:val="clear"/>
        <w:spacing w:after="0" w:line="240"/>
      </w:pPr>
      <w:r>
        <w:rPr>
          <w:rFonts w:ascii="Consolas" w:cs="Consolas" w:eastAsia="Consolas" w:hAnsi="Consolas"/>
          <w:sz w:val="17"/>
          <w:szCs w:val="17"/>
        </w:rPr>
        <w:t xml:space="preserve">        w_t, w_s, skill_component = w_t + w_s, 0.0, 0.0</w:t>
      </w:r>
    </w:p>
    <w:p>
      <w:pPr>
        <w:keepNext w:val="false"/>
        <w:keepLines/>
        <w:shd w:fill="F4F6F8" w:color="auto" w:val="clear"/>
        <w:spacing w:after="0" w:line="240"/>
      </w:pPr>
      <w:r>
        <w:rPr>
          <w:rFonts w:ascii="Consolas" w:cs="Consolas" w:eastAsia="Consolas" w:hAnsi="Consolas"/>
          <w:sz w:val="17"/>
          <w:szCs w:val="17"/>
        </w:rPr>
        <w:t xml:space="preserve">    total = w_t * tfidf_component + w_s * skill_component + w_e * exp_component</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return {</w:t>
      </w:r>
    </w:p>
    <w:p>
      <w:pPr>
        <w:keepNext w:val="false"/>
        <w:keepLines/>
        <w:shd w:fill="F4F6F8" w:color="auto" w:val="clear"/>
        <w:spacing w:after="0" w:line="240"/>
      </w:pPr>
      <w:r>
        <w:rPr>
          <w:rFonts w:ascii="Consolas" w:cs="Consolas" w:eastAsia="Consolas" w:hAnsi="Consolas"/>
          <w:sz w:val="17"/>
          <w:szCs w:val="17"/>
        </w:rPr>
        <w:t xml:space="preserve">        "match_score": round(total * 100, 2),</w:t>
      </w:r>
    </w:p>
    <w:p>
      <w:pPr>
        <w:keepNext w:val="false"/>
        <w:keepLines/>
        <w:shd w:fill="F4F6F8" w:color="auto" w:val="clear"/>
        <w:spacing w:after="0" w:line="240"/>
      </w:pPr>
      <w:r>
        <w:rPr>
          <w:rFonts w:ascii="Consolas" w:cs="Consolas" w:eastAsia="Consolas" w:hAnsi="Consolas"/>
          <w:sz w:val="17"/>
          <w:szCs w:val="17"/>
        </w:rPr>
        <w:t xml:space="preserve">        "tfidf_score": round(tfidf_component * 100, 2),</w:t>
      </w:r>
    </w:p>
    <w:p>
      <w:pPr>
        <w:keepNext w:val="false"/>
        <w:keepLines/>
        <w:shd w:fill="F4F6F8" w:color="auto" w:val="clear"/>
        <w:spacing w:after="0" w:line="240"/>
      </w:pPr>
      <w:r>
        <w:rPr>
          <w:rFonts w:ascii="Consolas" w:cs="Consolas" w:eastAsia="Consolas" w:hAnsi="Consolas"/>
          <w:sz w:val="17"/>
          <w:szCs w:val="17"/>
        </w:rPr>
        <w:t xml:space="preserve">        "raw_cosine": round(similarity, 4),</w:t>
      </w:r>
    </w:p>
    <w:p>
      <w:pPr>
        <w:keepNext w:val="false"/>
        <w:keepLines/>
        <w:shd w:fill="F4F6F8" w:color="auto" w:val="clear"/>
        <w:spacing w:after="0" w:line="240"/>
      </w:pPr>
      <w:r>
        <w:rPr>
          <w:rFonts w:ascii="Consolas" w:cs="Consolas" w:eastAsia="Consolas" w:hAnsi="Consolas"/>
          <w:sz w:val="17"/>
          <w:szCs w:val="17"/>
        </w:rPr>
        <w:t xml:space="preserve">        "skill_score": round(skill_component * 100, 2),</w:t>
      </w:r>
    </w:p>
    <w:p>
      <w:pPr>
        <w:keepNext w:val="false"/>
        <w:keepLines/>
        <w:shd w:fill="F4F6F8" w:color="auto" w:val="clear"/>
        <w:spacing w:after="0" w:line="240"/>
      </w:pPr>
      <w:r>
        <w:rPr>
          <w:rFonts w:ascii="Consolas" w:cs="Consolas" w:eastAsia="Consolas" w:hAnsi="Consolas"/>
          <w:sz w:val="17"/>
          <w:szCs w:val="17"/>
        </w:rPr>
        <w:t xml:space="preserve">        "experience_score": round(exp_component * 100, 2),</w:t>
      </w:r>
    </w:p>
    <w:p>
      <w:pPr>
        <w:keepNext w:val="false"/>
        <w:keepLines/>
        <w:shd w:fill="F4F6F8" w:color="auto" w:val="clear"/>
        <w:spacing w:after="0" w:line="240"/>
      </w:pPr>
      <w:r>
        <w:rPr>
          <w:rFonts w:ascii="Consolas" w:cs="Consolas" w:eastAsia="Consolas" w:hAnsi="Consolas"/>
          <w:sz w:val="17"/>
          <w:szCs w:val="17"/>
        </w:rPr>
        <w:t xml:space="preserve">        "matched_skills": matched,</w:t>
      </w:r>
    </w:p>
    <w:p>
      <w:pPr>
        <w:keepNext w:val="false"/>
        <w:keepLines/>
        <w:shd w:fill="F4F6F8" w:color="auto" w:val="clear"/>
        <w:spacing w:after="0" w:line="240"/>
      </w:pPr>
      <w:r>
        <w:rPr>
          <w:rFonts w:ascii="Consolas" w:cs="Consolas" w:eastAsia="Consolas" w:hAnsi="Consolas"/>
          <w:sz w:val="17"/>
          <w:szCs w:val="17"/>
        </w:rPr>
        <w:t xml:space="preserve">        "missing_skills": missing,</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rank_resumes(job: dict, resumes: list[dict]) -&gt; list[dict]:</w:t>
      </w:r>
    </w:p>
    <w:p>
      <w:pPr>
        <w:keepNext w:val="false"/>
        <w:keepLines/>
        <w:shd w:fill="F4F6F8" w:color="auto" w:val="clear"/>
        <w:spacing w:after="0" w:line="240"/>
      </w:pPr>
      <w:r>
        <w:rPr>
          <w:rFonts w:ascii="Consolas" w:cs="Consolas" w:eastAsia="Consolas" w:hAnsi="Consolas"/>
          <w:sz w:val="17"/>
          <w:szCs w:val="17"/>
        </w:rPr>
        <w:t xml:space="preserve">    """job: {job_description, skills, min_experience}; resumes: {resume_id, processed_text, skills, experience_years}."""</w:t>
      </w:r>
    </w:p>
    <w:p>
      <w:pPr>
        <w:keepNext w:val="false"/>
        <w:keepLines/>
        <w:shd w:fill="F4F6F8" w:color="auto" w:val="clear"/>
        <w:spacing w:after="0" w:line="240"/>
      </w:pPr>
      <w:r>
        <w:rPr>
          <w:rFonts w:ascii="Consolas" w:cs="Consolas" w:eastAsia="Consolas" w:hAnsi="Consolas"/>
          <w:sz w:val="17"/>
          <w:szCs w:val="17"/>
        </w:rPr>
        <w:t xml:space="preserve">    start = time.perf_counter()</w:t>
      </w:r>
    </w:p>
    <w:p>
      <w:pPr>
        <w:keepNext w:val="false"/>
        <w:keepLines/>
        <w:shd w:fill="F4F6F8" w:color="auto" w:val="clear"/>
        <w:spacing w:after="0" w:line="240"/>
      </w:pPr>
      <w:r>
        <w:rPr>
          <w:rFonts w:ascii="Consolas" w:cs="Consolas" w:eastAsia="Consolas" w:hAnsi="Consolas"/>
          <w:sz w:val="17"/>
          <w:szCs w:val="17"/>
        </w:rPr>
        <w:t xml:space="preserve">    job_processed = nlp.preprocess(job["job_description"])</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sims = tfidf_similarities(job_processed, [r["processed_text"] or "" for r in resumes])</w:t>
      </w:r>
    </w:p>
    <w:p>
      <w:pPr>
        <w:spacing w:after="160"/>
      </w:pPr>
    </w:p>
    <w:p>
      <w:pPr>
        <w:keepNext/>
        <w:spacing w:after="40" w:before="120"/>
      </w:pPr>
      <w:r>
        <w:rPr>
          <w:b/>
          <w:bCs/>
          <w:color w:val="1F3A5F"/>
          <w:sz w:val="20"/>
          <w:szCs w:val="20"/>
        </w:rPr>
        <w:t xml:space="preserve">B.2  core/auth.py</w:t>
      </w:r>
    </w:p>
    <w:p>
      <w:pPr>
        <w:keepNext w:val="false"/>
        <w:keepLines/>
        <w:pBdr>
          <w:top w:val="single" w:color="C9D1DB" w:sz="4" w:space="2"/>
        </w:pBdr>
        <w:shd w:fill="F4F6F8" w:color="auto" w:val="clear"/>
        <w:spacing w:after="0" w:line="240"/>
      </w:pPr>
      <w:r>
        <w:rPr>
          <w:rFonts w:ascii="Consolas" w:cs="Consolas" w:eastAsia="Consolas" w:hAnsi="Consolas"/>
          <w:sz w:val="17"/>
          <w:szCs w:val="17"/>
        </w:rPr>
        <w:t xml:space="preserve">"""User Management Module: registration, login and password hashing (bcrypt)."""</w:t>
      </w:r>
    </w:p>
    <w:p>
      <w:pPr>
        <w:keepNext w:val="false"/>
        <w:keepLines/>
        <w:shd w:fill="F4F6F8" w:color="auto" w:val="clear"/>
        <w:spacing w:after="0" w:line="240"/>
      </w:pPr>
      <w:r>
        <w:rPr>
          <w:rFonts w:ascii="Consolas" w:cs="Consolas" w:eastAsia="Consolas" w:hAnsi="Consolas"/>
          <w:sz w:val="17"/>
          <w:szCs w:val="17"/>
        </w:rPr>
        <w:t xml:space="preserve">import re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import bcrypt</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import config</w:t>
      </w:r>
    </w:p>
    <w:p>
      <w:pPr>
        <w:keepNext w:val="false"/>
        <w:keepLines/>
        <w:shd w:fill="F4F6F8" w:color="auto" w:val="clear"/>
        <w:spacing w:after="0" w:line="240"/>
      </w:pPr>
      <w:r>
        <w:rPr>
          <w:rFonts w:ascii="Consolas" w:cs="Consolas" w:eastAsia="Consolas" w:hAnsi="Consolas"/>
          <w:sz w:val="17"/>
          <w:szCs w:val="17"/>
        </w:rPr>
        <w:t xml:space="preserve">from core import database as db</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EMAIL_RE = re.compile(r"^[\w.+-]+@[\w-]+(\.[\w-]+)+$")</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hash_password(password: str) -&gt; str:</w:t>
      </w:r>
    </w:p>
    <w:p>
      <w:pPr>
        <w:keepNext w:val="false"/>
        <w:keepLines/>
        <w:shd w:fill="F4F6F8" w:color="auto" w:val="clear"/>
        <w:spacing w:after="0" w:line="240"/>
      </w:pPr>
      <w:r>
        <w:rPr>
          <w:rFonts w:ascii="Consolas" w:cs="Consolas" w:eastAsia="Consolas" w:hAnsi="Consolas"/>
          <w:sz w:val="17"/>
          <w:szCs w:val="17"/>
        </w:rPr>
        <w:t xml:space="preserve">    return bcrypt.hashpw(password.encode("utf-8"), bcrypt.gensalt()).decode("utf-8")</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verify_password(password: str, hashed: str) -&gt; bool:</w:t>
      </w:r>
    </w:p>
    <w:p>
      <w:pPr>
        <w:keepNext w:val="false"/>
        <w:keepLines/>
        <w:shd w:fill="F4F6F8" w:color="auto" w:val="clear"/>
        <w:spacing w:after="0" w:line="240"/>
      </w:pPr>
      <w:r>
        <w:rPr>
          <w:rFonts w:ascii="Consolas" w:cs="Consolas" w:eastAsia="Consolas" w:hAnsi="Consolas"/>
          <w:sz w:val="17"/>
          <w:szCs w:val="17"/>
        </w:rPr>
        <w:t xml:space="preserve">    try:</w:t>
      </w:r>
    </w:p>
    <w:p>
      <w:pPr>
        <w:keepNext w:val="false"/>
        <w:keepLines/>
        <w:shd w:fill="F4F6F8" w:color="auto" w:val="clear"/>
        <w:spacing w:after="0" w:line="240"/>
      </w:pPr>
      <w:r>
        <w:rPr>
          <w:rFonts w:ascii="Consolas" w:cs="Consolas" w:eastAsia="Consolas" w:hAnsi="Consolas"/>
          <w:sz w:val="17"/>
          <w:szCs w:val="17"/>
        </w:rPr>
        <w:t xml:space="preserve">        return bcrypt.checkpw(password.encode("utf-8"), hashed.encode("utf-8"))</w:t>
      </w:r>
    </w:p>
    <w:p>
      <w:pPr>
        <w:keepNext w:val="false"/>
        <w:keepLines/>
        <w:shd w:fill="F4F6F8" w:color="auto" w:val="clear"/>
        <w:spacing w:after="0" w:line="240"/>
      </w:pPr>
      <w:r>
        <w:rPr>
          <w:rFonts w:ascii="Consolas" w:cs="Consolas" w:eastAsia="Consolas" w:hAnsi="Consolas"/>
          <w:sz w:val="17"/>
          <w:szCs w:val="17"/>
        </w:rPr>
        <w:t xml:space="preserve">    except ValueError:</w:t>
      </w:r>
    </w:p>
    <w:p>
      <w:pPr>
        <w:keepNext w:val="false"/>
        <w:keepLines/>
        <w:shd w:fill="F4F6F8" w:color="auto" w:val="clear"/>
        <w:spacing w:after="0" w:line="240"/>
      </w:pPr>
      <w:r>
        <w:rPr>
          <w:rFonts w:ascii="Consolas" w:cs="Consolas" w:eastAsia="Consolas" w:hAnsi="Consolas"/>
          <w:sz w:val="17"/>
          <w:szCs w:val="17"/>
        </w:rPr>
        <w:t xml:space="preserve">        return False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validate_registration(name: str, email: str, password: str) -&gt; str | None:</w:t>
      </w:r>
    </w:p>
    <w:p>
      <w:pPr>
        <w:keepNext w:val="false"/>
        <w:keepLines/>
        <w:shd w:fill="F4F6F8" w:color="auto" w:val="clear"/>
        <w:spacing w:after="0" w:line="240"/>
      </w:pPr>
      <w:r>
        <w:rPr>
          <w:rFonts w:ascii="Consolas" w:cs="Consolas" w:eastAsia="Consolas" w:hAnsi="Consolas"/>
          <w:sz w:val="17"/>
          <w:szCs w:val="17"/>
        </w:rPr>
        <w:t xml:space="preserve">    """Return an error message, or None when the input is valid."""</w:t>
      </w:r>
    </w:p>
    <w:p>
      <w:pPr>
        <w:keepNext w:val="false"/>
        <w:keepLines/>
        <w:shd w:fill="F4F6F8" w:color="auto" w:val="clear"/>
        <w:spacing w:after="0" w:line="240"/>
      </w:pPr>
      <w:r>
        <w:rPr>
          <w:rFonts w:ascii="Consolas" w:cs="Consolas" w:eastAsia="Consolas" w:hAnsi="Consolas"/>
          <w:sz w:val="17"/>
          <w:szCs w:val="17"/>
        </w:rPr>
        <w:t xml:space="preserve">    if not name.strip():</w:t>
      </w:r>
    </w:p>
    <w:p>
      <w:pPr>
        <w:keepNext w:val="false"/>
        <w:keepLines/>
        <w:shd w:fill="F4F6F8" w:color="auto" w:val="clear"/>
        <w:spacing w:after="0" w:line="240"/>
      </w:pPr>
      <w:r>
        <w:rPr>
          <w:rFonts w:ascii="Consolas" w:cs="Consolas" w:eastAsia="Consolas" w:hAnsi="Consolas"/>
          <w:sz w:val="17"/>
          <w:szCs w:val="17"/>
        </w:rPr>
        <w:t xml:space="preserve">        return "Name is required."</w:t>
      </w:r>
    </w:p>
    <w:p>
      <w:pPr>
        <w:keepNext w:val="false"/>
        <w:keepLines/>
        <w:shd w:fill="F4F6F8" w:color="auto" w:val="clear"/>
        <w:spacing w:after="0" w:line="240"/>
      </w:pPr>
      <w:r>
        <w:rPr>
          <w:rFonts w:ascii="Consolas" w:cs="Consolas" w:eastAsia="Consolas" w:hAnsi="Consolas"/>
          <w:sz w:val="17"/>
          <w:szCs w:val="17"/>
        </w:rPr>
        <w:t xml:space="preserve">    if not EMAIL_RE.match(email.strip()):</w:t>
      </w:r>
    </w:p>
    <w:p>
      <w:pPr>
        <w:keepNext w:val="false"/>
        <w:keepLines/>
        <w:shd w:fill="F4F6F8" w:color="auto" w:val="clear"/>
        <w:spacing w:after="0" w:line="240"/>
      </w:pPr>
      <w:r>
        <w:rPr>
          <w:rFonts w:ascii="Consolas" w:cs="Consolas" w:eastAsia="Consolas" w:hAnsi="Consolas"/>
          <w:sz w:val="17"/>
          <w:szCs w:val="17"/>
        </w:rPr>
        <w:t xml:space="preserve">        return "Enter a valid email address."</w:t>
      </w:r>
    </w:p>
    <w:p>
      <w:pPr>
        <w:keepNext w:val="false"/>
        <w:keepLines/>
        <w:shd w:fill="F4F6F8" w:color="auto" w:val="clear"/>
        <w:spacing w:after="0" w:line="240"/>
      </w:pPr>
      <w:r>
        <w:rPr>
          <w:rFonts w:ascii="Consolas" w:cs="Consolas" w:eastAsia="Consolas" w:hAnsi="Consolas"/>
          <w:sz w:val="17"/>
          <w:szCs w:val="17"/>
        </w:rPr>
        <w:t xml:space="preserve">    if len(password) &lt; 8 or not re.search(r"\d", password) or not re.search(r"[A-Za-z]", password):</w:t>
      </w:r>
    </w:p>
    <w:p>
      <w:pPr>
        <w:keepNext w:val="false"/>
        <w:keepLines/>
        <w:shd w:fill="F4F6F8" w:color="auto" w:val="clear"/>
        <w:spacing w:after="0" w:line="240"/>
      </w:pPr>
      <w:r>
        <w:rPr>
          <w:rFonts w:ascii="Consolas" w:cs="Consolas" w:eastAsia="Consolas" w:hAnsi="Consolas"/>
          <w:sz w:val="17"/>
          <w:szCs w:val="17"/>
        </w:rPr>
        <w:t xml:space="preserve">        return "Password must be at least 8 characters and contain letters and digits."</w:t>
      </w:r>
    </w:p>
    <w:p>
      <w:pPr>
        <w:keepNext w:val="false"/>
        <w:keepLines/>
        <w:shd w:fill="F4F6F8" w:color="auto" w:val="clear"/>
        <w:spacing w:after="0" w:line="240"/>
      </w:pPr>
      <w:r>
        <w:rPr>
          <w:rFonts w:ascii="Consolas" w:cs="Consolas" w:eastAsia="Consolas" w:hAnsi="Consolas"/>
          <w:sz w:val="17"/>
          <w:szCs w:val="17"/>
        </w:rPr>
        <w:t xml:space="preserve">    if db.get_user_by_email(email):</w:t>
      </w:r>
    </w:p>
    <w:p>
      <w:pPr>
        <w:keepNext w:val="false"/>
        <w:keepLines/>
        <w:shd w:fill="F4F6F8" w:color="auto" w:val="clear"/>
        <w:spacing w:after="0" w:line="240"/>
      </w:pPr>
      <w:r>
        <w:rPr>
          <w:rFonts w:ascii="Consolas" w:cs="Consolas" w:eastAsia="Consolas" w:hAnsi="Consolas"/>
          <w:sz w:val="17"/>
          <w:szCs w:val="17"/>
        </w:rPr>
        <w:t xml:space="preserve">        return "An account with this email already exists."</w:t>
      </w:r>
    </w:p>
    <w:p>
      <w:pPr>
        <w:keepNext w:val="false"/>
        <w:keepLines/>
        <w:shd w:fill="F4F6F8" w:color="auto" w:val="clear"/>
        <w:spacing w:after="0" w:line="240"/>
      </w:pPr>
      <w:r>
        <w:rPr>
          <w:rFonts w:ascii="Consolas" w:cs="Consolas" w:eastAsia="Consolas" w:hAnsi="Consolas"/>
          <w:sz w:val="17"/>
          <w:szCs w:val="17"/>
        </w:rPr>
        <w:t xml:space="preserve">    return None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register(name: str, email: str, password: str, role: str = "recruiter") -&gt; int:</w:t>
      </w:r>
    </w:p>
    <w:p>
      <w:pPr>
        <w:keepNext w:val="false"/>
        <w:keepLines/>
        <w:shd w:fill="F4F6F8" w:color="auto" w:val="clear"/>
        <w:spacing w:after="0" w:line="240"/>
      </w:pPr>
      <w:r>
        <w:rPr>
          <w:rFonts w:ascii="Consolas" w:cs="Consolas" w:eastAsia="Consolas" w:hAnsi="Consolas"/>
          <w:sz w:val="17"/>
          <w:szCs w:val="17"/>
        </w:rPr>
        <w:t xml:space="preserve">    user_id = db.create_user(name.strip(), email, hash_password(password), role)</w:t>
      </w:r>
    </w:p>
    <w:p>
      <w:pPr>
        <w:keepNext w:val="false"/>
        <w:keepLines/>
        <w:shd w:fill="F4F6F8" w:color="auto" w:val="clear"/>
        <w:spacing w:after="0" w:line="240"/>
      </w:pPr>
      <w:r>
        <w:rPr>
          <w:rFonts w:ascii="Consolas" w:cs="Consolas" w:eastAsia="Consolas" w:hAnsi="Consolas"/>
          <w:sz w:val="17"/>
          <w:szCs w:val="17"/>
        </w:rPr>
        <w:t xml:space="preserve">    db.log_activity(user_id, "register", f"New {role} account")</w:t>
      </w:r>
    </w:p>
    <w:p>
      <w:pPr>
        <w:keepNext w:val="false"/>
        <w:keepLines/>
        <w:shd w:fill="F4F6F8" w:color="auto" w:val="clear"/>
        <w:spacing w:after="0" w:line="240"/>
      </w:pPr>
      <w:r>
        <w:rPr>
          <w:rFonts w:ascii="Consolas" w:cs="Consolas" w:eastAsia="Consolas" w:hAnsi="Consolas"/>
          <w:sz w:val="17"/>
          <w:szCs w:val="17"/>
        </w:rPr>
        <w:t xml:space="preserve">    return user_id</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login(email: str, password: str) -&gt; dict | None:</w:t>
      </w:r>
    </w:p>
    <w:p>
      <w:pPr>
        <w:keepNext w:val="false"/>
        <w:keepLines/>
        <w:shd w:fill="F4F6F8" w:color="auto" w:val="clear"/>
        <w:spacing w:after="0" w:line="240"/>
      </w:pPr>
      <w:r>
        <w:rPr>
          <w:rFonts w:ascii="Consolas" w:cs="Consolas" w:eastAsia="Consolas" w:hAnsi="Consolas"/>
          <w:sz w:val="17"/>
          <w:szCs w:val="17"/>
        </w:rPr>
        <w:t xml:space="preserve">    user = db.get_user_by_email(email)</w:t>
      </w:r>
    </w:p>
    <w:p>
      <w:pPr>
        <w:keepNext w:val="false"/>
        <w:keepLines/>
        <w:shd w:fill="F4F6F8" w:color="auto" w:val="clear"/>
        <w:spacing w:after="0" w:line="240"/>
      </w:pPr>
      <w:r>
        <w:rPr>
          <w:rFonts w:ascii="Consolas" w:cs="Consolas" w:eastAsia="Consolas" w:hAnsi="Consolas"/>
          <w:sz w:val="17"/>
          <w:szCs w:val="17"/>
        </w:rPr>
        <w:t xml:space="preserve">    if user and verify_password(password, user["password"]):</w:t>
      </w:r>
    </w:p>
    <w:p>
      <w:pPr>
        <w:keepNext w:val="false"/>
        <w:keepLines/>
        <w:shd w:fill="F4F6F8" w:color="auto" w:val="clear"/>
        <w:spacing w:after="0" w:line="240"/>
      </w:pPr>
      <w:r>
        <w:rPr>
          <w:rFonts w:ascii="Consolas" w:cs="Consolas" w:eastAsia="Consolas" w:hAnsi="Consolas"/>
          <w:sz w:val="17"/>
          <w:szCs w:val="17"/>
        </w:rPr>
        <w:t xml:space="preserve">        db.log_activity(user["user_id"], "login", "Successful login")</w:t>
      </w:r>
    </w:p>
    <w:p>
      <w:pPr>
        <w:keepNext w:val="false"/>
        <w:keepLines/>
        <w:shd w:fill="F4F6F8" w:color="auto" w:val="clear"/>
        <w:spacing w:after="0" w:line="240"/>
      </w:pPr>
      <w:r>
        <w:rPr>
          <w:rFonts w:ascii="Consolas" w:cs="Consolas" w:eastAsia="Consolas" w:hAnsi="Consolas"/>
          <w:sz w:val="17"/>
          <w:szCs w:val="17"/>
        </w:rPr>
        <w:t xml:space="preserve">        user.pop("password", None)</w:t>
      </w:r>
    </w:p>
    <w:p>
      <w:pPr>
        <w:keepNext w:val="false"/>
        <w:keepLines/>
        <w:shd w:fill="F4F6F8" w:color="auto" w:val="clear"/>
        <w:spacing w:after="0" w:line="240"/>
      </w:pPr>
      <w:r>
        <w:rPr>
          <w:rFonts w:ascii="Consolas" w:cs="Consolas" w:eastAsia="Consolas" w:hAnsi="Consolas"/>
          <w:sz w:val="17"/>
          <w:szCs w:val="17"/>
        </w:rPr>
        <w:t xml:space="preserve">        return user</w:t>
      </w:r>
    </w:p>
    <w:p>
      <w:pPr>
        <w:keepNext w:val="false"/>
        <w:keepLines/>
        <w:shd w:fill="F4F6F8" w:color="auto" w:val="clear"/>
        <w:spacing w:after="0" w:line="240"/>
      </w:pPr>
      <w:r>
        <w:rPr>
          <w:rFonts w:ascii="Consolas" w:cs="Consolas" w:eastAsia="Consolas" w:hAnsi="Consolas"/>
          <w:sz w:val="17"/>
          <w:szCs w:val="17"/>
        </w:rPr>
        <w:t xml:space="preserve">    if user:</w:t>
      </w:r>
    </w:p>
    <w:p>
      <w:pPr>
        <w:keepNext w:val="false"/>
        <w:keepLines/>
        <w:shd w:fill="F4F6F8" w:color="auto" w:val="clear"/>
        <w:spacing w:after="0" w:line="240"/>
      </w:pPr>
      <w:r>
        <w:rPr>
          <w:rFonts w:ascii="Consolas" w:cs="Consolas" w:eastAsia="Consolas" w:hAnsi="Consolas"/>
          <w:sz w:val="17"/>
          <w:szCs w:val="17"/>
        </w:rPr>
        <w:t xml:space="preserve">        db.log_activity(user["user_id"], "login_failed", "Wrong password")</w:t>
      </w:r>
    </w:p>
    <w:p>
      <w:pPr>
        <w:keepNext w:val="false"/>
        <w:keepLines/>
        <w:shd w:fill="F4F6F8" w:color="auto" w:val="clear"/>
        <w:spacing w:after="0" w:line="240"/>
      </w:pPr>
      <w:r>
        <w:rPr>
          <w:rFonts w:ascii="Consolas" w:cs="Consolas" w:eastAsia="Consolas" w:hAnsi="Consolas"/>
          <w:sz w:val="17"/>
          <w:szCs w:val="17"/>
        </w:rPr>
        <w:t xml:space="preserve">    return None</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 </w:t>
      </w:r>
    </w:p>
    <w:p>
      <w:pPr>
        <w:keepNext w:val="false"/>
        <w:keepLines/>
        <w:shd w:fill="F4F6F8" w:color="auto" w:val="clear"/>
        <w:spacing w:after="0" w:line="240"/>
      </w:pPr>
      <w:r>
        <w:rPr>
          <w:rFonts w:ascii="Consolas" w:cs="Consolas" w:eastAsia="Consolas" w:hAnsi="Consolas"/>
          <w:sz w:val="17"/>
          <w:szCs w:val="17"/>
        </w:rPr>
        <w:t xml:space="preserve">def ensure_default_admin():</w:t>
      </w:r>
    </w:p>
    <w:p>
      <w:pPr>
        <w:keepNext w:val="false"/>
        <w:keepLines/>
        <w:shd w:fill="F4F6F8" w:color="auto" w:val="clear"/>
        <w:spacing w:after="0" w:line="240"/>
      </w:pPr>
      <w:r>
        <w:rPr>
          <w:rFonts w:ascii="Consolas" w:cs="Consolas" w:eastAsia="Consolas" w:hAnsi="Consolas"/>
          <w:sz w:val="17"/>
          <w:szCs w:val="17"/>
        </w:rPr>
        <w:t xml:space="preserve">    if db.count_users() == 0:</w:t>
      </w:r>
    </w:p>
    <w:p>
      <w:pPr>
        <w:keepNext w:val="false"/>
        <w:keepLines/>
        <w:shd w:fill="F4F6F8" w:color="auto" w:val="clear"/>
        <w:spacing w:after="0" w:line="240"/>
      </w:pPr>
      <w:r>
        <w:rPr>
          <w:rFonts w:ascii="Consolas" w:cs="Consolas" w:eastAsia="Consolas" w:hAnsi="Consolas"/>
          <w:sz w:val="17"/>
          <w:szCs w:val="17"/>
        </w:rPr>
        <w:t xml:space="preserve">        register("Administrator", config.DEFAULT_ADMIN_EMAIL, config.DEFAULT_ADMIN_PASSWORD, role="admin")</w:t>
      </w:r>
    </w:p>
    <w:p>
      <w:pPr>
        <w:keepNext w:val="false"/>
        <w:keepLines/>
        <w:pBdr>
          <w:bottom w:val="single" w:color="C9D1DB" w:sz="4" w:space="2"/>
        </w:pBdr>
        <w:shd w:fill="F4F6F8" w:color="auto" w:val="clear"/>
        <w:spacing w:after="0" w:line="240"/>
      </w:pPr>
      <w:r>
        <w:rPr>
          <w:rFonts w:ascii="Consolas" w:cs="Consolas" w:eastAsia="Consolas" w:hAnsi="Consolas"/>
          <w:sz w:val="17"/>
          <w:szCs w:val="17"/>
        </w:rPr>
        <w:t xml:space="preserve"> </w:t>
      </w:r>
    </w:p>
    <w:p>
      <w:pPr>
        <w:spacing w:after="160"/>
      </w:pPr>
    </w:p>
    <w:sectPr>
      <w:headerReference w:type="default" r:id="rId11"/>
      <w:footerReference w:type="default" r:id="rId12"/>
      <w:pgSz w:w="11906" w:h="16838" w:orient="portrait"/>
      <w:pgMar w:top="1440" w:right="1440" w:bottom="1440" w:left="201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9BB0" w:sz="6" w:space="4"/>
      </w:pBdr>
      <w:tabs>
        <w:tab w:val="right" w:pos="8450"/>
      </w:tabs>
    </w:pPr>
    <w:r>
      <w:rPr>
        <w:i/>
        <w:iCs/>
        <w:color w:val="555555"/>
        <w:sz w:val="18"/>
        <w:szCs w:val="18"/>
      </w:rPr>
      <w:t xml:space="preserve">AI Powered Resume Screening System</w:t>
    </w:r>
    <w:r>
      <w:rPr>
        <w:i/>
        <w:iCs/>
        <w:color w:val="555555"/>
        <w:sz w:val="18"/>
        <w:szCs w:val="18"/>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keepNext/>
      <w:spacing w:after="140" w:before="320"/>
      <w:outlineLvl w:val="1"/>
    </w:pPr>
    <w:rPr>
      <w:rFonts w:ascii="Times New Roman" w:cs="Times New Roman" w:eastAsia="Times New Roman" w:hAnsi="Times New Roman"/>
      <w:b/>
      <w:bCs/>
      <w:color w:val="1F3A5F"/>
      <w:sz w:val="28"/>
      <w:szCs w:val="28"/>
    </w:rPr>
  </w:style>
  <w:style w:type="paragraph" w:styleId="Heading3">
    <w:name w:val="Heading 3"/>
    <w:basedOn w:val="Normal"/>
    <w:next w:val="Normal"/>
    <w:qFormat/>
    <w:pPr>
      <w:keepNext/>
      <w:spacing w:after="100" w:before="220"/>
      <w:outlineLvl w:val="2"/>
    </w:pPr>
    <w:rPr>
      <w:rFonts w:ascii="Times New Roman" w:cs="Times New Roman" w:eastAsia="Times New Roman" w:hAnsi="Times New Roman"/>
      <w:b/>
      <w:bCs/>
      <w:color w:val="2E4A70"/>
      <w:sz w:val="24"/>
      <w:szCs w:val="24"/>
    </w:rPr>
  </w:style>
  <w:style w:type="paragraph" w:styleId="FigureCaption">
    <w:name w:val="FigureCaption"/>
    <w:basedOn w:val="Normal"/>
    <w:next w:val="Normal"/>
    <w:qFormat/>
    <w:pPr>
      <w:spacing w:after="200"/>
    </w:pPr>
    <w:rPr>
      <w:rFonts w:ascii="Times New Roman" w:cs="Times New Roman" w:eastAsia="Times New Roman" w:hAnsi="Times New Roman"/>
      <w:b/>
      <w:bCs/>
      <w:i/>
      <w:iCs/>
      <w:color w:val="333333"/>
      <w:sz w:val="20"/>
      <w:szCs w:val="20"/>
    </w:rPr>
  </w:style>
  <w:style w:type="paragraph" w:styleId="TableCaption">
    <w:name w:val="TableCaption"/>
    <w:basedOn w:val="Normal"/>
    <w:next w:val="Normal"/>
    <w:qFormat/>
    <w:pPr>
      <w:spacing w:after="80"/>
    </w:pPr>
    <w:rPr>
      <w:rFonts w:ascii="Times New Roman" w:cs="Times New Roman" w:eastAsia="Times New Roman" w:hAnsi="Times New Roman"/>
      <w:b/>
      <w:bCs/>
      <w:i/>
      <w:i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50c509e47ba0cb036569ed00857dbd40cbf5ba2.png"/><Relationship Id="rId14" Type="http://schemas.openxmlformats.org/officeDocument/2006/relationships/image" Target="media/1517d8269554cb9541e3429135c291ff425b2557.png"/><Relationship Id="rId15" Type="http://schemas.openxmlformats.org/officeDocument/2006/relationships/image" Target="media/7ca8e5de400e5f230c1d273c412da29990bcf0af.png"/><Relationship Id="rId16" Type="http://schemas.openxmlformats.org/officeDocument/2006/relationships/image" Target="media/a549638963ce791b4875e5fca135a20e0ff39630.png"/><Relationship Id="rId17" Type="http://schemas.openxmlformats.org/officeDocument/2006/relationships/image" Target="media/7557a304654db9816c5bbdd09563830f41a69224.png"/><Relationship Id="rId18" Type="http://schemas.openxmlformats.org/officeDocument/2006/relationships/image" Target="media/7a00dec7ba05bb39b6655dc1b5e06e865df03706.png"/><Relationship Id="rId19" Type="http://schemas.openxmlformats.org/officeDocument/2006/relationships/image" Target="media/6caa2eb2098d3018363a7ea47e2506481a1467e9.png"/><Relationship Id="rId20" Type="http://schemas.openxmlformats.org/officeDocument/2006/relationships/image" Target="media/d38bd5e293cfe26092c59961f7870da031d11f44.png"/><Relationship Id="rId21" Type="http://schemas.openxmlformats.org/officeDocument/2006/relationships/image" Target="media/72ac3fd146156d1b0d4b82b667343fdc7ee51ce9.png"/><Relationship Id="rId22" Type="http://schemas.openxmlformats.org/officeDocument/2006/relationships/image" Target="media/122f1e7bc8f058532efd6e1f5cb1ee0f1ad8195c.png"/><Relationship Id="rId23" Type="http://schemas.openxmlformats.org/officeDocument/2006/relationships/image" Target="media/d6d30dad14324323ab26c8fd78ea39db745da95c.png"/><Relationship Id="rId24" Type="http://schemas.openxmlformats.org/officeDocument/2006/relationships/image" Target="media/851ef76f10b100e041b2647c1237966b9bf5671d.png"/><Relationship Id="rId25" Type="http://schemas.openxmlformats.org/officeDocument/2006/relationships/image" Target="media/2cc9542cee9ec433f69982578de560db802b1b9b.png"/><Relationship Id="rId26" Type="http://schemas.openxmlformats.org/officeDocument/2006/relationships/image" Target="media/a29404efc38a677acd7fcc6c7ac86ace8da368d7.png"/><Relationship Id="rId27" Type="http://schemas.openxmlformats.org/officeDocument/2006/relationships/image" Target="media/cb257b003a11c9d883e43a92aca03249d883c27f.png"/><Relationship Id="rId28" Type="http://schemas.openxmlformats.org/officeDocument/2006/relationships/image" Target="media/744aa0ee240b72d69f78ddc1b6196d7212b9449e.png"/><Relationship Id="rId29" Type="http://schemas.openxmlformats.org/officeDocument/2006/relationships/image" Target="media/1119e6d388ea450375136de2b6c5a147a42b537f.png"/><Relationship Id="rId30" Type="http://schemas.openxmlformats.org/officeDocument/2006/relationships/image" Target="media/0f13963dd5b1d3b8349456de2e29fdc25719fc86.png"/><Relationship Id="rId31" Type="http://schemas.openxmlformats.org/officeDocument/2006/relationships/image" Target="media/0997abe41fe8bc751925d930786ff1657dfa2325.png"/><Relationship Id="rId32" Type="http://schemas.openxmlformats.org/officeDocument/2006/relationships/image" Target="media/a2dc5c6261ad0f5fcc19a777a4ae4320673e08e6.png"/><Relationship Id="rId33" Type="http://schemas.openxmlformats.org/officeDocument/2006/relationships/image" Target="media/e10a27dbc4025b1aec0afb9a6dcd7a8391ad4b7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Resume Screening System — Project Report</dc:title>
  <dc:creator>[Student Name]</dc:creator>
  <dc:description>IGNOU project report</dc:description>
  <cp:lastModifiedBy>Un-named</cp:lastModifiedBy>
  <cp:revision>1</cp:revision>
  <dcterms:created xsi:type="dcterms:W3CDTF">2026-09-14T18:23:16.885Z</dcterms:created>
  <dcterms:modified xsi:type="dcterms:W3CDTF">2026-09-14T18:23:16.887Z</dcterms:modified>
</cp:coreProperties>
</file>

<file path=docProps/custom.xml><?xml version="1.0" encoding="utf-8"?>
<Properties xmlns="http://schemas.openxmlformats.org/officeDocument/2006/custom-properties" xmlns:vt="http://schemas.openxmlformats.org/officeDocument/2006/docPropsVTypes"/>
</file>