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8E580D" w14:textId="77777777" w:rsidR="000C4351" w:rsidRDefault="0039186F">
      <w:pPr>
        <w:jc w:val="center"/>
      </w:pPr>
      <w:r>
        <w:rPr>
          <w:b/>
          <w:sz w:val="22"/>
        </w:rPr>
        <w:t>Ideation Phase</w:t>
      </w:r>
    </w:p>
    <w:p w14:paraId="57EA09F2" w14:textId="77777777" w:rsidR="000C4351" w:rsidRDefault="0039186F">
      <w:pPr>
        <w:jc w:val="center"/>
      </w:pPr>
      <w:r>
        <w:rPr>
          <w:b/>
          <w:sz w:val="28"/>
        </w:rPr>
        <w:t>Define the Problem Statements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0C4351" w14:paraId="36070A04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488C7C61" w14:textId="77777777" w:rsidR="000C4351" w:rsidRDefault="0039186F">
            <w:pPr>
              <w:spacing w:after="20"/>
            </w:pPr>
            <w:r>
              <w:rPr>
                <w:b/>
                <w:sz w:val="17"/>
              </w:rPr>
              <w:t>Date</w:t>
            </w:r>
          </w:p>
        </w:tc>
        <w:tc>
          <w:tcPr>
            <w:tcW w:w="5141" w:type="dxa"/>
            <w:vAlign w:val="center"/>
          </w:tcPr>
          <w:p w14:paraId="508C6B8E" w14:textId="77777777" w:rsidR="000C4351" w:rsidRDefault="0039186F">
            <w:pPr>
              <w:spacing w:after="20"/>
            </w:pPr>
            <w:r>
              <w:rPr>
                <w:sz w:val="17"/>
              </w:rPr>
              <w:t>12 October 2026</w:t>
            </w:r>
          </w:p>
        </w:tc>
      </w:tr>
      <w:tr w:rsidR="000C4351" w14:paraId="78A47FAE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471816B7" w14:textId="77777777" w:rsidR="000C4351" w:rsidRDefault="0039186F">
            <w:pPr>
              <w:spacing w:after="20"/>
            </w:pPr>
            <w:r>
              <w:rPr>
                <w:b/>
                <w:sz w:val="17"/>
              </w:rPr>
              <w:t>Team ID</w:t>
            </w:r>
          </w:p>
        </w:tc>
        <w:tc>
          <w:tcPr>
            <w:tcW w:w="5141" w:type="dxa"/>
            <w:vAlign w:val="center"/>
          </w:tcPr>
          <w:p w14:paraId="022C4D77" w14:textId="644859CA" w:rsidR="000C4351" w:rsidRPr="0039186F" w:rsidRDefault="0039186F">
            <w:pPr>
              <w:spacing w:after="20"/>
              <w:rPr>
                <w:b/>
              </w:rPr>
            </w:pPr>
            <w:bookmarkStart w:id="0" w:name="_GoBack"/>
            <w:r w:rsidRPr="0039186F">
              <w:rPr>
                <w:b/>
              </w:rPr>
              <w:t>SWUID2026402452</w:t>
            </w:r>
            <w:bookmarkEnd w:id="0"/>
          </w:p>
        </w:tc>
      </w:tr>
      <w:tr w:rsidR="000C4351" w14:paraId="454E2EF5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59C331EB" w14:textId="77777777" w:rsidR="000C4351" w:rsidRDefault="0039186F">
            <w:pPr>
              <w:spacing w:after="20"/>
            </w:pPr>
            <w:r>
              <w:rPr>
                <w:b/>
                <w:sz w:val="17"/>
              </w:rPr>
              <w:t>Project Name</w:t>
            </w:r>
          </w:p>
        </w:tc>
        <w:tc>
          <w:tcPr>
            <w:tcW w:w="5141" w:type="dxa"/>
            <w:vAlign w:val="center"/>
          </w:tcPr>
          <w:p w14:paraId="305EF0F2" w14:textId="77777777" w:rsidR="000C4351" w:rsidRDefault="0039186F">
            <w:pPr>
              <w:spacing w:after="20"/>
            </w:pPr>
            <w:r>
              <w:rPr>
                <w:sz w:val="17"/>
              </w:rPr>
              <w:t>StaffSync – Human Resource Management System</w:t>
            </w:r>
          </w:p>
        </w:tc>
      </w:tr>
      <w:tr w:rsidR="000C4351" w14:paraId="3401C509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636C4BF0" w14:textId="77777777" w:rsidR="000C4351" w:rsidRDefault="0039186F">
            <w:pPr>
              <w:spacing w:after="20"/>
            </w:pPr>
            <w:r>
              <w:rPr>
                <w:b/>
                <w:sz w:val="17"/>
              </w:rPr>
              <w:t>Maximum Marks</w:t>
            </w:r>
          </w:p>
        </w:tc>
        <w:tc>
          <w:tcPr>
            <w:tcW w:w="5141" w:type="dxa"/>
            <w:vAlign w:val="center"/>
          </w:tcPr>
          <w:p w14:paraId="4CAA1559" w14:textId="77777777" w:rsidR="000C4351" w:rsidRDefault="0039186F">
            <w:pPr>
              <w:spacing w:after="20"/>
            </w:pPr>
            <w:r>
              <w:rPr>
                <w:sz w:val="17"/>
              </w:rPr>
              <w:t>2 Marks</w:t>
            </w:r>
          </w:p>
        </w:tc>
      </w:tr>
    </w:tbl>
    <w:p w14:paraId="42F0AB9B" w14:textId="77777777" w:rsidR="000C4351" w:rsidRDefault="000C4351"/>
    <w:p w14:paraId="25F44223" w14:textId="77777777" w:rsidR="000C4351" w:rsidRDefault="0039186F">
      <w:pPr>
        <w:pStyle w:val="Heading1"/>
      </w:pPr>
      <w:r>
        <w:t>Customer Problem Statement Template</w:t>
      </w:r>
    </w:p>
    <w:p w14:paraId="2699F09D" w14:textId="77777777" w:rsidR="000C4351" w:rsidRDefault="0039186F">
      <w:r>
        <w:t>Define the core problems employees, managers</w:t>
      </w:r>
      <w:r>
        <w:t xml:space="preserve"> and HR personnel face when managing workforce information, attendance, leave and internal communication, and use these insights to guide StaffSync.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14"/>
        <w:gridCol w:w="1714"/>
        <w:gridCol w:w="1714"/>
        <w:gridCol w:w="1714"/>
        <w:gridCol w:w="1714"/>
        <w:gridCol w:w="1714"/>
      </w:tblGrid>
      <w:tr w:rsidR="000C4351" w14:paraId="429086E3" w14:textId="77777777">
        <w:trPr>
          <w:jc w:val="center"/>
        </w:trPr>
        <w:tc>
          <w:tcPr>
            <w:tcW w:w="1714" w:type="dxa"/>
            <w:shd w:val="clear" w:color="auto" w:fill="D9EAF7"/>
            <w:vAlign w:val="center"/>
          </w:tcPr>
          <w:p w14:paraId="7AB07DD7" w14:textId="77777777" w:rsidR="000C4351" w:rsidRDefault="0039186F">
            <w:pPr>
              <w:spacing w:after="20"/>
            </w:pPr>
            <w:r>
              <w:rPr>
                <w:b/>
                <w:sz w:val="14"/>
              </w:rPr>
              <w:t>Problem</w:t>
            </w:r>
          </w:p>
        </w:tc>
        <w:tc>
          <w:tcPr>
            <w:tcW w:w="1714" w:type="dxa"/>
            <w:shd w:val="clear" w:color="auto" w:fill="D9EAF7"/>
            <w:vAlign w:val="center"/>
          </w:tcPr>
          <w:p w14:paraId="5FD893E5" w14:textId="77777777" w:rsidR="000C4351" w:rsidRDefault="0039186F">
            <w:pPr>
              <w:spacing w:after="20"/>
            </w:pPr>
            <w:r>
              <w:rPr>
                <w:b/>
                <w:sz w:val="14"/>
              </w:rPr>
              <w:t>I am (User)</w:t>
            </w:r>
          </w:p>
        </w:tc>
        <w:tc>
          <w:tcPr>
            <w:tcW w:w="1714" w:type="dxa"/>
            <w:shd w:val="clear" w:color="auto" w:fill="D9EAF7"/>
            <w:vAlign w:val="center"/>
          </w:tcPr>
          <w:p w14:paraId="12AE9C86" w14:textId="77777777" w:rsidR="000C4351" w:rsidRDefault="0039186F">
            <w:pPr>
              <w:spacing w:after="20"/>
            </w:pPr>
            <w:r>
              <w:rPr>
                <w:b/>
                <w:sz w:val="14"/>
              </w:rPr>
              <w:t>I'm trying to</w:t>
            </w:r>
          </w:p>
        </w:tc>
        <w:tc>
          <w:tcPr>
            <w:tcW w:w="1714" w:type="dxa"/>
            <w:shd w:val="clear" w:color="auto" w:fill="D9EAF7"/>
            <w:vAlign w:val="center"/>
          </w:tcPr>
          <w:p w14:paraId="4FB77C79" w14:textId="77777777" w:rsidR="000C4351" w:rsidRDefault="0039186F">
            <w:pPr>
              <w:spacing w:after="20"/>
            </w:pPr>
            <w:r>
              <w:rPr>
                <w:b/>
                <w:sz w:val="14"/>
              </w:rPr>
              <w:t>But</w:t>
            </w:r>
          </w:p>
        </w:tc>
        <w:tc>
          <w:tcPr>
            <w:tcW w:w="1714" w:type="dxa"/>
            <w:shd w:val="clear" w:color="auto" w:fill="D9EAF7"/>
            <w:vAlign w:val="center"/>
          </w:tcPr>
          <w:p w14:paraId="4D2F05D9" w14:textId="77777777" w:rsidR="000C4351" w:rsidRDefault="0039186F">
            <w:pPr>
              <w:spacing w:after="20"/>
            </w:pPr>
            <w:r>
              <w:rPr>
                <w:b/>
                <w:sz w:val="14"/>
              </w:rPr>
              <w:t>Because</w:t>
            </w:r>
          </w:p>
        </w:tc>
        <w:tc>
          <w:tcPr>
            <w:tcW w:w="1714" w:type="dxa"/>
            <w:shd w:val="clear" w:color="auto" w:fill="D9EAF7"/>
            <w:vAlign w:val="center"/>
          </w:tcPr>
          <w:p w14:paraId="20003225" w14:textId="77777777" w:rsidR="000C4351" w:rsidRDefault="0039186F">
            <w:pPr>
              <w:spacing w:after="20"/>
            </w:pPr>
            <w:r>
              <w:rPr>
                <w:b/>
                <w:sz w:val="14"/>
              </w:rPr>
              <w:t>Which makes me feel</w:t>
            </w:r>
          </w:p>
        </w:tc>
      </w:tr>
      <w:tr w:rsidR="000C4351" w14:paraId="41277EED" w14:textId="77777777">
        <w:trPr>
          <w:jc w:val="center"/>
        </w:trPr>
        <w:tc>
          <w:tcPr>
            <w:tcW w:w="1714" w:type="dxa"/>
            <w:vAlign w:val="center"/>
          </w:tcPr>
          <w:p w14:paraId="3D939D50" w14:textId="77777777" w:rsidR="000C4351" w:rsidRDefault="0039186F">
            <w:pPr>
              <w:spacing w:after="20"/>
            </w:pPr>
            <w:r>
              <w:rPr>
                <w:sz w:val="14"/>
              </w:rPr>
              <w:t>PS-1</w:t>
            </w:r>
          </w:p>
        </w:tc>
        <w:tc>
          <w:tcPr>
            <w:tcW w:w="1714" w:type="dxa"/>
            <w:vAlign w:val="center"/>
          </w:tcPr>
          <w:p w14:paraId="6306E0A6" w14:textId="77777777" w:rsidR="000C4351" w:rsidRDefault="0039186F">
            <w:pPr>
              <w:spacing w:after="20"/>
            </w:pPr>
            <w:r>
              <w:rPr>
                <w:sz w:val="14"/>
              </w:rPr>
              <w:t>an employee</w:t>
            </w:r>
          </w:p>
        </w:tc>
        <w:tc>
          <w:tcPr>
            <w:tcW w:w="1714" w:type="dxa"/>
            <w:vAlign w:val="center"/>
          </w:tcPr>
          <w:p w14:paraId="19E5314D" w14:textId="77777777" w:rsidR="000C4351" w:rsidRDefault="0039186F">
            <w:pPr>
              <w:spacing w:after="20"/>
            </w:pPr>
            <w:r>
              <w:rPr>
                <w:sz w:val="14"/>
              </w:rPr>
              <w:t>record daily attendance</w:t>
            </w:r>
            <w:r>
              <w:rPr>
                <w:sz w:val="14"/>
              </w:rPr>
              <w:t xml:space="preserve"> and review history</w:t>
            </w:r>
          </w:p>
        </w:tc>
        <w:tc>
          <w:tcPr>
            <w:tcW w:w="1714" w:type="dxa"/>
            <w:vAlign w:val="center"/>
          </w:tcPr>
          <w:p w14:paraId="08A10728" w14:textId="77777777" w:rsidR="000C4351" w:rsidRDefault="0039186F">
            <w:pPr>
              <w:spacing w:after="20"/>
            </w:pPr>
            <w:r>
              <w:rPr>
                <w:sz w:val="14"/>
              </w:rPr>
              <w:t>records may be hard to find or verify</w:t>
            </w:r>
          </w:p>
        </w:tc>
        <w:tc>
          <w:tcPr>
            <w:tcW w:w="1714" w:type="dxa"/>
            <w:vAlign w:val="center"/>
          </w:tcPr>
          <w:p w14:paraId="249C3524" w14:textId="77777777" w:rsidR="000C4351" w:rsidRDefault="0039186F">
            <w:pPr>
              <w:spacing w:after="20"/>
            </w:pPr>
            <w:r>
              <w:rPr>
                <w:sz w:val="14"/>
              </w:rPr>
              <w:t>attendance data is not always available in one convenient place</w:t>
            </w:r>
          </w:p>
        </w:tc>
        <w:tc>
          <w:tcPr>
            <w:tcW w:w="1714" w:type="dxa"/>
            <w:vAlign w:val="center"/>
          </w:tcPr>
          <w:p w14:paraId="17AF74FB" w14:textId="77777777" w:rsidR="000C4351" w:rsidRDefault="0039186F">
            <w:pPr>
              <w:spacing w:after="20"/>
            </w:pPr>
            <w:r>
              <w:rPr>
                <w:sz w:val="14"/>
              </w:rPr>
              <w:t>uncertain about whether my work time is recorded correctly</w:t>
            </w:r>
          </w:p>
        </w:tc>
      </w:tr>
      <w:tr w:rsidR="000C4351" w14:paraId="735CC0EF" w14:textId="77777777">
        <w:trPr>
          <w:jc w:val="center"/>
        </w:trPr>
        <w:tc>
          <w:tcPr>
            <w:tcW w:w="1714" w:type="dxa"/>
            <w:vAlign w:val="center"/>
          </w:tcPr>
          <w:p w14:paraId="233D175A" w14:textId="77777777" w:rsidR="000C4351" w:rsidRDefault="0039186F">
            <w:pPr>
              <w:spacing w:after="20"/>
            </w:pPr>
            <w:r>
              <w:rPr>
                <w:sz w:val="14"/>
              </w:rPr>
              <w:t>PS-2</w:t>
            </w:r>
          </w:p>
        </w:tc>
        <w:tc>
          <w:tcPr>
            <w:tcW w:w="1714" w:type="dxa"/>
            <w:vAlign w:val="center"/>
          </w:tcPr>
          <w:p w14:paraId="79B59595" w14:textId="77777777" w:rsidR="000C4351" w:rsidRDefault="0039186F">
            <w:pPr>
              <w:spacing w:after="20"/>
            </w:pPr>
            <w:r>
              <w:rPr>
                <w:sz w:val="14"/>
              </w:rPr>
              <w:t>an employee</w:t>
            </w:r>
          </w:p>
        </w:tc>
        <w:tc>
          <w:tcPr>
            <w:tcW w:w="1714" w:type="dxa"/>
            <w:vAlign w:val="center"/>
          </w:tcPr>
          <w:p w14:paraId="463876AE" w14:textId="77777777" w:rsidR="000C4351" w:rsidRDefault="0039186F">
            <w:pPr>
              <w:spacing w:after="20"/>
            </w:pPr>
            <w:r>
              <w:rPr>
                <w:sz w:val="14"/>
              </w:rPr>
              <w:t>request leave and understand remaining balance</w:t>
            </w:r>
          </w:p>
        </w:tc>
        <w:tc>
          <w:tcPr>
            <w:tcW w:w="1714" w:type="dxa"/>
            <w:vAlign w:val="center"/>
          </w:tcPr>
          <w:p w14:paraId="7F2DCD4B" w14:textId="77777777" w:rsidR="000C4351" w:rsidRDefault="0039186F">
            <w:pPr>
              <w:spacing w:after="20"/>
            </w:pPr>
            <w:r>
              <w:rPr>
                <w:sz w:val="14"/>
              </w:rPr>
              <w:t xml:space="preserve">I may not </w:t>
            </w:r>
            <w:r>
              <w:rPr>
                <w:sz w:val="14"/>
              </w:rPr>
              <w:t>know the request status</w:t>
            </w:r>
          </w:p>
        </w:tc>
        <w:tc>
          <w:tcPr>
            <w:tcW w:w="1714" w:type="dxa"/>
            <w:vAlign w:val="center"/>
          </w:tcPr>
          <w:p w14:paraId="1B29BF84" w14:textId="77777777" w:rsidR="000C4351" w:rsidRDefault="0039186F">
            <w:pPr>
              <w:spacing w:after="20"/>
            </w:pPr>
            <w:r>
              <w:rPr>
                <w:sz w:val="14"/>
              </w:rPr>
              <w:t>requests and balances can be handled through scattered messages or records</w:t>
            </w:r>
          </w:p>
        </w:tc>
        <w:tc>
          <w:tcPr>
            <w:tcW w:w="1714" w:type="dxa"/>
            <w:vAlign w:val="center"/>
          </w:tcPr>
          <w:p w14:paraId="2BA4FBCD" w14:textId="77777777" w:rsidR="000C4351" w:rsidRDefault="0039186F">
            <w:pPr>
              <w:spacing w:after="20"/>
            </w:pPr>
            <w:r>
              <w:rPr>
                <w:sz w:val="14"/>
              </w:rPr>
              <w:t>worried and inconvenienced</w:t>
            </w:r>
          </w:p>
        </w:tc>
      </w:tr>
      <w:tr w:rsidR="000C4351" w14:paraId="394B9B43" w14:textId="77777777">
        <w:trPr>
          <w:jc w:val="center"/>
        </w:trPr>
        <w:tc>
          <w:tcPr>
            <w:tcW w:w="1714" w:type="dxa"/>
            <w:vAlign w:val="center"/>
          </w:tcPr>
          <w:p w14:paraId="48628C61" w14:textId="77777777" w:rsidR="000C4351" w:rsidRDefault="0039186F">
            <w:pPr>
              <w:spacing w:after="20"/>
            </w:pPr>
            <w:r>
              <w:rPr>
                <w:sz w:val="14"/>
              </w:rPr>
              <w:t>PS-3</w:t>
            </w:r>
          </w:p>
        </w:tc>
        <w:tc>
          <w:tcPr>
            <w:tcW w:w="1714" w:type="dxa"/>
            <w:vAlign w:val="center"/>
          </w:tcPr>
          <w:p w14:paraId="07B05350" w14:textId="77777777" w:rsidR="000C4351" w:rsidRDefault="0039186F">
            <w:pPr>
              <w:spacing w:after="20"/>
            </w:pPr>
            <w:r>
              <w:rPr>
                <w:sz w:val="14"/>
              </w:rPr>
              <w:t>a manager</w:t>
            </w:r>
          </w:p>
        </w:tc>
        <w:tc>
          <w:tcPr>
            <w:tcW w:w="1714" w:type="dxa"/>
            <w:vAlign w:val="center"/>
          </w:tcPr>
          <w:p w14:paraId="1278D106" w14:textId="77777777" w:rsidR="000C4351" w:rsidRDefault="0039186F">
            <w:pPr>
              <w:spacing w:after="20"/>
            </w:pPr>
            <w:r>
              <w:rPr>
                <w:sz w:val="14"/>
              </w:rPr>
              <w:t>review team leave requests and attendance</w:t>
            </w:r>
          </w:p>
        </w:tc>
        <w:tc>
          <w:tcPr>
            <w:tcW w:w="1714" w:type="dxa"/>
            <w:vAlign w:val="center"/>
          </w:tcPr>
          <w:p w14:paraId="3FF7860E" w14:textId="77777777" w:rsidR="000C4351" w:rsidRDefault="0039186F">
            <w:pPr>
              <w:spacing w:after="20"/>
            </w:pPr>
            <w:r>
              <w:rPr>
                <w:sz w:val="14"/>
              </w:rPr>
              <w:t>I must collect information from different sources</w:t>
            </w:r>
          </w:p>
        </w:tc>
        <w:tc>
          <w:tcPr>
            <w:tcW w:w="1714" w:type="dxa"/>
            <w:vAlign w:val="center"/>
          </w:tcPr>
          <w:p w14:paraId="15DEADBE" w14:textId="77777777" w:rsidR="000C4351" w:rsidRDefault="0039186F">
            <w:pPr>
              <w:spacing w:after="20"/>
            </w:pPr>
            <w:r>
              <w:rPr>
                <w:sz w:val="14"/>
              </w:rPr>
              <w:t xml:space="preserve">team records and </w:t>
            </w:r>
            <w:r>
              <w:rPr>
                <w:sz w:val="14"/>
              </w:rPr>
              <w:t>approval workflows are not centralized</w:t>
            </w:r>
          </w:p>
        </w:tc>
        <w:tc>
          <w:tcPr>
            <w:tcW w:w="1714" w:type="dxa"/>
            <w:vAlign w:val="center"/>
          </w:tcPr>
          <w:p w14:paraId="1ABBFFA8" w14:textId="77777777" w:rsidR="000C4351" w:rsidRDefault="0039186F">
            <w:pPr>
              <w:spacing w:after="20"/>
            </w:pPr>
            <w:r>
              <w:rPr>
                <w:sz w:val="14"/>
              </w:rPr>
              <w:t>overloaded and less confident</w:t>
            </w:r>
          </w:p>
        </w:tc>
      </w:tr>
      <w:tr w:rsidR="000C4351" w14:paraId="602035B1" w14:textId="77777777">
        <w:trPr>
          <w:jc w:val="center"/>
        </w:trPr>
        <w:tc>
          <w:tcPr>
            <w:tcW w:w="1714" w:type="dxa"/>
            <w:vAlign w:val="center"/>
          </w:tcPr>
          <w:p w14:paraId="24901AE7" w14:textId="77777777" w:rsidR="000C4351" w:rsidRDefault="0039186F">
            <w:pPr>
              <w:spacing w:after="20"/>
            </w:pPr>
            <w:r>
              <w:rPr>
                <w:sz w:val="14"/>
              </w:rPr>
              <w:t>PS-4</w:t>
            </w:r>
          </w:p>
        </w:tc>
        <w:tc>
          <w:tcPr>
            <w:tcW w:w="1714" w:type="dxa"/>
            <w:vAlign w:val="center"/>
          </w:tcPr>
          <w:p w14:paraId="4764E749" w14:textId="77777777" w:rsidR="000C4351" w:rsidRDefault="0039186F">
            <w:pPr>
              <w:spacing w:after="20"/>
            </w:pPr>
            <w:r>
              <w:rPr>
                <w:sz w:val="14"/>
              </w:rPr>
              <w:t>an HR professional</w:t>
            </w:r>
          </w:p>
        </w:tc>
        <w:tc>
          <w:tcPr>
            <w:tcW w:w="1714" w:type="dxa"/>
            <w:vAlign w:val="center"/>
          </w:tcPr>
          <w:p w14:paraId="0509AD6C" w14:textId="77777777" w:rsidR="000C4351" w:rsidRDefault="0039186F">
            <w:pPr>
              <w:spacing w:after="20"/>
            </w:pPr>
            <w:r>
              <w:rPr>
                <w:sz w:val="14"/>
              </w:rPr>
              <w:t>maintain accurate employee/manager records</w:t>
            </w:r>
          </w:p>
        </w:tc>
        <w:tc>
          <w:tcPr>
            <w:tcW w:w="1714" w:type="dxa"/>
            <w:vAlign w:val="center"/>
          </w:tcPr>
          <w:p w14:paraId="5F4EA9CD" w14:textId="77777777" w:rsidR="000C4351" w:rsidRDefault="0039186F">
            <w:pPr>
              <w:spacing w:after="20"/>
            </w:pPr>
            <w:r>
              <w:rPr>
                <w:sz w:val="14"/>
              </w:rPr>
              <w:t>updates take time and information can become inconsistent</w:t>
            </w:r>
          </w:p>
        </w:tc>
        <w:tc>
          <w:tcPr>
            <w:tcW w:w="1714" w:type="dxa"/>
            <w:vAlign w:val="center"/>
          </w:tcPr>
          <w:p w14:paraId="67D505B2" w14:textId="77777777" w:rsidR="000C4351" w:rsidRDefault="0039186F">
            <w:pPr>
              <w:spacing w:after="20"/>
            </w:pPr>
            <w:r>
              <w:rPr>
                <w:sz w:val="14"/>
              </w:rPr>
              <w:t>staff details are spread across files and separate processes</w:t>
            </w:r>
          </w:p>
        </w:tc>
        <w:tc>
          <w:tcPr>
            <w:tcW w:w="1714" w:type="dxa"/>
            <w:vAlign w:val="center"/>
          </w:tcPr>
          <w:p w14:paraId="724870E7" w14:textId="77777777" w:rsidR="000C4351" w:rsidRDefault="0039186F">
            <w:pPr>
              <w:spacing w:after="20"/>
            </w:pPr>
            <w:r>
              <w:rPr>
                <w:sz w:val="14"/>
              </w:rPr>
              <w:t>frustrated by repetitive administration</w:t>
            </w:r>
          </w:p>
        </w:tc>
      </w:tr>
      <w:tr w:rsidR="000C4351" w14:paraId="2050B22D" w14:textId="77777777">
        <w:trPr>
          <w:jc w:val="center"/>
        </w:trPr>
        <w:tc>
          <w:tcPr>
            <w:tcW w:w="1714" w:type="dxa"/>
            <w:vAlign w:val="center"/>
          </w:tcPr>
          <w:p w14:paraId="4EB8B72B" w14:textId="77777777" w:rsidR="000C4351" w:rsidRDefault="0039186F">
            <w:pPr>
              <w:spacing w:after="20"/>
            </w:pPr>
            <w:r>
              <w:rPr>
                <w:sz w:val="14"/>
              </w:rPr>
              <w:t>PS-5</w:t>
            </w:r>
          </w:p>
        </w:tc>
        <w:tc>
          <w:tcPr>
            <w:tcW w:w="1714" w:type="dxa"/>
            <w:vAlign w:val="center"/>
          </w:tcPr>
          <w:p w14:paraId="1F57CDBB" w14:textId="77777777" w:rsidR="000C4351" w:rsidRDefault="0039186F">
            <w:pPr>
              <w:spacing w:after="20"/>
            </w:pPr>
            <w:r>
              <w:rPr>
                <w:sz w:val="14"/>
              </w:rPr>
              <w:t>an employee</w:t>
            </w:r>
          </w:p>
        </w:tc>
        <w:tc>
          <w:tcPr>
            <w:tcW w:w="1714" w:type="dxa"/>
            <w:vAlign w:val="center"/>
          </w:tcPr>
          <w:p w14:paraId="067C4200" w14:textId="77777777" w:rsidR="000C4351" w:rsidRDefault="0039186F">
            <w:pPr>
              <w:spacing w:after="20"/>
            </w:pPr>
            <w:r>
              <w:rPr>
                <w:sz w:val="14"/>
              </w:rPr>
              <w:t>stay informed about announcements and training</w:t>
            </w:r>
          </w:p>
        </w:tc>
        <w:tc>
          <w:tcPr>
            <w:tcW w:w="1714" w:type="dxa"/>
            <w:vAlign w:val="center"/>
          </w:tcPr>
          <w:p w14:paraId="67FC9CEA" w14:textId="77777777" w:rsidR="000C4351" w:rsidRDefault="0039186F">
            <w:pPr>
              <w:spacing w:after="20"/>
            </w:pPr>
            <w:r>
              <w:rPr>
                <w:sz w:val="14"/>
              </w:rPr>
              <w:t>important updates may be missed</w:t>
            </w:r>
          </w:p>
        </w:tc>
        <w:tc>
          <w:tcPr>
            <w:tcW w:w="1714" w:type="dxa"/>
            <w:vAlign w:val="center"/>
          </w:tcPr>
          <w:p w14:paraId="611CAF92" w14:textId="77777777" w:rsidR="000C4351" w:rsidRDefault="0039186F">
            <w:pPr>
              <w:spacing w:after="20"/>
            </w:pPr>
            <w:r>
              <w:rPr>
                <w:sz w:val="14"/>
              </w:rPr>
              <w:t>communication and learning information can be scattered</w:t>
            </w:r>
          </w:p>
        </w:tc>
        <w:tc>
          <w:tcPr>
            <w:tcW w:w="1714" w:type="dxa"/>
            <w:vAlign w:val="center"/>
          </w:tcPr>
          <w:p w14:paraId="248869D4" w14:textId="77777777" w:rsidR="000C4351" w:rsidRDefault="0039186F">
            <w:pPr>
              <w:spacing w:after="20"/>
            </w:pPr>
            <w:r>
              <w:rPr>
                <w:sz w:val="14"/>
              </w:rPr>
              <w:t>disconnected from workplace updates</w:t>
            </w:r>
          </w:p>
        </w:tc>
      </w:tr>
      <w:tr w:rsidR="000C4351" w14:paraId="3B0D6985" w14:textId="77777777">
        <w:trPr>
          <w:jc w:val="center"/>
        </w:trPr>
        <w:tc>
          <w:tcPr>
            <w:tcW w:w="1714" w:type="dxa"/>
            <w:vAlign w:val="center"/>
          </w:tcPr>
          <w:p w14:paraId="52D018C0" w14:textId="77777777" w:rsidR="000C4351" w:rsidRDefault="0039186F">
            <w:pPr>
              <w:spacing w:after="20"/>
            </w:pPr>
            <w:r>
              <w:rPr>
                <w:sz w:val="14"/>
              </w:rPr>
              <w:t>PS-6</w:t>
            </w:r>
          </w:p>
        </w:tc>
        <w:tc>
          <w:tcPr>
            <w:tcW w:w="1714" w:type="dxa"/>
            <w:vAlign w:val="center"/>
          </w:tcPr>
          <w:p w14:paraId="145264A1" w14:textId="77777777" w:rsidR="000C4351" w:rsidRDefault="0039186F">
            <w:pPr>
              <w:spacing w:after="20"/>
            </w:pPr>
            <w:r>
              <w:rPr>
                <w:sz w:val="14"/>
              </w:rPr>
              <w:t>an HR professional</w:t>
            </w:r>
          </w:p>
        </w:tc>
        <w:tc>
          <w:tcPr>
            <w:tcW w:w="1714" w:type="dxa"/>
            <w:vAlign w:val="center"/>
          </w:tcPr>
          <w:p w14:paraId="37EB3707" w14:textId="77777777" w:rsidR="000C4351" w:rsidRDefault="0039186F">
            <w:pPr>
              <w:spacing w:after="20"/>
            </w:pPr>
            <w:r>
              <w:rPr>
                <w:sz w:val="14"/>
              </w:rPr>
              <w:t>understand attendance, leave and workforce activity</w:t>
            </w:r>
          </w:p>
        </w:tc>
        <w:tc>
          <w:tcPr>
            <w:tcW w:w="1714" w:type="dxa"/>
            <w:vAlign w:val="center"/>
          </w:tcPr>
          <w:p w14:paraId="55AAC668" w14:textId="77777777" w:rsidR="000C4351" w:rsidRDefault="0039186F">
            <w:pPr>
              <w:spacing w:after="20"/>
            </w:pPr>
            <w:r>
              <w:rPr>
                <w:sz w:val="14"/>
              </w:rPr>
              <w:t>report preparation can be repetitive</w:t>
            </w:r>
          </w:p>
        </w:tc>
        <w:tc>
          <w:tcPr>
            <w:tcW w:w="1714" w:type="dxa"/>
            <w:vAlign w:val="center"/>
          </w:tcPr>
          <w:p w14:paraId="138A6CD5" w14:textId="77777777" w:rsidR="000C4351" w:rsidRDefault="0039186F">
            <w:pPr>
              <w:spacing w:after="20"/>
            </w:pPr>
            <w:r>
              <w:rPr>
                <w:sz w:val="14"/>
              </w:rPr>
              <w:t>data must be collected and summarized from multiple records</w:t>
            </w:r>
          </w:p>
        </w:tc>
        <w:tc>
          <w:tcPr>
            <w:tcW w:w="1714" w:type="dxa"/>
            <w:vAlign w:val="center"/>
          </w:tcPr>
          <w:p w14:paraId="407DF42E" w14:textId="77777777" w:rsidR="000C4351" w:rsidRDefault="0039186F">
            <w:pPr>
              <w:spacing w:after="20"/>
            </w:pPr>
            <w:r>
              <w:rPr>
                <w:sz w:val="14"/>
              </w:rPr>
              <w:t>pressed for time</w:t>
            </w:r>
          </w:p>
        </w:tc>
      </w:tr>
    </w:tbl>
    <w:p w14:paraId="0C95E0DF" w14:textId="77777777" w:rsidR="000C4351" w:rsidRDefault="0039186F">
      <w:pPr>
        <w:pStyle w:val="Heading2"/>
      </w:pPr>
      <w:r>
        <w:t>How StaffSync responds</w:t>
      </w:r>
    </w:p>
    <w:p w14:paraId="6CE07E69" w14:textId="77777777" w:rsidR="000C4351" w:rsidRDefault="0039186F">
      <w:r>
        <w:t xml:space="preserve">StaffSync provides one role-based application for employee </w:t>
      </w:r>
      <w:r>
        <w:t>records, attendance, leave workflows, announcements, training, notifications, dashboards and HR reports. It aims to reduce manual effort and improve status visibility.</w:t>
      </w:r>
    </w:p>
    <w:sectPr w:rsidR="000C4351" w:rsidSect="00034616"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4351"/>
    <w:rsid w:val="0015074B"/>
    <w:rsid w:val="0029639D"/>
    <w:rsid w:val="00326F90"/>
    <w:rsid w:val="0039186F"/>
    <w:rsid w:val="008A5F59"/>
    <w:rsid w:val="00AA1D8D"/>
    <w:rsid w:val="00B47730"/>
    <w:rsid w:val="00C2291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97A3A3"/>
  <w14:defaultImageDpi w14:val="300"/>
  <w15:docId w15:val="{430679D7-073F-46D2-B738-E08A699B5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4412A6D-621C-4265-912A-572D8AAA4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Sejal </cp:lastModifiedBy>
  <cp:revision>3</cp:revision>
  <dcterms:created xsi:type="dcterms:W3CDTF">2013-12-23T23:15:00Z</dcterms:created>
  <dcterms:modified xsi:type="dcterms:W3CDTF">2026-10-28T17:48:00Z</dcterms:modified>
  <cp:category/>
</cp:coreProperties>
</file>