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3218" w:rsidRDefault="005036F1">
      <w:pPr>
        <w:pStyle w:val="Heading1"/>
      </w:pPr>
      <w:bookmarkStart w:id="0" w:name="business-requirements-document-brd"/>
      <w:r>
        <w:t>Business Requirements Document (BRD)</w:t>
      </w:r>
    </w:p>
    <w:p w:rsidR="00723218" w:rsidRDefault="005036F1">
      <w:pPr>
        <w:pStyle w:val="Heading2"/>
      </w:pPr>
      <w:bookmarkStart w:id="1" w:name="project-overview"/>
      <w:r>
        <w:t>1. Project Overview</w:t>
      </w:r>
    </w:p>
    <w:p w:rsidR="00723218" w:rsidRDefault="005036F1">
      <w:pPr>
        <w:pStyle w:val="FirstParagraph"/>
      </w:pPr>
      <w:r>
        <w:t>The purpose of this project is to develop an end-to-end analytical solution for an E‑Commerce business to evaluate sales performance, profitability, customer behavior, logistics efficiency, and returns. The solution is expected to support data-driven decis</w:t>
      </w:r>
      <w:r>
        <w:t>ion-making for business stakeholders across sales, operations, and management.</w:t>
      </w:r>
    </w:p>
    <w:p w:rsidR="00723218" w:rsidRDefault="00723218"/>
    <w:p w:rsidR="00723218" w:rsidRDefault="005036F1">
      <w:pPr>
        <w:pStyle w:val="Heading2"/>
      </w:pPr>
      <w:bookmarkStart w:id="2" w:name="business-objectives"/>
      <w:bookmarkEnd w:id="1"/>
      <w:r>
        <w:t>2. Business Objectives</w:t>
      </w:r>
    </w:p>
    <w:p w:rsidR="00723218" w:rsidRDefault="005036F1">
      <w:pPr>
        <w:pStyle w:val="Compact"/>
        <w:numPr>
          <w:ilvl w:val="0"/>
          <w:numId w:val="2"/>
        </w:numPr>
      </w:pPr>
      <w:r>
        <w:t>Understand overall sales, pr</w:t>
      </w:r>
      <w:r>
        <w:t>ofit, and order performance across time, geography, and business dimensions</w:t>
      </w:r>
    </w:p>
    <w:p w:rsidR="00723218" w:rsidRDefault="005036F1">
      <w:pPr>
        <w:pStyle w:val="Compact"/>
        <w:numPr>
          <w:ilvl w:val="0"/>
          <w:numId w:val="2"/>
        </w:numPr>
      </w:pPr>
      <w:r>
        <w:t>Identify high-performing and underperforming product categories and sub-categories</w:t>
      </w:r>
    </w:p>
    <w:p w:rsidR="00723218" w:rsidRDefault="005036F1">
      <w:pPr>
        <w:pStyle w:val="Compact"/>
        <w:numPr>
          <w:ilvl w:val="0"/>
          <w:numId w:val="2"/>
        </w:numPr>
      </w:pPr>
      <w:r>
        <w:t>Analyze customer segments and key revenue-contributing customers</w:t>
      </w:r>
    </w:p>
    <w:p w:rsidR="00723218" w:rsidRDefault="005036F1">
      <w:pPr>
        <w:pStyle w:val="Compact"/>
        <w:numPr>
          <w:ilvl w:val="0"/>
          <w:numId w:val="2"/>
        </w:numPr>
      </w:pPr>
      <w:r>
        <w:t>Evaluate shipping efficiency and</w:t>
      </w:r>
      <w:r>
        <w:t xml:space="preserve"> delivery timelines</w:t>
      </w:r>
    </w:p>
    <w:p w:rsidR="00723218" w:rsidRDefault="005036F1">
      <w:pPr>
        <w:pStyle w:val="Compact"/>
        <w:numPr>
          <w:ilvl w:val="0"/>
          <w:numId w:val="2"/>
        </w:numPr>
      </w:pPr>
      <w:r>
        <w:t>Measure return rates and identify drivers behind returns</w:t>
      </w:r>
    </w:p>
    <w:p w:rsidR="00723218" w:rsidRDefault="005036F1">
      <w:pPr>
        <w:pStyle w:val="Compact"/>
        <w:numPr>
          <w:ilvl w:val="0"/>
          <w:numId w:val="2"/>
        </w:numPr>
      </w:pPr>
      <w:r>
        <w:t>Assess the impact of discounts, shipping modes, and order priorities on profitability</w:t>
      </w:r>
    </w:p>
    <w:p w:rsidR="00723218" w:rsidRDefault="005036F1">
      <w:pPr>
        <w:pStyle w:val="Compact"/>
        <w:numPr>
          <w:ilvl w:val="0"/>
          <w:numId w:val="2"/>
        </w:numPr>
      </w:pPr>
      <w:r>
        <w:t>Enable region-wise and salesperson-wise performance evaluation</w:t>
      </w:r>
    </w:p>
    <w:p w:rsidR="00723218" w:rsidRDefault="00723218"/>
    <w:p w:rsidR="00723218" w:rsidRDefault="005036F1">
      <w:pPr>
        <w:pStyle w:val="Heading2"/>
      </w:pPr>
      <w:bookmarkStart w:id="3" w:name="stakeholders"/>
      <w:bookmarkEnd w:id="2"/>
      <w:r>
        <w:t>3. Stakeholders</w:t>
      </w:r>
    </w:p>
    <w:p w:rsidR="00723218" w:rsidRDefault="005036F1">
      <w:pPr>
        <w:pStyle w:val="Compact"/>
        <w:numPr>
          <w:ilvl w:val="0"/>
          <w:numId w:val="3"/>
        </w:numPr>
      </w:pPr>
      <w:r>
        <w:t>Business Hea</w:t>
      </w:r>
      <w:r>
        <w:t>d / Management</w:t>
      </w:r>
    </w:p>
    <w:p w:rsidR="00723218" w:rsidRDefault="005036F1">
      <w:pPr>
        <w:pStyle w:val="Compact"/>
        <w:numPr>
          <w:ilvl w:val="0"/>
          <w:numId w:val="3"/>
        </w:numPr>
      </w:pPr>
      <w:r>
        <w:t>Sales Operations Team</w:t>
      </w:r>
    </w:p>
    <w:p w:rsidR="00723218" w:rsidRDefault="005036F1">
      <w:pPr>
        <w:pStyle w:val="Compact"/>
        <w:numPr>
          <w:ilvl w:val="0"/>
          <w:numId w:val="3"/>
        </w:numPr>
      </w:pPr>
      <w:r>
        <w:t>Supply Chain &amp; Logistics Team</w:t>
      </w:r>
    </w:p>
    <w:p w:rsidR="00723218" w:rsidRDefault="005036F1">
      <w:pPr>
        <w:pStyle w:val="Compact"/>
        <w:numPr>
          <w:ilvl w:val="0"/>
          <w:numId w:val="3"/>
        </w:numPr>
      </w:pPr>
      <w:r>
        <w:t>Regional Sales Managers</w:t>
      </w:r>
    </w:p>
    <w:p w:rsidR="00723218" w:rsidRDefault="005036F1">
      <w:pPr>
        <w:pStyle w:val="Compact"/>
        <w:numPr>
          <w:ilvl w:val="0"/>
          <w:numId w:val="3"/>
        </w:numPr>
      </w:pPr>
      <w:r>
        <w:t>Data &amp; Analytics Team</w:t>
      </w:r>
    </w:p>
    <w:p w:rsidR="00723218" w:rsidRDefault="00723218"/>
    <w:p w:rsidR="00723218" w:rsidRDefault="005036F1">
      <w:pPr>
        <w:pStyle w:val="Heading2"/>
      </w:pPr>
      <w:bookmarkStart w:id="4" w:name="in-scope-data-entities"/>
      <w:bookmarkEnd w:id="3"/>
      <w:r>
        <w:t>4. In-Scope Data Entities</w:t>
      </w:r>
    </w:p>
    <w:p w:rsidR="00723218" w:rsidRDefault="005036F1">
      <w:pPr>
        <w:pStyle w:val="FirstParagraph"/>
      </w:pPr>
      <w:r>
        <w:t xml:space="preserve">The solution shall be developed using </w:t>
      </w:r>
      <w:r>
        <w:rPr>
          <w:b/>
          <w:bCs/>
        </w:rPr>
        <w:t>three primary business data sources (sheets)</w:t>
      </w:r>
      <w:r>
        <w:t xml:space="preserve"> provided by the client. These da</w:t>
      </w:r>
      <w:r>
        <w:t>tasets collectively support sales, returns, and regional performance analysis.</w:t>
      </w:r>
    </w:p>
    <w:p w:rsidR="00723218" w:rsidRDefault="005036F1">
      <w:pPr>
        <w:pStyle w:val="Heading3"/>
      </w:pPr>
      <w:bookmarkStart w:id="5" w:name="orders"/>
      <w:r>
        <w:t>4.1 Orders</w:t>
      </w:r>
    </w:p>
    <w:p w:rsidR="00723218" w:rsidRDefault="005036F1">
      <w:pPr>
        <w:pStyle w:val="FirstParagraph"/>
      </w:pPr>
      <w:r>
        <w:t xml:space="preserve">Represents transactional sales data at order level and acts as the </w:t>
      </w:r>
      <w:r>
        <w:rPr>
          <w:b/>
          <w:bCs/>
        </w:rPr>
        <w:t>fact table</w:t>
      </w:r>
      <w:r>
        <w:t xml:space="preserve"> for all commercial analysis.</w:t>
      </w:r>
    </w:p>
    <w:p w:rsidR="00723218" w:rsidRDefault="005036F1">
      <w:pPr>
        <w:pStyle w:val="BodyText"/>
      </w:pPr>
      <w:r>
        <w:rPr>
          <w:b/>
          <w:bCs/>
        </w:rPr>
        <w:lastRenderedPageBreak/>
        <w:t>Business Attributes Available:</w:t>
      </w:r>
      <w:r>
        <w:t xml:space="preserve"> - Row ID (technical row iden</w:t>
      </w:r>
      <w:r>
        <w:t>tifier) - Order ID (unique business transaction key) - Order Date - Ship Date - Ship Mode - Customer ID - Customer Name - Segment - City - State - Country - Postal Code - Market - Region - Product ID - Category - Sub-Category - Product Name - Sales - Quant</w:t>
      </w:r>
      <w:r>
        <w:t>ity - Discount - Profit - Shipping Cost - Order Priority</w:t>
      </w:r>
    </w:p>
    <w:p w:rsidR="00723218" w:rsidRDefault="005036F1">
      <w:pPr>
        <w:pStyle w:val="BodyText"/>
      </w:pPr>
      <w:r>
        <w:t>Order ID does not uniquely identify a single row in the Orders dataset, as a single order can contain multiple products. Therefore, Order ID can appear multiple times in combination with different Pr</w:t>
      </w:r>
      <w:r>
        <w:t xml:space="preserve">oduct IDs. The logical grain of the Orders dataset is </w:t>
      </w:r>
      <w:r>
        <w:rPr>
          <w:b/>
          <w:bCs/>
        </w:rPr>
        <w:t>Order ID + Product ID</w:t>
      </w:r>
      <w:r>
        <w:t>.</w:t>
      </w:r>
    </w:p>
    <w:p w:rsidR="00723218" w:rsidRDefault="005036F1">
      <w:pPr>
        <w:pStyle w:val="BodyText"/>
      </w:pPr>
      <w:r>
        <w:t xml:space="preserve">Order ID serves as a business-level identifier for an order and is used as a </w:t>
      </w:r>
      <w:r>
        <w:rPr>
          <w:b/>
          <w:bCs/>
        </w:rPr>
        <w:t>foreign key</w:t>
      </w:r>
      <w:r>
        <w:t xml:space="preserve"> </w:t>
      </w:r>
      <w:r>
        <w:t>when referenced in the Returns dataset to associate return information with sales transactions at order level.</w:t>
      </w:r>
    </w:p>
    <w:p w:rsidR="00723218" w:rsidRDefault="005036F1">
      <w:pPr>
        <w:pStyle w:val="Heading3"/>
      </w:pPr>
      <w:bookmarkStart w:id="6" w:name="returns"/>
      <w:bookmarkEnd w:id="5"/>
      <w:r>
        <w:t>4.2 Returns</w:t>
      </w:r>
    </w:p>
    <w:p w:rsidR="00723218" w:rsidRDefault="005036F1">
      <w:pPr>
        <w:pStyle w:val="FirstParagraph"/>
      </w:pPr>
      <w:r>
        <w:t>Represents returned order information and is used to identify reverse transactions.</w:t>
      </w:r>
    </w:p>
    <w:p w:rsidR="00723218" w:rsidRDefault="005036F1">
      <w:pPr>
        <w:pStyle w:val="BodyText"/>
      </w:pPr>
      <w:r>
        <w:rPr>
          <w:b/>
          <w:bCs/>
        </w:rPr>
        <w:t>Business Attributes Available:</w:t>
      </w:r>
      <w:r>
        <w:t xml:space="preserve"> - Returned (Yes/No</w:t>
      </w:r>
      <w:r>
        <w:t xml:space="preserve"> indicator) - Order ID - Market</w:t>
      </w:r>
    </w:p>
    <w:p w:rsidR="00723218" w:rsidRDefault="005036F1">
      <w:pPr>
        <w:pStyle w:val="BodyText"/>
      </w:pPr>
      <w:r>
        <w:t xml:space="preserve">Order ID acts as a </w:t>
      </w:r>
      <w:r>
        <w:rPr>
          <w:b/>
          <w:bCs/>
        </w:rPr>
        <w:t>foreign key</w:t>
      </w:r>
      <w:r>
        <w:t xml:space="preserve"> in the Returns dataset and references the business-level Order ID in the Orders dataset. Since returns are captured at order level (not product level), the relationship between Orders and Retur</w:t>
      </w:r>
      <w:r>
        <w:t>ns is established at Order ID level, resulting in a one-to-many relationship from Returns to Orders.</w:t>
      </w:r>
    </w:p>
    <w:p w:rsidR="00723218" w:rsidRDefault="005036F1">
      <w:pPr>
        <w:pStyle w:val="Heading3"/>
      </w:pPr>
      <w:bookmarkStart w:id="7" w:name="people"/>
      <w:bookmarkEnd w:id="6"/>
      <w:r>
        <w:t>4.3 People</w:t>
      </w:r>
    </w:p>
    <w:p w:rsidR="00723218" w:rsidRDefault="005036F1">
      <w:pPr>
        <w:pStyle w:val="FirstParagraph"/>
      </w:pPr>
      <w:r>
        <w:t>Represents sales personnel mapping information and supports region-wise accountability.</w:t>
      </w:r>
    </w:p>
    <w:p w:rsidR="00723218" w:rsidRDefault="005036F1">
      <w:pPr>
        <w:pStyle w:val="BodyText"/>
      </w:pPr>
      <w:r>
        <w:rPr>
          <w:b/>
          <w:bCs/>
        </w:rPr>
        <w:t>Business Attributes Available:</w:t>
      </w:r>
      <w:r>
        <w:t xml:space="preserve"> - Person (Salesperson Nam</w:t>
      </w:r>
      <w:r>
        <w:t>e) - Region</w:t>
      </w:r>
    </w:p>
    <w:p w:rsidR="00723218" w:rsidRDefault="005036F1">
      <w:pPr>
        <w:pStyle w:val="BodyText"/>
      </w:pPr>
      <w:r>
        <w:t>Region is used as the logical business key to associate sales personnel with order transactions.</w:t>
      </w:r>
    </w:p>
    <w:p w:rsidR="00723218" w:rsidRDefault="005036F1">
      <w:pPr>
        <w:pStyle w:val="BodyText"/>
      </w:pPr>
      <w:r>
        <w:t>Relationships between these three datasets must be established using business keys to ensure accurate aggregation and analysis.</w:t>
      </w:r>
    </w:p>
    <w:p w:rsidR="00723218" w:rsidRDefault="00723218"/>
    <w:p w:rsidR="00723218" w:rsidRDefault="005036F1">
      <w:pPr>
        <w:pStyle w:val="Heading2"/>
      </w:pPr>
      <w:bookmarkStart w:id="8" w:name="key-business-metrics"/>
      <w:bookmarkEnd w:id="4"/>
      <w:bookmarkEnd w:id="7"/>
      <w:r>
        <w:t>5. Key Business M</w:t>
      </w:r>
      <w:r>
        <w:t>etrics</w:t>
      </w:r>
    </w:p>
    <w:p w:rsidR="00723218" w:rsidRDefault="005036F1">
      <w:pPr>
        <w:pStyle w:val="FirstParagraph"/>
      </w:pPr>
      <w:r>
        <w:t>The solution must support calculation and analysis of the following core metrics:</w:t>
      </w:r>
    </w:p>
    <w:p w:rsidR="00723218" w:rsidRDefault="005036F1">
      <w:pPr>
        <w:pStyle w:val="Compact"/>
        <w:numPr>
          <w:ilvl w:val="0"/>
          <w:numId w:val="4"/>
        </w:numPr>
      </w:pPr>
      <w:r>
        <w:t>Total Sales</w:t>
      </w:r>
    </w:p>
    <w:p w:rsidR="00723218" w:rsidRDefault="005036F1">
      <w:pPr>
        <w:pStyle w:val="Compact"/>
        <w:numPr>
          <w:ilvl w:val="0"/>
          <w:numId w:val="4"/>
        </w:numPr>
      </w:pPr>
      <w:r>
        <w:t>Total Profit</w:t>
      </w:r>
    </w:p>
    <w:p w:rsidR="00723218" w:rsidRDefault="005036F1">
      <w:pPr>
        <w:pStyle w:val="Compact"/>
        <w:numPr>
          <w:ilvl w:val="0"/>
          <w:numId w:val="4"/>
        </w:numPr>
      </w:pPr>
      <w:r>
        <w:t>Total Orders</w:t>
      </w:r>
    </w:p>
    <w:p w:rsidR="00723218" w:rsidRDefault="005036F1">
      <w:pPr>
        <w:pStyle w:val="Compact"/>
        <w:numPr>
          <w:ilvl w:val="0"/>
          <w:numId w:val="4"/>
        </w:numPr>
      </w:pPr>
      <w:r>
        <w:t>Average Sales per Order</w:t>
      </w:r>
    </w:p>
    <w:p w:rsidR="00723218" w:rsidRDefault="005036F1">
      <w:pPr>
        <w:pStyle w:val="Compact"/>
        <w:numPr>
          <w:ilvl w:val="0"/>
          <w:numId w:val="4"/>
        </w:numPr>
      </w:pPr>
      <w:r>
        <w:t>Average Profit per Order</w:t>
      </w:r>
    </w:p>
    <w:p w:rsidR="00723218" w:rsidRDefault="005036F1">
      <w:pPr>
        <w:pStyle w:val="Compact"/>
        <w:numPr>
          <w:ilvl w:val="0"/>
          <w:numId w:val="4"/>
        </w:numPr>
      </w:pPr>
      <w:r>
        <w:t>Average Shipping Cost</w:t>
      </w:r>
    </w:p>
    <w:p w:rsidR="00723218" w:rsidRDefault="005036F1">
      <w:pPr>
        <w:pStyle w:val="Compact"/>
        <w:numPr>
          <w:ilvl w:val="0"/>
          <w:numId w:val="4"/>
        </w:numPr>
      </w:pPr>
      <w:r>
        <w:t>Average Delivery Time</w:t>
      </w:r>
    </w:p>
    <w:p w:rsidR="00723218" w:rsidRDefault="005036F1">
      <w:pPr>
        <w:pStyle w:val="Compact"/>
        <w:numPr>
          <w:ilvl w:val="0"/>
          <w:numId w:val="4"/>
        </w:numPr>
      </w:pPr>
      <w:r>
        <w:lastRenderedPageBreak/>
        <w:t>Return Percentage</w:t>
      </w:r>
    </w:p>
    <w:p w:rsidR="00723218" w:rsidRDefault="005036F1">
      <w:pPr>
        <w:pStyle w:val="FirstParagraph"/>
      </w:pPr>
      <w:r>
        <w:t>All metrics should be consistent across reports and reusable for multiple analytical requirements.</w:t>
      </w:r>
    </w:p>
    <w:p w:rsidR="00723218" w:rsidRDefault="00723218"/>
    <w:p w:rsidR="00723218" w:rsidRDefault="005036F1">
      <w:pPr>
        <w:pStyle w:val="Heading2"/>
      </w:pPr>
      <w:bookmarkStart w:id="9" w:name="business-requirements"/>
      <w:bookmarkEnd w:id="8"/>
      <w:r>
        <w:t>6. Business Requirements</w:t>
      </w:r>
    </w:p>
    <w:p w:rsidR="00723218" w:rsidRDefault="005036F1">
      <w:pPr>
        <w:pStyle w:val="Heading3"/>
      </w:pPr>
      <w:bookmarkStart w:id="10" w:name="sales-performance-analysis"/>
      <w:r>
        <w:t>6.1 Sales Performance Analysis</w:t>
      </w:r>
    </w:p>
    <w:p w:rsidR="00723218" w:rsidRDefault="005036F1">
      <w:pPr>
        <w:pStyle w:val="Compact"/>
        <w:numPr>
          <w:ilvl w:val="0"/>
          <w:numId w:val="5"/>
        </w:numPr>
      </w:pPr>
      <w:r>
        <w:t>The system must provide sales analysis by:</w:t>
      </w:r>
    </w:p>
    <w:p w:rsidR="00723218" w:rsidRDefault="005036F1">
      <w:pPr>
        <w:pStyle w:val="Compact"/>
        <w:numPr>
          <w:ilvl w:val="1"/>
          <w:numId w:val="6"/>
        </w:numPr>
      </w:pPr>
      <w:r>
        <w:t>Category and Sub-Category</w:t>
      </w:r>
    </w:p>
    <w:p w:rsidR="00723218" w:rsidRDefault="005036F1">
      <w:pPr>
        <w:pStyle w:val="Compact"/>
        <w:numPr>
          <w:ilvl w:val="1"/>
          <w:numId w:val="6"/>
        </w:numPr>
      </w:pPr>
      <w:r>
        <w:t>Time period (monthly, yearly)</w:t>
      </w:r>
    </w:p>
    <w:p w:rsidR="00723218" w:rsidRDefault="005036F1">
      <w:pPr>
        <w:pStyle w:val="Compact"/>
        <w:numPr>
          <w:ilvl w:val="1"/>
          <w:numId w:val="6"/>
        </w:numPr>
      </w:pPr>
      <w:r>
        <w:t>Region, State, and Market</w:t>
      </w:r>
    </w:p>
    <w:p w:rsidR="00723218" w:rsidRDefault="005036F1">
      <w:pPr>
        <w:pStyle w:val="Compact"/>
        <w:numPr>
          <w:ilvl w:val="0"/>
          <w:numId w:val="5"/>
        </w:numPr>
      </w:pPr>
      <w:r>
        <w:t>Business users must be able to identify growth or decline trends in sales over time</w:t>
      </w:r>
    </w:p>
    <w:p w:rsidR="00723218" w:rsidRDefault="00723218"/>
    <w:p w:rsidR="00723218" w:rsidRDefault="005036F1">
      <w:pPr>
        <w:pStyle w:val="Heading3"/>
      </w:pPr>
      <w:bookmarkStart w:id="11" w:name="profitability-analysis"/>
      <w:bookmarkEnd w:id="10"/>
      <w:r>
        <w:t>6.2 Profitability Analysis</w:t>
      </w:r>
    </w:p>
    <w:p w:rsidR="00723218" w:rsidRDefault="005036F1">
      <w:pPr>
        <w:pStyle w:val="Compact"/>
        <w:numPr>
          <w:ilvl w:val="0"/>
          <w:numId w:val="7"/>
        </w:numPr>
      </w:pPr>
      <w:r>
        <w:t>The solution must enable analysis of profit by:</w:t>
      </w:r>
    </w:p>
    <w:p w:rsidR="00723218" w:rsidRDefault="005036F1">
      <w:pPr>
        <w:pStyle w:val="Compact"/>
        <w:numPr>
          <w:ilvl w:val="1"/>
          <w:numId w:val="8"/>
        </w:numPr>
      </w:pPr>
      <w:r>
        <w:t>Product Sub-Category</w:t>
      </w:r>
    </w:p>
    <w:p w:rsidR="00723218" w:rsidRDefault="005036F1">
      <w:pPr>
        <w:pStyle w:val="Compact"/>
        <w:numPr>
          <w:ilvl w:val="1"/>
          <w:numId w:val="8"/>
        </w:numPr>
      </w:pPr>
      <w:r>
        <w:t>Product level</w:t>
      </w:r>
    </w:p>
    <w:p w:rsidR="00723218" w:rsidRDefault="005036F1">
      <w:pPr>
        <w:pStyle w:val="Compact"/>
        <w:numPr>
          <w:ilvl w:val="1"/>
          <w:numId w:val="8"/>
        </w:numPr>
      </w:pPr>
      <w:r>
        <w:t>Region and Salesperson</w:t>
      </w:r>
    </w:p>
    <w:p w:rsidR="00723218" w:rsidRDefault="005036F1">
      <w:pPr>
        <w:pStyle w:val="Compact"/>
        <w:numPr>
          <w:ilvl w:val="0"/>
          <w:numId w:val="7"/>
        </w:numPr>
      </w:pPr>
      <w:r>
        <w:t xml:space="preserve">The system </w:t>
      </w:r>
      <w:r>
        <w:t>must support identification of:</w:t>
      </w:r>
    </w:p>
    <w:p w:rsidR="00723218" w:rsidRDefault="005036F1">
      <w:pPr>
        <w:pStyle w:val="Compact"/>
        <w:numPr>
          <w:ilvl w:val="1"/>
          <w:numId w:val="9"/>
        </w:numPr>
      </w:pPr>
      <w:r>
        <w:t>Low-profit products</w:t>
      </w:r>
    </w:p>
    <w:p w:rsidR="00723218" w:rsidRDefault="005036F1">
      <w:pPr>
        <w:pStyle w:val="Compact"/>
        <w:numPr>
          <w:ilvl w:val="1"/>
          <w:numId w:val="9"/>
        </w:numPr>
      </w:pPr>
      <w:r>
        <w:t>High-sales but low-profit products</w:t>
      </w:r>
    </w:p>
    <w:p w:rsidR="00723218" w:rsidRDefault="00723218"/>
    <w:p w:rsidR="00723218" w:rsidRDefault="005036F1">
      <w:pPr>
        <w:pStyle w:val="Heading3"/>
      </w:pPr>
      <w:bookmarkStart w:id="12" w:name="customer-analysis"/>
      <w:bookmarkEnd w:id="11"/>
      <w:r>
        <w:t>6.3 Customer Analysis</w:t>
      </w:r>
    </w:p>
    <w:p w:rsidR="00723218" w:rsidRDefault="005036F1">
      <w:pPr>
        <w:pStyle w:val="Compact"/>
        <w:numPr>
          <w:ilvl w:val="0"/>
          <w:numId w:val="10"/>
        </w:numPr>
      </w:pPr>
      <w:r>
        <w:t>The solution must allow segmentation of customers based on business-defined segments</w:t>
      </w:r>
    </w:p>
    <w:p w:rsidR="00723218" w:rsidRDefault="005036F1">
      <w:pPr>
        <w:pStyle w:val="Compact"/>
        <w:numPr>
          <w:ilvl w:val="0"/>
          <w:numId w:val="10"/>
        </w:numPr>
      </w:pPr>
      <w:r>
        <w:t>Users must be able to:</w:t>
      </w:r>
    </w:p>
    <w:p w:rsidR="00723218" w:rsidRDefault="005036F1">
      <w:pPr>
        <w:pStyle w:val="Compact"/>
        <w:numPr>
          <w:ilvl w:val="1"/>
          <w:numId w:val="11"/>
        </w:numPr>
      </w:pPr>
      <w:r>
        <w:t>Identify top customers by sales contr</w:t>
      </w:r>
      <w:r>
        <w:t>ibution</w:t>
      </w:r>
    </w:p>
    <w:p w:rsidR="00723218" w:rsidRDefault="005036F1">
      <w:pPr>
        <w:pStyle w:val="Compact"/>
        <w:numPr>
          <w:ilvl w:val="1"/>
          <w:numId w:val="11"/>
        </w:numPr>
      </w:pPr>
      <w:r>
        <w:t>Analyze customer concentration risk</w:t>
      </w:r>
    </w:p>
    <w:p w:rsidR="00723218" w:rsidRDefault="00723218"/>
    <w:p w:rsidR="00723218" w:rsidRDefault="005036F1">
      <w:pPr>
        <w:pStyle w:val="Heading3"/>
      </w:pPr>
      <w:bookmarkStart w:id="13" w:name="geographic-performance"/>
      <w:bookmarkEnd w:id="12"/>
      <w:r>
        <w:t>6.4 Geographic Performance</w:t>
      </w:r>
    </w:p>
    <w:p w:rsidR="00723218" w:rsidRDefault="005036F1">
      <w:pPr>
        <w:pStyle w:val="Compact"/>
        <w:numPr>
          <w:ilvl w:val="0"/>
          <w:numId w:val="12"/>
        </w:numPr>
      </w:pPr>
      <w:r>
        <w:t>The solution must support comparison of sales and profit across:</w:t>
      </w:r>
    </w:p>
    <w:p w:rsidR="00723218" w:rsidRDefault="005036F1">
      <w:pPr>
        <w:pStyle w:val="Compact"/>
        <w:numPr>
          <w:ilvl w:val="1"/>
          <w:numId w:val="13"/>
        </w:numPr>
      </w:pPr>
      <w:r>
        <w:t>Regions</w:t>
      </w:r>
    </w:p>
    <w:p w:rsidR="00723218" w:rsidRDefault="005036F1">
      <w:pPr>
        <w:pStyle w:val="Compact"/>
        <w:numPr>
          <w:ilvl w:val="1"/>
          <w:numId w:val="13"/>
        </w:numPr>
      </w:pPr>
      <w:r>
        <w:t>States</w:t>
      </w:r>
    </w:p>
    <w:p w:rsidR="00723218" w:rsidRDefault="005036F1">
      <w:pPr>
        <w:pStyle w:val="Compact"/>
        <w:numPr>
          <w:ilvl w:val="1"/>
          <w:numId w:val="13"/>
        </w:numPr>
      </w:pPr>
      <w:r>
        <w:t>Markets</w:t>
      </w:r>
    </w:p>
    <w:p w:rsidR="00723218" w:rsidRDefault="005036F1">
      <w:pPr>
        <w:pStyle w:val="Compact"/>
        <w:numPr>
          <w:ilvl w:val="0"/>
          <w:numId w:val="12"/>
        </w:numPr>
      </w:pPr>
      <w:r>
        <w:lastRenderedPageBreak/>
        <w:t>Business users must be able to drill from higher-level geography to lower-level geography</w:t>
      </w:r>
    </w:p>
    <w:p w:rsidR="00723218" w:rsidRDefault="00723218"/>
    <w:p w:rsidR="00723218" w:rsidRDefault="005036F1">
      <w:pPr>
        <w:pStyle w:val="Heading3"/>
      </w:pPr>
      <w:bookmarkStart w:id="14" w:name="shipping-delivery-analysis"/>
      <w:bookmarkEnd w:id="13"/>
      <w:r>
        <w:t>6.5 Shipping &amp; Delivery Analysis</w:t>
      </w:r>
    </w:p>
    <w:p w:rsidR="00723218" w:rsidRDefault="005036F1">
      <w:pPr>
        <w:pStyle w:val="Compact"/>
        <w:numPr>
          <w:ilvl w:val="0"/>
          <w:numId w:val="14"/>
        </w:numPr>
      </w:pPr>
      <w:r>
        <w:t>The system must calculate delivery time based on order and shipping dates</w:t>
      </w:r>
    </w:p>
    <w:p w:rsidR="00723218" w:rsidRDefault="005036F1">
      <w:pPr>
        <w:pStyle w:val="Compact"/>
        <w:numPr>
          <w:ilvl w:val="0"/>
          <w:numId w:val="14"/>
        </w:numPr>
      </w:pPr>
      <w:r>
        <w:t>The solution must support analysis of:</w:t>
      </w:r>
    </w:p>
    <w:p w:rsidR="00723218" w:rsidRDefault="005036F1">
      <w:pPr>
        <w:pStyle w:val="Compact"/>
        <w:numPr>
          <w:ilvl w:val="1"/>
          <w:numId w:val="15"/>
        </w:numPr>
      </w:pPr>
      <w:r>
        <w:t>Average shipping cost over time</w:t>
      </w:r>
    </w:p>
    <w:p w:rsidR="00723218" w:rsidRDefault="005036F1">
      <w:pPr>
        <w:pStyle w:val="Compact"/>
        <w:numPr>
          <w:ilvl w:val="1"/>
          <w:numId w:val="15"/>
        </w:numPr>
      </w:pPr>
      <w:r>
        <w:t>Average delivery time</w:t>
      </w:r>
    </w:p>
    <w:p w:rsidR="00723218" w:rsidRDefault="005036F1">
      <w:pPr>
        <w:pStyle w:val="Compact"/>
        <w:numPr>
          <w:ilvl w:val="1"/>
          <w:numId w:val="15"/>
        </w:numPr>
      </w:pPr>
      <w:r>
        <w:t>Shipping mode performance</w:t>
      </w:r>
    </w:p>
    <w:p w:rsidR="00723218" w:rsidRDefault="005036F1">
      <w:pPr>
        <w:pStyle w:val="Compact"/>
        <w:numPr>
          <w:ilvl w:val="0"/>
          <w:numId w:val="14"/>
        </w:numPr>
      </w:pPr>
      <w:r>
        <w:t>Users must be able to evaluate</w:t>
      </w:r>
      <w:r>
        <w:t xml:space="preserve"> the impact of shipping mode and order priority on delivery efficiency</w:t>
      </w:r>
    </w:p>
    <w:p w:rsidR="00723218" w:rsidRDefault="00723218"/>
    <w:p w:rsidR="00723218" w:rsidRDefault="005036F1">
      <w:pPr>
        <w:pStyle w:val="Heading3"/>
      </w:pPr>
      <w:bookmarkStart w:id="15" w:name="returns-analysis"/>
      <w:bookmarkEnd w:id="14"/>
      <w:r>
        <w:t>6.6 Returns Analysis</w:t>
      </w:r>
    </w:p>
    <w:p w:rsidR="00723218" w:rsidRDefault="005036F1">
      <w:pPr>
        <w:pStyle w:val="Compact"/>
        <w:numPr>
          <w:ilvl w:val="0"/>
          <w:numId w:val="16"/>
        </w:numPr>
      </w:pPr>
      <w:r>
        <w:t>The solution must identify returned orders using return indicators</w:t>
      </w:r>
    </w:p>
    <w:p w:rsidR="00723218" w:rsidRDefault="005036F1">
      <w:pPr>
        <w:pStyle w:val="Compact"/>
        <w:numPr>
          <w:ilvl w:val="0"/>
          <w:numId w:val="16"/>
        </w:numPr>
      </w:pPr>
      <w:r>
        <w:t>Business users must be able to:</w:t>
      </w:r>
    </w:p>
    <w:p w:rsidR="00723218" w:rsidRDefault="005036F1">
      <w:pPr>
        <w:pStyle w:val="Compact"/>
        <w:numPr>
          <w:ilvl w:val="1"/>
          <w:numId w:val="17"/>
        </w:numPr>
      </w:pPr>
      <w:r>
        <w:t>Calculate return percentage</w:t>
      </w:r>
    </w:p>
    <w:p w:rsidR="00723218" w:rsidRDefault="005036F1">
      <w:pPr>
        <w:pStyle w:val="Compact"/>
        <w:numPr>
          <w:ilvl w:val="1"/>
          <w:numId w:val="17"/>
        </w:numPr>
      </w:pPr>
      <w:r>
        <w:t>Analyze returns by market, category, and order priority</w:t>
      </w:r>
    </w:p>
    <w:p w:rsidR="00723218" w:rsidRDefault="005036F1">
      <w:pPr>
        <w:pStyle w:val="Compact"/>
        <w:numPr>
          <w:ilvl w:val="1"/>
          <w:numId w:val="17"/>
        </w:numPr>
      </w:pPr>
      <w:r>
        <w:t>Identify products with high return frequency</w:t>
      </w:r>
    </w:p>
    <w:p w:rsidR="00723218" w:rsidRDefault="00723218"/>
    <w:p w:rsidR="00723218" w:rsidRDefault="005036F1">
      <w:pPr>
        <w:pStyle w:val="Heading3"/>
      </w:pPr>
      <w:bookmarkStart w:id="16" w:name="discount-impact-analysis"/>
      <w:bookmarkEnd w:id="15"/>
      <w:r>
        <w:t>6.7 Discount Impact Analysis</w:t>
      </w:r>
    </w:p>
    <w:p w:rsidR="00723218" w:rsidRDefault="005036F1">
      <w:pPr>
        <w:pStyle w:val="Compact"/>
        <w:numPr>
          <w:ilvl w:val="0"/>
          <w:numId w:val="18"/>
        </w:numPr>
      </w:pPr>
      <w:r>
        <w:t>The system must support analysis of discount levels against:</w:t>
      </w:r>
    </w:p>
    <w:p w:rsidR="00723218" w:rsidRDefault="005036F1">
      <w:pPr>
        <w:pStyle w:val="Compact"/>
        <w:numPr>
          <w:ilvl w:val="1"/>
          <w:numId w:val="19"/>
        </w:numPr>
      </w:pPr>
      <w:r>
        <w:t>Profit</w:t>
      </w:r>
    </w:p>
    <w:p w:rsidR="00723218" w:rsidRDefault="005036F1">
      <w:pPr>
        <w:pStyle w:val="Compact"/>
        <w:numPr>
          <w:ilvl w:val="1"/>
          <w:numId w:val="19"/>
        </w:numPr>
      </w:pPr>
      <w:r>
        <w:t>Product category</w:t>
      </w:r>
    </w:p>
    <w:p w:rsidR="00723218" w:rsidRDefault="005036F1">
      <w:pPr>
        <w:pStyle w:val="Compact"/>
        <w:numPr>
          <w:ilvl w:val="0"/>
          <w:numId w:val="18"/>
        </w:numPr>
      </w:pPr>
      <w:r>
        <w:t xml:space="preserve">Users must be able to evaluate whether </w:t>
      </w:r>
      <w:r>
        <w:t>discounts are negatively impacting profitability</w:t>
      </w:r>
    </w:p>
    <w:p w:rsidR="00723218" w:rsidRDefault="00723218"/>
    <w:p w:rsidR="00723218" w:rsidRDefault="005036F1">
      <w:pPr>
        <w:pStyle w:val="Heading3"/>
      </w:pPr>
      <w:bookmarkStart w:id="17" w:name="salesperson-performance"/>
      <w:bookmarkEnd w:id="16"/>
      <w:r>
        <w:t>6.8 Salesperson Performance</w:t>
      </w:r>
    </w:p>
    <w:p w:rsidR="00723218" w:rsidRDefault="005036F1">
      <w:pPr>
        <w:pStyle w:val="Compact"/>
        <w:numPr>
          <w:ilvl w:val="0"/>
          <w:numId w:val="20"/>
        </w:numPr>
      </w:pPr>
      <w:r>
        <w:t>The solution must provide region-wise performance of sales personnel</w:t>
      </w:r>
    </w:p>
    <w:p w:rsidR="00723218" w:rsidRDefault="005036F1">
      <w:pPr>
        <w:pStyle w:val="Compact"/>
        <w:numPr>
          <w:ilvl w:val="0"/>
          <w:numId w:val="20"/>
        </w:numPr>
      </w:pPr>
      <w:r>
        <w:t>Business users must be able to evaluate:</w:t>
      </w:r>
    </w:p>
    <w:p w:rsidR="00723218" w:rsidRDefault="005036F1">
      <w:pPr>
        <w:pStyle w:val="Compact"/>
        <w:numPr>
          <w:ilvl w:val="1"/>
          <w:numId w:val="21"/>
        </w:numPr>
      </w:pPr>
      <w:r>
        <w:t>Sales contribution per salesperson</w:t>
      </w:r>
    </w:p>
    <w:p w:rsidR="00723218" w:rsidRDefault="005036F1">
      <w:pPr>
        <w:pStyle w:val="Compact"/>
        <w:numPr>
          <w:ilvl w:val="1"/>
          <w:numId w:val="21"/>
        </w:numPr>
      </w:pPr>
      <w:r>
        <w:t>Profit contribution per salesperson</w:t>
      </w:r>
    </w:p>
    <w:p w:rsidR="00723218" w:rsidRDefault="00723218"/>
    <w:p w:rsidR="00723218" w:rsidRDefault="005036F1">
      <w:pPr>
        <w:pStyle w:val="Heading2"/>
      </w:pPr>
      <w:bookmarkStart w:id="18" w:name="X27e2be1ee5c095f8aed3fbd5856b11f475f1798"/>
      <w:bookmarkEnd w:id="9"/>
      <w:bookmarkEnd w:id="17"/>
      <w:r>
        <w:t>7. Data Processing &amp; Transformation Requirements</w:t>
      </w:r>
    </w:p>
    <w:p w:rsidR="00723218" w:rsidRDefault="005036F1">
      <w:pPr>
        <w:pStyle w:val="Compact"/>
        <w:numPr>
          <w:ilvl w:val="0"/>
          <w:numId w:val="22"/>
        </w:numPr>
      </w:pPr>
      <w:r>
        <w:t>Data must be cleaned to handle:</w:t>
      </w:r>
    </w:p>
    <w:p w:rsidR="00723218" w:rsidRDefault="005036F1">
      <w:pPr>
        <w:pStyle w:val="Compact"/>
        <w:numPr>
          <w:ilvl w:val="1"/>
          <w:numId w:val="23"/>
        </w:numPr>
      </w:pPr>
      <w:r>
        <w:t>Missing values</w:t>
      </w:r>
    </w:p>
    <w:p w:rsidR="00723218" w:rsidRDefault="005036F1">
      <w:pPr>
        <w:pStyle w:val="Compact"/>
        <w:numPr>
          <w:ilvl w:val="1"/>
          <w:numId w:val="23"/>
        </w:numPr>
      </w:pPr>
      <w:r>
        <w:t>Incorrect data types</w:t>
      </w:r>
    </w:p>
    <w:p w:rsidR="00723218" w:rsidRDefault="005036F1">
      <w:pPr>
        <w:pStyle w:val="Compact"/>
        <w:numPr>
          <w:ilvl w:val="1"/>
          <w:numId w:val="23"/>
        </w:numPr>
      </w:pPr>
      <w:r>
        <w:lastRenderedPageBreak/>
        <w:t>Duplicate records</w:t>
      </w:r>
    </w:p>
    <w:p w:rsidR="00723218" w:rsidRDefault="005036F1">
      <w:pPr>
        <w:pStyle w:val="Compact"/>
        <w:numPr>
          <w:ilvl w:val="0"/>
          <w:numId w:val="22"/>
        </w:numPr>
      </w:pPr>
      <w:r>
        <w:t>Derived fields such as Delivery Time must be calculated using business logic</w:t>
      </w:r>
    </w:p>
    <w:p w:rsidR="00723218" w:rsidRDefault="005036F1">
      <w:pPr>
        <w:pStyle w:val="Compact"/>
        <w:numPr>
          <w:ilvl w:val="0"/>
          <w:numId w:val="22"/>
        </w:numPr>
      </w:pPr>
      <w:r>
        <w:t>All tr</w:t>
      </w:r>
      <w:r>
        <w:t>ansformations must follow consistent and repeatable logic</w:t>
      </w:r>
    </w:p>
    <w:p w:rsidR="00723218" w:rsidRDefault="00723218"/>
    <w:p w:rsidR="00723218" w:rsidRDefault="005036F1">
      <w:pPr>
        <w:pStyle w:val="Heading2"/>
      </w:pPr>
      <w:bookmarkStart w:id="19" w:name="filters-business-controls"/>
      <w:bookmarkEnd w:id="18"/>
      <w:r>
        <w:t>8. Filters &amp; Business Controls</w:t>
      </w:r>
    </w:p>
    <w:p w:rsidR="00723218" w:rsidRDefault="005036F1">
      <w:pPr>
        <w:pStyle w:val="Compact"/>
        <w:numPr>
          <w:ilvl w:val="0"/>
          <w:numId w:val="24"/>
        </w:numPr>
      </w:pPr>
      <w:r>
        <w:t>Business users must be able to filter analysis by:</w:t>
      </w:r>
    </w:p>
    <w:p w:rsidR="00723218" w:rsidRDefault="005036F1">
      <w:pPr>
        <w:pStyle w:val="Compact"/>
        <w:numPr>
          <w:ilvl w:val="1"/>
          <w:numId w:val="25"/>
        </w:numPr>
      </w:pPr>
      <w:r>
        <w:t>Time period</w:t>
      </w:r>
    </w:p>
    <w:p w:rsidR="00723218" w:rsidRDefault="005036F1">
      <w:pPr>
        <w:pStyle w:val="Compact"/>
        <w:numPr>
          <w:ilvl w:val="1"/>
          <w:numId w:val="25"/>
        </w:numPr>
      </w:pPr>
      <w:r>
        <w:t>Region / Market</w:t>
      </w:r>
    </w:p>
    <w:p w:rsidR="00723218" w:rsidRDefault="005036F1">
      <w:pPr>
        <w:pStyle w:val="Compact"/>
        <w:numPr>
          <w:ilvl w:val="1"/>
          <w:numId w:val="25"/>
        </w:numPr>
      </w:pPr>
      <w:r>
        <w:t>Product Category / Sub-Category</w:t>
      </w:r>
    </w:p>
    <w:p w:rsidR="00723218" w:rsidRDefault="005036F1">
      <w:pPr>
        <w:pStyle w:val="Compact"/>
        <w:numPr>
          <w:ilvl w:val="1"/>
          <w:numId w:val="25"/>
        </w:numPr>
      </w:pPr>
      <w:r>
        <w:t>Customer Segment</w:t>
      </w:r>
    </w:p>
    <w:p w:rsidR="00723218" w:rsidRDefault="005036F1">
      <w:pPr>
        <w:pStyle w:val="Compact"/>
        <w:numPr>
          <w:ilvl w:val="1"/>
          <w:numId w:val="25"/>
        </w:numPr>
      </w:pPr>
      <w:r>
        <w:t>Order Priority</w:t>
      </w:r>
    </w:p>
    <w:p w:rsidR="00723218" w:rsidRDefault="00723218"/>
    <w:p w:rsidR="00723218" w:rsidRDefault="005036F1">
      <w:pPr>
        <w:pStyle w:val="Heading2"/>
      </w:pPr>
      <w:bookmarkStart w:id="20" w:name="assumptions"/>
      <w:bookmarkEnd w:id="19"/>
      <w:r>
        <w:t>9. Assumptions</w:t>
      </w:r>
    </w:p>
    <w:p w:rsidR="00723218" w:rsidRDefault="005036F1">
      <w:pPr>
        <w:pStyle w:val="Compact"/>
        <w:numPr>
          <w:ilvl w:val="0"/>
          <w:numId w:val="26"/>
        </w:numPr>
      </w:pPr>
      <w:r>
        <w:t>Sourc</w:t>
      </w:r>
      <w:r>
        <w:t>e data is accurate and maintained by upstream systems</w:t>
      </w:r>
    </w:p>
    <w:p w:rsidR="00723218" w:rsidRDefault="005036F1">
      <w:pPr>
        <w:pStyle w:val="Compact"/>
        <w:numPr>
          <w:ilvl w:val="0"/>
          <w:numId w:val="26"/>
        </w:numPr>
      </w:pPr>
      <w:r>
        <w:t>A single Order ID may contain multiple Product IDs, resulting in duplicate Order IDs in the Orders dataset</w:t>
      </w:r>
    </w:p>
    <w:p w:rsidR="00723218" w:rsidRDefault="005036F1">
      <w:pPr>
        <w:pStyle w:val="Compact"/>
        <w:numPr>
          <w:ilvl w:val="0"/>
          <w:numId w:val="26"/>
        </w:numPr>
      </w:pPr>
      <w:r>
        <w:t>The combination of Order ID and Product ID defines the lowest level of transactional detail</w:t>
      </w:r>
    </w:p>
    <w:p w:rsidR="00723218" w:rsidRDefault="005036F1">
      <w:pPr>
        <w:pStyle w:val="Compact"/>
        <w:numPr>
          <w:ilvl w:val="0"/>
          <w:numId w:val="26"/>
        </w:numPr>
      </w:pPr>
      <w:r>
        <w:t>Returns data is maintained at order level and not at individual product level</w:t>
      </w:r>
    </w:p>
    <w:p w:rsidR="00723218" w:rsidRDefault="005036F1">
      <w:pPr>
        <w:pStyle w:val="Compact"/>
        <w:numPr>
          <w:ilvl w:val="0"/>
          <w:numId w:val="26"/>
        </w:numPr>
      </w:pPr>
      <w:r>
        <w:t>Return data availability is complete and correctly mapped to orders</w:t>
      </w:r>
    </w:p>
    <w:p w:rsidR="00723218" w:rsidRDefault="00723218"/>
    <w:p w:rsidR="00723218" w:rsidRDefault="00723218">
      <w:pPr>
        <w:pStyle w:val="FirstParagraph"/>
      </w:pPr>
      <w:bookmarkStart w:id="21" w:name="out-of-scope"/>
      <w:bookmarkStart w:id="22" w:name="_GoBack"/>
      <w:bookmarkEnd w:id="0"/>
      <w:bookmarkEnd w:id="20"/>
      <w:bookmarkEnd w:id="21"/>
      <w:bookmarkEnd w:id="22"/>
    </w:p>
    <w:sectPr w:rsidR="0072321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05E227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CF0AB0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3218"/>
    <w:rsid w:val="005036F1"/>
    <w:rsid w:val="0072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F6E33"/>
  <w15:docId w15:val="{669DD247-2E10-4965-8E5E-069BC037B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938</Words>
  <Characters>5347</Characters>
  <Application>Microsoft Office Word</Application>
  <DocSecurity>0</DocSecurity>
  <Lines>44</Lines>
  <Paragraphs>12</Paragraphs>
  <ScaleCrop>false</ScaleCrop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Pratiksha Bhadargade</cp:lastModifiedBy>
  <cp:revision>2</cp:revision>
  <dcterms:created xsi:type="dcterms:W3CDTF">2026-02-09T14:16:00Z</dcterms:created>
  <dcterms:modified xsi:type="dcterms:W3CDTF">2026-02-10T04:29:00Z</dcterms:modified>
</cp:coreProperties>
</file>