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659F" w14:textId="4B566FA5" w:rsidR="00504A30" w:rsidRDefault="00BC280A">
      <w:r>
        <w:t>&lt;</w:t>
      </w:r>
      <w:r w:rsidR="00504A30">
        <w:t>Kernel-density Estimation</w:t>
      </w:r>
      <w:r>
        <w:t>&gt;</w:t>
      </w:r>
    </w:p>
    <w:p w14:paraId="6A1C96F3" w14:textId="65AC7A1E" w:rsidR="00DB2472" w:rsidRDefault="00504A30">
      <w:r>
        <w:t xml:space="preserve">:Mixture of Gaussian </w:t>
      </w:r>
      <w:r>
        <w:rPr>
          <w:rFonts w:hint="eastAsia"/>
        </w:rPr>
        <w:t>의 가정이 완화된 것.</w:t>
      </w:r>
    </w:p>
    <w:p w14:paraId="14437262" w14:textId="24D5BC0C" w:rsidR="00504A30" w:rsidRDefault="00504A30">
      <w:r>
        <w:rPr>
          <w:rFonts w:hint="eastAsia"/>
        </w:rPr>
        <w:t>:특정한 분포 가진다는 가정</w:t>
      </w:r>
      <w:r>
        <w:t xml:space="preserve"> </w:t>
      </w:r>
      <w:r>
        <w:rPr>
          <w:rFonts w:hint="eastAsia"/>
        </w:rPr>
        <w:t>없이(</w:t>
      </w:r>
      <w:r>
        <w:t>non-parametric)</w:t>
      </w:r>
      <w:r>
        <w:rPr>
          <w:rFonts w:hint="eastAsia"/>
        </w:rPr>
        <w:t xml:space="preserve"> </w:t>
      </w:r>
      <w:r w:rsidRPr="00504A30">
        <w:rPr>
          <w:rFonts w:hint="eastAsia"/>
          <w:u w:val="single"/>
        </w:rPr>
        <w:t>주어진 데이터로부터</w:t>
      </w:r>
      <w:r>
        <w:rPr>
          <w:rFonts w:hint="eastAsia"/>
        </w:rPr>
        <w:t xml:space="preserve"> 주변부의 밀도를 추정하는 방식</w:t>
      </w:r>
    </w:p>
    <w:p w14:paraId="345EFF24" w14:textId="369BE875" w:rsidR="00504A30" w:rsidRDefault="00504A30"/>
    <w:p w14:paraId="1631B104" w14:textId="65A33C3A" w:rsidR="00504A30" w:rsidRDefault="00504A30">
      <w:r>
        <w:rPr>
          <w:rFonts w:hint="eastAsia"/>
        </w:rPr>
        <w:t>데이터 샘플링</w:t>
      </w:r>
    </w:p>
    <w:p w14:paraId="424A576F" w14:textId="1B49A9A4" w:rsidR="00504A30" w:rsidRDefault="00504A30">
      <w:r>
        <w:rPr>
          <w:rFonts w:hint="eastAsia"/>
        </w:rPr>
        <w:t>k</w:t>
      </w:r>
      <w:r>
        <w:t xml:space="preserve">ernel=’gaussian’ : </w:t>
      </w:r>
      <w:r>
        <w:rPr>
          <w:rFonts w:hint="eastAsia"/>
        </w:rPr>
        <w:t>s</w:t>
      </w:r>
      <w:r>
        <w:t>moothing</w:t>
      </w:r>
    </w:p>
    <w:p w14:paraId="73FDC095" w14:textId="006590A9" w:rsidR="00504A30" w:rsidRDefault="00504A30">
      <w:r>
        <w:t>kernel=‘</w:t>
      </w:r>
      <w:proofErr w:type="spellStart"/>
      <w:r>
        <w:t>tophat</w:t>
      </w:r>
      <w:proofErr w:type="spellEnd"/>
      <w:r>
        <w:t>’</w:t>
      </w:r>
    </w:p>
    <w:p w14:paraId="0EEC5A56" w14:textId="41285545" w:rsidR="00504A30" w:rsidRDefault="00504A30">
      <w:r>
        <w:t>kernel=‘</w:t>
      </w:r>
      <w:proofErr w:type="spellStart"/>
      <w:r>
        <w:t>epanechnikov</w:t>
      </w:r>
      <w:proofErr w:type="spellEnd"/>
      <w:r>
        <w:t>’</w:t>
      </w:r>
    </w:p>
    <w:p w14:paraId="435C2264" w14:textId="40A02680" w:rsidR="00504A30" w:rsidRDefault="00504A30"/>
    <w:p w14:paraId="5AF1E3FA" w14:textId="78BE15A3" w:rsidR="00504A30" w:rsidRDefault="00504A30">
      <w:r>
        <w:rPr>
          <w:rFonts w:hint="eastAsia"/>
        </w:rPr>
        <w:t xml:space="preserve">확률밀도함수 </w:t>
      </w:r>
      <w:r>
        <w:t>p(</w:t>
      </w:r>
      <w:r w:rsidR="00417422">
        <w:t>X</w:t>
      </w:r>
      <w:r>
        <w:t>)</w:t>
      </w:r>
      <w:r>
        <w:rPr>
          <w:rFonts w:hint="eastAsia"/>
        </w:rPr>
        <w:t>로부터 생성된 벡터X가 주어진 영역</w:t>
      </w:r>
      <w:r w:rsidR="00417422">
        <w:rPr>
          <w:rFonts w:hint="eastAsia"/>
        </w:rPr>
        <w:t xml:space="preserve"> R</w:t>
      </w:r>
      <w:r w:rsidR="00417422">
        <w:t xml:space="preserve"> </w:t>
      </w:r>
      <w:r w:rsidR="00417422">
        <w:rPr>
          <w:rFonts w:hint="eastAsia"/>
        </w:rPr>
        <w:t>내부에 속할 확률</w:t>
      </w:r>
    </w:p>
    <w:p w14:paraId="3AFE9E42" w14:textId="2AFA2084" w:rsidR="00417422" w:rsidRDefault="001B56D9">
      <m:oMathPara>
        <m:oMath>
          <m:r>
            <w:rPr>
              <w:rFonts w:ascii="Cambria Math" w:hAnsi="Cambria Math"/>
            </w:rPr>
            <m:t>p=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</m:box>
            </m:e>
          </m:nary>
        </m:oMath>
      </m:oMathPara>
    </w:p>
    <w:p w14:paraId="20AAEB8B" w14:textId="5AB9FAEA" w:rsidR="001B56D9" w:rsidRDefault="001B56D9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개의 벡터 </w:t>
      </w:r>
      <w:r>
        <w:t>{</w:t>
      </w:r>
      <w:r>
        <w:rPr>
          <w:rFonts w:hint="eastAsia"/>
        </w:rPr>
        <w:t>x</w:t>
      </w:r>
      <w:r>
        <w:t xml:space="preserve">1,x2, </w:t>
      </w:r>
      <w:proofErr w:type="spellStart"/>
      <w:r>
        <w:rPr>
          <w:rFonts w:hint="eastAsia"/>
        </w:rPr>
        <w:t>x</w:t>
      </w:r>
      <w:r>
        <w:t>n</w:t>
      </w:r>
      <w:proofErr w:type="spellEnd"/>
      <w:r>
        <w:t xml:space="preserve">} </w:t>
      </w:r>
      <w:r>
        <w:rPr>
          <w:rFonts w:hint="eastAsia"/>
        </w:rPr>
        <w:t>가 동일한 분포로부터 생성되었을 때(</w:t>
      </w:r>
      <w:r>
        <w:t>independent)</w:t>
      </w:r>
    </w:p>
    <w:p w14:paraId="2BDBC5B1" w14:textId="318BEB54" w:rsidR="001B56D9" w:rsidRDefault="001B56D9">
      <w:r>
        <w:rPr>
          <w:rFonts w:hint="eastAsia"/>
        </w:rPr>
        <w:t xml:space="preserve">그 중에서 </w:t>
      </w:r>
      <w:r>
        <w:t>k</w:t>
      </w:r>
      <w:r>
        <w:rPr>
          <w:rFonts w:hint="eastAsia"/>
        </w:rPr>
        <w:t xml:space="preserve">개가 영역 </w:t>
      </w:r>
      <w:r>
        <w:t>R</w:t>
      </w:r>
      <w:r>
        <w:rPr>
          <w:rFonts w:hint="eastAsia"/>
        </w:rPr>
        <w:t>내부에 속할 확률.</w:t>
      </w:r>
      <w:r>
        <w:t xml:space="preserve"> </w:t>
      </w:r>
    </w:p>
    <w:p w14:paraId="65D4682E" w14:textId="38013253" w:rsidR="001B56D9" w:rsidRPr="001B56D9" w:rsidRDefault="001B56D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14:paraId="20F472DF" w14:textId="11EE1969" w:rsidR="001B56D9" w:rsidRDefault="00911E7B" w:rsidP="00911E7B">
      <w:pPr>
        <w:pStyle w:val="a5"/>
        <w:numPr>
          <w:ilvl w:val="0"/>
          <w:numId w:val="1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 xml:space="preserve"> </w:t>
      </w:r>
      <w:r>
        <w:t xml:space="preserve">: N </w:t>
      </w:r>
      <w:r>
        <w:rPr>
          <w:rFonts w:hint="eastAsia"/>
        </w:rPr>
        <w:t>c</w:t>
      </w:r>
      <w:r>
        <w:t xml:space="preserve">ombination </w:t>
      </w:r>
      <w:r>
        <w:rPr>
          <w:rFonts w:hint="eastAsia"/>
        </w:rPr>
        <w:t>k</w:t>
      </w:r>
    </w:p>
    <w:p w14:paraId="4F697309" w14:textId="6430EBD7" w:rsidR="00911E7B" w:rsidRDefault="00911E7B" w:rsidP="00911E7B">
      <w:pPr>
        <w:pStyle w:val="a5"/>
        <w:numPr>
          <w:ilvl w:val="0"/>
          <w:numId w:val="1"/>
        </w:numPr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성공 확률</w:t>
      </w:r>
    </w:p>
    <w:p w14:paraId="7E10F36A" w14:textId="45EE489A" w:rsidR="00911E7B" w:rsidRDefault="00911E7B" w:rsidP="00911E7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이항분포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(N</w:t>
      </w:r>
      <w:r>
        <w:t xml:space="preserve">,P) </w:t>
      </w:r>
      <w:r>
        <w:rPr>
          <w:rFonts w:hint="eastAsia"/>
        </w:rPr>
        <w:t>성질에 의해</w:t>
      </w:r>
      <w:r>
        <w:rPr>
          <w:rFonts w:hint="eastAsia"/>
        </w:rPr>
        <w:t xml:space="preserve"> </w:t>
      </w:r>
      <w:r>
        <w:t xml:space="preserve">(N: </w:t>
      </w:r>
      <w:r>
        <w:rPr>
          <w:rFonts w:hint="eastAsia"/>
        </w:rPr>
        <w:t>시행 개수)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1E7B" w14:paraId="45E24E04" w14:textId="77777777" w:rsidTr="00911E7B">
        <w:tc>
          <w:tcPr>
            <w:tcW w:w="9016" w:type="dxa"/>
          </w:tcPr>
          <w:p w14:paraId="44EA6E98" w14:textId="77777777" w:rsidR="00911E7B" w:rsidRDefault="00911E7B" w:rsidP="00911E7B">
            <w:r>
              <w:t>E(k) = NP</w:t>
            </w:r>
          </w:p>
          <w:p w14:paraId="71F7AE30" w14:textId="513F8FA7" w:rsidR="00911E7B" w:rsidRPr="00911E7B" w:rsidRDefault="00911E7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 = NP(1-P)</w:t>
            </w:r>
          </w:p>
        </w:tc>
      </w:tr>
    </w:tbl>
    <w:p w14:paraId="54E53D7B" w14:textId="2E44123D" w:rsidR="001B56D9" w:rsidRDefault="00911E7B">
      <w:r>
        <w:rPr>
          <w:rFonts w:hint="eastAsia"/>
        </w:rPr>
        <w:t>E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]</m:t>
        </m:r>
      </m:oMath>
      <w:r w:rsidR="00A15B80">
        <w:t>=</w:t>
      </w:r>
      <m:oMath>
        <m:r>
          <w:rPr>
            <w:rFonts w:ascii="Cambria Math" w:hAnsi="Cambria Math"/>
          </w:rPr>
          <m:t>P</m:t>
        </m:r>
      </m:oMath>
      <w:r w:rsidR="00A15B80">
        <w:t>,</w:t>
      </w:r>
    </w:p>
    <w:p w14:paraId="0659C572" w14:textId="77777777" w:rsidR="00DE4C3D" w:rsidRDefault="00A15B80">
      <w:r>
        <w:t>var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]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E4C3D">
        <w:rPr>
          <w:rFonts w:hint="eastAsia"/>
        </w:rPr>
        <w:t xml:space="preserve"> </w:t>
      </w:r>
      <w:r w:rsidR="00DE4C3D">
        <w:t>&lt;- N</w:t>
      </w:r>
      <w:r w:rsidR="00DE4C3D">
        <w:rPr>
          <w:rFonts w:hint="eastAsia"/>
        </w:rPr>
        <w:t xml:space="preserve">이 무한대로 접근하면 분산은 </w:t>
      </w:r>
      <w:r w:rsidR="00DE4C3D">
        <w:t>0</w:t>
      </w:r>
      <w:r w:rsidR="00DE4C3D">
        <w:rPr>
          <w:rFonts w:hint="eastAsia"/>
        </w:rPr>
        <w:t xml:space="preserve">에 가까워지고 </w:t>
      </w:r>
      <w:proofErr w:type="spellStart"/>
      <w:r w:rsidR="00DE4C3D">
        <w:rPr>
          <w:rFonts w:hint="eastAsia"/>
        </w:rPr>
        <w:t>기댓값은</w:t>
      </w:r>
      <w:proofErr w:type="spellEnd"/>
      <w:r w:rsidR="00DE4C3D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E4C3D">
        <w:rPr>
          <w:rFonts w:hint="eastAsia"/>
        </w:rPr>
        <w:t xml:space="preserve">과 </w:t>
      </w:r>
      <w:proofErr w:type="spellStart"/>
      <w:r w:rsidR="00DE4C3D">
        <w:rPr>
          <w:rFonts w:hint="eastAsia"/>
        </w:rPr>
        <w:t>가까워짐</w:t>
      </w:r>
      <w:proofErr w:type="spellEnd"/>
    </w:p>
    <w:p w14:paraId="3CC5637C" w14:textId="31DEED1E" w:rsidR="00A15B80" w:rsidRDefault="00DE4C3D">
      <w:r>
        <w:rPr>
          <w:rFonts w:hint="eastAsia"/>
        </w:rPr>
        <w:t xml:space="preserve"> </w:t>
      </w:r>
    </w:p>
    <w:p w14:paraId="503B6227" w14:textId="2A46DCC2" w:rsidR="006675F6" w:rsidRDefault="006675F6">
      <w:r>
        <w:rPr>
          <w:rFonts w:hint="eastAsia"/>
        </w:rPr>
        <w:t xml:space="preserve">영역 </w:t>
      </w:r>
      <w:r>
        <w:t>R</w:t>
      </w:r>
      <w:r>
        <w:rPr>
          <w:rFonts w:hint="eastAsia"/>
        </w:rPr>
        <w:t>의 크기는</w:t>
      </w:r>
      <w:r>
        <w:t xml:space="preserve"> P(X)</w:t>
      </w:r>
      <w:r>
        <w:rPr>
          <w:rFonts w:hint="eastAsia"/>
        </w:rPr>
        <w:t xml:space="preserve">의 변화가 </w:t>
      </w:r>
      <w:proofErr w:type="spellStart"/>
      <w:r>
        <w:rPr>
          <w:rFonts w:hint="eastAsia"/>
        </w:rPr>
        <w:t>없을정도로</w:t>
      </w:r>
      <w:proofErr w:type="spellEnd"/>
      <w:r>
        <w:rPr>
          <w:rFonts w:hint="eastAsia"/>
        </w:rPr>
        <w:t xml:space="preserve"> 매우 작다고 가정을 하면</w:t>
      </w:r>
    </w:p>
    <w:p w14:paraId="6BB5A099" w14:textId="217B9673" w:rsidR="006675F6" w:rsidRPr="006675F6" w:rsidRDefault="006675F6" w:rsidP="006675F6">
      <w:pPr>
        <w:rPr>
          <w:rFonts w:hint="eastAsia"/>
          <w:i/>
        </w:rPr>
      </w:pPr>
      <m:oMath>
        <m:r>
          <w:rPr>
            <w:rFonts w:ascii="Cambria Math" w:hAnsi="Cambria Math"/>
          </w:rPr>
          <m:t>p=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x'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'</m:t>
                </m:r>
              </m:e>
            </m:box>
          </m:e>
        </m:nary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V</m:t>
        </m:r>
      </m:oMath>
    </w:p>
    <w:p w14:paraId="64ECCE5D" w14:textId="40F7EB3A" w:rsidR="006675F6" w:rsidRDefault="007E58EC">
      <w:r>
        <w:rPr>
          <w:rFonts w:hint="eastAsia"/>
        </w:rPr>
        <w:t>V</w:t>
      </w:r>
      <w:r>
        <w:t xml:space="preserve">= </w:t>
      </w:r>
      <w:r>
        <w:rPr>
          <w:rFonts w:hint="eastAsia"/>
        </w:rPr>
        <w:t xml:space="preserve">영역 </w:t>
      </w:r>
      <w:r>
        <w:t>R</w:t>
      </w:r>
      <w:r>
        <w:rPr>
          <w:rFonts w:hint="eastAsia"/>
        </w:rPr>
        <w:t>의 V</w:t>
      </w:r>
      <w:r>
        <w:t>olume</w:t>
      </w:r>
    </w:p>
    <w:p w14:paraId="0207DDED" w14:textId="0671F831" w:rsidR="00807477" w:rsidRDefault="00807477">
      <w:r>
        <w:lastRenderedPageBreak/>
        <w:t>N</w:t>
      </w:r>
      <w:r>
        <w:rPr>
          <w:rFonts w:hint="eastAsia"/>
        </w:rPr>
        <w:t>이 무한대로 접근하</w:t>
      </w:r>
      <w:r>
        <w:rPr>
          <w:rFonts w:hint="eastAsia"/>
        </w:rPr>
        <w:t xml:space="preserve">고 </w:t>
      </w:r>
      <w:r>
        <w:rPr>
          <w:rFonts w:hint="eastAsia"/>
        </w:rPr>
        <w:t xml:space="preserve">영역 </w:t>
      </w:r>
      <w:r>
        <w:t>R</w:t>
      </w:r>
      <w:r>
        <w:rPr>
          <w:rFonts w:hint="eastAsia"/>
        </w:rPr>
        <w:t>의 크기는</w:t>
      </w:r>
      <w:r>
        <w:t xml:space="preserve"> P(X)</w:t>
      </w:r>
      <w:r>
        <w:rPr>
          <w:rFonts w:hint="eastAsia"/>
        </w:rPr>
        <w:t xml:space="preserve">의 변화가 </w:t>
      </w:r>
      <w:proofErr w:type="spellStart"/>
      <w:r>
        <w:rPr>
          <w:rFonts w:hint="eastAsia"/>
        </w:rPr>
        <w:t>없을정도로</w:t>
      </w:r>
      <w:proofErr w:type="spellEnd"/>
      <w:r>
        <w:rPr>
          <w:rFonts w:hint="eastAsia"/>
        </w:rPr>
        <w:t xml:space="preserve"> 매우 작다고</w:t>
      </w:r>
      <w:r>
        <w:rPr>
          <w:rFonts w:hint="eastAsia"/>
        </w:rPr>
        <w:t xml:space="preserve"> 하면</w:t>
      </w:r>
    </w:p>
    <w:p w14:paraId="4705B431" w14:textId="44E982D2" w:rsidR="00807477" w:rsidRDefault="00807477" w:rsidP="00807477">
      <m:oMath>
        <m:r>
          <w:rPr>
            <w:rFonts w:ascii="Cambria Math" w:hAnsi="Cambria Math"/>
          </w:rPr>
          <m:t>p=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x'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'</m:t>
                </m:r>
              </m:e>
            </m:box>
          </m:e>
        </m:nary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D4C810A" w14:textId="5AF4A276" w:rsidR="00807477" w:rsidRDefault="00807477" w:rsidP="00807477">
      <w:r>
        <w:rPr>
          <w:rFonts w:hint="eastAsia"/>
        </w:rPr>
        <w:t xml:space="preserve">이고 </w:t>
      </w:r>
    </w:p>
    <w:p w14:paraId="76097429" w14:textId="4348E0D1" w:rsidR="00807477" w:rsidRDefault="00807477" w:rsidP="00807477">
      <w:pPr>
        <w:rPr>
          <w:sz w:val="28"/>
          <w:szCs w:val="32"/>
        </w:rPr>
      </w:pPr>
      <w:r>
        <w:rPr>
          <w:rFonts w:hint="eastAsia"/>
        </w:rPr>
        <w:t xml:space="preserve">즉 </w:t>
      </w:r>
      <m:oMath>
        <m:r>
          <w:rPr>
            <w:rFonts w:ascii="Cambria Math" w:hAnsi="Cambria Math"/>
            <w:sz w:val="28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d>
      </m:oMath>
      <w:r w:rsidRPr="00807477">
        <w:rPr>
          <w:rFonts w:hint="eastAsia"/>
          <w:sz w:val="28"/>
          <w:szCs w:val="32"/>
        </w:rPr>
        <w:t xml:space="preserve"> </w:t>
      </w:r>
      <w:r w:rsidRPr="00807477">
        <w:rPr>
          <w:sz w:val="28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w:rPr>
                <w:rFonts w:ascii="Cambria Math" w:hAnsi="Cambria Math"/>
                <w:sz w:val="28"/>
                <w:szCs w:val="32"/>
              </w:rPr>
              <m:t>V</m:t>
            </m:r>
          </m:den>
        </m:f>
      </m:oMath>
    </w:p>
    <w:p w14:paraId="5DE5968E" w14:textId="16F62679" w:rsidR="005C663E" w:rsidRPr="005C663E" w:rsidRDefault="005C663E" w:rsidP="00807477">
      <w:pPr>
        <w:rPr>
          <w:rFonts w:hint="eastAsia"/>
          <w:szCs w:val="20"/>
        </w:rPr>
      </w:pPr>
      <w:r w:rsidRPr="005C663E">
        <w:rPr>
          <w:rFonts w:hint="eastAsia"/>
          <w:szCs w:val="20"/>
        </w:rPr>
        <w:t>V</w:t>
      </w:r>
      <w:r w:rsidRPr="005C663E">
        <w:rPr>
          <w:szCs w:val="20"/>
        </w:rPr>
        <w:t xml:space="preserve">: </w:t>
      </w:r>
      <w:r w:rsidRPr="005C663E">
        <w:rPr>
          <w:rFonts w:hint="eastAsia"/>
          <w:szCs w:val="20"/>
        </w:rPr>
        <w:t xml:space="preserve">영역 </w:t>
      </w:r>
      <w:proofErr w:type="spellStart"/>
      <w:r w:rsidRPr="005C663E">
        <w:rPr>
          <w:szCs w:val="20"/>
        </w:rPr>
        <w:t>Volumn</w:t>
      </w:r>
      <w:proofErr w:type="spellEnd"/>
    </w:p>
    <w:p w14:paraId="51DB471A" w14:textId="7E90447E" w:rsidR="005C663E" w:rsidRPr="005C663E" w:rsidRDefault="005C663E" w:rsidP="00807477">
      <w:pPr>
        <w:rPr>
          <w:szCs w:val="20"/>
        </w:rPr>
      </w:pPr>
      <w:r w:rsidRPr="005C663E">
        <w:rPr>
          <w:rFonts w:hint="eastAsia"/>
          <w:szCs w:val="20"/>
        </w:rPr>
        <w:t>N</w:t>
      </w:r>
      <w:r w:rsidRPr="005C663E">
        <w:rPr>
          <w:szCs w:val="20"/>
        </w:rPr>
        <w:t xml:space="preserve">: </w:t>
      </w:r>
      <w:r w:rsidR="00BC280A">
        <w:rPr>
          <w:rFonts w:hint="eastAsia"/>
          <w:szCs w:val="20"/>
        </w:rPr>
        <w:t xml:space="preserve">전체 </w:t>
      </w:r>
      <w:r w:rsidRPr="005C663E">
        <w:rPr>
          <w:rFonts w:hint="eastAsia"/>
          <w:szCs w:val="20"/>
        </w:rPr>
        <w:t>개체 수</w:t>
      </w:r>
    </w:p>
    <w:p w14:paraId="4273553A" w14:textId="044F598A" w:rsidR="005C663E" w:rsidRPr="005C663E" w:rsidRDefault="005C663E" w:rsidP="00807477">
      <w:pPr>
        <w:rPr>
          <w:rFonts w:hint="eastAsia"/>
          <w:iCs/>
          <w:szCs w:val="20"/>
        </w:rPr>
      </w:pPr>
      <w:r w:rsidRPr="005C663E">
        <w:rPr>
          <w:rFonts w:hint="eastAsia"/>
          <w:iCs/>
          <w:szCs w:val="20"/>
        </w:rPr>
        <w:t>K</w:t>
      </w:r>
      <w:r w:rsidRPr="005C663E">
        <w:rPr>
          <w:iCs/>
          <w:szCs w:val="20"/>
        </w:rPr>
        <w:t xml:space="preserve">: </w:t>
      </w:r>
      <w:r w:rsidRPr="005C663E">
        <w:rPr>
          <w:rFonts w:hint="eastAsia"/>
          <w:iCs/>
          <w:szCs w:val="20"/>
        </w:rPr>
        <w:t xml:space="preserve">원하는 영역에 </w:t>
      </w:r>
      <w:proofErr w:type="spellStart"/>
      <w:r w:rsidRPr="005C663E">
        <w:rPr>
          <w:rFonts w:hint="eastAsia"/>
          <w:iCs/>
          <w:szCs w:val="20"/>
        </w:rPr>
        <w:t>들어와있는</w:t>
      </w:r>
      <w:proofErr w:type="spellEnd"/>
      <w:r w:rsidRPr="005C663E">
        <w:rPr>
          <w:rFonts w:hint="eastAsia"/>
          <w:iCs/>
          <w:szCs w:val="20"/>
        </w:rPr>
        <w:t xml:space="preserve"> 데이터 포인트 수</w:t>
      </w:r>
    </w:p>
    <w:p w14:paraId="5D4B235A" w14:textId="4E05DA7E" w:rsidR="00807477" w:rsidRDefault="00807477"/>
    <w:p w14:paraId="519BED89" w14:textId="09B039B1" w:rsidR="00BC280A" w:rsidRDefault="00BC280A">
      <w:r>
        <w:rPr>
          <w:rFonts w:hint="eastAsia"/>
        </w:rPr>
        <w:t xml:space="preserve">확률밀도의 추정은 </w:t>
      </w:r>
      <w:r>
        <w:t>N</w:t>
      </w:r>
      <w:r>
        <w:rPr>
          <w:rFonts w:hint="eastAsia"/>
        </w:rPr>
        <w:t>이 클수록,</w:t>
      </w:r>
      <w:r>
        <w:t xml:space="preserve"> </w:t>
      </w:r>
      <w:r>
        <w:rPr>
          <w:rFonts w:hint="eastAsia"/>
        </w:rPr>
        <w:t>영역 볼륨 V가 작을수록(너무 작게는</w:t>
      </w:r>
      <w:r>
        <w:t xml:space="preserve"> </w:t>
      </w:r>
      <w:r>
        <w:rPr>
          <w:rFonts w:hint="eastAsia"/>
        </w:rPr>
        <w:t>안됨) 정확해짐</w:t>
      </w:r>
    </w:p>
    <w:p w14:paraId="477B467C" w14:textId="3454160B" w:rsidR="00BC280A" w:rsidRDefault="00BC280A" w:rsidP="00BC280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적절한 </w:t>
      </w:r>
      <w:r>
        <w:t xml:space="preserve">V </w:t>
      </w:r>
      <w:r>
        <w:rPr>
          <w:rFonts w:hint="eastAsia"/>
        </w:rPr>
        <w:t>찾기</w:t>
      </w:r>
    </w:p>
    <w:p w14:paraId="18DE76A5" w14:textId="20312352" w:rsidR="00BC280A" w:rsidRDefault="00BC280A" w:rsidP="00BC280A"/>
    <w:p w14:paraId="1824B16C" w14:textId="5D4359B9" w:rsidR="00BC280A" w:rsidRDefault="00BC280A" w:rsidP="00BC280A">
      <w:r>
        <w:rPr>
          <w:rFonts w:hint="eastAsia"/>
        </w:rPr>
        <w:t>커널 밀도 추정의 목적:</w:t>
      </w:r>
      <w:r>
        <w:t xml:space="preserve"> </w:t>
      </w:r>
      <w:r>
        <w:rPr>
          <w:rFonts w:hint="eastAsia"/>
        </w:rPr>
        <w:t>V를 고정시키고 k를 찾기</w:t>
      </w:r>
    </w:p>
    <w:p w14:paraId="7BD60783" w14:textId="223D16AB" w:rsidR="00147986" w:rsidRDefault="00147986" w:rsidP="00BC280A">
      <w:r>
        <w:rPr>
          <w:rFonts w:hint="eastAsia"/>
        </w:rPr>
        <w:t>&lt;</w:t>
      </w:r>
      <w:proofErr w:type="spellStart"/>
      <w:r>
        <w:t>Parzen</w:t>
      </w:r>
      <w:proofErr w:type="spellEnd"/>
      <w:r>
        <w:t xml:space="preserve"> Window Density Estimation&gt;</w:t>
      </w:r>
    </w:p>
    <w:p w14:paraId="1C9B6B13" w14:textId="21F83143" w:rsidR="00147986" w:rsidRDefault="00A668D5" w:rsidP="00BC280A">
      <w:r>
        <w:rPr>
          <w:rFonts w:hint="eastAsia"/>
        </w:rPr>
        <w:t>k개의 객체를 포함하는</w:t>
      </w:r>
      <w:r>
        <w:t>,</w:t>
      </w:r>
    </w:p>
    <w:p w14:paraId="4986ADBB" w14:textId="32CDE7BB" w:rsidR="00A668D5" w:rsidRDefault="00A668D5" w:rsidP="00BC280A">
      <w:r>
        <w:rPr>
          <w:rFonts w:hint="eastAsia"/>
        </w:rPr>
        <w:t xml:space="preserve">영역 </w:t>
      </w:r>
      <w:r>
        <w:t>x</w:t>
      </w:r>
      <w:r>
        <w:rPr>
          <w:rFonts w:hint="eastAsia"/>
        </w:rPr>
        <w:t>가 중심으로 하는,</w:t>
      </w:r>
    </w:p>
    <w:p w14:paraId="203FBBB7" w14:textId="1DF9E5B7" w:rsidR="00A668D5" w:rsidRDefault="00A668D5" w:rsidP="00BC280A">
      <w:r>
        <w:rPr>
          <w:rFonts w:hint="eastAsia"/>
        </w:rPr>
        <w:t xml:space="preserve">각 면의 길이가 </w:t>
      </w:r>
      <w:r>
        <w:t>h</w:t>
      </w:r>
      <w:r>
        <w:rPr>
          <w:rFonts w:hint="eastAsia"/>
        </w:rPr>
        <w:t>인</w:t>
      </w:r>
    </w:p>
    <w:p w14:paraId="16EE5082" w14:textId="760B5603" w:rsidR="00A668D5" w:rsidRDefault="00A668D5" w:rsidP="00BC280A">
      <w:r>
        <w:rPr>
          <w:rFonts w:hint="eastAsia"/>
        </w:rPr>
        <w:t>h</w:t>
      </w:r>
      <w:r>
        <w:t xml:space="preserve">ypercube </w:t>
      </w:r>
      <w:r>
        <w:rPr>
          <w:rFonts w:hint="eastAsia"/>
        </w:rPr>
        <w:t xml:space="preserve">의 볼륨은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 xml:space="preserve"> </w:t>
      </w:r>
      <w:r>
        <w:t>(d</w:t>
      </w:r>
      <w:r>
        <w:rPr>
          <w:rFonts w:hint="eastAsia"/>
        </w:rPr>
        <w:t>는 차원 수)</w:t>
      </w:r>
    </w:p>
    <w:p w14:paraId="2BEF9C9D" w14:textId="7F1AC359" w:rsidR="00A668D5" w:rsidRDefault="00A668D5" w:rsidP="00BC280A"/>
    <w:p w14:paraId="40C534F4" w14:textId="3F94A245" w:rsidR="00492944" w:rsidRDefault="00492944" w:rsidP="00BC280A">
      <w:r>
        <w:t>Kernel function</w:t>
      </w:r>
    </w:p>
    <w:p w14:paraId="4422024A" w14:textId="263E1F6B" w:rsidR="00492944" w:rsidRDefault="00492944" w:rsidP="00BC280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j=∀1, …, d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59C767E3" w14:textId="38481E71" w:rsidR="00492944" w:rsidRDefault="00492944" w:rsidP="00BC280A">
      <w:r>
        <w:rPr>
          <w:rFonts w:hint="eastAsia"/>
        </w:rPr>
        <w:t>h</w:t>
      </w:r>
      <w:r>
        <w:t xml:space="preserve">ypercube </w:t>
      </w:r>
      <w:r>
        <w:rPr>
          <w:rFonts w:hint="eastAsia"/>
        </w:rPr>
        <w:t xml:space="preserve">안에 들어오면 </w:t>
      </w:r>
      <w:r>
        <w:t xml:space="preserve">1, </w:t>
      </w:r>
      <w:r>
        <w:rPr>
          <w:rFonts w:hint="eastAsia"/>
        </w:rPr>
        <w:t xml:space="preserve">아니면 </w:t>
      </w:r>
      <w:r>
        <w:t>0</w:t>
      </w:r>
    </w:p>
    <w:p w14:paraId="41C4B555" w14:textId="3C551873" w:rsidR="00492944" w:rsidRDefault="00492944" w:rsidP="00BC280A">
      <w:r>
        <w:rPr>
          <w:rFonts w:hint="eastAsia"/>
        </w:rPr>
        <w:t>k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nary>
        <m:r>
          <w:rPr>
            <w:rFonts w:ascii="Cambria Math" w:hAnsi="Cambria Math"/>
          </w:rPr>
          <m:t>)</m:t>
        </m:r>
      </m:oMath>
    </w:p>
    <w:p w14:paraId="2797BC76" w14:textId="51480DC2" w:rsidR="00492944" w:rsidRDefault="00492944" w:rsidP="00BC280A">
      <w:pPr>
        <w:rPr>
          <w:rFonts w:hint="eastAsia"/>
        </w:rPr>
      </w:pPr>
      <w:r>
        <w:t>p(x</w:t>
      </w:r>
      <w:r w:rsidR="00B635EE">
        <w:t>)</w:t>
      </w:r>
      <w:r>
        <w:t xml:space="preserve"> =</w:t>
      </w:r>
      <w:r w:rsidR="00A963C4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NV</m:t>
            </m:r>
          </m:den>
        </m:f>
      </m:oMath>
      <w:r>
        <w:t xml:space="preserve"> </w:t>
      </w:r>
      <w:r w:rsidR="00A963C4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nary>
        <m:r>
          <w:rPr>
            <w:rFonts w:ascii="Cambria Math" w:hAnsi="Cambria Math"/>
          </w:rPr>
          <m:t>)</m:t>
        </m:r>
      </m:oMath>
    </w:p>
    <w:p w14:paraId="0B1D538B" w14:textId="2F0894CE" w:rsidR="00492944" w:rsidRDefault="00492944" w:rsidP="00BC280A"/>
    <w:p w14:paraId="77418178" w14:textId="4B03F7A3" w:rsidR="007D669F" w:rsidRDefault="007D669F" w:rsidP="00BC280A">
      <m:oMath>
        <m:r>
          <w:rPr>
            <w:rFonts w:ascii="Cambria Math" w:hAnsi="Cambria Math"/>
          </w:rPr>
          <w:lastRenderedPageBreak/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의 </w:t>
      </w:r>
      <w:r>
        <w:rPr>
          <w:rFonts w:hint="eastAsia"/>
        </w:rPr>
        <w:t>단점</w:t>
      </w:r>
    </w:p>
    <w:p w14:paraId="724000BD" w14:textId="5444AE3B" w:rsidR="007D669F" w:rsidRDefault="007D669F" w:rsidP="007D669F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추정,</w:t>
      </w:r>
      <w:r>
        <w:t xml:space="preserve"> </w:t>
      </w:r>
      <w:r>
        <w:rPr>
          <w:rFonts w:hint="eastAsia"/>
        </w:rPr>
        <w:t>h</w:t>
      </w:r>
      <w:r>
        <w:t xml:space="preserve">ypercube </w:t>
      </w:r>
      <w:r>
        <w:rPr>
          <w:rFonts w:hint="eastAsia"/>
        </w:rPr>
        <w:t>내에 있는 객체들에 대해 동등한 가중치</w:t>
      </w:r>
    </w:p>
    <w:p w14:paraId="69DCF6B5" w14:textId="163E214A" w:rsidR="00A963C4" w:rsidRDefault="00A963C4" w:rsidP="007D669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완화하는 방법</w:t>
      </w:r>
    </w:p>
    <w:p w14:paraId="688FC1D0" w14:textId="1E494940" w:rsidR="00A963C4" w:rsidRDefault="00A963C4" w:rsidP="007D669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거리가 같으면 확률 값이 같아지는</w:t>
      </w:r>
    </w:p>
    <w:p w14:paraId="7C8BED65" w14:textId="35EECDB7" w:rsidR="00A963C4" w:rsidRDefault="00A963C4" w:rsidP="007D669F">
      <w:pPr>
        <w:pStyle w:val="a5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p=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x'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'</m:t>
                </m:r>
              </m:e>
            </m:box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과 </w:t>
      </w:r>
      <w:proofErr w:type="spellStart"/>
      <w:r>
        <w:t>uni</w:t>
      </w:r>
      <w:proofErr w:type="spellEnd"/>
      <w:r>
        <w:t xml:space="preserve"> kernel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커널</w:t>
      </w:r>
    </w:p>
    <w:p w14:paraId="2556C6E4" w14:textId="072846CF" w:rsidR="00A963C4" w:rsidRDefault="00A963C4" w:rsidP="007D669F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커널을 사용한 커널 d</w:t>
      </w:r>
      <w:r>
        <w:t xml:space="preserve">ensity Estimation : </w:t>
      </w:r>
      <w:proofErr w:type="spellStart"/>
      <w:r>
        <w:t>Parzen</w:t>
      </w:r>
      <w:proofErr w:type="spellEnd"/>
      <w:r>
        <w:t xml:space="preserve"> Window</w:t>
      </w:r>
    </w:p>
    <w:p w14:paraId="2F3139EF" w14:textId="02F230CB" w:rsidR="00A963C4" w:rsidRDefault="00A963C4" w:rsidP="007D669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데이터 하나하나가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개수</w:t>
      </w:r>
    </w:p>
    <w:p w14:paraId="48A046AE" w14:textId="6CA1212C" w:rsidR="00A963C4" w:rsidRDefault="00A963C4" w:rsidP="00A963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nary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커널 경우 </w:t>
      </w:r>
      <w:r>
        <w:t>h</w:t>
      </w:r>
      <w:r>
        <w:rPr>
          <w:rFonts w:hint="eastAsia"/>
        </w:rPr>
        <w:t xml:space="preserve">가 </w:t>
      </w:r>
      <m:oMath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  <m:r>
                  <w:rPr>
                    <w:rFonts w:ascii="Cambria Math" w:hAnsi="Cambria Math"/>
                  </w:rPr>
                  <m:t>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7C828992" w14:textId="23CB8AA5" w:rsidR="003A5789" w:rsidRDefault="003A5789" w:rsidP="003A5789">
      <w:pPr>
        <w:pStyle w:val="a5"/>
        <w:ind w:leftChars="0" w:left="760"/>
      </w:pPr>
      <w:r>
        <w:rPr>
          <w:rFonts w:hint="eastAsia"/>
        </w:rPr>
        <w:t>시그마가 크면 멀리 있는 거 영향 줄 수 있지만</w:t>
      </w:r>
    </w:p>
    <w:p w14:paraId="631362FF" w14:textId="5D979131" w:rsidR="00EB1F9C" w:rsidRDefault="003A5789" w:rsidP="00EB1F9C">
      <w:pPr>
        <w:pStyle w:val="a5"/>
        <w:ind w:leftChars="0" w:left="760"/>
      </w:pPr>
      <w:r>
        <w:rPr>
          <w:rFonts w:hint="eastAsia"/>
        </w:rPr>
        <w:t xml:space="preserve">시그마가 작으면(커널 </w:t>
      </w:r>
      <w:r>
        <w:t>width)</w:t>
      </w:r>
      <w:r>
        <w:rPr>
          <w:rFonts w:hint="eastAsia"/>
        </w:rPr>
        <w:t xml:space="preserve"> 수행 못함.</w:t>
      </w:r>
      <w:r w:rsidR="005439CB">
        <w:t xml:space="preserve"> -&gt; </w:t>
      </w:r>
      <w:r w:rsidR="005439CB">
        <w:rPr>
          <w:rFonts w:hint="eastAsia"/>
        </w:rPr>
        <w:t xml:space="preserve">싱글 </w:t>
      </w:r>
      <w:proofErr w:type="spellStart"/>
      <w:r w:rsidR="005439CB">
        <w:rPr>
          <w:rFonts w:hint="eastAsia"/>
        </w:rPr>
        <w:t>가우시안</w:t>
      </w:r>
      <w:proofErr w:type="spellEnd"/>
    </w:p>
    <w:p w14:paraId="1AA9F80B" w14:textId="5EB309E8" w:rsidR="00EB1F9C" w:rsidRPr="007D669F" w:rsidRDefault="00EB1F9C" w:rsidP="00EB1F9C">
      <w:pPr>
        <w:rPr>
          <w:rFonts w:hint="eastAsia"/>
        </w:rPr>
      </w:pPr>
      <w:proofErr w:type="spellStart"/>
      <w:r>
        <w:t>Parzen</w:t>
      </w:r>
      <w:proofErr w:type="spellEnd"/>
      <w:r>
        <w:t xml:space="preserve"> Window Density Estimation</w:t>
      </w:r>
      <w:r>
        <w:rPr>
          <w:rFonts w:hint="eastAsia"/>
        </w:rPr>
        <w:t>의 단점:</w:t>
      </w:r>
      <w:r>
        <w:t xml:space="preserve"> </w:t>
      </w:r>
      <w:r>
        <w:rPr>
          <w:rFonts w:hint="eastAsia"/>
        </w:rPr>
        <w:t>오버 피팅 생길 수 있음</w:t>
      </w:r>
    </w:p>
    <w:sectPr w:rsidR="00EB1F9C" w:rsidRPr="007D66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0E1B"/>
    <w:multiLevelType w:val="hybridMultilevel"/>
    <w:tmpl w:val="481CB5D8"/>
    <w:lvl w:ilvl="0" w:tplc="F8209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371DB6"/>
    <w:multiLevelType w:val="hybridMultilevel"/>
    <w:tmpl w:val="82427D86"/>
    <w:lvl w:ilvl="0" w:tplc="C3D41434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DB49BD"/>
    <w:multiLevelType w:val="hybridMultilevel"/>
    <w:tmpl w:val="5E2AF9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4967345">
    <w:abstractNumId w:val="2"/>
  </w:num>
  <w:num w:numId="2" w16cid:durableId="322466642">
    <w:abstractNumId w:val="1"/>
  </w:num>
  <w:num w:numId="3" w16cid:durableId="114651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30"/>
    <w:rsid w:val="00147986"/>
    <w:rsid w:val="001B56D9"/>
    <w:rsid w:val="00323A3F"/>
    <w:rsid w:val="003A5789"/>
    <w:rsid w:val="00417422"/>
    <w:rsid w:val="00492944"/>
    <w:rsid w:val="004B0BCD"/>
    <w:rsid w:val="00504A30"/>
    <w:rsid w:val="005439CB"/>
    <w:rsid w:val="005C663E"/>
    <w:rsid w:val="006675F6"/>
    <w:rsid w:val="00757303"/>
    <w:rsid w:val="007D669F"/>
    <w:rsid w:val="007E58EC"/>
    <w:rsid w:val="00807477"/>
    <w:rsid w:val="00911E7B"/>
    <w:rsid w:val="00A15B80"/>
    <w:rsid w:val="00A668D5"/>
    <w:rsid w:val="00A963C4"/>
    <w:rsid w:val="00B635EE"/>
    <w:rsid w:val="00BC280A"/>
    <w:rsid w:val="00DB2472"/>
    <w:rsid w:val="00DE4C3D"/>
    <w:rsid w:val="00EB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E069"/>
  <w15:chartTrackingRefBased/>
  <w15:docId w15:val="{D4491566-C417-4656-882E-46EB236C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6D9"/>
    <w:rPr>
      <w:color w:val="808080"/>
    </w:rPr>
  </w:style>
  <w:style w:type="table" w:styleId="a4">
    <w:name w:val="Table Grid"/>
    <w:basedOn w:val="a1"/>
    <w:uiPriority w:val="39"/>
    <w:rsid w:val="00911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11E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황세진</dc:creator>
  <cp:keywords/>
  <dc:description/>
  <cp:lastModifiedBy>황세진</cp:lastModifiedBy>
  <cp:revision>15</cp:revision>
  <dcterms:created xsi:type="dcterms:W3CDTF">2022-10-25T07:58:00Z</dcterms:created>
  <dcterms:modified xsi:type="dcterms:W3CDTF">2022-10-25T09:11:00Z</dcterms:modified>
</cp:coreProperties>
</file>