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2637" w:rsidRPr="00652637" w:rsidRDefault="00DC5700" w:rsidP="00652637">
      <w:pPr>
        <w:jc w:val="both"/>
        <w:rPr>
          <w:rFonts w:ascii="Times New Roman" w:eastAsia="Times New Roman" w:hAnsi="Times New Roman" w:cs="Times New Roman"/>
          <w:b/>
          <w:sz w:val="32"/>
          <w:szCs w:val="24"/>
        </w:rPr>
      </w:pPr>
      <w:r w:rsidRPr="009C117F">
        <w:rPr>
          <w:rFonts w:ascii="Times New Roman" w:eastAsia="Times New Roman" w:hAnsi="Times New Roman" w:cs="Times New Roman"/>
          <w:b/>
          <w:sz w:val="32"/>
          <w:szCs w:val="24"/>
        </w:rPr>
        <w:t>Refaktoring</w:t>
      </w:r>
    </w:p>
    <w:p w:rsidR="00652637" w:rsidRPr="00652637" w:rsidRDefault="00652637" w:rsidP="00652637">
      <w:pPr>
        <w:jc w:val="both"/>
        <w:rPr>
          <w:rFonts w:ascii="Times New Roman" w:eastAsia="Times New Roman" w:hAnsi="Times New Roman" w:cs="Times New Roman"/>
          <w:sz w:val="24"/>
          <w:szCs w:val="24"/>
        </w:rPr>
      </w:pPr>
      <w:r w:rsidRPr="00652637">
        <w:rPr>
          <w:rFonts w:ascii="Times New Roman" w:eastAsia="Times New Roman" w:hAnsi="Times New Roman" w:cs="Times New Roman"/>
          <w:sz w:val="24"/>
          <w:szCs w:val="24"/>
        </w:rPr>
        <w:t xml:space="preserve">Refaktoring (eng. refactoring) je Martin Fowler definirao kao “promjene interne strukture softvera da bi bio lakši za razumijevanje i jeftiniji za modificiranje bez promjene njegovog ponašanja” (Fowler 1999). Riječ “refactoring” u modernom programiranju nastala je od originalne riječi “factoring” koju je uveo inženjer Larry Constantine u strukturiranom programiranju, a koja referencira na dekompoziciju programa u konsititucione dijelove onoliko koliko je to moguće (Yourdon I Constantine 1979). </w:t>
      </w:r>
    </w:p>
    <w:p w:rsidR="00652637" w:rsidRPr="009C117F" w:rsidRDefault="00652637" w:rsidP="00652637">
      <w:pPr>
        <w:jc w:val="both"/>
        <w:rPr>
          <w:rFonts w:ascii="Times New Roman" w:eastAsia="Times New Roman" w:hAnsi="Times New Roman" w:cs="Times New Roman"/>
          <w:sz w:val="24"/>
          <w:szCs w:val="24"/>
        </w:rPr>
      </w:pPr>
      <w:r w:rsidRPr="00652637">
        <w:rPr>
          <w:rFonts w:ascii="Times New Roman" w:eastAsia="Times New Roman" w:hAnsi="Times New Roman" w:cs="Times New Roman"/>
          <w:sz w:val="24"/>
          <w:szCs w:val="24"/>
        </w:rPr>
        <w:t>Refaktoring se može definirati i kao tehnika restrukturiranja koda na disciplinirani način. To je iterativni način poboljšanja koda.</w:t>
      </w:r>
    </w:p>
    <w:p w:rsidR="00652637" w:rsidRPr="00652637" w:rsidRDefault="00DC5700" w:rsidP="00DC5700">
      <w:pPr>
        <w:jc w:val="both"/>
        <w:rPr>
          <w:rFonts w:ascii="Times New Roman" w:eastAsia="Times New Roman" w:hAnsi="Times New Roman" w:cs="Times New Roman"/>
          <w:b/>
          <w:sz w:val="24"/>
          <w:szCs w:val="24"/>
        </w:rPr>
      </w:pPr>
      <w:r w:rsidRPr="009C117F">
        <w:rPr>
          <w:rFonts w:ascii="Times New Roman" w:eastAsia="Times New Roman" w:hAnsi="Times New Roman" w:cs="Times New Roman"/>
          <w:b/>
          <w:sz w:val="24"/>
          <w:szCs w:val="24"/>
        </w:rPr>
        <w:t>Refaktoring na osnovu kataloga refaktoringa</w:t>
      </w:r>
    </w:p>
    <w:p w:rsidR="00652637" w:rsidRPr="00652637" w:rsidRDefault="00652637" w:rsidP="00652637">
      <w:pPr>
        <w:ind w:left="720"/>
        <w:contextualSpacing/>
        <w:jc w:val="both"/>
        <w:rPr>
          <w:rFonts w:ascii="Times New Roman" w:eastAsia="Times New Roman" w:hAnsi="Times New Roman" w:cs="Times New Roman"/>
          <w:sz w:val="24"/>
          <w:szCs w:val="24"/>
        </w:rPr>
      </w:pPr>
    </w:p>
    <w:p w:rsidR="00652637" w:rsidRPr="009C117F" w:rsidRDefault="00652637" w:rsidP="00652637">
      <w:pPr>
        <w:numPr>
          <w:ilvl w:val="0"/>
          <w:numId w:val="1"/>
        </w:numPr>
        <w:contextualSpacing/>
        <w:jc w:val="both"/>
        <w:rPr>
          <w:rFonts w:ascii="Times New Roman" w:eastAsia="Times New Roman" w:hAnsi="Times New Roman" w:cs="Times New Roman"/>
          <w:sz w:val="24"/>
          <w:szCs w:val="24"/>
        </w:rPr>
      </w:pPr>
      <w:r w:rsidRPr="00652637">
        <w:rPr>
          <w:rFonts w:ascii="Times New Roman" w:eastAsia="Times New Roman" w:hAnsi="Times New Roman" w:cs="Times New Roman"/>
          <w:sz w:val="24"/>
          <w:szCs w:val="24"/>
        </w:rPr>
        <w:t>Rename a variable with a clearer or more informative name (Preimenovati varijablu sa više informativnim imenom)  - Kada ime varijable nije jasno potrebno ga je promijeniti. Isti zahtjev se primjenjuje na konstante, klase i rutine. Prošli smo još jednom kroz kod i promijenili imena varijabli gdje je to bilo potrebno tako da sve va</w:t>
      </w:r>
      <w:r w:rsidR="00E67BB3" w:rsidRPr="009C117F">
        <w:rPr>
          <w:rFonts w:ascii="Times New Roman" w:eastAsia="Times New Roman" w:hAnsi="Times New Roman" w:cs="Times New Roman"/>
          <w:sz w:val="24"/>
          <w:szCs w:val="24"/>
        </w:rPr>
        <w:t xml:space="preserve">rijable imaju informativno ime . </w:t>
      </w:r>
      <w:r w:rsidRPr="00652637">
        <w:rPr>
          <w:rFonts w:ascii="Times New Roman" w:eastAsia="Times New Roman" w:hAnsi="Times New Roman" w:cs="Times New Roman"/>
          <w:sz w:val="24"/>
          <w:szCs w:val="24"/>
        </w:rPr>
        <w:t xml:space="preserve">Promjene su odrađene u klasi </w:t>
      </w:r>
      <w:r w:rsidR="00E67BB3" w:rsidRPr="009C117F">
        <w:rPr>
          <w:rFonts w:ascii="Times New Roman" w:eastAsia="Times New Roman" w:hAnsi="Times New Roman" w:cs="Times New Roman"/>
          <w:sz w:val="24"/>
          <w:szCs w:val="24"/>
        </w:rPr>
        <w:t xml:space="preserve">Obrazovanje gdje je public string p reimenovano u public string </w:t>
      </w:r>
      <w:r w:rsidR="00E67BB3" w:rsidRPr="009C117F">
        <w:rPr>
          <w:rFonts w:ascii="Times New Roman" w:hAnsi="Times New Roman" w:cs="Times New Roman"/>
          <w:color w:val="000000"/>
          <w:sz w:val="24"/>
          <w:szCs w:val="24"/>
        </w:rPr>
        <w:t>ProcesiranjeZahtjeva</w:t>
      </w:r>
      <w:r w:rsidR="00DC5700" w:rsidRPr="009C117F">
        <w:rPr>
          <w:rFonts w:ascii="Times New Roman" w:eastAsia="Times New Roman" w:hAnsi="Times New Roman" w:cs="Times New Roman"/>
          <w:sz w:val="24"/>
          <w:szCs w:val="24"/>
        </w:rPr>
        <w:t>. To nam moze biti od koristi jer iz naziva p nista ne saznajemo o navedenom atributu.</w:t>
      </w:r>
    </w:p>
    <w:p w:rsidR="006B56B9" w:rsidRPr="00652637" w:rsidRDefault="006B56B9" w:rsidP="006B56B9">
      <w:pPr>
        <w:ind w:left="360"/>
        <w:contextualSpacing/>
        <w:jc w:val="both"/>
        <w:rPr>
          <w:rFonts w:ascii="Times New Roman" w:eastAsia="Times New Roman" w:hAnsi="Times New Roman" w:cs="Times New Roman"/>
          <w:sz w:val="24"/>
          <w:szCs w:val="24"/>
        </w:rPr>
      </w:pPr>
    </w:p>
    <w:p w:rsidR="00652637" w:rsidRPr="009C117F" w:rsidRDefault="00652637" w:rsidP="00652637">
      <w:pPr>
        <w:numPr>
          <w:ilvl w:val="0"/>
          <w:numId w:val="1"/>
        </w:numPr>
        <w:contextualSpacing/>
        <w:jc w:val="both"/>
        <w:rPr>
          <w:rFonts w:ascii="Times New Roman" w:eastAsia="Times New Roman" w:hAnsi="Times New Roman" w:cs="Times New Roman"/>
          <w:sz w:val="24"/>
          <w:szCs w:val="24"/>
        </w:rPr>
      </w:pPr>
      <w:r w:rsidRPr="00652637">
        <w:rPr>
          <w:rFonts w:ascii="Times New Roman" w:eastAsia="Times New Roman" w:hAnsi="Times New Roman" w:cs="Times New Roman"/>
          <w:sz w:val="24"/>
          <w:szCs w:val="24"/>
        </w:rPr>
        <w:t>Replace a magic number with a named constant (Zamijeniti ‘magične’ brojeve sa imenovanom konstantom) – Ovaj refaktoring se koristi ako u kodu imamo neke pozate konstane ili tzv. „magične“ brojeve, najčešće je to kod matematičkih ili logičkih izraza. Zbog bolje čitljivosti koda ovaj refaktoring predlaže pravljenje konstantnih tipova.</w:t>
      </w:r>
    </w:p>
    <w:p w:rsidR="00DC5700" w:rsidRPr="009C117F" w:rsidRDefault="00DC5700" w:rsidP="00DC5700">
      <w:pPr>
        <w:ind w:left="720"/>
        <w:contextualSpacing/>
        <w:jc w:val="both"/>
        <w:rPr>
          <w:rFonts w:ascii="Times New Roman" w:eastAsia="Times New Roman" w:hAnsi="Times New Roman" w:cs="Times New Roman"/>
          <w:sz w:val="24"/>
          <w:szCs w:val="24"/>
        </w:rPr>
      </w:pPr>
    </w:p>
    <w:p w:rsidR="00DC5700" w:rsidRPr="00652637" w:rsidRDefault="00DC5700" w:rsidP="00DC5700">
      <w:pPr>
        <w:numPr>
          <w:ilvl w:val="0"/>
          <w:numId w:val="1"/>
        </w:numPr>
        <w:contextualSpacing/>
        <w:jc w:val="both"/>
        <w:rPr>
          <w:rFonts w:ascii="Times New Roman" w:eastAsia="Times New Roman" w:hAnsi="Times New Roman" w:cs="Times New Roman"/>
          <w:sz w:val="24"/>
          <w:szCs w:val="24"/>
        </w:rPr>
      </w:pPr>
      <w:r w:rsidRPr="00652637">
        <w:rPr>
          <w:rFonts w:ascii="Times New Roman" w:eastAsia="Times New Roman" w:hAnsi="Times New Roman" w:cs="Times New Roman"/>
          <w:sz w:val="24"/>
          <w:szCs w:val="24"/>
        </w:rPr>
        <w:t>A class doesn’t do very much (Klasa ne radi puno) – Kada klasa ne radi mnogo toga potrebno je provjeriti da li su sve odgovornosti klase dodijljene drugim klasama i eliminirati kla</w:t>
      </w:r>
      <w:r w:rsidRPr="009C117F">
        <w:rPr>
          <w:rFonts w:ascii="Times New Roman" w:eastAsia="Times New Roman" w:hAnsi="Times New Roman" w:cs="Times New Roman"/>
          <w:sz w:val="24"/>
          <w:szCs w:val="24"/>
        </w:rPr>
        <w:t>su u  potpunosti. Klasa Biro</w:t>
      </w:r>
      <w:r w:rsidRPr="00652637">
        <w:rPr>
          <w:rFonts w:ascii="Times New Roman" w:eastAsia="Times New Roman" w:hAnsi="Times New Roman" w:cs="Times New Roman"/>
          <w:sz w:val="24"/>
          <w:szCs w:val="24"/>
        </w:rPr>
        <w:t xml:space="preserve"> </w:t>
      </w:r>
      <w:r w:rsidRPr="009C117F">
        <w:rPr>
          <w:rFonts w:ascii="Times New Roman" w:eastAsia="Times New Roman" w:hAnsi="Times New Roman" w:cs="Times New Roman"/>
          <w:sz w:val="24"/>
          <w:szCs w:val="24"/>
        </w:rPr>
        <w:t>ne radi ništa tako da smo</w:t>
      </w:r>
      <w:r w:rsidRPr="00652637">
        <w:rPr>
          <w:rFonts w:ascii="Times New Roman" w:eastAsia="Times New Roman" w:hAnsi="Times New Roman" w:cs="Times New Roman"/>
          <w:sz w:val="24"/>
          <w:szCs w:val="24"/>
        </w:rPr>
        <w:t xml:space="preserve"> je el</w:t>
      </w:r>
      <w:r w:rsidRPr="009C117F">
        <w:rPr>
          <w:rFonts w:ascii="Times New Roman" w:eastAsia="Times New Roman" w:hAnsi="Times New Roman" w:cs="Times New Roman"/>
          <w:sz w:val="24"/>
          <w:szCs w:val="24"/>
        </w:rPr>
        <w:t xml:space="preserve">iminisali </w:t>
      </w:r>
      <w:r w:rsidRPr="00652637">
        <w:rPr>
          <w:rFonts w:ascii="Times New Roman" w:eastAsia="Times New Roman" w:hAnsi="Times New Roman" w:cs="Times New Roman"/>
          <w:sz w:val="24"/>
          <w:szCs w:val="24"/>
        </w:rPr>
        <w:t xml:space="preserve">pri čemu </w:t>
      </w:r>
      <w:r w:rsidRPr="009C117F">
        <w:rPr>
          <w:rFonts w:ascii="Times New Roman" w:eastAsia="Times New Roman" w:hAnsi="Times New Roman" w:cs="Times New Roman"/>
          <w:sz w:val="24"/>
          <w:szCs w:val="24"/>
        </w:rPr>
        <w:t xml:space="preserve">smo morali dodati atribut ZahtjevZaPosao u klasi TrzisteRada u tom atributu cemo smjestati sve zahtjeve za posao ka odedjenim poslovnim jedinicima i tako smo ispostovali refaktoring. </w:t>
      </w:r>
    </w:p>
    <w:p w:rsidR="00DC5700" w:rsidRPr="00652637" w:rsidRDefault="00DC5700" w:rsidP="00DC5700">
      <w:pPr>
        <w:ind w:left="720"/>
        <w:contextualSpacing/>
        <w:jc w:val="both"/>
        <w:rPr>
          <w:rFonts w:ascii="Times New Roman" w:eastAsia="Times New Roman" w:hAnsi="Times New Roman" w:cs="Times New Roman"/>
          <w:sz w:val="24"/>
          <w:szCs w:val="24"/>
        </w:rPr>
      </w:pPr>
    </w:p>
    <w:p w:rsidR="00DC5700" w:rsidRPr="00652637" w:rsidRDefault="00DC5700" w:rsidP="006B56B9">
      <w:pPr>
        <w:numPr>
          <w:ilvl w:val="0"/>
          <w:numId w:val="1"/>
        </w:numPr>
        <w:contextualSpacing/>
        <w:jc w:val="both"/>
        <w:rPr>
          <w:rFonts w:ascii="Times New Roman" w:eastAsia="Times New Roman" w:hAnsi="Times New Roman" w:cs="Times New Roman"/>
          <w:sz w:val="24"/>
          <w:szCs w:val="24"/>
        </w:rPr>
      </w:pPr>
      <w:r w:rsidRPr="00652637">
        <w:rPr>
          <w:rFonts w:ascii="Times New Roman" w:eastAsia="Times New Roman" w:hAnsi="Times New Roman" w:cs="Times New Roman"/>
          <w:sz w:val="24"/>
          <w:szCs w:val="24"/>
        </w:rPr>
        <w:t>Code is duplicated (Kod je dupliciran) – Duplicirani kod predstavlja većinom prvi faktor greške u dizajnu jer zahtjeva paralelnu modifikaciju – kada se urade promjene na jednom mjestu, moramo raditi promjen</w:t>
      </w:r>
      <w:r w:rsidRPr="009C117F">
        <w:rPr>
          <w:rFonts w:ascii="Times New Roman" w:eastAsia="Times New Roman" w:hAnsi="Times New Roman" w:cs="Times New Roman"/>
          <w:sz w:val="24"/>
          <w:szCs w:val="24"/>
        </w:rPr>
        <w:t>e i na drugom mjestu. U klasi KartonViewModel kako ne bi duplicirali kod za izbjeglicu koja svoj karton zeli prebaciti na drugo osiguranje dodana je metoda IspisiSveIzKartonaUDrugiKarton()  koja ce uciniti rečeno, a tako necemo duplirati kod već pozvati samo navedenu metodu.</w:t>
      </w:r>
      <w:r w:rsidRPr="00652637">
        <w:rPr>
          <w:rFonts w:ascii="Times New Roman" w:eastAsia="Times New Roman" w:hAnsi="Times New Roman" w:cs="Times New Roman"/>
          <w:sz w:val="24"/>
          <w:szCs w:val="24"/>
        </w:rPr>
        <w:t xml:space="preserve"> </w:t>
      </w:r>
    </w:p>
    <w:p w:rsidR="00DC5700" w:rsidRPr="009C117F" w:rsidRDefault="00DC5700" w:rsidP="00DC5700">
      <w:pPr>
        <w:spacing w:after="200" w:line="276" w:lineRule="auto"/>
        <w:contextualSpacing/>
        <w:rPr>
          <w:rFonts w:ascii="Times New Roman" w:hAnsi="Times New Roman" w:cs="Times New Roman"/>
          <w:sz w:val="24"/>
          <w:szCs w:val="24"/>
        </w:rPr>
      </w:pPr>
    </w:p>
    <w:p w:rsidR="00DC5700" w:rsidRPr="009C117F" w:rsidRDefault="00DC5700" w:rsidP="00DC5700">
      <w:pPr>
        <w:pStyle w:val="ListParagraph"/>
        <w:numPr>
          <w:ilvl w:val="0"/>
          <w:numId w:val="1"/>
        </w:numPr>
        <w:spacing w:after="200" w:line="276" w:lineRule="auto"/>
        <w:rPr>
          <w:rFonts w:ascii="Times New Roman" w:hAnsi="Times New Roman"/>
          <w:sz w:val="24"/>
          <w:szCs w:val="24"/>
        </w:rPr>
      </w:pPr>
      <w:r w:rsidRPr="009C117F">
        <w:rPr>
          <w:rFonts w:ascii="Times New Roman" w:hAnsi="Times New Roman"/>
          <w:sz w:val="24"/>
          <w:szCs w:val="24"/>
        </w:rPr>
        <w:t xml:space="preserve"> </w:t>
      </w:r>
      <w:r w:rsidRPr="009C117F">
        <w:rPr>
          <w:rFonts w:ascii="Times New Roman" w:hAnsi="Times New Roman"/>
          <w:sz w:val="24"/>
          <w:szCs w:val="24"/>
        </w:rPr>
        <w:t xml:space="preserve">Replace Error Code with Exception – ukoliko metoda vraća poseban kod kako bi ukazala na grešku, potrebno je umjesto tog posebnog koda baciti izuzetak koji će ukazati da je došlo do greške. Veći dio koda je već bio prilagođen ovom principu. Svaka metoda koja </w:t>
      </w:r>
      <w:r w:rsidRPr="009C117F">
        <w:rPr>
          <w:rFonts w:ascii="Times New Roman" w:hAnsi="Times New Roman"/>
          <w:sz w:val="24"/>
          <w:szCs w:val="24"/>
        </w:rPr>
        <w:lastRenderedPageBreak/>
        <w:t>je imala dio koda koji vraća neku specijalnu oznaku je modifikovana tako da baca izuzetak koji ukazuje na grešku koja je nastala.</w:t>
      </w:r>
    </w:p>
    <w:p w:rsidR="00DC5700" w:rsidRPr="009C117F" w:rsidRDefault="00DC5700" w:rsidP="006B56B9">
      <w:pPr>
        <w:pStyle w:val="ListParagraph"/>
        <w:numPr>
          <w:ilvl w:val="0"/>
          <w:numId w:val="1"/>
        </w:numPr>
        <w:spacing w:after="200" w:line="276" w:lineRule="auto"/>
        <w:rPr>
          <w:rFonts w:ascii="Times New Roman" w:hAnsi="Times New Roman"/>
          <w:sz w:val="24"/>
          <w:szCs w:val="24"/>
        </w:rPr>
      </w:pPr>
      <w:r w:rsidRPr="009C117F">
        <w:rPr>
          <w:rFonts w:ascii="Times New Roman" w:hAnsi="Times New Roman"/>
          <w:sz w:val="24"/>
          <w:szCs w:val="24"/>
        </w:rPr>
        <w:t>Remove Setting Method – ukoliko se neko polje ne smije mijenjati nakon što je inicijalno postavljena njegova vrijednost, onda je potrebno ukloniti setter za to polje. Veći dio koda je već bio prilagođen ovom principu. U nekoliko klasa su uklonjeni setteri</w:t>
      </w:r>
      <w:r w:rsidR="006B56B9" w:rsidRPr="009C117F">
        <w:rPr>
          <w:rFonts w:ascii="Times New Roman" w:hAnsi="Times New Roman"/>
          <w:sz w:val="24"/>
          <w:szCs w:val="24"/>
        </w:rPr>
        <w:t xml:space="preserve"> </w:t>
      </w:r>
      <w:r w:rsidRPr="009C117F">
        <w:rPr>
          <w:rFonts w:ascii="Times New Roman" w:hAnsi="Times New Roman"/>
          <w:sz w:val="24"/>
          <w:szCs w:val="24"/>
        </w:rPr>
        <w:t xml:space="preserve"> za ona polja koja iz</w:t>
      </w:r>
      <w:r w:rsidR="006B56B9" w:rsidRPr="009C117F">
        <w:rPr>
          <w:rFonts w:ascii="Times New Roman" w:hAnsi="Times New Roman"/>
          <w:sz w:val="24"/>
          <w:szCs w:val="24"/>
        </w:rPr>
        <w:t xml:space="preserve"> različitih razloga ne bi smjeli</w:t>
      </w:r>
      <w:r w:rsidRPr="009C117F">
        <w:rPr>
          <w:rFonts w:ascii="Times New Roman" w:hAnsi="Times New Roman"/>
          <w:sz w:val="24"/>
          <w:szCs w:val="24"/>
        </w:rPr>
        <w:t xml:space="preserve"> mijenjati svoju vrijednost</w:t>
      </w:r>
      <w:r w:rsidR="006B56B9" w:rsidRPr="009C117F">
        <w:rPr>
          <w:rFonts w:ascii="Times New Roman" w:hAnsi="Times New Roman"/>
          <w:sz w:val="24"/>
          <w:szCs w:val="24"/>
        </w:rPr>
        <w:t xml:space="preserve"> npr. u klasi Zdravstvo uklonjen je setter za Osiguranje.</w:t>
      </w:r>
    </w:p>
    <w:p w:rsidR="00DC5700" w:rsidRPr="00A60012" w:rsidRDefault="00DC5700" w:rsidP="00DC5700">
      <w:pPr>
        <w:spacing w:after="200" w:line="276" w:lineRule="auto"/>
        <w:ind w:left="360"/>
        <w:contextualSpacing/>
        <w:rPr>
          <w:rFonts w:ascii="Times New Roman" w:eastAsia="Times New Roman" w:hAnsi="Times New Roman" w:cs="Times New Roman"/>
          <w:sz w:val="24"/>
          <w:szCs w:val="24"/>
        </w:rPr>
      </w:pPr>
      <w:proofErr w:type="spellStart"/>
      <w:r w:rsidRPr="00A60012">
        <w:rPr>
          <w:rFonts w:ascii="Times New Roman" w:eastAsia="Times New Roman" w:hAnsi="Times New Roman" w:cs="Times New Roman"/>
          <w:b/>
          <w:sz w:val="24"/>
          <w:szCs w:val="24"/>
          <w:lang w:val="en-US"/>
        </w:rPr>
        <w:t>Refaktoring</w:t>
      </w:r>
      <w:proofErr w:type="spellEnd"/>
      <w:r w:rsidRPr="00A60012">
        <w:rPr>
          <w:rFonts w:ascii="Times New Roman" w:eastAsia="Times New Roman" w:hAnsi="Times New Roman" w:cs="Times New Roman"/>
          <w:b/>
          <w:sz w:val="24"/>
          <w:szCs w:val="24"/>
          <w:lang w:val="en-US"/>
        </w:rPr>
        <w:t xml:space="preserve"> </w:t>
      </w:r>
      <w:proofErr w:type="spellStart"/>
      <w:r w:rsidRPr="00A60012">
        <w:rPr>
          <w:rFonts w:ascii="Times New Roman" w:eastAsia="Times New Roman" w:hAnsi="Times New Roman" w:cs="Times New Roman"/>
          <w:b/>
          <w:sz w:val="24"/>
          <w:szCs w:val="24"/>
          <w:lang w:val="en-US"/>
        </w:rPr>
        <w:t>pomoću</w:t>
      </w:r>
      <w:proofErr w:type="spellEnd"/>
      <w:r w:rsidRPr="00A60012">
        <w:rPr>
          <w:rFonts w:ascii="Times New Roman" w:eastAsia="Times New Roman" w:hAnsi="Times New Roman" w:cs="Times New Roman"/>
          <w:b/>
          <w:sz w:val="24"/>
          <w:szCs w:val="24"/>
          <w:lang w:val="en-US"/>
        </w:rPr>
        <w:t xml:space="preserve"> </w:t>
      </w:r>
      <w:proofErr w:type="spellStart"/>
      <w:r w:rsidRPr="00A60012">
        <w:rPr>
          <w:rFonts w:ascii="Times New Roman" w:eastAsia="Times New Roman" w:hAnsi="Times New Roman" w:cs="Times New Roman"/>
          <w:b/>
          <w:sz w:val="24"/>
          <w:szCs w:val="24"/>
          <w:lang w:val="en-US"/>
        </w:rPr>
        <w:t>dizajn</w:t>
      </w:r>
      <w:proofErr w:type="spellEnd"/>
      <w:r w:rsidRPr="00A60012">
        <w:rPr>
          <w:rFonts w:ascii="Times New Roman" w:eastAsia="Times New Roman" w:hAnsi="Times New Roman" w:cs="Times New Roman"/>
          <w:b/>
          <w:sz w:val="24"/>
          <w:szCs w:val="24"/>
          <w:lang w:val="en-US"/>
        </w:rPr>
        <w:t xml:space="preserve"> </w:t>
      </w:r>
      <w:proofErr w:type="spellStart"/>
      <w:r w:rsidRPr="00A60012">
        <w:rPr>
          <w:rFonts w:ascii="Times New Roman" w:eastAsia="Times New Roman" w:hAnsi="Times New Roman" w:cs="Times New Roman"/>
          <w:b/>
          <w:sz w:val="24"/>
          <w:szCs w:val="24"/>
          <w:lang w:val="en-US"/>
        </w:rPr>
        <w:t>paterna</w:t>
      </w:r>
      <w:proofErr w:type="spellEnd"/>
    </w:p>
    <w:p w:rsidR="00DC5700" w:rsidRPr="009C117F" w:rsidRDefault="00DC5700" w:rsidP="006B56B9">
      <w:pPr>
        <w:pStyle w:val="ListParagraph"/>
        <w:numPr>
          <w:ilvl w:val="0"/>
          <w:numId w:val="3"/>
        </w:numPr>
        <w:spacing w:after="200" w:line="276" w:lineRule="auto"/>
        <w:rPr>
          <w:rFonts w:ascii="Times New Roman" w:hAnsi="Times New Roman"/>
          <w:sz w:val="24"/>
          <w:szCs w:val="24"/>
        </w:rPr>
      </w:pPr>
      <w:r w:rsidRPr="009C117F">
        <w:rPr>
          <w:rFonts w:ascii="Times New Roman" w:hAnsi="Times New Roman"/>
          <w:sz w:val="24"/>
          <w:szCs w:val="24"/>
        </w:rPr>
        <w:t>Implementiran je refaktoring pomoću Singleton paterna.Uloga Singleton paterna je da osigura da se klasa može instancirati samo jednom i da osigura globalni pristup kreiranoj instanci klase. Postoji više objekata koje je potrebno samo jednom instancirati i nad kojim je potrebna jedinstvena kontrola pristupa. Neki od njih su: thread pools (skupina niti), objekti koji upra</w:t>
      </w:r>
      <w:bookmarkStart w:id="0" w:name="_GoBack"/>
      <w:bookmarkEnd w:id="0"/>
      <w:r w:rsidRPr="009C117F">
        <w:rPr>
          <w:rFonts w:ascii="Times New Roman" w:hAnsi="Times New Roman"/>
          <w:sz w:val="24"/>
          <w:szCs w:val="24"/>
        </w:rPr>
        <w:t>vljaju setovanjem registara, objekti koji se koriste za logiranje, objekti koji se koriste kao drajveri za razne uređaje kao što su printeri i grafičke kartice. Instanciranje više nego jednom navedenih objekata mogu se prouzrokovati problemi kao što su nekorektno ponašanje programa, neadekvantno korištenje resursa ili nekonzistentan rezultat. U aplikaciji je ovaj patern iskorište</w:t>
      </w:r>
      <w:r w:rsidR="009C117F" w:rsidRPr="009C117F">
        <w:rPr>
          <w:rFonts w:ascii="Times New Roman" w:hAnsi="Times New Roman"/>
          <w:sz w:val="24"/>
          <w:szCs w:val="24"/>
        </w:rPr>
        <w:t>n u klasi Registracija prilikom instanciranja tacno jedne osobe koja popunjava registraciju izbjeglice.</w:t>
      </w:r>
    </w:p>
    <w:p w:rsidR="006B56B9" w:rsidRPr="009C117F" w:rsidRDefault="006B56B9" w:rsidP="006B56B9">
      <w:pPr>
        <w:pStyle w:val="ListParagraph"/>
        <w:spacing w:after="200" w:line="276" w:lineRule="auto"/>
        <w:rPr>
          <w:rFonts w:ascii="Times New Roman" w:hAnsi="Times New Roman"/>
          <w:sz w:val="24"/>
          <w:szCs w:val="24"/>
        </w:rPr>
      </w:pPr>
    </w:p>
    <w:p w:rsidR="00DC5700" w:rsidRPr="009C117F" w:rsidRDefault="00DC5700" w:rsidP="006B56B9">
      <w:pPr>
        <w:pStyle w:val="ListParagraph"/>
        <w:numPr>
          <w:ilvl w:val="0"/>
          <w:numId w:val="3"/>
        </w:numPr>
        <w:spacing w:after="200" w:line="276" w:lineRule="auto"/>
        <w:rPr>
          <w:rFonts w:ascii="Times New Roman" w:hAnsi="Times New Roman"/>
          <w:sz w:val="24"/>
          <w:szCs w:val="24"/>
          <w:lang w:val="de-DE"/>
        </w:rPr>
      </w:pPr>
      <w:r w:rsidRPr="009C117F">
        <w:rPr>
          <w:rFonts w:ascii="Times New Roman" w:hAnsi="Times New Roman"/>
          <w:sz w:val="24"/>
          <w:szCs w:val="24"/>
          <w:lang w:val="de-DE"/>
        </w:rPr>
        <w:t>Implementiran je refaktoring pomoću Proxy paterna. On spada u strukturalne paterne. Namjena Proxy paterna je da omogući pristup i kontrolu pristupa stvarnim objektima. Proxy je obično mali javni surogat objekat koji predstavlja kompleksni objekat čija aktivizacija se postiže na osnovu postavljenih pravila. Proxy patern rješava probleme kada se objekt ne može instancirati direktno (npr. zbog restrikcije pristupa). Ovaj patern je implementiran prilikom pristupa korisnicima, gdje se provjerava da li korisnik postoji ili ne. Na osnovu ovoga je urađena kontrola pristupa, jer korisnik ne može nastaviti sa korištenjem aplikacije ukoliko n</w:t>
      </w:r>
      <w:r w:rsidR="009C117F" w:rsidRPr="009C117F">
        <w:rPr>
          <w:rFonts w:ascii="Times New Roman" w:hAnsi="Times New Roman"/>
          <w:sz w:val="24"/>
          <w:szCs w:val="24"/>
          <w:lang w:val="de-DE"/>
        </w:rPr>
        <w:t>jegov password nije verifikovan i također je iskorišteno da sistemom moze upravljati vise korisnika koji su zaduzeni za rad sa izbjeglicama i popunavanju svih potrebnih podataka.</w:t>
      </w:r>
    </w:p>
    <w:p w:rsidR="00A97C25" w:rsidRPr="009C117F" w:rsidRDefault="00A97C25" w:rsidP="00DC5700">
      <w:pPr>
        <w:ind w:firstLine="360"/>
        <w:rPr>
          <w:rFonts w:ascii="Times New Roman" w:hAnsi="Times New Roman" w:cs="Times New Roman"/>
          <w:sz w:val="24"/>
          <w:szCs w:val="24"/>
          <w:lang w:val="de-DE"/>
        </w:rPr>
      </w:pPr>
    </w:p>
    <w:p w:rsidR="00DC5700" w:rsidRPr="009C117F" w:rsidRDefault="00DC5700">
      <w:pPr>
        <w:rPr>
          <w:rFonts w:ascii="Times New Roman" w:hAnsi="Times New Roman" w:cs="Times New Roman"/>
          <w:sz w:val="24"/>
          <w:szCs w:val="24"/>
        </w:rPr>
      </w:pPr>
    </w:p>
    <w:sectPr w:rsidR="00DC5700" w:rsidRPr="009C117F" w:rsidSect="007B3A7A">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555AD"/>
    <w:multiLevelType w:val="hybridMultilevel"/>
    <w:tmpl w:val="0BDC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835511"/>
    <w:multiLevelType w:val="hybridMultilevel"/>
    <w:tmpl w:val="710660C8"/>
    <w:lvl w:ilvl="0" w:tplc="141A000F">
      <w:start w:val="1"/>
      <w:numFmt w:val="decimal"/>
      <w:lvlText w:val="%1."/>
      <w:lvlJc w:val="left"/>
      <w:pPr>
        <w:ind w:left="720" w:hanging="360"/>
      </w:pPr>
      <w:rPr>
        <w:rFonts w:cs="Times New Roman"/>
      </w:rPr>
    </w:lvl>
    <w:lvl w:ilvl="1" w:tplc="141A0019" w:tentative="1">
      <w:start w:val="1"/>
      <w:numFmt w:val="lowerLetter"/>
      <w:lvlText w:val="%2."/>
      <w:lvlJc w:val="left"/>
      <w:pPr>
        <w:ind w:left="1440" w:hanging="360"/>
      </w:pPr>
      <w:rPr>
        <w:rFonts w:cs="Times New Roman"/>
      </w:rPr>
    </w:lvl>
    <w:lvl w:ilvl="2" w:tplc="141A001B" w:tentative="1">
      <w:start w:val="1"/>
      <w:numFmt w:val="lowerRoman"/>
      <w:lvlText w:val="%3."/>
      <w:lvlJc w:val="right"/>
      <w:pPr>
        <w:ind w:left="2160" w:hanging="180"/>
      </w:pPr>
      <w:rPr>
        <w:rFonts w:cs="Times New Roman"/>
      </w:rPr>
    </w:lvl>
    <w:lvl w:ilvl="3" w:tplc="141A000F" w:tentative="1">
      <w:start w:val="1"/>
      <w:numFmt w:val="decimal"/>
      <w:lvlText w:val="%4."/>
      <w:lvlJc w:val="left"/>
      <w:pPr>
        <w:ind w:left="2880" w:hanging="360"/>
      </w:pPr>
      <w:rPr>
        <w:rFonts w:cs="Times New Roman"/>
      </w:rPr>
    </w:lvl>
    <w:lvl w:ilvl="4" w:tplc="141A0019" w:tentative="1">
      <w:start w:val="1"/>
      <w:numFmt w:val="lowerLetter"/>
      <w:lvlText w:val="%5."/>
      <w:lvlJc w:val="left"/>
      <w:pPr>
        <w:ind w:left="3600" w:hanging="360"/>
      </w:pPr>
      <w:rPr>
        <w:rFonts w:cs="Times New Roman"/>
      </w:rPr>
    </w:lvl>
    <w:lvl w:ilvl="5" w:tplc="141A001B" w:tentative="1">
      <w:start w:val="1"/>
      <w:numFmt w:val="lowerRoman"/>
      <w:lvlText w:val="%6."/>
      <w:lvlJc w:val="right"/>
      <w:pPr>
        <w:ind w:left="4320" w:hanging="180"/>
      </w:pPr>
      <w:rPr>
        <w:rFonts w:cs="Times New Roman"/>
      </w:rPr>
    </w:lvl>
    <w:lvl w:ilvl="6" w:tplc="141A000F" w:tentative="1">
      <w:start w:val="1"/>
      <w:numFmt w:val="decimal"/>
      <w:lvlText w:val="%7."/>
      <w:lvlJc w:val="left"/>
      <w:pPr>
        <w:ind w:left="5040" w:hanging="360"/>
      </w:pPr>
      <w:rPr>
        <w:rFonts w:cs="Times New Roman"/>
      </w:rPr>
    </w:lvl>
    <w:lvl w:ilvl="7" w:tplc="141A0019" w:tentative="1">
      <w:start w:val="1"/>
      <w:numFmt w:val="lowerLetter"/>
      <w:lvlText w:val="%8."/>
      <w:lvlJc w:val="left"/>
      <w:pPr>
        <w:ind w:left="5760" w:hanging="360"/>
      </w:pPr>
      <w:rPr>
        <w:rFonts w:cs="Times New Roman"/>
      </w:rPr>
    </w:lvl>
    <w:lvl w:ilvl="8" w:tplc="141A001B" w:tentative="1">
      <w:start w:val="1"/>
      <w:numFmt w:val="lowerRoman"/>
      <w:lvlText w:val="%9."/>
      <w:lvlJc w:val="right"/>
      <w:pPr>
        <w:ind w:left="6480" w:hanging="180"/>
      </w:pPr>
      <w:rPr>
        <w:rFonts w:cs="Times New Roman"/>
      </w:rPr>
    </w:lvl>
  </w:abstractNum>
  <w:abstractNum w:abstractNumId="2" w15:restartNumberingAfterBreak="0">
    <w:nsid w:val="660C1FD1"/>
    <w:multiLevelType w:val="hybridMultilevel"/>
    <w:tmpl w:val="515CBAD2"/>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637"/>
    <w:rsid w:val="00652637"/>
    <w:rsid w:val="006B56B9"/>
    <w:rsid w:val="009C117F"/>
    <w:rsid w:val="00A97C25"/>
    <w:rsid w:val="00DC5700"/>
    <w:rsid w:val="00E67BB3"/>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CA832"/>
  <w15:chartTrackingRefBased/>
  <w15:docId w15:val="{F04949F7-CC3A-406F-916D-6731E63FE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637"/>
    <w:pPr>
      <w:ind w:left="720"/>
      <w:contextualSpacing/>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Sejla Pljakic</dc:creator>
  <cp:keywords/>
  <dc:description/>
  <cp:lastModifiedBy>Sejla Pljakic</cp:lastModifiedBy>
  <cp:revision>1</cp:revision>
  <dcterms:created xsi:type="dcterms:W3CDTF">2018-06-10T16:32:00Z</dcterms:created>
  <dcterms:modified xsi:type="dcterms:W3CDTF">2018-06-10T17:50:00Z</dcterms:modified>
</cp:coreProperties>
</file>