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1F4D" w:rsidRDefault="00807A0E" w:rsidP="004B1B78">
      <w:pPr>
        <w:jc w:val="center"/>
        <w:rPr>
          <w:sz w:val="56"/>
          <w:szCs w:val="144"/>
        </w:rPr>
      </w:pPr>
      <w:r>
        <w:rPr>
          <w:rFonts w:hint="eastAsia"/>
          <w:b/>
          <w:bCs/>
          <w:sz w:val="56"/>
          <w:szCs w:val="144"/>
        </w:rPr>
        <w:t>1</w:t>
      </w:r>
      <w:r w:rsidR="00541F4D" w:rsidRPr="004B1B78">
        <w:rPr>
          <w:rFonts w:hint="eastAsia"/>
          <w:b/>
          <w:bCs/>
          <w:sz w:val="56"/>
          <w:szCs w:val="144"/>
        </w:rPr>
        <w:t>주차 학습내용 정리</w:t>
      </w:r>
    </w:p>
    <w:p w:rsidR="004B1B78" w:rsidRPr="003C7E47" w:rsidRDefault="004B1B78" w:rsidP="004B1B78">
      <w:pPr>
        <w:jc w:val="center"/>
      </w:pPr>
    </w:p>
    <w:p w:rsidR="00541F4D" w:rsidRDefault="00541F4D" w:rsidP="00541F4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9"/>
        <w:gridCol w:w="4641"/>
      </w:tblGrid>
      <w:tr w:rsidR="004B1B78" w:rsidTr="004B1B78">
        <w:tc>
          <w:tcPr>
            <w:tcW w:w="4505" w:type="dxa"/>
          </w:tcPr>
          <w:p w:rsidR="004B1B78" w:rsidRPr="003C7E47" w:rsidRDefault="004B1B78" w:rsidP="003C7E47">
            <w:pPr>
              <w:jc w:val="center"/>
              <w:rPr>
                <w:b/>
                <w:bCs/>
              </w:rPr>
            </w:pPr>
            <w:r w:rsidRPr="003C7E47">
              <w:rPr>
                <w:rFonts w:hint="eastAsia"/>
                <w:b/>
                <w:bCs/>
              </w:rPr>
              <w:t>학습주제</w:t>
            </w:r>
          </w:p>
        </w:tc>
        <w:tc>
          <w:tcPr>
            <w:tcW w:w="4505" w:type="dxa"/>
          </w:tcPr>
          <w:p w:rsidR="004B1B78" w:rsidRDefault="003C7E47" w:rsidP="003C7E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Auth</w:t>
            </w:r>
          </w:p>
        </w:tc>
      </w:tr>
      <w:tr w:rsidR="004B1B78" w:rsidTr="008B31B2">
        <w:tc>
          <w:tcPr>
            <w:tcW w:w="9010" w:type="dxa"/>
            <w:gridSpan w:val="2"/>
          </w:tcPr>
          <w:p w:rsidR="004B1B78" w:rsidRPr="003C7E47" w:rsidRDefault="004B1B78" w:rsidP="003C7E47">
            <w:pPr>
              <w:jc w:val="center"/>
              <w:rPr>
                <w:b/>
                <w:bCs/>
              </w:rPr>
            </w:pPr>
            <w:r w:rsidRPr="003C7E47">
              <w:rPr>
                <w:rFonts w:hint="eastAsia"/>
                <w:b/>
                <w:bCs/>
              </w:rPr>
              <w:t>학습정리목차</w:t>
            </w:r>
          </w:p>
        </w:tc>
      </w:tr>
      <w:tr w:rsidR="004B1B78" w:rsidTr="008237FC">
        <w:tc>
          <w:tcPr>
            <w:tcW w:w="9010" w:type="dxa"/>
            <w:gridSpan w:val="2"/>
          </w:tcPr>
          <w:p w:rsidR="003C7E47" w:rsidRPr="003C7E47" w:rsidRDefault="003C7E47" w:rsidP="003C7E47">
            <w:pPr>
              <w:pStyle w:val="FFFFB9FFFFD9FFFFC5FFFFC1FFFFB1FFFFDB"/>
              <w:numPr>
                <w:ilvl w:val="0"/>
                <w:numId w:val="3"/>
              </w:numPr>
              <w:rPr>
                <w:rFonts w:ascii="돋움체" w:eastAsia="돋움체" w:hAnsi="돋움체" w:cs="돋움체"/>
              </w:rPr>
            </w:pPr>
            <w:r w:rsidRPr="003C7E47">
              <w:rPr>
                <w:rFonts w:ascii="돋움체" w:eastAsia="돋움체" w:hAnsi="돋움체" w:cs="돋움체" w:hint="eastAsia"/>
              </w:rPr>
              <w:t>O</w:t>
            </w:r>
            <w:r w:rsidRPr="003C7E47">
              <w:rPr>
                <w:rFonts w:ascii="돋움체" w:eastAsia="돋움체" w:hAnsi="돋움체" w:cs="돋움체"/>
              </w:rPr>
              <w:t>Auth</w:t>
            </w:r>
            <w:r w:rsidRPr="003C7E47">
              <w:rPr>
                <w:rFonts w:ascii="돋움체" w:eastAsia="돋움체" w:hAnsi="돋움체" w:cs="돋움체" w:hint="eastAsia"/>
              </w:rPr>
              <w:t>란 무엇인가?</w:t>
            </w:r>
          </w:p>
          <w:p w:rsidR="003C7E47" w:rsidRDefault="003C7E47" w:rsidP="003C7E47">
            <w:pPr>
              <w:pStyle w:val="FFFFB9FFFFD9FFFFC5FFFFC1FFFFB1FFFFDB"/>
              <w:numPr>
                <w:ilvl w:val="0"/>
                <w:numId w:val="3"/>
              </w:numPr>
              <w:rPr>
                <w:rFonts w:ascii="돋움체" w:eastAsia="돋움체" w:hAnsi="돋움체" w:cs="돋움체"/>
              </w:rPr>
            </w:pPr>
            <w:r w:rsidRPr="003C7E47">
              <w:rPr>
                <w:rFonts w:ascii="돋움체" w:eastAsia="돋움체" w:hAnsi="돋움체" w:cs="돋움체"/>
              </w:rPr>
              <w:t>OAuth</w:t>
            </w:r>
            <w:r w:rsidRPr="003C7E47">
              <w:rPr>
                <w:rFonts w:ascii="돋움체" w:eastAsia="돋움체" w:hAnsi="돋움체" w:cs="돋움체" w:hint="eastAsia"/>
              </w:rPr>
              <w:t>는 왜 필요한가?</w:t>
            </w:r>
          </w:p>
          <w:p w:rsidR="00126C72" w:rsidRDefault="00126C72" w:rsidP="003C7E47">
            <w:pPr>
              <w:pStyle w:val="FFFFB9FFFFD9FFFFC5FFFFC1FFFFB1FFFFDB"/>
              <w:numPr>
                <w:ilvl w:val="0"/>
                <w:numId w:val="3"/>
              </w:numPr>
              <w:rPr>
                <w:rFonts w:ascii="돋움체" w:eastAsia="돋움체" w:hAnsi="돋움체" w:cs="돋움체"/>
              </w:rPr>
            </w:pPr>
            <w:r>
              <w:rPr>
                <w:rFonts w:ascii="돋움체" w:eastAsia="돋움체" w:hAnsi="돋움체" w:cs="돋움체" w:hint="eastAsia"/>
              </w:rPr>
              <w:t>O</w:t>
            </w:r>
            <w:r>
              <w:rPr>
                <w:rFonts w:ascii="돋움체" w:eastAsia="돋움체" w:hAnsi="돋움체" w:cs="돋움체"/>
              </w:rPr>
              <w:t>Auth</w:t>
            </w:r>
            <w:r>
              <w:rPr>
                <w:rFonts w:ascii="돋움체" w:eastAsia="돋움체" w:hAnsi="돋움체" w:cs="돋움체" w:hint="eastAsia"/>
              </w:rPr>
              <w:t xml:space="preserve">의 주요 </w:t>
            </w:r>
            <w:r>
              <w:rPr>
                <w:rFonts w:ascii="돋움체" w:eastAsia="돋움체" w:hAnsi="돋움체" w:cs="돋움체"/>
              </w:rPr>
              <w:t>4</w:t>
            </w:r>
            <w:r>
              <w:rPr>
                <w:rFonts w:ascii="돋움체" w:eastAsia="돋움체" w:hAnsi="돋움체" w:cs="돋움체" w:hint="eastAsia"/>
              </w:rPr>
              <w:t>가지 객체는 무엇인가?</w:t>
            </w:r>
          </w:p>
          <w:p w:rsidR="003C7E47" w:rsidRDefault="003C7E47" w:rsidP="003C7E47">
            <w:pPr>
              <w:pStyle w:val="FFFFB9FFFFD9FFFFC5FFFFC1FFFFB1FFFFDB"/>
              <w:numPr>
                <w:ilvl w:val="0"/>
                <w:numId w:val="3"/>
              </w:numPr>
              <w:rPr>
                <w:rFonts w:ascii="돋움체" w:eastAsia="돋움체" w:hAnsi="돋움체" w:cs="돋움체"/>
              </w:rPr>
            </w:pPr>
            <w:r>
              <w:rPr>
                <w:rFonts w:ascii="돋움체" w:eastAsia="돋움체" w:hAnsi="돋움체" w:cs="돋움체" w:hint="eastAsia"/>
              </w:rPr>
              <w:t xml:space="preserve">다른 </w:t>
            </w:r>
            <w:proofErr w:type="spellStart"/>
            <w:r>
              <w:rPr>
                <w:rFonts w:ascii="돋움체" w:eastAsia="돋움체" w:hAnsi="돋움체" w:cs="돋움체" w:hint="eastAsia"/>
              </w:rPr>
              <w:t>인증방법과</w:t>
            </w:r>
            <w:proofErr w:type="spellEnd"/>
            <w:r>
              <w:rPr>
                <w:rFonts w:ascii="돋움체" w:eastAsia="돋움체" w:hAnsi="돋움체" w:cs="돋움체" w:hint="eastAsia"/>
              </w:rPr>
              <w:t xml:space="preserve"> </w:t>
            </w:r>
            <w:r>
              <w:rPr>
                <w:rFonts w:ascii="돋움체" w:eastAsia="돋움체" w:hAnsi="돋움체" w:cs="돋움체"/>
              </w:rPr>
              <w:t>OAuth</w:t>
            </w:r>
            <w:r>
              <w:rPr>
                <w:rFonts w:ascii="돋움체" w:eastAsia="돋움체" w:hAnsi="돋움체" w:cs="돋움체" w:hint="eastAsia"/>
              </w:rPr>
              <w:t>의 차이점은 무엇인가?</w:t>
            </w:r>
          </w:p>
          <w:p w:rsidR="00597CCD" w:rsidRDefault="00597CCD" w:rsidP="003C7E47">
            <w:pPr>
              <w:pStyle w:val="FFFFB9FFFFD9FFFFC5FFFFC1FFFFB1FFFFDB"/>
              <w:numPr>
                <w:ilvl w:val="0"/>
                <w:numId w:val="3"/>
              </w:numPr>
              <w:rPr>
                <w:rFonts w:ascii="돋움체" w:eastAsia="돋움체" w:hAnsi="돋움체" w:cs="돋움체"/>
              </w:rPr>
            </w:pPr>
            <w:r>
              <w:rPr>
                <w:rFonts w:ascii="돋움체" w:eastAsia="돋움체" w:hAnsi="돋움체" w:cs="돋움체" w:hint="eastAsia"/>
              </w:rPr>
              <w:t>O</w:t>
            </w:r>
            <w:r>
              <w:rPr>
                <w:rFonts w:ascii="돋움체" w:eastAsia="돋움체" w:hAnsi="돋움체" w:cs="돋움체"/>
              </w:rPr>
              <w:t xml:space="preserve">Auth </w:t>
            </w:r>
            <w:r>
              <w:rPr>
                <w:rFonts w:ascii="돋움체" w:eastAsia="돋움체" w:hAnsi="돋움체" w:cs="돋움체" w:hint="eastAsia"/>
              </w:rPr>
              <w:t>용어 정리</w:t>
            </w:r>
          </w:p>
          <w:p w:rsidR="003C7E47" w:rsidRDefault="003C7E47" w:rsidP="001054C7">
            <w:pPr>
              <w:pStyle w:val="FFFFB9FFFFD9FFFFC5FFFFC1FFFFB1FFFFDB"/>
              <w:numPr>
                <w:ilvl w:val="0"/>
                <w:numId w:val="3"/>
              </w:numPr>
              <w:rPr>
                <w:rFonts w:ascii="돋움체" w:eastAsia="돋움체" w:hAnsi="돋움체" w:cs="돋움체"/>
              </w:rPr>
            </w:pPr>
            <w:r>
              <w:rPr>
                <w:rFonts w:ascii="돋움체" w:eastAsia="돋움체" w:hAnsi="돋움체" w:cs="돋움체" w:hint="eastAsia"/>
              </w:rPr>
              <w:t>O</w:t>
            </w:r>
            <w:r>
              <w:rPr>
                <w:rFonts w:ascii="돋움체" w:eastAsia="돋움체" w:hAnsi="돋움체" w:cs="돋움체"/>
              </w:rPr>
              <w:t>Auth</w:t>
            </w:r>
            <w:r>
              <w:rPr>
                <w:rFonts w:ascii="돋움체" w:eastAsia="돋움체" w:hAnsi="돋움체" w:cs="돋움체" w:hint="eastAsia"/>
              </w:rPr>
              <w:t>의 프로세스는 어떻게 진행되는가?</w:t>
            </w:r>
          </w:p>
          <w:p w:rsidR="00524E17" w:rsidRDefault="00524E17" w:rsidP="00524E17">
            <w:pPr>
              <w:pStyle w:val="FFFFB9FFFFD9FFFFC5FFFFC1FFFFB1FFFFDB"/>
              <w:rPr>
                <w:rFonts w:ascii="돋움체" w:eastAsia="돋움체" w:hAnsi="돋움체" w:cs="돋움체"/>
              </w:rPr>
            </w:pPr>
          </w:p>
          <w:p w:rsidR="00524E17" w:rsidRPr="003C7E47" w:rsidRDefault="00524E17" w:rsidP="00524E17">
            <w:pPr>
              <w:pStyle w:val="FFFFB9FFFFD9FFFFC5FFFFC1FFFFB1FFFFDB"/>
              <w:numPr>
                <w:ilvl w:val="0"/>
                <w:numId w:val="4"/>
              </w:numPr>
              <w:rPr>
                <w:rFonts w:ascii="돋움체" w:eastAsia="돋움체" w:hAnsi="돋움체" w:cs="돋움체" w:hint="eastAsia"/>
              </w:rPr>
            </w:pPr>
            <w:r>
              <w:rPr>
                <w:rFonts w:ascii="돋움체" w:eastAsia="돋움체" w:hAnsi="돋움체" w:cs="돋움체" w:hint="eastAsia"/>
              </w:rPr>
              <w:t>실습 참고사항</w:t>
            </w:r>
          </w:p>
        </w:tc>
      </w:tr>
      <w:tr w:rsidR="004B1B78" w:rsidTr="00296711">
        <w:tc>
          <w:tcPr>
            <w:tcW w:w="9010" w:type="dxa"/>
            <w:gridSpan w:val="2"/>
          </w:tcPr>
          <w:p w:rsidR="004B1B78" w:rsidRPr="003C7E47" w:rsidRDefault="004B1B78" w:rsidP="003C7E47">
            <w:pPr>
              <w:jc w:val="center"/>
              <w:rPr>
                <w:b/>
                <w:bCs/>
              </w:rPr>
            </w:pPr>
            <w:r w:rsidRPr="003C7E47">
              <w:rPr>
                <w:rFonts w:hint="eastAsia"/>
                <w:b/>
                <w:bCs/>
              </w:rPr>
              <w:t>내용</w:t>
            </w:r>
          </w:p>
        </w:tc>
      </w:tr>
      <w:tr w:rsidR="004B1B78" w:rsidTr="00DD234B">
        <w:tc>
          <w:tcPr>
            <w:tcW w:w="9010" w:type="dxa"/>
            <w:gridSpan w:val="2"/>
          </w:tcPr>
          <w:p w:rsidR="004B1B78" w:rsidRDefault="003C7E47" w:rsidP="00895375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OAuth</w:t>
            </w:r>
            <w:r>
              <w:rPr>
                <w:rFonts w:hint="eastAsia"/>
              </w:rPr>
              <w:t>란 무엇인가.</w:t>
            </w:r>
          </w:p>
          <w:p w:rsidR="00690787" w:rsidRPr="00690787" w:rsidRDefault="00690787" w:rsidP="00895375">
            <w:pPr>
              <w:ind w:firstLineChars="100" w:firstLine="110"/>
              <w:rPr>
                <w:sz w:val="11"/>
                <w:szCs w:val="16"/>
              </w:rPr>
            </w:pPr>
          </w:p>
          <w:p w:rsidR="003C7E47" w:rsidRDefault="003C7E47" w:rsidP="00895375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OAuth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는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인터넷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사용자들이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비밀번호를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제공하지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않고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다른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웹사이트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상의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자신들의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정보에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대해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웹사이트나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애플리케이션의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접근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권한을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부여할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수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있는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공통적인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수단으로서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사용되는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접근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위임을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위한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개방형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표준이다</w:t>
            </w:r>
            <w:r w:rsidRPr="003C7E4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아마존이나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구글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등의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기업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계정을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가지고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있으면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사용자들이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타사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어플리케이션이나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웹사이트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계정에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관한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정보를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공유할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있다</w:t>
            </w:r>
            <w:r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.</w:t>
            </w:r>
            <w:r w:rsid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OAut</w:t>
            </w:r>
            <w:r w:rsidR="009A737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h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는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서버와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클라이언트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사이에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인증을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완료하면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서버는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권한부여의</w:t>
            </w:r>
            <w:proofErr w:type="spellEnd"/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결과로써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access toke</w:t>
            </w:r>
            <w:r w:rsidR="009A737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n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을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전송</w:t>
            </w:r>
            <w:r w:rsidR="00895375"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한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다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.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클라이언트는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access toke</w:t>
            </w:r>
            <w:r w:rsidR="009A737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n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을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이용해서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접근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및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서비스를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요청할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수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있</w:t>
            </w:r>
            <w:r w:rsidR="00895375"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다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.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서버는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access token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기반으로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서비스와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권한을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확인하여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접근을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허용할지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말지를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결정하고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결과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데이터를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클라이언트에게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보내</w:t>
            </w:r>
            <w:r w:rsidR="00895375"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준다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.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서버는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access toke</w:t>
            </w:r>
            <w:r w:rsidR="00895375"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>n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을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기반으로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클라이언트를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확인하여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서비스하기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때문에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세션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(session)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이나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쿠키</w:t>
            </w:r>
            <w:r w:rsidR="00895375">
              <w:rPr>
                <w:rFonts w:ascii="Arial" w:hAnsi="Arial" w:cs="Arial" w:hint="eastAsi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(cookie</w:t>
            </w:r>
            <w:r w:rsid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</w:t>
            </w:r>
            <w:proofErr w:type="spellStart"/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를</w:t>
            </w:r>
            <w:proofErr w:type="spellEnd"/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이용해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클라이언트의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상태정보를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유지할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필요가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없다</w:t>
            </w:r>
            <w:r w:rsidR="00895375" w:rsidRPr="0089537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  <w:p w:rsidR="003C7E47" w:rsidRDefault="003C7E47" w:rsidP="00895375">
            <w:pPr>
              <w:widowControl/>
              <w:wordWrap/>
              <w:autoSpaceDE/>
              <w:autoSpaceDN/>
              <w:ind w:firstLine="200"/>
            </w:pPr>
          </w:p>
          <w:p w:rsidR="003C7E47" w:rsidRDefault="003C7E47" w:rsidP="00895375">
            <w:pPr>
              <w:widowControl/>
              <w:wordWrap/>
              <w:autoSpaceDE/>
              <w:autoSpaceDN/>
              <w:ind w:firstLine="200"/>
            </w:pPr>
            <w:proofErr w:type="spellStart"/>
            <w:r>
              <w:rPr>
                <w:rFonts w:hint="eastAsia"/>
              </w:rPr>
              <w:t>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OAuth</w:t>
            </w:r>
            <w:r>
              <w:rPr>
                <w:rFonts w:hint="eastAsia"/>
              </w:rPr>
              <w:t>는 왜 필요한가?</w:t>
            </w:r>
          </w:p>
          <w:p w:rsidR="00690787" w:rsidRPr="00690787" w:rsidRDefault="00690787" w:rsidP="00895375">
            <w:pPr>
              <w:widowControl/>
              <w:wordWrap/>
              <w:autoSpaceDE/>
              <w:autoSpaceDN/>
              <w:ind w:firstLine="200"/>
              <w:rPr>
                <w:sz w:val="11"/>
                <w:szCs w:val="16"/>
              </w:rPr>
            </w:pPr>
          </w:p>
          <w:p w:rsidR="003C7E47" w:rsidRDefault="00126C72" w:rsidP="00126C72">
            <w:pPr>
              <w:widowControl/>
              <w:wordWrap/>
              <w:autoSpaceDE/>
              <w:autoSpaceDN/>
              <w:ind w:firstLine="200"/>
            </w:pPr>
            <w:r w:rsidRPr="00126C72">
              <w:t xml:space="preserve">OAuth가 사용되기 전에는 </w:t>
            </w:r>
            <w:proofErr w:type="spellStart"/>
            <w:r w:rsidRPr="00126C72">
              <w:t>인증방식의</w:t>
            </w:r>
            <w:proofErr w:type="spellEnd"/>
            <w:r w:rsidRPr="00126C72">
              <w:t xml:space="preserve"> 표준이 없었기 때문에 기존의 </w:t>
            </w:r>
            <w:proofErr w:type="spellStart"/>
            <w:r w:rsidRPr="00126C72">
              <w:t>기본인증인</w:t>
            </w:r>
            <w:proofErr w:type="spellEnd"/>
            <w:r w:rsidRPr="00126C72">
              <w:t xml:space="preserve"> 아이디와 비밀번호를 사용하였는데, 이는 보안상 취약한 구조이다.</w:t>
            </w:r>
            <w:r>
              <w:rPr>
                <w:rFonts w:hint="eastAsia"/>
              </w:rPr>
              <w:t xml:space="preserve"> </w:t>
            </w:r>
            <w:proofErr w:type="spellStart"/>
            <w:r w:rsidRPr="00126C72">
              <w:t>기본인증이</w:t>
            </w:r>
            <w:proofErr w:type="spellEnd"/>
            <w:r w:rsidRPr="00126C72">
              <w:t xml:space="preserve"> 아닐 경우는 각 애플리케이션들이 각자의 개발한 회사의 방법대로 사용자를 확인하였다.</w:t>
            </w:r>
            <w:r>
              <w:rPr>
                <w:rFonts w:hint="eastAsia"/>
              </w:rPr>
              <w:t xml:space="preserve"> </w:t>
            </w:r>
            <w:r w:rsidRPr="00126C72">
              <w:t xml:space="preserve">OAuth는 이렇게 </w:t>
            </w:r>
            <w:proofErr w:type="spellStart"/>
            <w:r w:rsidRPr="00126C72">
              <w:t>제각각인</w:t>
            </w:r>
            <w:proofErr w:type="spellEnd"/>
            <w:r w:rsidRPr="00126C72">
              <w:t xml:space="preserve"> 인증방식을 표준화한 인증방식이다. OAuth</w:t>
            </w:r>
            <w:proofErr w:type="spellStart"/>
            <w:r w:rsidRPr="00126C72">
              <w:t>를</w:t>
            </w:r>
            <w:proofErr w:type="spellEnd"/>
            <w:r w:rsidRPr="00126C72">
              <w:t xml:space="preserve"> 이용하면 이 인증을 공유하는 애플리케이션끼리는 별도의 인증이 </w:t>
            </w:r>
            <w:proofErr w:type="spellStart"/>
            <w:r w:rsidRPr="00126C72">
              <w:t>필요없다</w:t>
            </w:r>
            <w:proofErr w:type="spellEnd"/>
            <w:r w:rsidRPr="00126C72">
              <w:t>. 따라서 여러 애플리케이션을 통합하여 사용하는 것이 가능하게 된다</w:t>
            </w:r>
            <w:r>
              <w:rPr>
                <w:rFonts w:hint="eastAsia"/>
              </w:rPr>
              <w:t>.</w:t>
            </w:r>
          </w:p>
          <w:p w:rsidR="00597CCD" w:rsidRDefault="00597CCD" w:rsidP="00126C72">
            <w:pPr>
              <w:widowControl/>
              <w:wordWrap/>
              <w:autoSpaceDE/>
              <w:autoSpaceDN/>
              <w:ind w:firstLine="200"/>
            </w:pPr>
          </w:p>
          <w:p w:rsidR="00690787" w:rsidRDefault="00690787" w:rsidP="00126C72">
            <w:pPr>
              <w:widowControl/>
              <w:wordWrap/>
              <w:autoSpaceDE/>
              <w:autoSpaceDN/>
              <w:ind w:firstLine="200"/>
              <w:rPr>
                <w:rFonts w:hint="eastAsia"/>
              </w:rPr>
            </w:pPr>
          </w:p>
          <w:p w:rsidR="00597CCD" w:rsidRDefault="00597CCD" w:rsidP="00126C72">
            <w:pPr>
              <w:widowControl/>
              <w:wordWrap/>
              <w:autoSpaceDE/>
              <w:autoSpaceDN/>
              <w:ind w:firstLine="2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ㅁ</w:t>
            </w:r>
            <w:proofErr w:type="spellEnd"/>
            <w:r w:rsidR="00DC5BC0">
              <w:rPr>
                <w:rFonts w:hint="eastAsia"/>
              </w:rPr>
              <w:t xml:space="preserve"> 주요 </w:t>
            </w:r>
            <w:r w:rsidR="00DC5BC0">
              <w:t>4</w:t>
            </w:r>
            <w:r w:rsidR="00DC5BC0">
              <w:rPr>
                <w:rFonts w:hint="eastAsia"/>
              </w:rPr>
              <w:t>가지 객체</w:t>
            </w:r>
          </w:p>
          <w:p w:rsidR="00DC5BC0" w:rsidRDefault="00DC5BC0" w:rsidP="00DC5BC0">
            <w:pPr>
              <w:widowControl/>
              <w:wordWrap/>
              <w:autoSpaceDE/>
              <w:autoSpaceDN/>
              <w:ind w:firstLine="200"/>
            </w:pPr>
            <w:r w:rsidRPr="00DC5BC0">
              <w:t>resource owner</w:t>
            </w:r>
            <w:r w:rsidR="00690787">
              <w:t xml:space="preserve"> </w:t>
            </w:r>
            <w:r w:rsidRPr="00DC5BC0">
              <w:t>(자원 소유자)는 protected resource</w:t>
            </w:r>
            <w:r w:rsidR="00690787">
              <w:t xml:space="preserve"> </w:t>
            </w:r>
            <w:r w:rsidRPr="00DC5BC0">
              <w:t>(보호된</w:t>
            </w:r>
            <w:r w:rsidR="00690787">
              <w:rPr>
                <w:rFonts w:hint="eastAsia"/>
              </w:rPr>
              <w:t xml:space="preserve"> </w:t>
            </w:r>
            <w:r w:rsidRPr="00DC5BC0">
              <w:t>자원)에 접근하는 권한을 제공합니다.</w:t>
            </w:r>
          </w:p>
          <w:p w:rsidR="00DC5BC0" w:rsidRPr="00DC5BC0" w:rsidRDefault="00DC5BC0" w:rsidP="00DC5BC0">
            <w:pPr>
              <w:widowControl/>
              <w:wordWrap/>
              <w:autoSpaceDE/>
              <w:autoSpaceDN/>
              <w:ind w:firstLine="200"/>
            </w:pPr>
            <w:r w:rsidRPr="00DC5BC0">
              <w:t>resource server</w:t>
            </w:r>
            <w:r w:rsidR="00690787">
              <w:t xml:space="preserve"> </w:t>
            </w:r>
            <w:r w:rsidRPr="00DC5BC0">
              <w:t>(자원 서버)는 access token을 사용해서 요청</w:t>
            </w:r>
            <w:r w:rsidR="00690787">
              <w:rPr>
                <w:rFonts w:hint="eastAsia"/>
              </w:rPr>
              <w:t xml:space="preserve"> </w:t>
            </w:r>
            <w:r w:rsidRPr="00DC5BC0">
              <w:t>(request)을 수신할 때, 권한을 검증한 후 적절한 결과를 응답합니다.</w:t>
            </w:r>
          </w:p>
          <w:p w:rsidR="00DC5BC0" w:rsidRPr="00DC5BC0" w:rsidRDefault="00690787" w:rsidP="00DC5BC0">
            <w:pPr>
              <w:widowControl/>
              <w:wordWrap/>
              <w:autoSpaceDE/>
              <w:autoSpaceDN/>
              <w:ind w:firstLine="200"/>
            </w:pPr>
            <w:r w:rsidRPr="00DC5BC0">
              <w:t>C</w:t>
            </w:r>
            <w:r w:rsidR="00DC5BC0" w:rsidRPr="00DC5BC0">
              <w:t>lient</w:t>
            </w:r>
            <w:r>
              <w:t xml:space="preserve"> </w:t>
            </w:r>
            <w:r w:rsidR="00DC5BC0" w:rsidRPr="00DC5BC0">
              <w:t>(클라이언트)는 resource owner</w:t>
            </w:r>
            <w:r>
              <w:t xml:space="preserve"> </w:t>
            </w:r>
            <w:r w:rsidR="00DC5BC0" w:rsidRPr="00DC5BC0">
              <w:t>(자원 소유자)의 protected resource</w:t>
            </w:r>
            <w:r>
              <w:t xml:space="preserve"> </w:t>
            </w:r>
            <w:r w:rsidR="00DC5BC0" w:rsidRPr="00DC5BC0">
              <w:t>(보호된 자원)에 접근을 요청을 하는 애플리케이션</w:t>
            </w:r>
            <w:r>
              <w:rPr>
                <w:rFonts w:hint="eastAsia"/>
              </w:rPr>
              <w:t xml:space="preserve"> </w:t>
            </w:r>
            <w:r w:rsidR="00DC5BC0" w:rsidRPr="00DC5BC0">
              <w:t>(application)입니다.</w:t>
            </w:r>
          </w:p>
          <w:p w:rsidR="00DC5BC0" w:rsidRPr="00DC5BC0" w:rsidRDefault="00DC5BC0" w:rsidP="00DC5BC0">
            <w:pPr>
              <w:widowControl/>
              <w:wordWrap/>
              <w:autoSpaceDE/>
              <w:autoSpaceDN/>
              <w:ind w:firstLine="200"/>
            </w:pPr>
            <w:r w:rsidRPr="00DC5BC0">
              <w:t>authorization Server</w:t>
            </w:r>
            <w:r w:rsidR="00690787">
              <w:t xml:space="preserve"> </w:t>
            </w:r>
            <w:r w:rsidRPr="00DC5BC0">
              <w:t>(권한 서버)는 client</w:t>
            </w:r>
            <w:r w:rsidR="00690787">
              <w:t xml:space="preserve"> </w:t>
            </w:r>
            <w:r w:rsidRPr="00DC5BC0">
              <w:t>(클라이언트)가 성공적으로 access token을 발급받은 이후에 resource owner</w:t>
            </w:r>
            <w:r w:rsidR="00690787">
              <w:t xml:space="preserve"> </w:t>
            </w:r>
            <w:r w:rsidRPr="00DC5BC0">
              <w:t>(자원 소유자)</w:t>
            </w:r>
            <w:proofErr w:type="spellStart"/>
            <w:r w:rsidRPr="00DC5BC0">
              <w:t>를</w:t>
            </w:r>
            <w:proofErr w:type="spellEnd"/>
            <w:r w:rsidRPr="00DC5BC0">
              <w:t xml:space="preserve"> 인증하고 obtaining authorization</w:t>
            </w:r>
            <w:r w:rsidR="00690787">
              <w:t xml:space="preserve"> </w:t>
            </w:r>
            <w:r w:rsidRPr="00DC5BC0">
              <w:t>(권한 부여)</w:t>
            </w:r>
            <w:proofErr w:type="spellStart"/>
            <w:r w:rsidRPr="00DC5BC0">
              <w:t>를</w:t>
            </w:r>
            <w:proofErr w:type="spellEnd"/>
            <w:r w:rsidRPr="00DC5BC0">
              <w:t xml:space="preserve"> 합니다.</w:t>
            </w:r>
          </w:p>
          <w:p w:rsidR="00DC5BC0" w:rsidRDefault="00DC5BC0" w:rsidP="00126C72">
            <w:pPr>
              <w:widowControl/>
              <w:wordWrap/>
              <w:autoSpaceDE/>
              <w:autoSpaceDN/>
              <w:ind w:firstLine="200"/>
            </w:pPr>
          </w:p>
          <w:p w:rsidR="00690787" w:rsidRDefault="00031206" w:rsidP="00126C72">
            <w:pPr>
              <w:widowControl/>
              <w:wordWrap/>
              <w:autoSpaceDE/>
              <w:autoSpaceDN/>
              <w:ind w:firstLine="200"/>
            </w:pPr>
            <w:proofErr w:type="spellStart"/>
            <w:r>
              <w:rPr>
                <w:rFonts w:hint="eastAsia"/>
              </w:rPr>
              <w:t>ㅁ</w:t>
            </w:r>
            <w:proofErr w:type="spellEnd"/>
            <w:r>
              <w:rPr>
                <w:rFonts w:hint="eastAsia"/>
              </w:rPr>
              <w:t xml:space="preserve"> 다른 </w:t>
            </w:r>
            <w:proofErr w:type="spellStart"/>
            <w:r>
              <w:rPr>
                <w:rFonts w:hint="eastAsia"/>
              </w:rPr>
              <w:t>인증방법과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OAuth</w:t>
            </w:r>
            <w:r>
              <w:rPr>
                <w:rFonts w:hint="eastAsia"/>
              </w:rPr>
              <w:t>의 차이점</w:t>
            </w:r>
          </w:p>
          <w:p w:rsidR="00031206" w:rsidRDefault="001054C7" w:rsidP="00126C72">
            <w:pPr>
              <w:widowControl/>
              <w:wordWrap/>
              <w:autoSpaceDE/>
              <w:autoSpaceDN/>
              <w:ind w:firstLine="200"/>
            </w:pPr>
            <w:r>
              <w:t>OpenID</w:t>
            </w:r>
            <w:r>
              <w:rPr>
                <w:rFonts w:hint="eastAsia"/>
              </w:rPr>
              <w:t xml:space="preserve">같은 인증 프로토콜도 </w:t>
            </w:r>
            <w:r>
              <w:t>http</w:t>
            </w:r>
            <w:r>
              <w:rPr>
                <w:rFonts w:hint="eastAsia"/>
              </w:rPr>
              <w:t>방식을 쓰는 것까지는 동일하지만,</w:t>
            </w:r>
            <w:r>
              <w:t xml:space="preserve"> </w:t>
            </w:r>
            <w:r>
              <w:rPr>
                <w:rFonts w:hint="eastAsia"/>
              </w:rPr>
              <w:t xml:space="preserve">다른 것과 다르게 </w:t>
            </w:r>
            <w:r>
              <w:t>OAuth</w:t>
            </w:r>
            <w:r>
              <w:rPr>
                <w:rFonts w:hint="eastAsia"/>
              </w:rPr>
              <w:t xml:space="preserve">는 </w:t>
            </w:r>
            <w:proofErr w:type="spellStart"/>
            <w:r>
              <w:rPr>
                <w:rFonts w:hint="eastAsia"/>
              </w:rPr>
              <w:t>인증목적이</w:t>
            </w:r>
            <w:proofErr w:type="spellEnd"/>
            <w:r>
              <w:rPr>
                <w:rFonts w:hint="eastAsia"/>
              </w:rPr>
              <w:t xml:space="preserve"> 아니라 </w:t>
            </w:r>
            <w:r>
              <w:t>“</w:t>
            </w:r>
            <w:r>
              <w:rPr>
                <w:rFonts w:hint="eastAsia"/>
              </w:rPr>
              <w:t>허가</w:t>
            </w:r>
            <w:r>
              <w:t>”</w:t>
            </w:r>
            <w:r>
              <w:rPr>
                <w:rFonts w:hint="eastAsia"/>
              </w:rPr>
              <w:t>목적이다.</w:t>
            </w:r>
            <w:r>
              <w:t xml:space="preserve"> </w:t>
            </w:r>
            <w:r>
              <w:rPr>
                <w:rFonts w:hint="eastAsia"/>
              </w:rPr>
              <w:t xml:space="preserve">네이버 문서에 따르면 </w:t>
            </w:r>
            <w:r>
              <w:t>OAuth</w:t>
            </w:r>
            <w:r>
              <w:rPr>
                <w:rFonts w:hint="eastAsia"/>
              </w:rPr>
              <w:t xml:space="preserve">도 </w:t>
            </w:r>
            <w:proofErr w:type="spellStart"/>
            <w:r>
              <w:rPr>
                <w:rFonts w:hint="eastAsia"/>
              </w:rPr>
              <w:t>인증절차가</w:t>
            </w:r>
            <w:proofErr w:type="spellEnd"/>
            <w:r>
              <w:rPr>
                <w:rFonts w:hint="eastAsia"/>
              </w:rPr>
              <w:t xml:space="preserve"> 있지만 목적은 인증이 아니라 허가이며,</w:t>
            </w:r>
            <w:r>
              <w:t xml:space="preserve"> API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호출하는 권한이 있는 사용자인지 확인하는 목적이 주 목적이다.</w:t>
            </w:r>
          </w:p>
          <w:p w:rsidR="001054C7" w:rsidRDefault="001054C7" w:rsidP="00126C72">
            <w:pPr>
              <w:widowControl/>
              <w:wordWrap/>
              <w:autoSpaceDE/>
              <w:autoSpaceDN/>
              <w:ind w:firstLine="200"/>
            </w:pPr>
          </w:p>
          <w:p w:rsidR="001054C7" w:rsidRDefault="001054C7" w:rsidP="00126C72">
            <w:pPr>
              <w:widowControl/>
              <w:wordWrap/>
              <w:autoSpaceDE/>
              <w:autoSpaceDN/>
              <w:ind w:firstLine="2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OAuth </w:t>
            </w:r>
            <w:r>
              <w:rPr>
                <w:rFonts w:hint="eastAsia"/>
              </w:rPr>
              <w:t xml:space="preserve">용어 정리 </w:t>
            </w:r>
            <w:r>
              <w:t>(</w:t>
            </w:r>
            <w:r>
              <w:rPr>
                <w:rFonts w:hint="eastAsia"/>
              </w:rPr>
              <w:t>공식문서보다 네이버 문서가 더 보기 편하게 설명되어 있어 참고함.</w:t>
            </w:r>
            <w:r>
              <w:t>)</w:t>
            </w:r>
          </w:p>
          <w:p w:rsidR="001054C7" w:rsidRDefault="001054C7" w:rsidP="00126C72">
            <w:pPr>
              <w:widowControl/>
              <w:wordWrap/>
              <w:autoSpaceDE/>
              <w:autoSpaceDN/>
              <w:ind w:firstLine="200"/>
            </w:pPr>
            <w:r>
              <w:rPr>
                <w:rFonts w:hint="eastAsia"/>
              </w:rPr>
              <w:t>-</w:t>
            </w:r>
            <w:r>
              <w:t xml:space="preserve"> User : Service Provider</w:t>
            </w:r>
            <w:r>
              <w:rPr>
                <w:rFonts w:hint="eastAsia"/>
              </w:rPr>
              <w:t>에 계정을 가지고 있으면서,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onsumer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이용하려는 사용자.</w:t>
            </w:r>
          </w:p>
          <w:p w:rsidR="001054C7" w:rsidRDefault="001054C7" w:rsidP="00126C72">
            <w:pPr>
              <w:widowControl/>
              <w:wordWrap/>
              <w:autoSpaceDE/>
              <w:autoSpaceDN/>
              <w:ind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ervice Provider : OAuth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사용하는 </w:t>
            </w:r>
            <w:r>
              <w:t>Open API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제공하는 서비스</w:t>
            </w:r>
          </w:p>
          <w:p w:rsidR="001054C7" w:rsidRDefault="001054C7" w:rsidP="001054C7">
            <w:pPr>
              <w:widowControl/>
              <w:wordWrap/>
              <w:autoSpaceDE/>
              <w:autoSpaceDN/>
              <w:ind w:firstLine="200"/>
            </w:pPr>
            <w:r>
              <w:t xml:space="preserve">- </w:t>
            </w:r>
            <w:r>
              <w:rPr>
                <w:rFonts w:hint="eastAsia"/>
              </w:rPr>
              <w:t>C</w:t>
            </w:r>
            <w:r>
              <w:t xml:space="preserve">onsumer : </w:t>
            </w:r>
            <w:r w:rsidRPr="001054C7">
              <w:rPr>
                <w:rFonts w:hint="eastAsia"/>
              </w:rPr>
              <w:t>OAuth 인증을 사용해 Service Provider의 기능을 사용하려는 애플리케이션이나 웹 서비스</w:t>
            </w:r>
          </w:p>
          <w:p w:rsidR="001054C7" w:rsidRDefault="001054C7" w:rsidP="001054C7">
            <w:pPr>
              <w:widowControl/>
              <w:wordWrap/>
              <w:autoSpaceDE/>
              <w:autoSpaceDN/>
              <w:ind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RequestToken</w:t>
            </w:r>
            <w:proofErr w:type="spellEnd"/>
            <w:r>
              <w:t xml:space="preserve"> : </w:t>
            </w:r>
            <w:r w:rsidRPr="001054C7">
              <w:t xml:space="preserve">Consumer가 Service Provider에게 접근 권한을 </w:t>
            </w:r>
            <w:proofErr w:type="spellStart"/>
            <w:r w:rsidRPr="001054C7">
              <w:t>인증받기</w:t>
            </w:r>
            <w:proofErr w:type="spellEnd"/>
            <w:r w:rsidRPr="001054C7">
              <w:t xml:space="preserve"> 위해 사용하는 값. 인증이 완료된 후에는 Access Token</w:t>
            </w:r>
            <w:proofErr w:type="spellStart"/>
            <w:r w:rsidRPr="001054C7">
              <w:t>으로</w:t>
            </w:r>
            <w:proofErr w:type="spellEnd"/>
            <w:r w:rsidRPr="001054C7">
              <w:t xml:space="preserve"> 교환한다.</w:t>
            </w:r>
          </w:p>
          <w:p w:rsidR="001054C7" w:rsidRDefault="001054C7" w:rsidP="001054C7">
            <w:pPr>
              <w:widowControl/>
              <w:wordWrap/>
              <w:autoSpaceDE/>
              <w:autoSpaceDN/>
              <w:ind w:firstLine="200"/>
            </w:pPr>
            <w:r>
              <w:rPr>
                <w:rFonts w:hint="eastAsia"/>
              </w:rPr>
              <w:t>-</w:t>
            </w:r>
            <w:r>
              <w:t xml:space="preserve"> Access Token : </w:t>
            </w:r>
            <w:r w:rsidRPr="001054C7">
              <w:t>인증 후 Consumer가 Service Provider의 자원에 접근하기 위한 키를 포함한 값</w:t>
            </w:r>
          </w:p>
          <w:p w:rsidR="001054C7" w:rsidRDefault="001054C7" w:rsidP="001054C7">
            <w:pPr>
              <w:widowControl/>
              <w:wordWrap/>
              <w:autoSpaceDE/>
              <w:autoSpaceDN/>
              <w:ind w:firstLine="200"/>
            </w:pPr>
          </w:p>
          <w:p w:rsidR="001054C7" w:rsidRDefault="001054C7" w:rsidP="001054C7">
            <w:pPr>
              <w:widowControl/>
              <w:wordWrap/>
              <w:autoSpaceDE/>
              <w:autoSpaceDN/>
              <w:ind w:firstLine="200"/>
            </w:pPr>
            <w:proofErr w:type="spellStart"/>
            <w:r>
              <w:rPr>
                <w:rFonts w:hint="eastAsia"/>
              </w:rPr>
              <w:t>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OAuth</w:t>
            </w:r>
            <w:r>
              <w:rPr>
                <w:rFonts w:hint="eastAsia"/>
              </w:rPr>
              <w:t>의 프로세스</w:t>
            </w:r>
          </w:p>
          <w:p w:rsidR="001054C7" w:rsidRDefault="000500D5" w:rsidP="001054C7">
            <w:pPr>
              <w:widowControl/>
              <w:wordWrap/>
              <w:autoSpaceDE/>
              <w:autoSpaceDN/>
              <w:ind w:firstLine="200"/>
            </w:pPr>
            <w:r w:rsidRPr="000500D5">
              <w:drawing>
                <wp:inline distT="0" distB="0" distL="0" distR="0" wp14:anchorId="23752FF5" wp14:editId="5CDD07C2">
                  <wp:extent cx="5727700" cy="195707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195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00D5" w:rsidRDefault="007F0475" w:rsidP="007F0475">
            <w:pPr>
              <w:widowControl/>
              <w:wordWrap/>
              <w:autoSpaceDE/>
              <w:autoSpaceDN/>
              <w:ind w:firstLine="200"/>
              <w:jc w:val="center"/>
            </w:pPr>
            <w:r>
              <w:rPr>
                <w:rFonts w:hint="eastAsia"/>
              </w:rPr>
              <w:t>&lt;네이버에서 설명한 인증과정 비유&gt;</w:t>
            </w:r>
          </w:p>
          <w:p w:rsidR="007F0475" w:rsidRDefault="007F0475" w:rsidP="001054C7">
            <w:pPr>
              <w:widowControl/>
              <w:wordWrap/>
              <w:autoSpaceDE/>
              <w:autoSpaceDN/>
              <w:ind w:firstLine="200"/>
            </w:pPr>
            <w:proofErr w:type="spellStart"/>
            <w:r>
              <w:rPr>
                <w:rFonts w:hint="eastAsia"/>
              </w:rPr>
              <w:t>ㅇㅇ</w:t>
            </w:r>
            <w:proofErr w:type="spellEnd"/>
          </w:p>
          <w:p w:rsidR="007F0475" w:rsidRDefault="007F0475" w:rsidP="001054C7">
            <w:pPr>
              <w:widowControl/>
              <w:wordWrap/>
              <w:autoSpaceDE/>
              <w:autoSpaceDN/>
              <w:ind w:firstLine="200"/>
            </w:pPr>
            <w:r w:rsidRPr="007F0475">
              <w:lastRenderedPageBreak/>
              <w:drawing>
                <wp:inline distT="0" distB="0" distL="0" distR="0" wp14:anchorId="58934F64" wp14:editId="4809754C">
                  <wp:extent cx="5727700" cy="534987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534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0475" w:rsidRDefault="007F0475" w:rsidP="007F0475">
            <w:pPr>
              <w:widowControl/>
              <w:wordWrap/>
              <w:autoSpaceDE/>
              <w:autoSpaceDN/>
              <w:ind w:firstLine="200"/>
              <w:jc w:val="center"/>
            </w:pPr>
            <w:r>
              <w:rPr>
                <w:rFonts w:hint="eastAsia"/>
              </w:rPr>
              <w:t xml:space="preserve">&lt;위키백과에 설명된 </w:t>
            </w:r>
            <w:r>
              <w:t>OpenID</w:t>
            </w:r>
            <w:r>
              <w:rPr>
                <w:rFonts w:hint="eastAsia"/>
              </w:rPr>
              <w:t xml:space="preserve">와 </w:t>
            </w:r>
            <w:r>
              <w:t>OAuth</w:t>
            </w:r>
            <w:r>
              <w:rPr>
                <w:rFonts w:hint="eastAsia"/>
              </w:rPr>
              <w:t>의 차이&gt;</w:t>
            </w:r>
          </w:p>
          <w:p w:rsidR="007F0475" w:rsidRDefault="007F0475" w:rsidP="007F0475">
            <w:pPr>
              <w:widowControl/>
              <w:wordWrap/>
              <w:autoSpaceDE/>
              <w:autoSpaceDN/>
              <w:ind w:firstLine="200"/>
              <w:jc w:val="center"/>
            </w:pPr>
          </w:p>
          <w:p w:rsidR="007F0475" w:rsidRDefault="007F0475" w:rsidP="007F0475">
            <w:pPr>
              <w:widowControl/>
              <w:wordWrap/>
              <w:autoSpaceDE/>
              <w:autoSpaceDN/>
              <w:ind w:firstLine="200"/>
              <w:jc w:val="center"/>
            </w:pPr>
            <w:r w:rsidRPr="007F0475">
              <w:drawing>
                <wp:inline distT="0" distB="0" distL="0" distR="0" wp14:anchorId="593EF04A" wp14:editId="002048AD">
                  <wp:extent cx="5366657" cy="1628140"/>
                  <wp:effectExtent l="0" t="0" r="571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1094" cy="1629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0475" w:rsidRDefault="007F0475" w:rsidP="007F0475">
            <w:pPr>
              <w:widowControl/>
              <w:wordWrap/>
              <w:autoSpaceDE/>
              <w:autoSpaceDN/>
              <w:ind w:firstLine="200"/>
              <w:jc w:val="center"/>
            </w:pPr>
          </w:p>
          <w:p w:rsidR="007F0475" w:rsidRDefault="009028E7" w:rsidP="007F0475">
            <w:pPr>
              <w:widowControl/>
              <w:wordWrap/>
              <w:autoSpaceDE/>
              <w:autoSpaceDN/>
              <w:ind w:firstLine="200"/>
            </w:pPr>
            <w:proofErr w:type="spellStart"/>
            <w:r>
              <w:rPr>
                <w:rFonts w:hint="eastAsia"/>
              </w:rPr>
              <w:t>ㅁ</w:t>
            </w:r>
            <w:proofErr w:type="spellEnd"/>
            <w:r>
              <w:rPr>
                <w:rFonts w:hint="eastAsia"/>
              </w:rPr>
              <w:t xml:space="preserve"> 실습 중 </w:t>
            </w:r>
            <w:r w:rsidR="00F64204">
              <w:rPr>
                <w:rFonts w:hint="eastAsia"/>
              </w:rPr>
              <w:t>참고</w:t>
            </w:r>
            <w:r>
              <w:rPr>
                <w:rFonts w:hint="eastAsia"/>
              </w:rPr>
              <w:t>사항</w:t>
            </w:r>
          </w:p>
          <w:p w:rsidR="009028E7" w:rsidRDefault="00735009" w:rsidP="007F0475">
            <w:pPr>
              <w:widowControl/>
              <w:wordWrap/>
              <w:autoSpaceDE/>
              <w:autoSpaceDN/>
              <w:ind w:firstLine="200"/>
            </w:pPr>
            <w:r w:rsidRPr="00735009">
              <w:lastRenderedPageBreak/>
              <w:drawing>
                <wp:inline distT="0" distB="0" distL="0" distR="0" wp14:anchorId="51651647" wp14:editId="5F577016">
                  <wp:extent cx="5334000" cy="4317365"/>
                  <wp:effectExtent l="0" t="0" r="0" b="63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184" cy="432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5009" w:rsidRDefault="00735009" w:rsidP="00735009">
            <w:pPr>
              <w:widowControl/>
              <w:wordWrap/>
              <w:autoSpaceDE/>
              <w:autoSpaceDN/>
              <w:ind w:firstLine="200"/>
              <w:jc w:val="center"/>
            </w:pPr>
            <w:r>
              <w:rPr>
                <w:rFonts w:hint="eastAsia"/>
              </w:rPr>
              <w:t xml:space="preserve">&lt;구글 로그인 인증관련 창을 띄우고 성공여부에 따라 처리하는 결과처리함수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리퀘스트</w:t>
            </w:r>
            <w:proofErr w:type="spellEnd"/>
            <w:r>
              <w:rPr>
                <w:rFonts w:hint="eastAsia"/>
              </w:rPr>
              <w:t xml:space="preserve"> 코드와 결과를 전달받은 </w:t>
            </w:r>
            <w:r>
              <w:t>account</w:t>
            </w:r>
            <w:r>
              <w:rPr>
                <w:rFonts w:hint="eastAsia"/>
              </w:rPr>
              <w:t>코드&gt;</w:t>
            </w:r>
          </w:p>
          <w:p w:rsidR="00735009" w:rsidRPr="001054C7" w:rsidRDefault="00735009" w:rsidP="00735009">
            <w:pPr>
              <w:widowControl/>
              <w:wordWrap/>
              <w:autoSpaceDE/>
              <w:autoSpaceDN/>
              <w:ind w:firstLine="200"/>
              <w:jc w:val="center"/>
              <w:rPr>
                <w:rFonts w:hint="eastAsia"/>
              </w:rPr>
            </w:pPr>
          </w:p>
        </w:tc>
      </w:tr>
    </w:tbl>
    <w:p w:rsidR="004B1B78" w:rsidRDefault="004B1B78" w:rsidP="00541F4D"/>
    <w:sectPr w:rsidR="004B1B78" w:rsidSect="0092588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ÇÑÄÄ¹ÙÅÁ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0"/>
    <w:lvl w:ilvl="0" w:tplc="00002710">
      <w:start w:val="1"/>
      <w:numFmt w:val="bullet"/>
      <w:suff w:val="space"/>
      <w:lvlText w:val="l"/>
      <w:lvlJc w:val="left"/>
      <w:rPr>
        <w:rFonts w:ascii="Wingdings" w:eastAsia="Times New Roman" w:hAnsi="Wingdings" w:cs="Wingdings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0"/>
    <w:lvl w:ilvl="0" w:tplc="00002711">
      <w:start w:val="1"/>
      <w:numFmt w:val="bullet"/>
      <w:suff w:val="space"/>
      <w:lvlText w:val="l"/>
      <w:lvlJc w:val="left"/>
      <w:rPr>
        <w:rFonts w:ascii="Wingdings" w:eastAsia="Times New Roman" w:hAnsi="Wingdings" w:cs="Wingdings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7E56A4A"/>
    <w:multiLevelType w:val="hybridMultilevel"/>
    <w:tmpl w:val="0FE4FC98"/>
    <w:lvl w:ilvl="0" w:tplc="8C7283E2">
      <w:start w:val="3"/>
      <w:numFmt w:val="bullet"/>
      <w:lvlText w:val=""/>
      <w:lvlJc w:val="left"/>
      <w:pPr>
        <w:ind w:left="4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7B3739FE"/>
    <w:multiLevelType w:val="hybridMultilevel"/>
    <w:tmpl w:val="F8F44B5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4D"/>
    <w:rsid w:val="00031206"/>
    <w:rsid w:val="000500D5"/>
    <w:rsid w:val="001054C7"/>
    <w:rsid w:val="00126C72"/>
    <w:rsid w:val="003C7E47"/>
    <w:rsid w:val="004B1B78"/>
    <w:rsid w:val="00524E17"/>
    <w:rsid w:val="00541F4D"/>
    <w:rsid w:val="005946C5"/>
    <w:rsid w:val="00597CCD"/>
    <w:rsid w:val="00690787"/>
    <w:rsid w:val="00735009"/>
    <w:rsid w:val="007F0475"/>
    <w:rsid w:val="00807A0E"/>
    <w:rsid w:val="00895375"/>
    <w:rsid w:val="009028E7"/>
    <w:rsid w:val="0092588B"/>
    <w:rsid w:val="009A737D"/>
    <w:rsid w:val="00D51BCF"/>
    <w:rsid w:val="00DC5BC0"/>
    <w:rsid w:val="00F6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546F"/>
  <w15:chartTrackingRefBased/>
  <w15:docId w15:val="{FC0E751F-435D-5B4A-9BF4-81AB98D8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1F4D"/>
    <w:rPr>
      <w:color w:val="0000FF"/>
      <w:u w:val="single"/>
    </w:rPr>
  </w:style>
  <w:style w:type="paragraph" w:customStyle="1" w:styleId="FFFFB9FFFFD9FFFFC5FFFFC1FFFFB1FFFFDB">
    <w:name w:val="FFFFB9FFFFD9FFFFC5FFFFC1FFFFB1FFFFDB"/>
    <w:rsid w:val="00541F4D"/>
    <w:pPr>
      <w:widowControl w:val="0"/>
      <w:wordWrap w:val="0"/>
      <w:autoSpaceDE w:val="0"/>
      <w:autoSpaceDN w:val="0"/>
      <w:adjustRightInd w:val="0"/>
      <w:spacing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table" w:styleId="a4">
    <w:name w:val="Table Grid"/>
    <w:basedOn w:val="a1"/>
    <w:uiPriority w:val="39"/>
    <w:rsid w:val="00541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126C7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500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박승한</dc:creator>
  <cp:keywords/>
  <dc:description/>
  <cp:lastModifiedBy>박승한</cp:lastModifiedBy>
  <cp:revision>16</cp:revision>
  <dcterms:created xsi:type="dcterms:W3CDTF">2020-03-23T02:42:00Z</dcterms:created>
  <dcterms:modified xsi:type="dcterms:W3CDTF">2020-03-23T06:18:00Z</dcterms:modified>
</cp:coreProperties>
</file>