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509AA36A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535018">
              <w:rPr>
                <w:rFonts w:ascii="나눔바른고딕 UltraLight" w:eastAsia="나눔바른고딕 UltraLight" w:hAnsi="나눔바른고딕 UltraLight" w:hint="eastAsia"/>
              </w:rPr>
              <w:t xml:space="preserve"> 김강민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08DA2514" w:rsidR="00BA17D4" w:rsidRPr="00CB6C96" w:rsidRDefault="007C68A0" w:rsidP="007C68A0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7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535018">
              <w:rPr>
                <w:rFonts w:ascii="나눔스퀘어_ac Bold" w:eastAsia="나눔스퀘어_ac Bold" w:hAnsi="나눔스퀘어_ac Bold" w:hint="eastAsia"/>
              </w:rPr>
              <w:t>20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535018">
              <w:rPr>
                <w:rFonts w:ascii="나눔스퀘어_ac Bold" w:eastAsia="나눔스퀘어_ac Bold" w:hAnsi="나눔스퀘어_ac Bold" w:hint="eastAsia"/>
              </w:rPr>
              <w:t>토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771B4BF2" w:rsidR="00BA17D4" w:rsidRPr="00CB6C96" w:rsidRDefault="007C68A0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>
              <w:rPr>
                <w:rFonts w:ascii="나눔스퀘어_ac Bold" w:eastAsia="나눔스퀘어_ac Bold" w:hAnsi="나눔스퀘어_ac Bold" w:hint="eastAsia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3091969A" w:rsidR="00BA17D4" w:rsidRPr="00CB6C96" w:rsidRDefault="007C68A0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김강민, 방우영,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최정완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김시우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048F5863" w:rsidR="00BA17D4" w:rsidRPr="00535018" w:rsidRDefault="00535018" w:rsidP="00535018">
            <w:pPr>
              <w:ind w:firstLineChars="100" w:firstLine="220"/>
              <w:rPr>
                <w:rFonts w:ascii="나눔스퀘어_ac Bold" w:eastAsia="나눔스퀘어_ac Bold" w:hAnsi="나눔스퀘어_ac Bold"/>
                <w:sz w:val="22"/>
                <w:szCs w:val="24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비대면</w:t>
            </w:r>
            <w:proofErr w:type="spellEnd"/>
            <w:r w:rsidR="00BA17D4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</w:t>
            </w:r>
            <w:proofErr w:type="gramStart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7B9D4DCA" w:rsidR="00BA17D4" w:rsidRDefault="007C68A0" w:rsidP="00BA17D4">
            <w:pPr>
              <w:jc w:val="center"/>
            </w:pPr>
            <w:r>
              <w:rPr>
                <w:rFonts w:hint="eastAsia"/>
              </w:rPr>
              <w:t>중간 발표 전 준비사항 정리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72AF3155" w14:textId="70B94705" w:rsidR="0001110C" w:rsidRDefault="0001110C" w:rsidP="0001110C">
            <w:pPr>
              <w:ind w:left="44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간단한 역할 정하기</w:t>
            </w:r>
          </w:p>
          <w:p w14:paraId="38554B58" w14:textId="415BFF35" w:rsidR="00BA17D4" w:rsidRPr="0001110C" w:rsidRDefault="007C68A0" w:rsidP="0001110C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 w:rsidRPr="0001110C">
              <w:rPr>
                <w:rFonts w:ascii="나눔스퀘어_ac Bold" w:eastAsia="나눔스퀘어_ac Bold" w:hAnsi="나눔스퀘어_ac Bold" w:hint="eastAsia"/>
              </w:rPr>
              <w:t>하드웨어</w:t>
            </w:r>
            <w:r w:rsidR="002D5952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01110C">
              <w:rPr>
                <w:rFonts w:ascii="나눔스퀘어_ac Bold" w:eastAsia="나눔스퀘어_ac Bold" w:hAnsi="나눔스퀘어_ac Bold" w:hint="eastAsia"/>
              </w:rPr>
              <w:t xml:space="preserve">부분 제작 </w:t>
            </w:r>
            <w:r w:rsidR="002D5952">
              <w:rPr>
                <w:rFonts w:ascii="나눔스퀘어_ac Bold" w:eastAsia="나눔스퀘어_ac Bold" w:hAnsi="나눔스퀘어_ac Bold" w:hint="eastAsia"/>
              </w:rPr>
              <w:t>담당</w:t>
            </w:r>
            <w:r w:rsidRPr="0001110C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01110C">
              <w:rPr>
                <w:rFonts w:ascii="나눔스퀘어_ac Bold" w:eastAsia="나눔스퀘어_ac Bold" w:hAnsi="나눔스퀘어_ac Bold"/>
              </w:rPr>
              <w:t>–</w:t>
            </w:r>
            <w:r w:rsidRPr="0001110C">
              <w:rPr>
                <w:rFonts w:ascii="나눔스퀘어_ac Bold" w:eastAsia="나눔스퀘어_ac Bold" w:hAnsi="나눔스퀘어_ac Bold" w:hint="eastAsia"/>
              </w:rPr>
              <w:t xml:space="preserve"> 김강민</w:t>
            </w:r>
          </w:p>
          <w:p w14:paraId="2CB6B858" w14:textId="77777777" w:rsidR="0001110C" w:rsidRDefault="0001110C" w:rsidP="0001110C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소프트웨어 부분 역할 </w:t>
            </w:r>
            <w:r>
              <w:rPr>
                <w:rFonts w:ascii="나눔스퀘어_ac Bold" w:eastAsia="나눔스퀘어_ac Bold" w:hAnsi="나눔스퀘어_ac Bold"/>
              </w:rPr>
              <w:t>–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전원 참여</w:t>
            </w:r>
          </w:p>
          <w:p w14:paraId="6C0DDA29" w14:textId="77777777" w:rsidR="0001110C" w:rsidRDefault="0001110C" w:rsidP="0001110C">
            <w:pPr>
              <w:rPr>
                <w:rFonts w:ascii="나눔스퀘어_ac Bold" w:eastAsia="나눔스퀘어_ac Bold" w:hAnsi="나눔스퀘어_ac Bold"/>
              </w:rPr>
            </w:pPr>
          </w:p>
          <w:p w14:paraId="419D7687" w14:textId="77777777" w:rsidR="0001110C" w:rsidRDefault="0001110C" w:rsidP="0001110C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   소프트웨어 제작</w:t>
            </w:r>
          </w:p>
          <w:p w14:paraId="563A86D5" w14:textId="7145C011" w:rsidR="002D5952" w:rsidRPr="002D5952" w:rsidRDefault="002D5952" w:rsidP="002D5952">
            <w:pPr>
              <w:pStyle w:val="a6"/>
              <w:numPr>
                <w:ilvl w:val="0"/>
                <w:numId w:val="4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와이파이 모듈로 인터넷과 연결하기</w:t>
            </w:r>
          </w:p>
          <w:p w14:paraId="25DA9D73" w14:textId="4082934F" w:rsidR="002D5952" w:rsidRPr="002D5952" w:rsidRDefault="002D5952" w:rsidP="002D5952">
            <w:pPr>
              <w:pStyle w:val="a6"/>
              <w:numPr>
                <w:ilvl w:val="0"/>
                <w:numId w:val="4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GPS를 이용하여 위도, 경도 값 받기</w:t>
            </w:r>
          </w:p>
          <w:p w14:paraId="11DF1006" w14:textId="465A0D42" w:rsidR="0001110C" w:rsidRDefault="002D5952" w:rsidP="0001110C">
            <w:pPr>
              <w:pStyle w:val="a6"/>
              <w:numPr>
                <w:ilvl w:val="0"/>
                <w:numId w:val="4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한국 기상청 API</w:t>
            </w:r>
            <w:r w:rsidR="0001110C">
              <w:rPr>
                <w:rFonts w:ascii="나눔스퀘어_ac Bold" w:eastAsia="나눔스퀘어_ac Bold" w:hAnsi="나눔스퀘어_ac Bold" w:hint="eastAsia"/>
              </w:rPr>
              <w:t>로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해당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위치의 </w:t>
            </w:r>
            <w:r w:rsidR="0001110C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일기예보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정보</w:t>
            </w:r>
            <w:r w:rsidR="0001110C">
              <w:rPr>
                <w:rFonts w:ascii="나눔스퀘어_ac Bold" w:eastAsia="나눔스퀘어_ac Bold" w:hAnsi="나눔스퀘어_ac Bold" w:hint="eastAsia"/>
              </w:rPr>
              <w:t>를 불러</w:t>
            </w:r>
            <w:r>
              <w:rPr>
                <w:rFonts w:ascii="나눔스퀘어_ac Bold" w:eastAsia="나눔스퀘어_ac Bold" w:hAnsi="나눔스퀘어_ac Bold" w:hint="eastAsia"/>
              </w:rPr>
              <w:t>오기</w:t>
            </w:r>
          </w:p>
          <w:p w14:paraId="061C7A39" w14:textId="685D7BCB" w:rsidR="0001110C" w:rsidRDefault="002D5952" w:rsidP="002D5952">
            <w:pPr>
              <w:pStyle w:val="a6"/>
              <w:numPr>
                <w:ilvl w:val="0"/>
                <w:numId w:val="4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불러온 정보를 기반으로 LED로 표시하기</w:t>
            </w:r>
          </w:p>
          <w:p w14:paraId="03877521" w14:textId="6A5CC53C" w:rsidR="00F123DD" w:rsidRDefault="00F123DD" w:rsidP="0001110C">
            <w:pPr>
              <w:ind w:left="44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변경사항</w:t>
            </w:r>
          </w:p>
          <w:p w14:paraId="2C8238AA" w14:textId="04B7166C" w:rsidR="00F123DD" w:rsidRDefault="00F123DD" w:rsidP="00F123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    기존의 앱을 이용한 블루투스 통신 방법을 포기하고,</w:t>
            </w:r>
          </w:p>
          <w:p w14:paraId="0750165F" w14:textId="037DE09E" w:rsidR="00F123DD" w:rsidRPr="00F123DD" w:rsidRDefault="00F123DD" w:rsidP="00F123DD">
            <w:pPr>
              <w:ind w:left="400" w:hangingChars="200" w:hanging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    GPS를 사용해 현재 위치의 위도와 경도</w:t>
            </w:r>
            <w:r w:rsidR="002D5952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값을 바로 불러와 API를 이용해 날씨 정보를 불러온다.</w:t>
            </w:r>
          </w:p>
          <w:p w14:paraId="461C6E2F" w14:textId="77777777" w:rsidR="00F123DD" w:rsidRDefault="00F123DD" w:rsidP="0001110C">
            <w:pPr>
              <w:ind w:left="440"/>
              <w:rPr>
                <w:rFonts w:ascii="나눔스퀘어_ac Bold" w:eastAsia="나눔스퀘어_ac Bold" w:hAnsi="나눔스퀘어_ac Bold"/>
              </w:rPr>
            </w:pPr>
          </w:p>
          <w:p w14:paraId="48B88E0E" w14:textId="16AFEFD7" w:rsidR="0001110C" w:rsidRPr="002D5952" w:rsidRDefault="002D5952" w:rsidP="002D595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   중간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발표 까지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소프트웨어 부분을 구현해오는 것을 목표로 한다.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7690B669" w:rsidR="00BA17D4" w:rsidRPr="00CB6C96" w:rsidRDefault="002D5952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anchor distT="0" distB="0" distL="114300" distR="114300" simplePos="0" relativeHeight="251658240" behindDoc="1" locked="0" layoutInCell="1" allowOverlap="1" wp14:anchorId="4A396A36" wp14:editId="487B1EEC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36195</wp:posOffset>
                  </wp:positionV>
                  <wp:extent cx="4371975" cy="3277870"/>
                  <wp:effectExtent l="0" t="0" r="9525" b="0"/>
                  <wp:wrapNone/>
                  <wp:docPr id="18032018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327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63334" w14:textId="77777777" w:rsidR="00156E20" w:rsidRDefault="00156E20" w:rsidP="0045056D">
      <w:pPr>
        <w:spacing w:after="0" w:line="240" w:lineRule="auto"/>
      </w:pPr>
      <w:r>
        <w:separator/>
      </w:r>
    </w:p>
  </w:endnote>
  <w:endnote w:type="continuationSeparator" w:id="0">
    <w:p w14:paraId="6690AF9F" w14:textId="77777777" w:rsidR="00156E20" w:rsidRDefault="00156E20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E7F2B" w14:textId="77777777" w:rsidR="00156E20" w:rsidRDefault="00156E20" w:rsidP="0045056D">
      <w:pPr>
        <w:spacing w:after="0" w:line="240" w:lineRule="auto"/>
      </w:pPr>
      <w:r>
        <w:separator/>
      </w:r>
    </w:p>
  </w:footnote>
  <w:footnote w:type="continuationSeparator" w:id="0">
    <w:p w14:paraId="340B8B3B" w14:textId="77777777" w:rsidR="00156E20" w:rsidRDefault="00156E20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6B15"/>
    <w:multiLevelType w:val="hybridMultilevel"/>
    <w:tmpl w:val="5E4AA4E0"/>
    <w:lvl w:ilvl="0" w:tplc="985800D8">
      <w:start w:val="1"/>
      <w:numFmt w:val="decimal"/>
      <w:lvlText w:val="%1."/>
      <w:lvlJc w:val="left"/>
      <w:pPr>
        <w:ind w:left="800" w:hanging="360"/>
      </w:pPr>
      <w:rPr>
        <w:rFonts w:ascii="나눔스퀘어_ac Bold" w:eastAsia="나눔스퀘어_ac Bold" w:hAnsi="나눔스퀘어_ac Bold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F65EC"/>
    <w:multiLevelType w:val="hybridMultilevel"/>
    <w:tmpl w:val="2C3C7030"/>
    <w:lvl w:ilvl="0" w:tplc="46B4CC10">
      <w:start w:val="1"/>
      <w:numFmt w:val="bullet"/>
      <w:lvlText w:val=""/>
      <w:lvlJc w:val="left"/>
      <w:pPr>
        <w:ind w:left="800" w:hanging="360"/>
      </w:pPr>
      <w:rPr>
        <w:rFonts w:ascii="Wingdings" w:eastAsia="나눔스퀘어_ac 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C535C9"/>
    <w:multiLevelType w:val="hybridMultilevel"/>
    <w:tmpl w:val="54747000"/>
    <w:lvl w:ilvl="0" w:tplc="DA9E9C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3" w15:restartNumberingAfterBreak="0">
    <w:nsid w:val="5F7D1742"/>
    <w:multiLevelType w:val="hybridMultilevel"/>
    <w:tmpl w:val="6AB04F28"/>
    <w:lvl w:ilvl="0" w:tplc="D9623C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0A0085C"/>
    <w:multiLevelType w:val="hybridMultilevel"/>
    <w:tmpl w:val="6C8A86CA"/>
    <w:lvl w:ilvl="0" w:tplc="FF8074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1B045D7"/>
    <w:multiLevelType w:val="hybridMultilevel"/>
    <w:tmpl w:val="D3981458"/>
    <w:lvl w:ilvl="0" w:tplc="0DBADD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4808665">
    <w:abstractNumId w:val="3"/>
  </w:num>
  <w:num w:numId="2" w16cid:durableId="578446526">
    <w:abstractNumId w:val="0"/>
  </w:num>
  <w:num w:numId="3" w16cid:durableId="2123836474">
    <w:abstractNumId w:val="2"/>
  </w:num>
  <w:num w:numId="4" w16cid:durableId="263810638">
    <w:abstractNumId w:val="5"/>
  </w:num>
  <w:num w:numId="5" w16cid:durableId="1445541464">
    <w:abstractNumId w:val="4"/>
  </w:num>
  <w:num w:numId="6" w16cid:durableId="53939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1110C"/>
    <w:rsid w:val="00046139"/>
    <w:rsid w:val="00150898"/>
    <w:rsid w:val="00156E20"/>
    <w:rsid w:val="00274F0A"/>
    <w:rsid w:val="002A6979"/>
    <w:rsid w:val="002D5952"/>
    <w:rsid w:val="0035432A"/>
    <w:rsid w:val="00365DAF"/>
    <w:rsid w:val="0045056D"/>
    <w:rsid w:val="00535018"/>
    <w:rsid w:val="00586333"/>
    <w:rsid w:val="005F564C"/>
    <w:rsid w:val="00664DF0"/>
    <w:rsid w:val="00766F90"/>
    <w:rsid w:val="007C68A0"/>
    <w:rsid w:val="00BA17D4"/>
    <w:rsid w:val="00C151EC"/>
    <w:rsid w:val="00CB6C96"/>
    <w:rsid w:val="00D907E5"/>
    <w:rsid w:val="00DC121B"/>
    <w:rsid w:val="00E05030"/>
    <w:rsid w:val="00F123DD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7C68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Jihyun Park</cp:lastModifiedBy>
  <cp:revision>3</cp:revision>
  <dcterms:created xsi:type="dcterms:W3CDTF">2024-07-20T16:43:00Z</dcterms:created>
  <dcterms:modified xsi:type="dcterms:W3CDTF">2024-07-20T16:44:00Z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