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42" w:rightFromText="142" w:vertAnchor="page" w:horzAnchor="margin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 w:rsidR="00BA17D4" w14:paraId="00DD678E" w14:textId="77777777" w:rsidTr="00BA17D4">
        <w:trPr>
          <w:gridBefore w:val="2"/>
          <w:gridAfter w:val="1"/>
          <w:wBefore w:w="1964" w:type="dxa"/>
          <w:wAfter w:w="1985" w:type="dxa"/>
          <w:trHeight w:val="416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 w14:paraId="76178F32" w14:textId="47D2B970" w:rsidR="00BA17D4" w:rsidRPr="00CB6C96" w:rsidRDefault="00BA17D4" w:rsidP="00BA17D4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 활동 일지</w:t>
            </w:r>
          </w:p>
        </w:tc>
      </w:tr>
      <w:tr w:rsidR="00BA17D4" w14:paraId="7D7EC600" w14:textId="77777777" w:rsidTr="00BA17D4">
        <w:trPr>
          <w:trHeight w:val="272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48DA65C3" w14:textId="7C2344A0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r w:rsidR="002D23BD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="00ED1F7A">
              <w:rPr>
                <w:rFonts w:ascii="나눔바른고딕 UltraLight" w:eastAsia="나눔바른고딕 UltraLight" w:hAnsi="나눔바른고딕 UltraLight" w:hint="eastAsia"/>
              </w:rPr>
              <w:t>이상민</w:t>
            </w:r>
          </w:p>
        </w:tc>
      </w:tr>
      <w:tr w:rsidR="00BA17D4" w14:paraId="777A7472" w14:textId="77777777" w:rsidTr="00BA17D4">
        <w:trPr>
          <w:trHeight w:val="637"/>
        </w:trPr>
        <w:tc>
          <w:tcPr>
            <w:tcW w:w="1129" w:type="dxa"/>
            <w:vAlign w:val="center"/>
          </w:tcPr>
          <w:p w14:paraId="037EE357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 w14:paraId="35E44577" w14:textId="547237E7" w:rsidR="00BA17D4" w:rsidRPr="00CB6C96" w:rsidRDefault="002D23BD" w:rsidP="00BA17D4">
            <w:pPr>
              <w:ind w:firstLineChars="400" w:firstLine="8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2024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ED1F7A">
              <w:rPr>
                <w:rFonts w:ascii="나눔스퀘어_ac Bold" w:eastAsia="나눔스퀘어_ac Bold" w:hAnsi="나눔스퀘어_ac Bold" w:hint="eastAsia"/>
              </w:rPr>
              <w:t>7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ED1F7A">
              <w:rPr>
                <w:rFonts w:ascii="나눔스퀘어_ac Bold" w:eastAsia="나눔스퀘어_ac Bold" w:hAnsi="나눔스퀘어_ac Bold" w:hint="eastAsia"/>
              </w:rPr>
              <w:t>31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ED1F7A">
              <w:rPr>
                <w:rFonts w:ascii="나눔스퀘어_ac Bold" w:eastAsia="나눔스퀘어_ac Bold" w:hAnsi="나눔스퀘어_ac Bold" w:hint="eastAsia"/>
              </w:rPr>
              <w:t>화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BA17D4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 </w:t>
            </w:r>
            <w:r>
              <w:rPr>
                <w:rFonts w:ascii="나눔스퀘어_ac Bold" w:eastAsia="나눔스퀘어_ac Bold" w:hAnsi="나눔스퀘어_ac Bold" w:hint="eastAsia"/>
              </w:rPr>
              <w:t>3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1149BD4D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54EFE8FF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 w14:paraId="12CA570E" w14:textId="5A8078E0" w:rsidR="00BA17D4" w:rsidRPr="00CB6C96" w:rsidRDefault="002D23BD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3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r w:rsidR="00BA17D4" w:rsidRPr="00CB6C96">
              <w:rPr>
                <w:rFonts w:ascii="나눔스퀘어_ac Bold" w:eastAsia="나눔스퀘어_ac Bold" w:hAnsi="나눔스퀘어_ac Bold"/>
              </w:rPr>
              <w:t xml:space="preserve">      </w:t>
            </w:r>
            <w:r>
              <w:rPr>
                <w:rFonts w:ascii="나눔스퀘어_ac Bold" w:eastAsia="나눔스퀘어_ac Bold" w:hAnsi="나눔스퀘어_ac Bold" w:hint="eastAsia"/>
              </w:rPr>
              <w:t>2</w:t>
            </w:r>
            <w:r w:rsidR="00BA17D4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BA17D4" w14:paraId="7CE929A1" w14:textId="77777777" w:rsidTr="00BA17D4">
        <w:trPr>
          <w:trHeight w:val="460"/>
        </w:trPr>
        <w:tc>
          <w:tcPr>
            <w:tcW w:w="1129" w:type="dxa"/>
            <w:vAlign w:val="center"/>
          </w:tcPr>
          <w:p w14:paraId="2FD23AB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 w14:paraId="2F245248" w14:textId="48E351BF" w:rsidR="00BA17D4" w:rsidRPr="00CB6C96" w:rsidRDefault="002D23BD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박찬욱 이상민 강지윤</w:t>
            </w:r>
          </w:p>
        </w:tc>
        <w:tc>
          <w:tcPr>
            <w:tcW w:w="1134" w:type="dxa"/>
            <w:vAlign w:val="center"/>
          </w:tcPr>
          <w:p w14:paraId="1F756408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 w14:paraId="758B5282" w14:textId="77777777" w:rsidR="00BA17D4" w:rsidRPr="00CB6C96" w:rsidRDefault="00BA17D4" w:rsidP="00BA17D4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2D23BD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BA17D4" w14:paraId="7DA38B7E" w14:textId="77777777" w:rsidTr="00BA17D4">
        <w:trPr>
          <w:trHeight w:val="468"/>
        </w:trPr>
        <w:tc>
          <w:tcPr>
            <w:tcW w:w="1129" w:type="dxa"/>
            <w:vMerge w:val="restart"/>
            <w:vAlign w:val="center"/>
          </w:tcPr>
          <w:p w14:paraId="17EEEE9E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14:paraId="4444D0E1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 w14:paraId="1F0E2B65" w14:textId="16B79FE8" w:rsidR="00BA17D4" w:rsidRDefault="002D23BD" w:rsidP="00BA17D4">
            <w:pPr>
              <w:jc w:val="center"/>
            </w:pPr>
            <w:r>
              <w:rPr>
                <w:rFonts w:hint="eastAsia"/>
              </w:rPr>
              <w:t xml:space="preserve">하드웨어 제작 및 </w:t>
            </w:r>
            <w:r w:rsidR="00323DD0">
              <w:rPr>
                <w:rFonts w:hint="eastAsia"/>
              </w:rPr>
              <w:t>앱 개발 진행</w:t>
            </w:r>
          </w:p>
        </w:tc>
      </w:tr>
      <w:tr w:rsidR="00BA17D4" w:rsidRPr="00413C5E" w14:paraId="6B2E79DD" w14:textId="77777777" w:rsidTr="005649DA">
        <w:trPr>
          <w:trHeight w:val="1975"/>
        </w:trPr>
        <w:tc>
          <w:tcPr>
            <w:tcW w:w="1129" w:type="dxa"/>
            <w:vMerge/>
            <w:vAlign w:val="center"/>
          </w:tcPr>
          <w:p w14:paraId="062B5DC2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 w14:paraId="7EB64F83" w14:textId="3E4DDAE4" w:rsidR="00ED1F7A" w:rsidRDefault="00ED1F7A" w:rsidP="00ED1F7A">
            <w:pPr>
              <w:jc w:val="left"/>
              <w:rPr>
                <w:rFonts w:ascii="나눔스퀘어_ac Bold" w:eastAsia="나눔스퀘어_ac Bold" w:hAnsi="나눔스퀘어_ac Bold"/>
              </w:rPr>
            </w:pPr>
            <w:proofErr w:type="gramStart"/>
            <w:r>
              <w:rPr>
                <w:rFonts w:ascii="나눔스퀘어_ac Bold" w:eastAsia="나눔스퀘어_ac Bold" w:hAnsi="나눔스퀘어_ac Bold"/>
              </w:rPr>
              <w:t>HW</w:t>
            </w:r>
            <w:r w:rsidR="00B2172B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:</w:t>
            </w:r>
            <w:proofErr w:type="gramEnd"/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</w:p>
          <w:p w14:paraId="460F942A" w14:textId="77777777" w:rsidR="002B129A" w:rsidRDefault="002B129A" w:rsidP="002B129A">
            <w:pPr>
              <w:jc w:val="left"/>
              <w:rPr>
                <w:rFonts w:ascii="나눔스퀘어_ac Bold" w:eastAsia="나눔스퀘어_ac Bold" w:hAnsi="나눔스퀘어_ac Bold"/>
              </w:rPr>
            </w:pPr>
          </w:p>
          <w:p w14:paraId="009163D7" w14:textId="38E0B423" w:rsidR="00ED1F7A" w:rsidRPr="00ED1F7A" w:rsidRDefault="00ED1F7A" w:rsidP="00ED1F7A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스펀지 재단 후 부착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진척 사항 : 이전에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제언된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스펀지 재단, 부착을 진행했다. 초반에는 센서에 맞게 잘라낸 후 부착하려고 했으나 스펀지가 신축성이 어느정도 있어 잘라내는 부분 없이 부착해도 될 것이라 판단했다.</w:t>
            </w:r>
          </w:p>
          <w:p w14:paraId="316A34CE" w14:textId="7ED77D21" w:rsidR="001D08A0" w:rsidRDefault="00ED1F7A" w:rsidP="00ED1F7A">
            <w:pPr>
              <w:pStyle w:val="a6"/>
              <w:ind w:leftChars="0" w:left="72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한계점과 이후 진행할 수정사항 :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스펀지를 붙이고 신어보며 테스트를 진행했는데 고경도 스펀지라 한 것이 무색할 정도로 경도가 떨어졌다. 그래서 스펀지의 절반 정도의 두께를 잘라내고 폼보드와 같은 훨씬 딱딱한 자재를 활용해야 될 것 같다고 생각했다.</w:t>
            </w:r>
          </w:p>
          <w:p w14:paraId="52264517" w14:textId="77777777" w:rsidR="00ED1F7A" w:rsidRDefault="00ED1F7A" w:rsidP="00ED1F7A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코딩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진척 사항 : 이전에 민감도 설정이 제대로 진행되지 않아 이를 코드 오류 내지 센서상의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오류인줄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알았으나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디지털핀에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연결이 되어(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디지털핀에만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호환이 되는 센서)충격의 감지를 정도가 아닌 여부로 판단하여 민감도의 문제가 아니었다. 소리센서의 경우는 센서 내의 민감도를 조절할 수 있게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노브가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있어 이것을 통해 조절하여 해결할 수 있었다. 추가적으로 가속도 센서가 작동되고 나서 다른 센서들이 작동되는 시간이 5초정도인데 이 정도의 시간은 길다고 판단되어 3초로 더 줄였다.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한계점과 이후 진행할 수정사항 :</w:t>
            </w:r>
            <w:r>
              <w:rPr>
                <w:rFonts w:ascii="나눔스퀘어_ac Bold" w:eastAsia="나눔스퀘어_ac Bold" w:hAnsi="나눔스퀘어_ac Bold"/>
              </w:rPr>
              <w:br/>
            </w:r>
            <w:r w:rsidR="00B2172B">
              <w:rPr>
                <w:rFonts w:ascii="나눔스퀘어_ac Bold" w:eastAsia="나눔스퀘어_ac Bold" w:hAnsi="나눔스퀘어_ac Bold" w:hint="eastAsia"/>
              </w:rPr>
              <w:t xml:space="preserve">진동센서가 정도가 아닌 충격 여부를 감지하기 때문에 이에 맞게 앱을 수정해야 할 것 같다. 가끔씩 가속도 센서가 </w:t>
            </w:r>
            <w:proofErr w:type="spellStart"/>
            <w:r w:rsidR="00B2172B">
              <w:rPr>
                <w:rFonts w:ascii="나눔스퀘어_ac Bold" w:eastAsia="나눔스퀘어_ac Bold" w:hAnsi="나눔스퀘어_ac Bold" w:hint="eastAsia"/>
              </w:rPr>
              <w:t>작동후</w:t>
            </w:r>
            <w:proofErr w:type="spellEnd"/>
            <w:r w:rsidR="00B2172B">
              <w:rPr>
                <w:rFonts w:ascii="나눔스퀘어_ac Bold" w:eastAsia="나눔스퀘어_ac Bold" w:hAnsi="나눔스퀘어_ac Bold" w:hint="eastAsia"/>
              </w:rPr>
              <w:t xml:space="preserve"> 소리,진동센서를 동시에 작동할 때 전기가 끊기는 경우가 있었다. 그래서 따로 </w:t>
            </w:r>
            <w:proofErr w:type="spellStart"/>
            <w:r w:rsidR="00B2172B">
              <w:rPr>
                <w:rFonts w:ascii="나눔스퀘어_ac Bold" w:eastAsia="나눔스퀘어_ac Bold" w:hAnsi="나눔스퀘어_ac Bold" w:hint="eastAsia"/>
              </w:rPr>
              <w:t>배터리셀을</w:t>
            </w:r>
            <w:proofErr w:type="spellEnd"/>
            <w:r w:rsidR="00B2172B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proofErr w:type="spellStart"/>
            <w:r w:rsidR="00B2172B">
              <w:rPr>
                <w:rFonts w:ascii="나눔스퀘어_ac Bold" w:eastAsia="나눔스퀘어_ac Bold" w:hAnsi="나눔스퀘어_ac Bold" w:hint="eastAsia"/>
              </w:rPr>
              <w:t>내장시켜야</w:t>
            </w:r>
            <w:proofErr w:type="spellEnd"/>
            <w:r w:rsidR="00B2172B">
              <w:rPr>
                <w:rFonts w:ascii="나눔스퀘어_ac Bold" w:eastAsia="나눔스퀘어_ac Bold" w:hAnsi="나눔스퀘어_ac Bold" w:hint="eastAsia"/>
              </w:rPr>
              <w:t xml:space="preserve"> 할 것 같다고 판단했다.</w:t>
            </w:r>
          </w:p>
          <w:p w14:paraId="389C4971" w14:textId="77777777" w:rsidR="00B2172B" w:rsidRDefault="00B2172B" w:rsidP="00B2172B">
            <w:pPr>
              <w:jc w:val="left"/>
              <w:rPr>
                <w:rFonts w:ascii="나눔스퀘어_ac Bold" w:eastAsia="나눔스퀘어_ac Bold" w:hAnsi="나눔스퀘어_ac Bold"/>
              </w:rPr>
            </w:pPr>
            <w:proofErr w:type="gramStart"/>
            <w:r>
              <w:rPr>
                <w:rFonts w:ascii="나눔스퀘어_ac Bold" w:eastAsia="나눔스퀘어_ac Bold" w:hAnsi="나눔스퀘어_ac Bold"/>
              </w:rPr>
              <w:t>SW :</w:t>
            </w:r>
            <w:proofErr w:type="gramEnd"/>
          </w:p>
          <w:p w14:paraId="6016F366" w14:textId="784CEE6D" w:rsidR="00B2172B" w:rsidRDefault="00B2172B" w:rsidP="00B2172B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proofErr w:type="spellStart"/>
            <w:r>
              <w:rPr>
                <w:rFonts w:ascii="나눔스퀘어_ac Bold" w:eastAsia="나눔스퀘어_ac Bold" w:hAnsi="나눔스퀘어_ac Bold"/>
              </w:rPr>
              <w:t>TinyDB</w:t>
            </w:r>
            <w:r>
              <w:rPr>
                <w:rFonts w:ascii="나눔스퀘어_ac Bold" w:eastAsia="나눔스퀘어_ac Bold" w:hAnsi="나눔스퀘어_ac Bold" w:hint="eastAsia"/>
              </w:rPr>
              <w:t>를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활용한 </w:t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소음측정값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저장</w:t>
            </w:r>
            <w:r>
              <w:rPr>
                <w:rFonts w:ascii="나눔스퀘어_ac Bold" w:eastAsia="나눔스퀘어_ac Bold" w:hAnsi="나눔스퀘어_ac Bold"/>
              </w:rPr>
              <w:br/>
            </w:r>
            <w:r w:rsidR="00F4290A">
              <w:rPr>
                <w:rFonts w:ascii="나눔스퀘어_ac Bold" w:eastAsia="나눔스퀘어_ac Bold" w:hAnsi="나눔스퀘어_ac Bold" w:hint="eastAsia"/>
              </w:rPr>
              <w:t xml:space="preserve">진척 사항 : 전역변수를 활용해 데이터를 저장할 경우 여러 </w:t>
            </w:r>
            <w:r w:rsidR="00F4290A">
              <w:rPr>
                <w:rFonts w:ascii="나눔스퀘어_ac Bold" w:eastAsia="나눔스퀘어_ac Bold" w:hAnsi="나눔스퀘어_ac Bold"/>
              </w:rPr>
              <w:t>screen</w:t>
            </w:r>
            <w:r w:rsidR="00F4290A">
              <w:rPr>
                <w:rFonts w:ascii="나눔스퀘어_ac Bold" w:eastAsia="나눔스퀘어_ac Bold" w:hAnsi="나눔스퀘어_ac Bold" w:hint="eastAsia"/>
              </w:rPr>
              <w:t xml:space="preserve"> 간의 </w:t>
            </w:r>
            <w:proofErr w:type="spellStart"/>
            <w:r w:rsidR="00F4290A">
              <w:rPr>
                <w:rFonts w:ascii="나눔스퀘어_ac Bold" w:eastAsia="나눔스퀘어_ac Bold" w:hAnsi="나눔스퀘어_ac Bold" w:hint="eastAsia"/>
              </w:rPr>
              <w:t>변수값</w:t>
            </w:r>
            <w:proofErr w:type="spellEnd"/>
            <w:r w:rsidR="00F4290A">
              <w:rPr>
                <w:rFonts w:ascii="나눔스퀘어_ac Bold" w:eastAsia="나눔스퀘어_ac Bold" w:hAnsi="나눔스퀘어_ac Bold" w:hint="eastAsia"/>
              </w:rPr>
              <w:t xml:space="preserve"> 전달 시에 불편함이 있었다. 또한 앱을 끌 경우 데이터는 모두 삭제되기 때문에 지난날의 소음발생에 대해 저장할 수 없었다. 따라서 </w:t>
            </w:r>
            <w:proofErr w:type="spellStart"/>
            <w:r w:rsidR="00F4290A">
              <w:rPr>
                <w:rFonts w:ascii="나눔스퀘어_ac Bold" w:eastAsia="나눔스퀘어_ac Bold" w:hAnsi="나눔스퀘어_ac Bold"/>
              </w:rPr>
              <w:t>tinydb</w:t>
            </w:r>
            <w:r w:rsidR="00F4290A">
              <w:rPr>
                <w:rFonts w:ascii="나눔스퀘어_ac Bold" w:eastAsia="나눔스퀘어_ac Bold" w:hAnsi="나눔스퀘어_ac Bold" w:hint="eastAsia"/>
              </w:rPr>
              <w:t>를</w:t>
            </w:r>
            <w:proofErr w:type="spellEnd"/>
            <w:r w:rsidR="00F4290A">
              <w:rPr>
                <w:rFonts w:ascii="나눔스퀘어_ac Bold" w:eastAsia="나눔스퀘어_ac Bold" w:hAnsi="나눔스퀘어_ac Bold" w:hint="eastAsia"/>
              </w:rPr>
              <w:t xml:space="preserve"> 활용해 소음 측정값을 저장하는 코드를 구현하였다. 하루 내 각 시각마다 시각을 </w:t>
            </w:r>
            <w:r w:rsidR="00F4290A">
              <w:rPr>
                <w:rFonts w:ascii="나눔스퀘어_ac Bold" w:eastAsia="나눔스퀘어_ac Bold" w:hAnsi="나눔스퀘어_ac Bold"/>
              </w:rPr>
              <w:t>tag</w:t>
            </w:r>
            <w:r w:rsidR="00F4290A">
              <w:rPr>
                <w:rFonts w:ascii="나눔스퀘어_ac Bold" w:eastAsia="나눔스퀘어_ac Bold" w:hAnsi="나눔스퀘어_ac Bold" w:hint="eastAsia"/>
              </w:rPr>
              <w:t xml:space="preserve">로 하여 측정값을 저장하는 </w:t>
            </w:r>
            <w:proofErr w:type="spellStart"/>
            <w:r w:rsidR="00F4290A">
              <w:rPr>
                <w:rFonts w:ascii="나눔스퀘어_ac Bold" w:eastAsia="나눔스퀘어_ac Bold" w:hAnsi="나눔스퀘어_ac Bold"/>
              </w:rPr>
              <w:t>db</w:t>
            </w:r>
            <w:proofErr w:type="spellEnd"/>
            <w:r w:rsidR="00F4290A">
              <w:rPr>
                <w:rFonts w:ascii="나눔스퀘어_ac Bold" w:eastAsia="나눔스퀘어_ac Bold" w:hAnsi="나눔스퀘어_ac Bold" w:hint="eastAsia"/>
              </w:rPr>
              <w:t>와</w:t>
            </w:r>
            <w:r w:rsidR="00413C5E">
              <w:rPr>
                <w:rFonts w:ascii="나눔스퀘어_ac Bold" w:eastAsia="나눔스퀘어_ac Bold" w:hAnsi="나눔스퀘어_ac Bold" w:hint="eastAsia"/>
              </w:rPr>
              <w:t xml:space="preserve">, 각 일을 </w:t>
            </w:r>
            <w:r w:rsidR="00413C5E">
              <w:rPr>
                <w:rFonts w:ascii="나눔스퀘어_ac Bold" w:eastAsia="나눔스퀘어_ac Bold" w:hAnsi="나눔스퀘어_ac Bold"/>
              </w:rPr>
              <w:t>tag</w:t>
            </w:r>
            <w:r w:rsidR="00413C5E">
              <w:rPr>
                <w:rFonts w:ascii="나눔스퀘어_ac Bold" w:eastAsia="나눔스퀘어_ac Bold" w:hAnsi="나눔스퀘어_ac Bold" w:hint="eastAsia"/>
              </w:rPr>
              <w:t xml:space="preserve">로 하여 일마다의 측정값의 최댓값과 평균값을 값으로 가지는 </w:t>
            </w:r>
            <w:proofErr w:type="spellStart"/>
            <w:r w:rsidR="00413C5E">
              <w:rPr>
                <w:rFonts w:ascii="나눔스퀘어_ac Bold" w:eastAsia="나눔스퀘어_ac Bold" w:hAnsi="나눔스퀘어_ac Bold"/>
              </w:rPr>
              <w:t>db</w:t>
            </w:r>
            <w:proofErr w:type="spellEnd"/>
            <w:r w:rsidR="00413C5E">
              <w:rPr>
                <w:rFonts w:ascii="나눔스퀘어_ac Bold" w:eastAsia="나눔스퀘어_ac Bold" w:hAnsi="나눔스퀘어_ac Bold" w:hint="eastAsia"/>
              </w:rPr>
              <w:t xml:space="preserve"> 두개를 사용하였다.</w:t>
            </w:r>
            <w:r w:rsidR="00413C5E">
              <w:rPr>
                <w:rFonts w:ascii="나눔스퀘어_ac Bold" w:eastAsia="나눔스퀘어_ac Bold" w:hAnsi="나눔스퀘어_ac Bold"/>
              </w:rPr>
              <w:br/>
            </w:r>
            <w:r w:rsidR="00413C5E">
              <w:rPr>
                <w:rFonts w:ascii="나눔스퀘어_ac Bold" w:eastAsia="나눔스퀘어_ac Bold" w:hAnsi="나눔스퀘어_ac Bold" w:hint="eastAsia"/>
              </w:rPr>
              <w:t xml:space="preserve">한계점과 이후 수정사항:블루투스 </w:t>
            </w:r>
            <w:proofErr w:type="spellStart"/>
            <w:r w:rsidR="00413C5E">
              <w:rPr>
                <w:rFonts w:ascii="나눔스퀘어_ac Bold" w:eastAsia="나눔스퀘어_ac Bold" w:hAnsi="나눔스퀘어_ac Bold" w:hint="eastAsia"/>
              </w:rPr>
              <w:t>수신값에서</w:t>
            </w:r>
            <w:proofErr w:type="spellEnd"/>
            <w:r w:rsidR="00413C5E">
              <w:rPr>
                <w:rFonts w:ascii="나눔스퀘어_ac Bold" w:eastAsia="나눔스퀘어_ac Bold" w:hAnsi="나눔스퀘어_ac Bold" w:hint="eastAsia"/>
              </w:rPr>
              <w:t xml:space="preserve"> 소리, 진동의 두 가지 데이터를 받아 이를 분리해 저장하는 작업을 해야 한다. 가속도센서가 작동하지 않아 측정값을 전송하지 않았을 때 측정값이 0으로 잘 처리되는지 확인이 필요하다.</w:t>
            </w:r>
          </w:p>
          <w:p w14:paraId="1D6C5CE2" w14:textId="28739DC8" w:rsidR="00413C5E" w:rsidRDefault="00413C5E" w:rsidP="00413C5E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실시간 소음측정 </w:t>
            </w:r>
            <w:r>
              <w:rPr>
                <w:rFonts w:ascii="나눔스퀘어_ac Bold" w:eastAsia="나눔스퀘어_ac Bold" w:hAnsi="나눔스퀘어_ac Bold"/>
              </w:rPr>
              <w:t>screen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실시간 소음측정 </w:t>
            </w:r>
            <w:r>
              <w:rPr>
                <w:rFonts w:ascii="나눔스퀘어_ac Bold" w:eastAsia="나눔스퀘어_ac Bold" w:hAnsi="나눔스퀘어_ac Bold"/>
              </w:rPr>
              <w:t>screen</w:t>
            </w:r>
            <w:r w:rsidRPr="00413C5E">
              <w:rPr>
                <w:rFonts w:ascii="나눔스퀘어_ac Bold" w:eastAsia="나눔스퀘어_ac Bold" w:hAnsi="나눔스퀘어_ac Bold" w:hint="eastAsia"/>
              </w:rPr>
              <w:t xml:space="preserve">에서는 현재 시각 직전 시각의 측정값을 </w:t>
            </w:r>
            <w:r>
              <w:rPr>
                <w:rFonts w:ascii="나눔스퀘어_ac Bold" w:eastAsia="나눔스퀘어_ac Bold" w:hAnsi="나눔스퀘어_ac Bold" w:hint="eastAsia"/>
              </w:rPr>
              <w:t>디스플레이 하도록 하였다.</w:t>
            </w:r>
          </w:p>
          <w:p w14:paraId="3AB83593" w14:textId="7810EDEC" w:rsidR="00413C5E" w:rsidRDefault="00413C5E" w:rsidP="00413C5E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지난기록 확인하는 달력</w:t>
            </w:r>
            <w:r>
              <w:rPr>
                <w:rFonts w:ascii="나눔스퀘어_ac Bold" w:eastAsia="나눔스퀘어_ac Bold" w:hAnsi="나눔스퀘어_ac Bold"/>
              </w:rPr>
              <w:t>screen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UI 변경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 xml:space="preserve">진척 사항 : 달력에서 다른 달로 넘어갈 수 있는 버튼을 추가했다. 각각의 일자 버튼을 클릭했을 때 진입하는 새로운 </w:t>
            </w:r>
            <w:r>
              <w:rPr>
                <w:rFonts w:ascii="나눔스퀘어_ac Bold" w:eastAsia="나눔스퀘어_ac Bold" w:hAnsi="나눔스퀘어_ac Bold"/>
              </w:rPr>
              <w:t>screen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5를 만들었다.</w:t>
            </w:r>
            <w:r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lastRenderedPageBreak/>
              <w:t xml:space="preserve">이후 수정사항 : </w:t>
            </w:r>
            <w:r w:rsidR="005649DA">
              <w:rPr>
                <w:rFonts w:ascii="나눔스퀘어_ac Bold" w:eastAsia="나눔스퀘어_ac Bold" w:hAnsi="나눔스퀘어_ac Bold"/>
              </w:rPr>
              <w:t xml:space="preserve">screen </w:t>
            </w:r>
            <w:r w:rsidR="005649DA">
              <w:rPr>
                <w:rFonts w:ascii="나눔스퀘어_ac Bold" w:eastAsia="나눔스퀘어_ac Bold" w:hAnsi="나눔스퀘어_ac Bold" w:hint="eastAsia"/>
              </w:rPr>
              <w:t xml:space="preserve">5로 진입했을 때 해당 일자의 데이터를 </w:t>
            </w:r>
            <w:proofErr w:type="spellStart"/>
            <w:r w:rsidR="005649DA">
              <w:rPr>
                <w:rFonts w:ascii="나눔스퀘어_ac Bold" w:eastAsia="나눔스퀘어_ac Bold" w:hAnsi="나눔스퀘어_ac Bold"/>
              </w:rPr>
              <w:t>db</w:t>
            </w:r>
            <w:proofErr w:type="spellEnd"/>
            <w:r w:rsidR="005649DA">
              <w:rPr>
                <w:rFonts w:ascii="나눔스퀘어_ac Bold" w:eastAsia="나눔스퀘어_ac Bold" w:hAnsi="나눔스퀘어_ac Bold" w:hint="eastAsia"/>
              </w:rPr>
              <w:t xml:space="preserve">에서 불러와 최댓값과 평균값을 띄우도록 해야 한다. 또한 값의 정도에 따라 이를 시각적으로 표현해주는 </w:t>
            </w:r>
            <w:proofErr w:type="spellStart"/>
            <w:r w:rsidR="005649DA">
              <w:rPr>
                <w:rFonts w:ascii="나눔스퀘어_ac Bold" w:eastAsia="나눔스퀘어_ac Bold" w:hAnsi="나눔스퀘어_ac Bold" w:hint="eastAsia"/>
              </w:rPr>
              <w:t>이모지</w:t>
            </w:r>
            <w:proofErr w:type="spellEnd"/>
            <w:r w:rsidR="005649DA">
              <w:rPr>
                <w:rFonts w:ascii="나눔스퀘어_ac Bold" w:eastAsia="나눔스퀘어_ac Bold" w:hAnsi="나눔스퀘어_ac Bold" w:hint="eastAsia"/>
              </w:rPr>
              <w:t xml:space="preserve"> 등을 추가할 것이다.</w:t>
            </w:r>
          </w:p>
          <w:p w14:paraId="48B88E0E" w14:textId="415EFFA3" w:rsidR="005649DA" w:rsidRPr="005649DA" w:rsidRDefault="005649DA" w:rsidP="005649DA">
            <w:pPr>
              <w:pStyle w:val="a6"/>
              <w:numPr>
                <w:ilvl w:val="0"/>
                <w:numId w:val="3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이후 진행 계획 :</w:t>
            </w:r>
            <w:r>
              <w:rPr>
                <w:rFonts w:ascii="나눔스퀘어_ac Bold" w:eastAsia="나눔스퀘어_ac Bold" w:hAnsi="나눔스퀘어_ac Bold"/>
              </w:rPr>
              <w:br/>
            </w:r>
            <w:proofErr w:type="spellStart"/>
            <w:r>
              <w:rPr>
                <w:rFonts w:ascii="나눔스퀘어_ac Bold" w:eastAsia="나눔스퀘어_ac Bold" w:hAnsi="나눔스퀘어_ac Bold" w:hint="eastAsia"/>
              </w:rPr>
              <w:t>아두이노와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 xml:space="preserve"> 앱이 잘 연동되는지 확인하여야 한다.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Tinydb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는 기본적으로 데이터를 수가 아닌 텍스트 형태로 저장하기 때문에 최댓값과 평균값을 구할 때 문제가 있는지 확인해야 한다. 층간소음 방지에 관한 조언을 추가해야 한다.</w:t>
            </w:r>
          </w:p>
        </w:tc>
      </w:tr>
      <w:tr w:rsidR="00BA17D4" w14:paraId="6089A3C7" w14:textId="77777777" w:rsidTr="00150898">
        <w:trPr>
          <w:trHeight w:val="4959"/>
        </w:trPr>
        <w:tc>
          <w:tcPr>
            <w:tcW w:w="1129" w:type="dxa"/>
            <w:vAlign w:val="center"/>
          </w:tcPr>
          <w:p w14:paraId="7105F7C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CFEE403" w14:textId="77777777" w:rsidR="00BA17D4" w:rsidRPr="00CB6C96" w:rsidRDefault="00BA17D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 w14:paraId="315F78D1" w14:textId="77777777" w:rsidR="003A4124" w:rsidRDefault="00B2172B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1E68979C" wp14:editId="41DF9763">
                  <wp:extent cx="3320539" cy="3691597"/>
                  <wp:effectExtent l="0" t="0" r="0" b="4445"/>
                  <wp:docPr id="1248508136" name="그림 1" descr="텍스트, 스크린샷, 폰트, 메뉴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508136" name="그림 1" descr="텍스트, 스크린샷, 폰트, 메뉴이(가) 표시된 사진&#10;&#10;자동 생성된 설명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037" cy="371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6A9B68F7" wp14:editId="73E561A3">
                  <wp:extent cx="3355607" cy="3686432"/>
                  <wp:effectExtent l="0" t="0" r="0" b="0"/>
                  <wp:docPr id="1883404555" name="그림 2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404555" name="그림 2" descr="텍스트, 스크린샷, 폰트이(가) 표시된 사진&#10;&#10;자동 생성된 설명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255" cy="3735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0D5F9FBA" wp14:editId="5BE178D5">
                  <wp:extent cx="3312436" cy="764335"/>
                  <wp:effectExtent l="0" t="0" r="2540" b="0"/>
                  <wp:docPr id="1060311327" name="그림 3" descr="텍스트, 스크린샷, 폰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311327" name="그림 3" descr="텍스트, 스크린샷, 폰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195" cy="81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49DA">
              <w:rPr>
                <w:rFonts w:ascii="나눔스퀘어_ac Bold" w:eastAsia="나눔스퀘어_ac Bold" w:hAnsi="나눔스퀘어_ac Bold"/>
                <w:noProof/>
              </w:rPr>
              <w:lastRenderedPageBreak/>
              <w:drawing>
                <wp:inline distT="0" distB="0" distL="0" distR="0" wp14:anchorId="3047C617" wp14:editId="481674D4">
                  <wp:extent cx="3910363" cy="3057660"/>
                  <wp:effectExtent l="0" t="0" r="1270" b="3175"/>
                  <wp:docPr id="511972718" name="그림 5" descr="텍스트, 스크린샷, 소프트웨어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72718" name="그림 5" descr="텍스트, 스크린샷, 소프트웨어, 디자인이(가) 표시된 사진&#10;&#10;자동 생성된 설명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87" cy="306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49DA"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433CE134" wp14:editId="75FB631E">
                  <wp:extent cx="3969223" cy="728411"/>
                  <wp:effectExtent l="0" t="0" r="6350" b="0"/>
                  <wp:docPr id="407231091" name="그림 6" descr="텍스트, 스크린샷, 라인, 득점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31091" name="그림 6" descr="텍스트, 스크린샷, 라인, 득점판이(가) 표시된 사진&#10;&#10;자동 생성된 설명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466" cy="76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49DA"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5D012687" wp14:editId="16271FCB">
                  <wp:extent cx="2045368" cy="801102"/>
                  <wp:effectExtent l="0" t="0" r="0" b="0"/>
                  <wp:docPr id="860746630" name="그림 8" descr="텍스트, 폰트, 번호, 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746630" name="그림 8" descr="텍스트, 폰트, 번호, 스크린샷이(가) 표시된 사진&#10;&#10;자동 생성된 설명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013" cy="811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649DA"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7CDA0CA1" wp14:editId="60ED9983">
                  <wp:extent cx="1455821" cy="818899"/>
                  <wp:effectExtent l="0" t="0" r="5080" b="0"/>
                  <wp:docPr id="2091276844" name="그림 9" descr="텍스트, 폰트, 번호, 라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276844" name="그림 9" descr="텍스트, 폰트, 번호, 라인이(가) 표시된 사진&#10;&#10;자동 생성된 설명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4324" cy="84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9D805E" w14:textId="77777777" w:rsidR="003A4124" w:rsidRDefault="003A4124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Db</w:t>
            </w:r>
            <w:r>
              <w:rPr>
                <w:rFonts w:ascii="나눔스퀘어_ac Bold" w:eastAsia="나눔스퀘어_ac Bold" w:hAnsi="나눔스퀘어_ac Bold" w:hint="eastAsia"/>
              </w:rPr>
              <w:t>구상</w:t>
            </w:r>
          </w:p>
          <w:p w14:paraId="19E842F8" w14:textId="2975A090" w:rsidR="00BA17D4" w:rsidRDefault="005649DA" w:rsidP="00BA17D4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50B08F5E" wp14:editId="412C70BB">
                  <wp:extent cx="2908968" cy="4200266"/>
                  <wp:effectExtent l="0" t="0" r="0" b="3810"/>
                  <wp:docPr id="588449004" name="그림 10" descr="스크린샷, 휴대 전화, 통신 장치, 휴대용 통신 장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49004" name="그림 10" descr="스크린샷, 휴대 전화, 통신 장치, 휴대용 통신 장치이(가) 표시된 사진&#10;&#10;자동 생성된 설명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234" cy="421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DF76C" w14:textId="70ADF303" w:rsidR="003A4124" w:rsidRPr="00CB6C96" w:rsidRDefault="003A4124" w:rsidP="00BA17D4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  <w:noProof/>
              </w:rPr>
              <w:lastRenderedPageBreak/>
              <w:drawing>
                <wp:inline distT="0" distB="0" distL="0" distR="0" wp14:anchorId="5C50A310" wp14:editId="02DBE828">
                  <wp:extent cx="4256348" cy="3977005"/>
                  <wp:effectExtent l="0" t="318" r="0" b="0"/>
                  <wp:docPr id="210864679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646794" name="그림 1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51" t="294" r="6985" b="1828"/>
                          <a:stretch/>
                        </pic:blipFill>
                        <pic:spPr bwMode="auto">
                          <a:xfrm rot="5400000">
                            <a:off x="0" y="0"/>
                            <a:ext cx="4267017" cy="39869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10A2CEE8" w:rsidR="0045056D" w:rsidRPr="002A6979" w:rsidRDefault="0045056D" w:rsidP="00BA17D4">
      <w:pPr>
        <w:jc w:val="right"/>
        <w:rPr>
          <w:color w:val="BFBFBF" w:themeColor="background1" w:themeShade="BF"/>
          <w:sz w:val="16"/>
          <w:szCs w:val="18"/>
        </w:rPr>
      </w:pPr>
    </w:p>
    <w:sectPr w:rsidR="0045056D" w:rsidRPr="002A6979" w:rsidSect="00BA17D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BA4F7F" w14:textId="77777777" w:rsidR="00E26986" w:rsidRDefault="00E26986" w:rsidP="0045056D">
      <w:pPr>
        <w:spacing w:after="0" w:line="240" w:lineRule="auto"/>
      </w:pPr>
      <w:r>
        <w:separator/>
      </w:r>
    </w:p>
  </w:endnote>
  <w:endnote w:type="continuationSeparator" w:id="0">
    <w:p w14:paraId="4A8951DE" w14:textId="77777777" w:rsidR="00E26986" w:rsidRDefault="00E26986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나눔스퀘어_ac Bold">
    <w:altName w:val="맑은 고딕"/>
    <w:panose1 w:val="020B0604020202020204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panose1 w:val="020B0604020202020204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F6068F" w14:textId="77777777" w:rsidR="00E26986" w:rsidRDefault="00E26986" w:rsidP="0045056D">
      <w:pPr>
        <w:spacing w:after="0" w:line="240" w:lineRule="auto"/>
      </w:pPr>
      <w:r>
        <w:separator/>
      </w:r>
    </w:p>
  </w:footnote>
  <w:footnote w:type="continuationSeparator" w:id="0">
    <w:p w14:paraId="2C0D8544" w14:textId="77777777" w:rsidR="00E26986" w:rsidRDefault="00E26986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E082C"/>
    <w:multiLevelType w:val="multilevel"/>
    <w:tmpl w:val="4C4EA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C31257"/>
    <w:multiLevelType w:val="hybridMultilevel"/>
    <w:tmpl w:val="4CEA293C"/>
    <w:lvl w:ilvl="0" w:tplc="E60887B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F41792E"/>
    <w:multiLevelType w:val="multilevel"/>
    <w:tmpl w:val="7592C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1409006">
    <w:abstractNumId w:val="0"/>
  </w:num>
  <w:num w:numId="2" w16cid:durableId="1481845307">
    <w:abstractNumId w:val="2"/>
  </w:num>
  <w:num w:numId="3" w16cid:durableId="19890917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150898"/>
    <w:rsid w:val="00156E20"/>
    <w:rsid w:val="001D08A0"/>
    <w:rsid w:val="00274F0A"/>
    <w:rsid w:val="002A6979"/>
    <w:rsid w:val="002B129A"/>
    <w:rsid w:val="002D23BD"/>
    <w:rsid w:val="00323DD0"/>
    <w:rsid w:val="0035432A"/>
    <w:rsid w:val="00365DAF"/>
    <w:rsid w:val="003A4124"/>
    <w:rsid w:val="003F7BC6"/>
    <w:rsid w:val="00413C5E"/>
    <w:rsid w:val="0045056D"/>
    <w:rsid w:val="005649DA"/>
    <w:rsid w:val="00586333"/>
    <w:rsid w:val="005F564C"/>
    <w:rsid w:val="00766F90"/>
    <w:rsid w:val="00783B17"/>
    <w:rsid w:val="00972BBD"/>
    <w:rsid w:val="009D6F62"/>
    <w:rsid w:val="00B2172B"/>
    <w:rsid w:val="00B5083C"/>
    <w:rsid w:val="00BA17D4"/>
    <w:rsid w:val="00C151EC"/>
    <w:rsid w:val="00C24638"/>
    <w:rsid w:val="00CB6C96"/>
    <w:rsid w:val="00D907E5"/>
    <w:rsid w:val="00DC121B"/>
    <w:rsid w:val="00E05030"/>
    <w:rsid w:val="00E26986"/>
    <w:rsid w:val="00E961FC"/>
    <w:rsid w:val="00EB6E79"/>
    <w:rsid w:val="00ED1F7A"/>
    <w:rsid w:val="00F4290A"/>
    <w:rsid w:val="00F5165C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1D08A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5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20516 이상민</cp:lastModifiedBy>
  <cp:revision>15</cp:revision>
  <dcterms:created xsi:type="dcterms:W3CDTF">2023-07-09T05:26:00Z</dcterms:created>
  <dcterms:modified xsi:type="dcterms:W3CDTF">2024-08-04T13:18:00Z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