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A3973" w14:textId="77777777" w:rsidR="000A6217" w:rsidRDefault="00D34274">
      <w:pPr>
        <w:pStyle w:val="CoverHeading"/>
        <w:keepNext/>
        <w:keepLines/>
        <w:spacing w:before="0" w:after="0" w:line="276" w:lineRule="auto"/>
        <w:jc w:val="both"/>
        <w:rPr>
          <w:rFonts w:ascii="Arial" w:eastAsia="Arial" w:hAnsi="Arial" w:cs="Arial"/>
          <w:color w:val="4A86E8"/>
          <w:sz w:val="28"/>
          <w:szCs w:val="28"/>
        </w:rPr>
      </w:pPr>
      <w:bookmarkStart w:id="0" w:name="_t4qlhfv4udwm" w:colFirst="0" w:colLast="0"/>
      <w:bookmarkEnd w:id="0"/>
      <w:r>
        <w:rPr>
          <w:color w:val="4A86E8"/>
          <w:sz w:val="28"/>
          <w:szCs w:val="28"/>
        </w:rPr>
        <w:t xml:space="preserve">             </w:t>
      </w:r>
      <w:r>
        <w:rPr>
          <w:noProof/>
        </w:rPr>
        <w:drawing>
          <wp:anchor distT="114300" distB="114300" distL="114300" distR="114300" simplePos="0" relativeHeight="251658240" behindDoc="0" locked="0" layoutInCell="1" hidden="0" allowOverlap="1" wp14:anchorId="7D6C1478" wp14:editId="365A3203">
            <wp:simplePos x="0" y="0"/>
            <wp:positionH relativeFrom="column">
              <wp:posOffset>4638675</wp:posOffset>
            </wp:positionH>
            <wp:positionV relativeFrom="paragraph">
              <wp:posOffset>185738</wp:posOffset>
            </wp:positionV>
            <wp:extent cx="1141557" cy="538163"/>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41557" cy="53816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D3D5EA7" wp14:editId="76650408">
            <wp:simplePos x="0" y="0"/>
            <wp:positionH relativeFrom="column">
              <wp:posOffset>1</wp:posOffset>
            </wp:positionH>
            <wp:positionV relativeFrom="paragraph">
              <wp:posOffset>114300</wp:posOffset>
            </wp:positionV>
            <wp:extent cx="619125" cy="685800"/>
            <wp:effectExtent l="0" t="0" r="0" b="0"/>
            <wp:wrapSquare wrapText="bothSides" distT="114300" distB="114300" distL="114300" distR="11430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9125" cy="685800"/>
                    </a:xfrm>
                    <a:prstGeom prst="rect">
                      <a:avLst/>
                    </a:prstGeom>
                    <a:ln/>
                  </pic:spPr>
                </pic:pic>
              </a:graphicData>
            </a:graphic>
          </wp:anchor>
        </w:drawing>
      </w:r>
    </w:p>
    <w:p w14:paraId="2BFAD21C" w14:textId="77777777" w:rsidR="000A6217" w:rsidRDefault="000A6217">
      <w:pPr>
        <w:pStyle w:val="CoverHeading"/>
        <w:keepNext/>
        <w:keepLines/>
        <w:spacing w:before="0" w:after="0" w:line="276" w:lineRule="auto"/>
        <w:jc w:val="both"/>
        <w:rPr>
          <w:rFonts w:ascii="Arial" w:eastAsia="Arial" w:hAnsi="Arial" w:cs="Arial"/>
          <w:color w:val="4A86E8"/>
          <w:sz w:val="28"/>
          <w:szCs w:val="28"/>
        </w:rPr>
      </w:pPr>
      <w:bookmarkStart w:id="1" w:name="_x3wz4dv0ejgi" w:colFirst="0" w:colLast="0"/>
      <w:bookmarkEnd w:id="1"/>
    </w:p>
    <w:p w14:paraId="505B5423" w14:textId="77777777" w:rsidR="000A6217" w:rsidRDefault="00D34274">
      <w:pPr>
        <w:pStyle w:val="CoverHeading"/>
        <w:keepNext/>
        <w:keepLines/>
        <w:spacing w:before="0" w:after="0" w:line="276" w:lineRule="auto"/>
        <w:jc w:val="center"/>
        <w:rPr>
          <w:rFonts w:ascii="Arial" w:eastAsia="Arial" w:hAnsi="Arial" w:cs="Arial"/>
          <w:color w:val="4A86E8"/>
          <w:sz w:val="28"/>
          <w:szCs w:val="28"/>
        </w:rPr>
      </w:pPr>
      <w:bookmarkStart w:id="2" w:name="_1ud6fxtedk51" w:colFirst="0" w:colLast="0"/>
      <w:bookmarkEnd w:id="2"/>
      <w:r>
        <w:rPr>
          <w:color w:val="4A86E8"/>
          <w:sz w:val="28"/>
          <w:szCs w:val="28"/>
        </w:rPr>
        <w:t xml:space="preserve"> </w:t>
      </w:r>
    </w:p>
    <w:p w14:paraId="5AB7A5FE" w14:textId="77777777" w:rsidR="000A6217" w:rsidRDefault="000A6217">
      <w:pPr>
        <w:pStyle w:val="CoverText"/>
        <w:spacing w:after="0" w:line="276" w:lineRule="auto"/>
        <w:rPr>
          <w:rFonts w:ascii="Arial" w:eastAsia="Arial" w:hAnsi="Arial" w:cs="Arial"/>
          <w:b/>
          <w:bCs/>
          <w:sz w:val="30"/>
          <w:szCs w:val="30"/>
        </w:rPr>
      </w:pPr>
    </w:p>
    <w:p w14:paraId="5267F4F6" w14:textId="77777777" w:rsidR="000A6217" w:rsidRDefault="000A6217">
      <w:pPr>
        <w:pStyle w:val="CoverText"/>
        <w:spacing w:after="0" w:line="276" w:lineRule="auto"/>
        <w:rPr>
          <w:rFonts w:ascii="Arial" w:eastAsia="Arial" w:hAnsi="Arial" w:cs="Arial"/>
          <w:b/>
          <w:bCs/>
          <w:sz w:val="30"/>
          <w:szCs w:val="30"/>
        </w:rPr>
      </w:pPr>
    </w:p>
    <w:p w14:paraId="792D6C96" w14:textId="77777777" w:rsidR="000A6217" w:rsidRDefault="000A6217">
      <w:pPr>
        <w:pStyle w:val="CoverText"/>
        <w:spacing w:after="0" w:line="276" w:lineRule="auto"/>
        <w:jc w:val="center"/>
        <w:rPr>
          <w:rFonts w:ascii="Arial" w:eastAsia="Arial" w:hAnsi="Arial" w:cs="Arial"/>
          <w:b/>
          <w:bCs/>
          <w:sz w:val="30"/>
          <w:szCs w:val="30"/>
        </w:rPr>
      </w:pPr>
    </w:p>
    <w:p w14:paraId="5EABB3EC" w14:textId="77777777" w:rsidR="000A6217" w:rsidRDefault="000A6217">
      <w:pPr>
        <w:pStyle w:val="CoverText"/>
        <w:spacing w:after="0" w:line="276" w:lineRule="auto"/>
        <w:jc w:val="center"/>
        <w:rPr>
          <w:rFonts w:ascii="Arial" w:eastAsia="Arial" w:hAnsi="Arial" w:cs="Arial"/>
          <w:b/>
          <w:bCs/>
          <w:sz w:val="30"/>
          <w:szCs w:val="30"/>
        </w:rPr>
      </w:pPr>
    </w:p>
    <w:p w14:paraId="7C224144" w14:textId="77777777" w:rsidR="000A6217" w:rsidRDefault="00D34274">
      <w:pPr>
        <w:pStyle w:val="CoverText"/>
        <w:spacing w:after="0" w:line="276" w:lineRule="auto"/>
        <w:jc w:val="center"/>
        <w:rPr>
          <w:b/>
          <w:bCs/>
          <w:sz w:val="30"/>
          <w:szCs w:val="30"/>
        </w:rPr>
      </w:pPr>
      <w:r>
        <w:rPr>
          <w:b/>
          <w:bCs/>
          <w:sz w:val="30"/>
          <w:szCs w:val="30"/>
        </w:rPr>
        <w:t>BluePrint VS Code Extension</w:t>
      </w:r>
    </w:p>
    <w:p w14:paraId="492EDA6B" w14:textId="77777777" w:rsidR="000A6217" w:rsidRDefault="00D34274">
      <w:pPr>
        <w:pStyle w:val="CoverText"/>
        <w:spacing w:after="0" w:line="276" w:lineRule="auto"/>
        <w:jc w:val="center"/>
        <w:rPr>
          <w:sz w:val="28"/>
          <w:szCs w:val="28"/>
        </w:rPr>
      </w:pPr>
      <w:r>
        <w:rPr>
          <w:sz w:val="28"/>
          <w:szCs w:val="28"/>
        </w:rPr>
        <w:t>SE-801: Software Project Lab III</w:t>
      </w:r>
      <w:r>
        <w:rPr>
          <w:sz w:val="28"/>
          <w:szCs w:val="28"/>
        </w:rPr>
        <w:br/>
        <w:t>Technical Report</w:t>
      </w:r>
    </w:p>
    <w:p w14:paraId="257E1982" w14:textId="77777777" w:rsidR="000A6217" w:rsidRDefault="000A6217">
      <w:pPr>
        <w:pStyle w:val="CoverText"/>
        <w:spacing w:after="0" w:line="276" w:lineRule="auto"/>
        <w:jc w:val="center"/>
        <w:rPr>
          <w:sz w:val="28"/>
          <w:szCs w:val="28"/>
        </w:rPr>
      </w:pPr>
    </w:p>
    <w:p w14:paraId="71A55382" w14:textId="77777777" w:rsidR="000A6217" w:rsidRDefault="000A6217">
      <w:pPr>
        <w:pStyle w:val="CoverText"/>
        <w:spacing w:after="0" w:line="276" w:lineRule="auto"/>
        <w:jc w:val="center"/>
        <w:rPr>
          <w:sz w:val="28"/>
          <w:szCs w:val="28"/>
        </w:rPr>
      </w:pPr>
    </w:p>
    <w:p w14:paraId="6E81A6C6" w14:textId="77777777" w:rsidR="000A6217" w:rsidRDefault="000A6217">
      <w:pPr>
        <w:pStyle w:val="CoverHeading"/>
        <w:keepNext/>
        <w:keepLines/>
        <w:spacing w:before="0" w:after="0" w:line="276" w:lineRule="auto"/>
        <w:jc w:val="both"/>
        <w:rPr>
          <w:color w:val="4A86E8"/>
          <w:sz w:val="28"/>
          <w:szCs w:val="28"/>
        </w:rPr>
      </w:pPr>
      <w:bookmarkStart w:id="3" w:name="_o6ulwba29omq" w:colFirst="0" w:colLast="0"/>
      <w:bookmarkEnd w:id="3"/>
    </w:p>
    <w:p w14:paraId="7EE7E034" w14:textId="77777777" w:rsidR="000A6217" w:rsidRDefault="00D34274">
      <w:pPr>
        <w:pStyle w:val="CoverText"/>
        <w:spacing w:after="0" w:line="276" w:lineRule="auto"/>
        <w:jc w:val="center"/>
        <w:rPr>
          <w:b/>
          <w:bCs/>
          <w:sz w:val="30"/>
          <w:szCs w:val="30"/>
        </w:rPr>
      </w:pPr>
      <w:r>
        <w:rPr>
          <w:b/>
          <w:bCs/>
          <w:sz w:val="30"/>
          <w:szCs w:val="30"/>
        </w:rPr>
        <w:t>Submitted by</w:t>
      </w:r>
    </w:p>
    <w:p w14:paraId="209128D9" w14:textId="77777777" w:rsidR="000A6217" w:rsidRDefault="00D34274">
      <w:pPr>
        <w:pStyle w:val="CoverText"/>
        <w:spacing w:after="0" w:line="276" w:lineRule="auto"/>
        <w:jc w:val="center"/>
      </w:pPr>
      <w:r>
        <w:t>Sejuti Sharmin Siddiqui</w:t>
      </w:r>
    </w:p>
    <w:p w14:paraId="7BD8CD58" w14:textId="77777777" w:rsidR="000A6217" w:rsidRDefault="00D34274">
      <w:pPr>
        <w:pStyle w:val="CoverText"/>
        <w:spacing w:after="0" w:line="276" w:lineRule="auto"/>
        <w:jc w:val="center"/>
      </w:pPr>
      <w:r>
        <w:t>Roll: BSSE 1420</w:t>
      </w:r>
    </w:p>
    <w:p w14:paraId="474A91DE" w14:textId="77777777" w:rsidR="000A6217" w:rsidRDefault="000A6217">
      <w:pPr>
        <w:pStyle w:val="CoverText"/>
        <w:spacing w:after="0" w:line="276" w:lineRule="auto"/>
        <w:jc w:val="center"/>
      </w:pPr>
    </w:p>
    <w:p w14:paraId="12CAD6E1" w14:textId="77777777" w:rsidR="000A6217" w:rsidRDefault="000A6217">
      <w:pPr>
        <w:pStyle w:val="CoverText"/>
        <w:spacing w:after="0" w:line="276" w:lineRule="auto"/>
        <w:jc w:val="center"/>
      </w:pPr>
    </w:p>
    <w:p w14:paraId="0AA2386E" w14:textId="77777777" w:rsidR="000A6217" w:rsidRDefault="000A6217">
      <w:pPr>
        <w:pStyle w:val="CoverText"/>
        <w:spacing w:after="0" w:line="276" w:lineRule="auto"/>
        <w:jc w:val="center"/>
        <w:rPr>
          <w:b/>
          <w:bCs/>
          <w:sz w:val="30"/>
          <w:szCs w:val="30"/>
        </w:rPr>
      </w:pPr>
    </w:p>
    <w:p w14:paraId="0C5B7A67" w14:textId="77777777" w:rsidR="000A6217" w:rsidRDefault="00D34274">
      <w:pPr>
        <w:pStyle w:val="CoverText"/>
        <w:spacing w:after="0" w:line="276" w:lineRule="auto"/>
        <w:jc w:val="center"/>
        <w:rPr>
          <w:b/>
          <w:bCs/>
          <w:sz w:val="30"/>
          <w:szCs w:val="30"/>
        </w:rPr>
      </w:pPr>
      <w:r>
        <w:rPr>
          <w:b/>
          <w:bCs/>
          <w:sz w:val="30"/>
          <w:szCs w:val="30"/>
        </w:rPr>
        <w:t>Supervised by</w:t>
      </w:r>
    </w:p>
    <w:p w14:paraId="2C737BDD" w14:textId="77777777" w:rsidR="000A6217" w:rsidRDefault="00D34274">
      <w:pPr>
        <w:pStyle w:val="CoverText"/>
        <w:spacing w:before="240" w:after="0" w:line="120" w:lineRule="auto"/>
        <w:jc w:val="center"/>
        <w:rPr>
          <w:highlight w:val="white"/>
        </w:rPr>
      </w:pPr>
      <w:r>
        <w:rPr>
          <w:highlight w:val="white"/>
        </w:rPr>
        <w:t>Dr. Kazi Muheymin-Us-Sakib</w:t>
      </w:r>
    </w:p>
    <w:p w14:paraId="65639AD5" w14:textId="77777777" w:rsidR="000A6217" w:rsidRDefault="00D34274">
      <w:pPr>
        <w:pStyle w:val="CoverText"/>
        <w:spacing w:before="240" w:after="0" w:line="120" w:lineRule="auto"/>
        <w:jc w:val="center"/>
        <w:rPr>
          <w:highlight w:val="white"/>
        </w:rPr>
      </w:pPr>
      <w:r>
        <w:rPr>
          <w:highlight w:val="white"/>
        </w:rPr>
        <w:t>Professor</w:t>
      </w:r>
    </w:p>
    <w:p w14:paraId="3937DD82" w14:textId="77777777" w:rsidR="000A6217" w:rsidRDefault="00D34274">
      <w:pPr>
        <w:pStyle w:val="CoverText"/>
        <w:spacing w:before="240" w:after="0" w:line="120" w:lineRule="auto"/>
        <w:jc w:val="center"/>
        <w:rPr>
          <w:highlight w:val="white"/>
        </w:rPr>
      </w:pPr>
      <w:r>
        <w:rPr>
          <w:highlight w:val="white"/>
        </w:rPr>
        <w:t>Institute of Information Technology</w:t>
      </w:r>
    </w:p>
    <w:p w14:paraId="2F398EEE" w14:textId="77777777" w:rsidR="000A6217" w:rsidRDefault="00D34274">
      <w:pPr>
        <w:pStyle w:val="CoverText"/>
        <w:spacing w:before="240" w:after="0" w:line="120" w:lineRule="auto"/>
        <w:jc w:val="center"/>
        <w:rPr>
          <w:highlight w:val="white"/>
        </w:rPr>
      </w:pPr>
      <w:r>
        <w:rPr>
          <w:highlight w:val="white"/>
        </w:rPr>
        <w:t>University of Dhaka</w:t>
      </w:r>
    </w:p>
    <w:p w14:paraId="4E2D1DF9" w14:textId="77777777" w:rsidR="000A6217" w:rsidRDefault="000A6217">
      <w:pPr>
        <w:pStyle w:val="CoverText"/>
        <w:spacing w:before="240" w:after="0" w:line="276" w:lineRule="auto"/>
        <w:jc w:val="center"/>
        <w:rPr>
          <w:highlight w:val="white"/>
        </w:rPr>
      </w:pPr>
    </w:p>
    <w:p w14:paraId="33E3A74F" w14:textId="77777777" w:rsidR="000A6217" w:rsidRDefault="000A6217">
      <w:pPr>
        <w:pStyle w:val="CoverText"/>
        <w:spacing w:after="0" w:line="276" w:lineRule="auto"/>
        <w:jc w:val="center"/>
      </w:pPr>
    </w:p>
    <w:p w14:paraId="3F9650F9" w14:textId="77777777" w:rsidR="000A6217" w:rsidRDefault="000A6217">
      <w:pPr>
        <w:pStyle w:val="CoverText"/>
        <w:spacing w:after="0" w:line="276" w:lineRule="auto"/>
        <w:jc w:val="center"/>
        <w:rPr>
          <w:b/>
          <w:bCs/>
          <w:sz w:val="30"/>
          <w:szCs w:val="30"/>
        </w:rPr>
      </w:pPr>
    </w:p>
    <w:p w14:paraId="04AD410B" w14:textId="77777777" w:rsidR="000A6217" w:rsidRDefault="00D34274">
      <w:pPr>
        <w:pStyle w:val="CoverText"/>
        <w:spacing w:after="0" w:line="276" w:lineRule="auto"/>
        <w:jc w:val="center"/>
      </w:pPr>
      <w:r>
        <w:rPr>
          <w:b/>
          <w:bCs/>
          <w:sz w:val="30"/>
          <w:szCs w:val="30"/>
        </w:rPr>
        <w:t>Submission Date</w:t>
      </w:r>
      <w:r>
        <w:rPr>
          <w:b/>
          <w:bCs/>
          <w:sz w:val="28"/>
          <w:szCs w:val="28"/>
        </w:rPr>
        <w:t xml:space="preserve">: </w:t>
      </w:r>
      <w:r>
        <w:t>10-10-2026</w:t>
      </w:r>
    </w:p>
    <w:p w14:paraId="05A4FBA5" w14:textId="77777777" w:rsidR="000A6217" w:rsidRDefault="000A6217">
      <w:pPr>
        <w:pStyle w:val="CoverText"/>
        <w:sectPr w:rsidR="000A6217">
          <w:pgSz w:w="12240" w:h="15840"/>
          <w:pgMar w:top="1440" w:right="1440" w:bottom="1440" w:left="1440" w:header="708" w:footer="708" w:gutter="0"/>
          <w:cols w:space="720"/>
        </w:sectPr>
      </w:pPr>
    </w:p>
    <w:p w14:paraId="2556A8B5" w14:textId="77777777" w:rsidR="000A6217" w:rsidRDefault="00D34274">
      <w:pPr>
        <w:pStyle w:val="FrontMatterHeading"/>
      </w:pPr>
      <w:bookmarkStart w:id="4" w:name="_xx4vedyqp9mu" w:colFirst="0" w:colLast="0"/>
      <w:bookmarkEnd w:id="4"/>
      <w:r>
        <w:lastRenderedPageBreak/>
        <w:t>Letter of Transmittal</w:t>
      </w:r>
    </w:p>
    <w:p w14:paraId="0892F156" w14:textId="77777777" w:rsidR="000A6217" w:rsidRDefault="00D34274">
      <w:bookmarkStart w:id="5" w:name="_opboqdu4yqj2" w:colFirst="0" w:colLast="0"/>
      <w:bookmarkEnd w:id="5"/>
      <w:r>
        <w:t xml:space="preserve"> </w:t>
      </w:r>
    </w:p>
    <w:p w14:paraId="084131F5" w14:textId="77777777" w:rsidR="000A6217" w:rsidRDefault="000A6217"/>
    <w:p w14:paraId="482642F2" w14:textId="77777777" w:rsidR="000A6217" w:rsidRDefault="000A6217"/>
    <w:p w14:paraId="7EE30791" w14:textId="77777777" w:rsidR="000A6217" w:rsidRDefault="00D34274">
      <w:pPr>
        <w:spacing w:after="0" w:line="276" w:lineRule="auto"/>
      </w:pPr>
      <w:r>
        <w:t xml:space="preserve">October 10, 2026 </w:t>
      </w:r>
    </w:p>
    <w:p w14:paraId="66A634B8" w14:textId="77777777" w:rsidR="000A6217" w:rsidRDefault="00D34274">
      <w:pPr>
        <w:spacing w:after="0" w:line="276" w:lineRule="auto"/>
      </w:pPr>
      <w:r>
        <w:t xml:space="preserve">BSSE 4th Year Exam Committee </w:t>
      </w:r>
    </w:p>
    <w:p w14:paraId="1141582E" w14:textId="77777777" w:rsidR="000A6217" w:rsidRDefault="00D34274">
      <w:pPr>
        <w:spacing w:after="0" w:line="276" w:lineRule="auto"/>
      </w:pPr>
      <w:r>
        <w:t xml:space="preserve">Institute of Information Technology </w:t>
      </w:r>
    </w:p>
    <w:p w14:paraId="12E08E51" w14:textId="77777777" w:rsidR="000A6217" w:rsidRDefault="00D34274">
      <w:pPr>
        <w:spacing w:after="0" w:line="276" w:lineRule="auto"/>
      </w:pPr>
      <w:r>
        <w:t xml:space="preserve">University of Dhaka </w:t>
      </w:r>
    </w:p>
    <w:p w14:paraId="4BC07658" w14:textId="77777777" w:rsidR="000A6217" w:rsidRDefault="000A6217"/>
    <w:p w14:paraId="3188DB4C" w14:textId="77777777" w:rsidR="000A6217" w:rsidRDefault="00D34274">
      <w:pPr>
        <w:spacing w:after="0" w:line="276" w:lineRule="auto"/>
      </w:pPr>
      <w:r>
        <w:rPr>
          <w:b/>
          <w:bCs/>
        </w:rPr>
        <w:t>Subject:</w:t>
      </w:r>
      <w:r>
        <w:t xml:space="preserve"> Final Report Submission of BluePrint VS Code Extension </w:t>
      </w:r>
    </w:p>
    <w:p w14:paraId="6A51B777" w14:textId="77777777" w:rsidR="000A6217" w:rsidRDefault="000A6217"/>
    <w:p w14:paraId="5BF84DA9" w14:textId="77777777" w:rsidR="000A6217" w:rsidRDefault="00D34274">
      <w:pPr>
        <w:spacing w:after="0" w:line="276" w:lineRule="auto"/>
      </w:pPr>
      <w:r>
        <w:t xml:space="preserve">Dear Sir, </w:t>
      </w:r>
    </w:p>
    <w:p w14:paraId="5FC828C8" w14:textId="77777777" w:rsidR="000A6217" w:rsidRDefault="00D34274">
      <w:pPr>
        <w:spacing w:after="0" w:line="276" w:lineRule="auto"/>
      </w:pPr>
      <w:r>
        <w:t xml:space="preserve">I am submitting the technical report for my Software Project Lab 3, BluePrint: Human in the Loop Persistent Architectural Knowledge for AI-Assisted Development. This report comprehensively covers the project's technical details, including design, implementation, and testing phases. While I’ve tried to do my best, I welcome your feedback for improvement. </w:t>
      </w:r>
    </w:p>
    <w:p w14:paraId="1CD15913" w14:textId="77777777" w:rsidR="000A6217" w:rsidRDefault="00D34274">
      <w:pPr>
        <w:spacing w:after="0" w:line="276" w:lineRule="auto"/>
      </w:pPr>
      <w:r>
        <w:t xml:space="preserve">Thank you for your consideration. </w:t>
      </w:r>
    </w:p>
    <w:p w14:paraId="2652EE45" w14:textId="77777777" w:rsidR="000A6217" w:rsidRDefault="000A6217"/>
    <w:p w14:paraId="568B81AA" w14:textId="77777777" w:rsidR="000A6217" w:rsidRDefault="00D34274">
      <w:pPr>
        <w:spacing w:after="0" w:line="276" w:lineRule="auto"/>
      </w:pPr>
      <w:r>
        <w:t xml:space="preserve">Sincerely, </w:t>
      </w:r>
    </w:p>
    <w:p w14:paraId="40FA443A" w14:textId="77777777" w:rsidR="000A6217" w:rsidRDefault="00D34274">
      <w:pPr>
        <w:spacing w:after="0" w:line="276" w:lineRule="auto"/>
      </w:pPr>
      <w:r>
        <w:t>Sejuti Sharmin Siddiqui</w:t>
      </w:r>
    </w:p>
    <w:p w14:paraId="5C184D5E" w14:textId="77777777" w:rsidR="000A6217" w:rsidRDefault="00D34274">
      <w:pPr>
        <w:spacing w:after="0" w:line="276" w:lineRule="auto"/>
      </w:pPr>
      <w:r>
        <w:t>BSSE 1420</w:t>
      </w:r>
    </w:p>
    <w:p w14:paraId="2B5D095C" w14:textId="77777777" w:rsidR="000A6217" w:rsidRDefault="00D34274">
      <w:pPr>
        <w:spacing w:after="0" w:line="276" w:lineRule="auto"/>
      </w:pPr>
      <w:r>
        <w:t xml:space="preserve">Institute of Information Technology </w:t>
      </w:r>
    </w:p>
    <w:p w14:paraId="2B3CCBB7" w14:textId="77777777" w:rsidR="000A6217" w:rsidRDefault="00D34274">
      <w:pPr>
        <w:spacing w:after="0" w:line="276" w:lineRule="auto"/>
      </w:pPr>
      <w:r>
        <w:t xml:space="preserve">University of Dhaka </w:t>
      </w:r>
    </w:p>
    <w:p w14:paraId="565FF549" w14:textId="77777777" w:rsidR="000A6217" w:rsidRDefault="000A6217"/>
    <w:p w14:paraId="3A51C823" w14:textId="77777777" w:rsidR="000A6217" w:rsidRDefault="000A6217"/>
    <w:p w14:paraId="6E77BFA7" w14:textId="77777777" w:rsidR="000A6217" w:rsidRDefault="000A6217"/>
    <w:p w14:paraId="03005AD0" w14:textId="77777777" w:rsidR="000A6217" w:rsidRDefault="000A6217"/>
    <w:p w14:paraId="3FA89BD4" w14:textId="77777777" w:rsidR="000A6217" w:rsidRDefault="000A6217"/>
    <w:p w14:paraId="426EEBAF" w14:textId="77777777" w:rsidR="000A6217" w:rsidRDefault="000A6217"/>
    <w:p w14:paraId="345476FC" w14:textId="77777777" w:rsidR="000A6217" w:rsidRDefault="00D34274">
      <w:r>
        <w:tab/>
      </w:r>
      <w:r>
        <w:tab/>
      </w:r>
      <w:r>
        <w:tab/>
      </w:r>
      <w:r>
        <w:tab/>
      </w:r>
      <w:r>
        <w:tab/>
      </w:r>
      <w:r>
        <w:tab/>
      </w:r>
      <w:r>
        <w:tab/>
      </w:r>
      <w:r>
        <w:tab/>
      </w:r>
      <w:r>
        <w:tab/>
      </w:r>
      <w:r>
        <w:tab/>
      </w:r>
    </w:p>
    <w:p w14:paraId="2765764B" w14:textId="77777777" w:rsidR="000A6217" w:rsidRDefault="000A6217"/>
    <w:p w14:paraId="7A77DF6D" w14:textId="77777777" w:rsidR="000A6217" w:rsidRDefault="000A6217"/>
    <w:p w14:paraId="63C3640A" w14:textId="77777777" w:rsidR="000A6217" w:rsidRDefault="00D34274">
      <w:pPr>
        <w:spacing w:after="0" w:line="276" w:lineRule="auto"/>
        <w:jc w:val="right"/>
      </w:pPr>
      <w:r>
        <w:t>_____________________</w:t>
      </w:r>
    </w:p>
    <w:p w14:paraId="59E1AED2" w14:textId="77777777" w:rsidR="000A6217" w:rsidRDefault="00D34274">
      <w:pPr>
        <w:spacing w:after="0" w:line="276" w:lineRule="auto"/>
        <w:ind w:left="6480"/>
        <w:jc w:val="left"/>
      </w:pPr>
      <w:r>
        <w:t xml:space="preserve">         Supervisor’s Signature </w:t>
      </w:r>
    </w:p>
    <w:p w14:paraId="41FC8A4D" w14:textId="77777777" w:rsidR="000A6217" w:rsidRDefault="000A6217"/>
    <w:p w14:paraId="105287EA" w14:textId="77777777" w:rsidR="000A6217" w:rsidRDefault="00D34274">
      <w:pPr>
        <w:pStyle w:val="FrontMatterHeading"/>
      </w:pPr>
      <w:r>
        <w:lastRenderedPageBreak/>
        <w:t>Acknowledgement</w:t>
      </w:r>
    </w:p>
    <w:p w14:paraId="4934CA9D" w14:textId="77777777" w:rsidR="000A6217" w:rsidRDefault="00D34274">
      <w:r>
        <w:t>I would like to express my sincere gratitude to the Institute of Information Technology, University of Dhaka, for the opportunity to work on the project. This journey has been both rewarding and enlightening. A special thanks to my supervisor, Dr. Kazi Muheymin-Us-Sakib, Professor at the Institute of Information Technology, whose guidance and encouragement were invaluable throughout the project. His insights helped shape the project's direction and fueled my commitment to excellence. I also appreciate my classmates' camaraderie and valuable feedback, which added depth to this experience and helped refine the project.</w:t>
      </w:r>
    </w:p>
    <w:p w14:paraId="094DC221" w14:textId="77777777" w:rsidR="000A6217" w:rsidRDefault="00D34274">
      <w:pPr>
        <w:pStyle w:val="FrontMatterHeading"/>
      </w:pPr>
      <w:bookmarkStart w:id="6" w:name="_ewi2irsp39ch" w:colFirst="0" w:colLast="0"/>
      <w:bookmarkEnd w:id="6"/>
      <w:r>
        <w:lastRenderedPageBreak/>
        <w:t>Abstract</w:t>
      </w:r>
    </w:p>
    <w:p w14:paraId="071D1E58" w14:textId="77777777" w:rsidR="000A6217" w:rsidRDefault="00D34274">
      <w:r>
        <w:t>AI coding assistants such as GitHub Copilot, Cursor and Claude Code increasingly write production code, but they see only the prompt in front of them, not the architecture of the system. When an assistant makes an unrequested architectural choice, such as adding a database, service or dependency, the choice is easily missed in review and its rationale is never recorded. Over time this causes architectural drift, loss of design intent between sessions, and erosion of developer control. Existing instruction files are static, and decision-record tools do not verify generated code against stored decisions. This report presents BluePrint, a Visual Studio Code extension that keeps architecture and decisions alongside the code and checks both prompts and code changes against them, leaving every decision to a person. BluePrint follows a Constraints → Conformance → Knowledge cycle: a setup wizard produces an architecture document (ARCH.md) and Architectural Decision Records (ADRs); a pre-check compares prompts with recorded decisions; and a two-pass compliance review summarises uncommitted changes with Tree-sitter, retrieves relevant ADRs through hybrid embedding and lexical ranking, and uses a large language model (LLM) to report violations and unplanned components. Developer resolutions become new or updated ADRs, with version history, role-based approval and an audit trail. All 169 automated tests pass, live LLM tests met their criterion (4/4 runs), and manual acceptance testing found three defects, all fixed. Limitations include reliance on LLM judgement, the need for a git repository and API key, and incomplete acceptance testing.</w:t>
      </w:r>
    </w:p>
    <w:p w14:paraId="0321CBD9" w14:textId="77777777" w:rsidR="000A6217" w:rsidRDefault="00D34274">
      <w:pPr>
        <w:pStyle w:val="FrontMatterHeading"/>
      </w:pPr>
      <w:r>
        <w:lastRenderedPageBreak/>
        <w:t>Table of Contents</w:t>
      </w:r>
    </w:p>
    <w:p w14:paraId="13804D73" w14:textId="72A572FD" w:rsidR="00D34274" w:rsidRDefault="00D34274">
      <w:pPr>
        <w:pStyle w:val="TOC1"/>
        <w:rPr>
          <w:rFonts w:asciiTheme="minorHAnsi" w:eastAsiaTheme="minorEastAsia" w:hAnsiTheme="minorHAnsi" w:cstheme="minorBidi"/>
          <w:b w:val="0"/>
          <w:bCs w:val="0"/>
          <w:noProof/>
        </w:rPr>
      </w:pPr>
      <w:r>
        <w:fldChar w:fldCharType="begin"/>
      </w:r>
      <w:r>
        <w:instrText xml:space="preserve"> TOC \o "1-3" \h \z </w:instrText>
      </w:r>
      <w:r>
        <w:fldChar w:fldCharType="separate"/>
      </w:r>
      <w:hyperlink w:anchor="_Toc242446113" w:history="1">
        <w:r w:rsidRPr="00322C5F">
          <w:rPr>
            <w:rStyle w:val="Hyperlink"/>
            <w:noProof/>
          </w:rPr>
          <w:t>1. Introduction</w:t>
        </w:r>
        <w:r>
          <w:rPr>
            <w:noProof/>
            <w:webHidden/>
          </w:rPr>
          <w:tab/>
        </w:r>
        <w:r>
          <w:rPr>
            <w:noProof/>
            <w:webHidden/>
          </w:rPr>
          <w:fldChar w:fldCharType="begin"/>
        </w:r>
        <w:r>
          <w:rPr>
            <w:noProof/>
            <w:webHidden/>
          </w:rPr>
          <w:instrText xml:space="preserve"> PAGEREF _Toc242446113 \h </w:instrText>
        </w:r>
        <w:r>
          <w:rPr>
            <w:noProof/>
            <w:webHidden/>
          </w:rPr>
        </w:r>
        <w:r>
          <w:rPr>
            <w:noProof/>
            <w:webHidden/>
          </w:rPr>
          <w:fldChar w:fldCharType="separate"/>
        </w:r>
        <w:r w:rsidR="00E843A1">
          <w:rPr>
            <w:noProof/>
            <w:webHidden/>
          </w:rPr>
          <w:t>1</w:t>
        </w:r>
        <w:r>
          <w:rPr>
            <w:noProof/>
            <w:webHidden/>
          </w:rPr>
          <w:fldChar w:fldCharType="end"/>
        </w:r>
      </w:hyperlink>
    </w:p>
    <w:p w14:paraId="3C27E64E" w14:textId="4E9BC60C" w:rsidR="00D34274" w:rsidRDefault="00EA6D78">
      <w:pPr>
        <w:pStyle w:val="TOC2"/>
        <w:rPr>
          <w:rFonts w:asciiTheme="minorHAnsi" w:eastAsiaTheme="minorEastAsia" w:hAnsiTheme="minorHAnsi" w:cstheme="minorBidi"/>
          <w:noProof/>
        </w:rPr>
      </w:pPr>
      <w:hyperlink w:anchor="_Toc242446114" w:history="1">
        <w:r w:rsidR="00D34274" w:rsidRPr="00322C5F">
          <w:rPr>
            <w:rStyle w:val="Hyperlink"/>
            <w:noProof/>
          </w:rPr>
          <w:t>1.1 Problem Statement</w:t>
        </w:r>
        <w:r w:rsidR="00D34274">
          <w:rPr>
            <w:noProof/>
            <w:webHidden/>
          </w:rPr>
          <w:tab/>
        </w:r>
        <w:r w:rsidR="00D34274">
          <w:rPr>
            <w:noProof/>
            <w:webHidden/>
          </w:rPr>
          <w:fldChar w:fldCharType="begin"/>
        </w:r>
        <w:r w:rsidR="00D34274">
          <w:rPr>
            <w:noProof/>
            <w:webHidden/>
          </w:rPr>
          <w:instrText xml:space="preserve"> PAGEREF _Toc242446114 \h </w:instrText>
        </w:r>
        <w:r w:rsidR="00D34274">
          <w:rPr>
            <w:noProof/>
            <w:webHidden/>
          </w:rPr>
        </w:r>
        <w:r w:rsidR="00D34274">
          <w:rPr>
            <w:noProof/>
            <w:webHidden/>
          </w:rPr>
          <w:fldChar w:fldCharType="separate"/>
        </w:r>
        <w:r w:rsidR="00E843A1">
          <w:rPr>
            <w:noProof/>
            <w:webHidden/>
          </w:rPr>
          <w:t>1</w:t>
        </w:r>
        <w:r w:rsidR="00D34274">
          <w:rPr>
            <w:noProof/>
            <w:webHidden/>
          </w:rPr>
          <w:fldChar w:fldCharType="end"/>
        </w:r>
      </w:hyperlink>
    </w:p>
    <w:p w14:paraId="61BB1AA5" w14:textId="0E08EB67" w:rsidR="00D34274" w:rsidRDefault="00EA6D78">
      <w:pPr>
        <w:pStyle w:val="TOC2"/>
        <w:rPr>
          <w:rFonts w:asciiTheme="minorHAnsi" w:eastAsiaTheme="minorEastAsia" w:hAnsiTheme="minorHAnsi" w:cstheme="minorBidi"/>
          <w:noProof/>
        </w:rPr>
      </w:pPr>
      <w:hyperlink w:anchor="_Toc242446115" w:history="1">
        <w:r w:rsidR="00D34274" w:rsidRPr="00322C5F">
          <w:rPr>
            <w:rStyle w:val="Hyperlink"/>
            <w:noProof/>
          </w:rPr>
          <w:t>1.2 Project Description</w:t>
        </w:r>
        <w:r w:rsidR="00D34274">
          <w:rPr>
            <w:noProof/>
            <w:webHidden/>
          </w:rPr>
          <w:tab/>
        </w:r>
        <w:r w:rsidR="00D34274">
          <w:rPr>
            <w:noProof/>
            <w:webHidden/>
          </w:rPr>
          <w:fldChar w:fldCharType="begin"/>
        </w:r>
        <w:r w:rsidR="00D34274">
          <w:rPr>
            <w:noProof/>
            <w:webHidden/>
          </w:rPr>
          <w:instrText xml:space="preserve"> PAGEREF _Toc242446115 \h </w:instrText>
        </w:r>
        <w:r w:rsidR="00D34274">
          <w:rPr>
            <w:noProof/>
            <w:webHidden/>
          </w:rPr>
        </w:r>
        <w:r w:rsidR="00D34274">
          <w:rPr>
            <w:noProof/>
            <w:webHidden/>
          </w:rPr>
          <w:fldChar w:fldCharType="separate"/>
        </w:r>
        <w:r w:rsidR="00E843A1">
          <w:rPr>
            <w:noProof/>
            <w:webHidden/>
          </w:rPr>
          <w:t>1</w:t>
        </w:r>
        <w:r w:rsidR="00D34274">
          <w:rPr>
            <w:noProof/>
            <w:webHidden/>
          </w:rPr>
          <w:fldChar w:fldCharType="end"/>
        </w:r>
      </w:hyperlink>
    </w:p>
    <w:p w14:paraId="61FA23C0" w14:textId="12884DA2" w:rsidR="00D34274" w:rsidRDefault="00EA6D78">
      <w:pPr>
        <w:pStyle w:val="TOC2"/>
        <w:rPr>
          <w:rFonts w:asciiTheme="minorHAnsi" w:eastAsiaTheme="minorEastAsia" w:hAnsiTheme="minorHAnsi" w:cstheme="minorBidi"/>
          <w:noProof/>
        </w:rPr>
      </w:pPr>
      <w:hyperlink w:anchor="_Toc242446116" w:history="1">
        <w:r w:rsidR="00D34274" w:rsidRPr="00322C5F">
          <w:rPr>
            <w:rStyle w:val="Hyperlink"/>
            <w:noProof/>
          </w:rPr>
          <w:t>1.3 Project Scope</w:t>
        </w:r>
        <w:r w:rsidR="00D34274">
          <w:rPr>
            <w:noProof/>
            <w:webHidden/>
          </w:rPr>
          <w:tab/>
        </w:r>
        <w:r w:rsidR="00D34274">
          <w:rPr>
            <w:noProof/>
            <w:webHidden/>
          </w:rPr>
          <w:fldChar w:fldCharType="begin"/>
        </w:r>
        <w:r w:rsidR="00D34274">
          <w:rPr>
            <w:noProof/>
            <w:webHidden/>
          </w:rPr>
          <w:instrText xml:space="preserve"> PAGEREF _Toc242446116 \h </w:instrText>
        </w:r>
        <w:r w:rsidR="00D34274">
          <w:rPr>
            <w:noProof/>
            <w:webHidden/>
          </w:rPr>
        </w:r>
        <w:r w:rsidR="00D34274">
          <w:rPr>
            <w:noProof/>
            <w:webHidden/>
          </w:rPr>
          <w:fldChar w:fldCharType="separate"/>
        </w:r>
        <w:r w:rsidR="00E843A1">
          <w:rPr>
            <w:noProof/>
            <w:webHidden/>
          </w:rPr>
          <w:t>2</w:t>
        </w:r>
        <w:r w:rsidR="00D34274">
          <w:rPr>
            <w:noProof/>
            <w:webHidden/>
          </w:rPr>
          <w:fldChar w:fldCharType="end"/>
        </w:r>
      </w:hyperlink>
    </w:p>
    <w:p w14:paraId="543A6799" w14:textId="1498D9AA" w:rsidR="00D34274" w:rsidRDefault="00EA6D78">
      <w:pPr>
        <w:pStyle w:val="TOC2"/>
        <w:rPr>
          <w:rFonts w:asciiTheme="minorHAnsi" w:eastAsiaTheme="minorEastAsia" w:hAnsiTheme="minorHAnsi" w:cstheme="minorBidi"/>
          <w:noProof/>
        </w:rPr>
      </w:pPr>
      <w:hyperlink w:anchor="_Toc242446117" w:history="1">
        <w:r w:rsidR="00D34274" w:rsidRPr="00322C5F">
          <w:rPr>
            <w:rStyle w:val="Hyperlink"/>
            <w:noProof/>
          </w:rPr>
          <w:t>1.4 Deliverables</w:t>
        </w:r>
        <w:r w:rsidR="00D34274">
          <w:rPr>
            <w:noProof/>
            <w:webHidden/>
          </w:rPr>
          <w:tab/>
        </w:r>
        <w:r w:rsidR="00D34274">
          <w:rPr>
            <w:noProof/>
            <w:webHidden/>
          </w:rPr>
          <w:fldChar w:fldCharType="begin"/>
        </w:r>
        <w:r w:rsidR="00D34274">
          <w:rPr>
            <w:noProof/>
            <w:webHidden/>
          </w:rPr>
          <w:instrText xml:space="preserve"> PAGEREF _Toc242446117 \h </w:instrText>
        </w:r>
        <w:r w:rsidR="00D34274">
          <w:rPr>
            <w:noProof/>
            <w:webHidden/>
          </w:rPr>
        </w:r>
        <w:r w:rsidR="00D34274">
          <w:rPr>
            <w:noProof/>
            <w:webHidden/>
          </w:rPr>
          <w:fldChar w:fldCharType="separate"/>
        </w:r>
        <w:r w:rsidR="00E843A1">
          <w:rPr>
            <w:noProof/>
            <w:webHidden/>
          </w:rPr>
          <w:t>2</w:t>
        </w:r>
        <w:r w:rsidR="00D34274">
          <w:rPr>
            <w:noProof/>
            <w:webHidden/>
          </w:rPr>
          <w:fldChar w:fldCharType="end"/>
        </w:r>
      </w:hyperlink>
    </w:p>
    <w:p w14:paraId="5FA5332B" w14:textId="11D03BD2" w:rsidR="00D34274" w:rsidRDefault="00EA6D78">
      <w:pPr>
        <w:pStyle w:val="TOC1"/>
        <w:rPr>
          <w:rFonts w:asciiTheme="minorHAnsi" w:eastAsiaTheme="minorEastAsia" w:hAnsiTheme="minorHAnsi" w:cstheme="minorBidi"/>
          <w:b w:val="0"/>
          <w:bCs w:val="0"/>
          <w:noProof/>
        </w:rPr>
      </w:pPr>
      <w:hyperlink w:anchor="_Toc242446118" w:history="1">
        <w:r w:rsidR="00D34274" w:rsidRPr="00322C5F">
          <w:rPr>
            <w:rStyle w:val="Hyperlink"/>
            <w:noProof/>
          </w:rPr>
          <w:t>2. Requirements Analysis</w:t>
        </w:r>
        <w:r w:rsidR="00D34274">
          <w:rPr>
            <w:noProof/>
            <w:webHidden/>
          </w:rPr>
          <w:tab/>
        </w:r>
        <w:r w:rsidR="00D34274">
          <w:rPr>
            <w:noProof/>
            <w:webHidden/>
          </w:rPr>
          <w:fldChar w:fldCharType="begin"/>
        </w:r>
        <w:r w:rsidR="00D34274">
          <w:rPr>
            <w:noProof/>
            <w:webHidden/>
          </w:rPr>
          <w:instrText xml:space="preserve"> PAGEREF _Toc242446118 \h </w:instrText>
        </w:r>
        <w:r w:rsidR="00D34274">
          <w:rPr>
            <w:noProof/>
            <w:webHidden/>
          </w:rPr>
        </w:r>
        <w:r w:rsidR="00D34274">
          <w:rPr>
            <w:noProof/>
            <w:webHidden/>
          </w:rPr>
          <w:fldChar w:fldCharType="separate"/>
        </w:r>
        <w:r w:rsidR="00E843A1">
          <w:rPr>
            <w:noProof/>
            <w:webHidden/>
          </w:rPr>
          <w:t>3</w:t>
        </w:r>
        <w:r w:rsidR="00D34274">
          <w:rPr>
            <w:noProof/>
            <w:webHidden/>
          </w:rPr>
          <w:fldChar w:fldCharType="end"/>
        </w:r>
      </w:hyperlink>
    </w:p>
    <w:p w14:paraId="5FA8E99D" w14:textId="4609BE59" w:rsidR="00D34274" w:rsidRDefault="00EA6D78">
      <w:pPr>
        <w:pStyle w:val="TOC2"/>
        <w:rPr>
          <w:rFonts w:asciiTheme="minorHAnsi" w:eastAsiaTheme="minorEastAsia" w:hAnsiTheme="minorHAnsi" w:cstheme="minorBidi"/>
          <w:noProof/>
        </w:rPr>
      </w:pPr>
      <w:hyperlink w:anchor="_Toc242446119" w:history="1">
        <w:r w:rsidR="00D34274" w:rsidRPr="00322C5F">
          <w:rPr>
            <w:rStyle w:val="Hyperlink"/>
            <w:noProof/>
          </w:rPr>
          <w:t>2.1 Normal Requirements</w:t>
        </w:r>
        <w:r w:rsidR="00D34274">
          <w:rPr>
            <w:noProof/>
            <w:webHidden/>
          </w:rPr>
          <w:tab/>
        </w:r>
        <w:r w:rsidR="00D34274">
          <w:rPr>
            <w:noProof/>
            <w:webHidden/>
          </w:rPr>
          <w:fldChar w:fldCharType="begin"/>
        </w:r>
        <w:r w:rsidR="00D34274">
          <w:rPr>
            <w:noProof/>
            <w:webHidden/>
          </w:rPr>
          <w:instrText xml:space="preserve"> PAGEREF _Toc242446119 \h </w:instrText>
        </w:r>
        <w:r w:rsidR="00D34274">
          <w:rPr>
            <w:noProof/>
            <w:webHidden/>
          </w:rPr>
        </w:r>
        <w:r w:rsidR="00D34274">
          <w:rPr>
            <w:noProof/>
            <w:webHidden/>
          </w:rPr>
          <w:fldChar w:fldCharType="separate"/>
        </w:r>
        <w:r w:rsidR="00E843A1">
          <w:rPr>
            <w:noProof/>
            <w:webHidden/>
          </w:rPr>
          <w:t>3</w:t>
        </w:r>
        <w:r w:rsidR="00D34274">
          <w:rPr>
            <w:noProof/>
            <w:webHidden/>
          </w:rPr>
          <w:fldChar w:fldCharType="end"/>
        </w:r>
      </w:hyperlink>
    </w:p>
    <w:p w14:paraId="6E170293" w14:textId="48F63865" w:rsidR="00D34274" w:rsidRDefault="00EA6D78">
      <w:pPr>
        <w:pStyle w:val="TOC2"/>
        <w:rPr>
          <w:rFonts w:asciiTheme="minorHAnsi" w:eastAsiaTheme="minorEastAsia" w:hAnsiTheme="minorHAnsi" w:cstheme="minorBidi"/>
          <w:noProof/>
        </w:rPr>
      </w:pPr>
      <w:hyperlink w:anchor="_Toc242446120" w:history="1">
        <w:r w:rsidR="00D34274" w:rsidRPr="00322C5F">
          <w:rPr>
            <w:rStyle w:val="Hyperlink"/>
            <w:noProof/>
          </w:rPr>
          <w:t>2.2 Expected Requirements</w:t>
        </w:r>
        <w:r w:rsidR="00D34274">
          <w:rPr>
            <w:noProof/>
            <w:webHidden/>
          </w:rPr>
          <w:tab/>
        </w:r>
        <w:r w:rsidR="00D34274">
          <w:rPr>
            <w:noProof/>
            <w:webHidden/>
          </w:rPr>
          <w:fldChar w:fldCharType="begin"/>
        </w:r>
        <w:r w:rsidR="00D34274">
          <w:rPr>
            <w:noProof/>
            <w:webHidden/>
          </w:rPr>
          <w:instrText xml:space="preserve"> PAGEREF _Toc242446120 \h </w:instrText>
        </w:r>
        <w:r w:rsidR="00D34274">
          <w:rPr>
            <w:noProof/>
            <w:webHidden/>
          </w:rPr>
        </w:r>
        <w:r w:rsidR="00D34274">
          <w:rPr>
            <w:noProof/>
            <w:webHidden/>
          </w:rPr>
          <w:fldChar w:fldCharType="separate"/>
        </w:r>
        <w:r w:rsidR="00E843A1">
          <w:rPr>
            <w:noProof/>
            <w:webHidden/>
          </w:rPr>
          <w:t>3</w:t>
        </w:r>
        <w:r w:rsidR="00D34274">
          <w:rPr>
            <w:noProof/>
            <w:webHidden/>
          </w:rPr>
          <w:fldChar w:fldCharType="end"/>
        </w:r>
      </w:hyperlink>
    </w:p>
    <w:p w14:paraId="03CAB9BE" w14:textId="7629A262" w:rsidR="00D34274" w:rsidRDefault="00EA6D78">
      <w:pPr>
        <w:pStyle w:val="TOC2"/>
        <w:rPr>
          <w:rFonts w:asciiTheme="minorHAnsi" w:eastAsiaTheme="minorEastAsia" w:hAnsiTheme="minorHAnsi" w:cstheme="minorBidi"/>
          <w:noProof/>
        </w:rPr>
      </w:pPr>
      <w:hyperlink w:anchor="_Toc242446121" w:history="1">
        <w:r w:rsidR="00D34274" w:rsidRPr="00322C5F">
          <w:rPr>
            <w:rStyle w:val="Hyperlink"/>
            <w:noProof/>
          </w:rPr>
          <w:t>2.3 Exciting Requirements</w:t>
        </w:r>
        <w:r w:rsidR="00D34274">
          <w:rPr>
            <w:noProof/>
            <w:webHidden/>
          </w:rPr>
          <w:tab/>
        </w:r>
        <w:r w:rsidR="00D34274">
          <w:rPr>
            <w:noProof/>
            <w:webHidden/>
          </w:rPr>
          <w:fldChar w:fldCharType="begin"/>
        </w:r>
        <w:r w:rsidR="00D34274">
          <w:rPr>
            <w:noProof/>
            <w:webHidden/>
          </w:rPr>
          <w:instrText xml:space="preserve"> PAGEREF _Toc242446121 \h </w:instrText>
        </w:r>
        <w:r w:rsidR="00D34274">
          <w:rPr>
            <w:noProof/>
            <w:webHidden/>
          </w:rPr>
        </w:r>
        <w:r w:rsidR="00D34274">
          <w:rPr>
            <w:noProof/>
            <w:webHidden/>
          </w:rPr>
          <w:fldChar w:fldCharType="separate"/>
        </w:r>
        <w:r w:rsidR="00E843A1">
          <w:rPr>
            <w:noProof/>
            <w:webHidden/>
          </w:rPr>
          <w:t>4</w:t>
        </w:r>
        <w:r w:rsidR="00D34274">
          <w:rPr>
            <w:noProof/>
            <w:webHidden/>
          </w:rPr>
          <w:fldChar w:fldCharType="end"/>
        </w:r>
      </w:hyperlink>
    </w:p>
    <w:p w14:paraId="134456B6" w14:textId="705942C5" w:rsidR="00D34274" w:rsidRDefault="00EA6D78">
      <w:pPr>
        <w:pStyle w:val="TOC2"/>
        <w:rPr>
          <w:rFonts w:asciiTheme="minorHAnsi" w:eastAsiaTheme="minorEastAsia" w:hAnsiTheme="minorHAnsi" w:cstheme="minorBidi"/>
          <w:noProof/>
        </w:rPr>
      </w:pPr>
      <w:hyperlink w:anchor="_Toc242446122" w:history="1">
        <w:r w:rsidR="00D34274" w:rsidRPr="00322C5F">
          <w:rPr>
            <w:rStyle w:val="Hyperlink"/>
            <w:noProof/>
          </w:rPr>
          <w:t>2.4 Stakeholders</w:t>
        </w:r>
        <w:r w:rsidR="00D34274">
          <w:rPr>
            <w:noProof/>
            <w:webHidden/>
          </w:rPr>
          <w:tab/>
        </w:r>
        <w:r w:rsidR="00D34274">
          <w:rPr>
            <w:noProof/>
            <w:webHidden/>
          </w:rPr>
          <w:fldChar w:fldCharType="begin"/>
        </w:r>
        <w:r w:rsidR="00D34274">
          <w:rPr>
            <w:noProof/>
            <w:webHidden/>
          </w:rPr>
          <w:instrText xml:space="preserve"> PAGEREF _Toc242446122 \h </w:instrText>
        </w:r>
        <w:r w:rsidR="00D34274">
          <w:rPr>
            <w:noProof/>
            <w:webHidden/>
          </w:rPr>
        </w:r>
        <w:r w:rsidR="00D34274">
          <w:rPr>
            <w:noProof/>
            <w:webHidden/>
          </w:rPr>
          <w:fldChar w:fldCharType="separate"/>
        </w:r>
        <w:r w:rsidR="00E843A1">
          <w:rPr>
            <w:noProof/>
            <w:webHidden/>
          </w:rPr>
          <w:t>4</w:t>
        </w:r>
        <w:r w:rsidR="00D34274">
          <w:rPr>
            <w:noProof/>
            <w:webHidden/>
          </w:rPr>
          <w:fldChar w:fldCharType="end"/>
        </w:r>
      </w:hyperlink>
    </w:p>
    <w:p w14:paraId="3FBF4FCC" w14:textId="23E451D6" w:rsidR="00D34274" w:rsidRDefault="00EA6D78">
      <w:pPr>
        <w:pStyle w:val="TOC1"/>
        <w:rPr>
          <w:rFonts w:asciiTheme="minorHAnsi" w:eastAsiaTheme="minorEastAsia" w:hAnsiTheme="minorHAnsi" w:cstheme="minorBidi"/>
          <w:b w:val="0"/>
          <w:bCs w:val="0"/>
          <w:noProof/>
        </w:rPr>
      </w:pPr>
      <w:hyperlink w:anchor="_Toc242446123" w:history="1">
        <w:r w:rsidR="00D34274" w:rsidRPr="00322C5F">
          <w:rPr>
            <w:rStyle w:val="Hyperlink"/>
            <w:noProof/>
          </w:rPr>
          <w:t>3. Scenario-Based Modeling</w:t>
        </w:r>
        <w:r w:rsidR="00D34274">
          <w:rPr>
            <w:noProof/>
            <w:webHidden/>
          </w:rPr>
          <w:tab/>
        </w:r>
        <w:r w:rsidR="00D34274">
          <w:rPr>
            <w:noProof/>
            <w:webHidden/>
          </w:rPr>
          <w:fldChar w:fldCharType="begin"/>
        </w:r>
        <w:r w:rsidR="00D34274">
          <w:rPr>
            <w:noProof/>
            <w:webHidden/>
          </w:rPr>
          <w:instrText xml:space="preserve"> PAGEREF _Toc242446123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29650A1F" w14:textId="4CAFFFA1" w:rsidR="00D34274" w:rsidRDefault="00EA6D78">
      <w:pPr>
        <w:pStyle w:val="TOC2"/>
        <w:rPr>
          <w:rFonts w:asciiTheme="minorHAnsi" w:eastAsiaTheme="minorEastAsia" w:hAnsiTheme="minorHAnsi" w:cstheme="minorBidi"/>
          <w:noProof/>
        </w:rPr>
      </w:pPr>
      <w:hyperlink w:anchor="_Toc242446124" w:history="1">
        <w:r w:rsidR="00D34274" w:rsidRPr="00322C5F">
          <w:rPr>
            <w:rStyle w:val="Hyperlink"/>
            <w:noProof/>
          </w:rPr>
          <w:t>3.1 Usage Scenario</w:t>
        </w:r>
        <w:r w:rsidR="00D34274">
          <w:rPr>
            <w:noProof/>
            <w:webHidden/>
          </w:rPr>
          <w:tab/>
        </w:r>
        <w:r w:rsidR="00D34274">
          <w:rPr>
            <w:noProof/>
            <w:webHidden/>
          </w:rPr>
          <w:fldChar w:fldCharType="begin"/>
        </w:r>
        <w:r w:rsidR="00D34274">
          <w:rPr>
            <w:noProof/>
            <w:webHidden/>
          </w:rPr>
          <w:instrText xml:space="preserve"> PAGEREF _Toc242446124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244205E7" w14:textId="592AE74D" w:rsidR="00D34274" w:rsidRDefault="00EA6D78">
      <w:pPr>
        <w:pStyle w:val="TOC3"/>
        <w:rPr>
          <w:rFonts w:asciiTheme="minorHAnsi" w:eastAsiaTheme="minorEastAsia" w:hAnsiTheme="minorHAnsi" w:cstheme="minorBidi"/>
          <w:noProof/>
        </w:rPr>
      </w:pPr>
      <w:hyperlink w:anchor="_Toc242446125" w:history="1">
        <w:r w:rsidR="00D34274" w:rsidRPr="00322C5F">
          <w:rPr>
            <w:rStyle w:val="Hyperlink"/>
            <w:noProof/>
          </w:rPr>
          <w:t>3.1.1 Installation</w:t>
        </w:r>
        <w:r w:rsidR="00D34274">
          <w:rPr>
            <w:noProof/>
            <w:webHidden/>
          </w:rPr>
          <w:tab/>
        </w:r>
        <w:r w:rsidR="00D34274">
          <w:rPr>
            <w:noProof/>
            <w:webHidden/>
          </w:rPr>
          <w:fldChar w:fldCharType="begin"/>
        </w:r>
        <w:r w:rsidR="00D34274">
          <w:rPr>
            <w:noProof/>
            <w:webHidden/>
          </w:rPr>
          <w:instrText xml:space="preserve"> PAGEREF _Toc242446125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13E94311" w14:textId="1C025B92" w:rsidR="00D34274" w:rsidRDefault="00EA6D78">
      <w:pPr>
        <w:pStyle w:val="TOC3"/>
        <w:rPr>
          <w:rFonts w:asciiTheme="minorHAnsi" w:eastAsiaTheme="minorEastAsia" w:hAnsiTheme="minorHAnsi" w:cstheme="minorBidi"/>
          <w:noProof/>
        </w:rPr>
      </w:pPr>
      <w:hyperlink w:anchor="_Toc242446126" w:history="1">
        <w:r w:rsidR="00D34274" w:rsidRPr="00322C5F">
          <w:rPr>
            <w:rStyle w:val="Hyperlink"/>
            <w:noProof/>
          </w:rPr>
          <w:t>3.1.2 Project Setup</w:t>
        </w:r>
        <w:r w:rsidR="00D34274">
          <w:rPr>
            <w:noProof/>
            <w:webHidden/>
          </w:rPr>
          <w:tab/>
        </w:r>
        <w:r w:rsidR="00D34274">
          <w:rPr>
            <w:noProof/>
            <w:webHidden/>
          </w:rPr>
          <w:fldChar w:fldCharType="begin"/>
        </w:r>
        <w:r w:rsidR="00D34274">
          <w:rPr>
            <w:noProof/>
            <w:webHidden/>
          </w:rPr>
          <w:instrText xml:space="preserve"> PAGEREF _Toc242446126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76BE95F9" w14:textId="3A969AC5" w:rsidR="00D34274" w:rsidRDefault="00EA6D78">
      <w:pPr>
        <w:pStyle w:val="TOC3"/>
        <w:rPr>
          <w:rFonts w:asciiTheme="minorHAnsi" w:eastAsiaTheme="minorEastAsia" w:hAnsiTheme="minorHAnsi" w:cstheme="minorBidi"/>
          <w:noProof/>
        </w:rPr>
      </w:pPr>
      <w:hyperlink w:anchor="_Toc242446127" w:history="1">
        <w:r w:rsidR="00D34274" w:rsidRPr="00322C5F">
          <w:rPr>
            <w:rStyle w:val="Hyperlink"/>
            <w:noProof/>
          </w:rPr>
          <w:t>3.1.3 Pre-generation Prompt Check</w:t>
        </w:r>
        <w:r w:rsidR="00D34274">
          <w:rPr>
            <w:noProof/>
            <w:webHidden/>
          </w:rPr>
          <w:tab/>
        </w:r>
        <w:r w:rsidR="00D34274">
          <w:rPr>
            <w:noProof/>
            <w:webHidden/>
          </w:rPr>
          <w:fldChar w:fldCharType="begin"/>
        </w:r>
        <w:r w:rsidR="00D34274">
          <w:rPr>
            <w:noProof/>
            <w:webHidden/>
          </w:rPr>
          <w:instrText xml:space="preserve"> PAGEREF _Toc242446127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088C7782" w14:textId="58977F72" w:rsidR="00D34274" w:rsidRDefault="00EA6D78">
      <w:pPr>
        <w:pStyle w:val="TOC3"/>
        <w:rPr>
          <w:rFonts w:asciiTheme="minorHAnsi" w:eastAsiaTheme="minorEastAsia" w:hAnsiTheme="minorHAnsi" w:cstheme="minorBidi"/>
          <w:noProof/>
        </w:rPr>
      </w:pPr>
      <w:hyperlink w:anchor="_Toc242446128" w:history="1">
        <w:r w:rsidR="00D34274" w:rsidRPr="00322C5F">
          <w:rPr>
            <w:rStyle w:val="Hyperlink"/>
            <w:noProof/>
          </w:rPr>
          <w:t>3.1.4 Post-generation Compliance Review</w:t>
        </w:r>
        <w:r w:rsidR="00D34274">
          <w:rPr>
            <w:noProof/>
            <w:webHidden/>
          </w:rPr>
          <w:tab/>
        </w:r>
        <w:r w:rsidR="00D34274">
          <w:rPr>
            <w:noProof/>
            <w:webHidden/>
          </w:rPr>
          <w:fldChar w:fldCharType="begin"/>
        </w:r>
        <w:r w:rsidR="00D34274">
          <w:rPr>
            <w:noProof/>
            <w:webHidden/>
          </w:rPr>
          <w:instrText xml:space="preserve"> PAGEREF _Toc242446128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0FD1680F" w14:textId="0FD57166" w:rsidR="00D34274" w:rsidRDefault="00EA6D78">
      <w:pPr>
        <w:pStyle w:val="TOC3"/>
        <w:rPr>
          <w:rFonts w:asciiTheme="minorHAnsi" w:eastAsiaTheme="minorEastAsia" w:hAnsiTheme="minorHAnsi" w:cstheme="minorBidi"/>
          <w:noProof/>
        </w:rPr>
      </w:pPr>
      <w:hyperlink w:anchor="_Toc242446129" w:history="1">
        <w:r w:rsidR="00D34274" w:rsidRPr="00322C5F">
          <w:rPr>
            <w:rStyle w:val="Hyperlink"/>
            <w:noProof/>
          </w:rPr>
          <w:t>3.1.5 Browsing Architectural Knowledge</w:t>
        </w:r>
        <w:r w:rsidR="00D34274">
          <w:rPr>
            <w:noProof/>
            <w:webHidden/>
          </w:rPr>
          <w:tab/>
        </w:r>
        <w:r w:rsidR="00D34274">
          <w:rPr>
            <w:noProof/>
            <w:webHidden/>
          </w:rPr>
          <w:fldChar w:fldCharType="begin"/>
        </w:r>
        <w:r w:rsidR="00D34274">
          <w:rPr>
            <w:noProof/>
            <w:webHidden/>
          </w:rPr>
          <w:instrText xml:space="preserve"> PAGEREF _Toc242446129 \h </w:instrText>
        </w:r>
        <w:r w:rsidR="00D34274">
          <w:rPr>
            <w:noProof/>
            <w:webHidden/>
          </w:rPr>
        </w:r>
        <w:r w:rsidR="00D34274">
          <w:rPr>
            <w:noProof/>
            <w:webHidden/>
          </w:rPr>
          <w:fldChar w:fldCharType="separate"/>
        </w:r>
        <w:r w:rsidR="00E843A1">
          <w:rPr>
            <w:noProof/>
            <w:webHidden/>
          </w:rPr>
          <w:t>5</w:t>
        </w:r>
        <w:r w:rsidR="00D34274">
          <w:rPr>
            <w:noProof/>
            <w:webHidden/>
          </w:rPr>
          <w:fldChar w:fldCharType="end"/>
        </w:r>
      </w:hyperlink>
    </w:p>
    <w:p w14:paraId="6F91B2E8" w14:textId="70377B3C" w:rsidR="00D34274" w:rsidRDefault="00EA6D78">
      <w:pPr>
        <w:pStyle w:val="TOC1"/>
        <w:rPr>
          <w:rFonts w:asciiTheme="minorHAnsi" w:eastAsiaTheme="minorEastAsia" w:hAnsiTheme="minorHAnsi" w:cstheme="minorBidi"/>
          <w:b w:val="0"/>
          <w:bCs w:val="0"/>
          <w:noProof/>
        </w:rPr>
      </w:pPr>
      <w:hyperlink w:anchor="_Toc242446130" w:history="1">
        <w:r w:rsidR="00D34274" w:rsidRPr="00322C5F">
          <w:rPr>
            <w:rStyle w:val="Hyperlink"/>
            <w:noProof/>
          </w:rPr>
          <w:t>4. AI Engineering Design</w:t>
        </w:r>
        <w:r w:rsidR="00D34274">
          <w:rPr>
            <w:noProof/>
            <w:webHidden/>
          </w:rPr>
          <w:tab/>
        </w:r>
        <w:r w:rsidR="00D34274">
          <w:rPr>
            <w:noProof/>
            <w:webHidden/>
          </w:rPr>
          <w:fldChar w:fldCharType="begin"/>
        </w:r>
        <w:r w:rsidR="00D34274">
          <w:rPr>
            <w:noProof/>
            <w:webHidden/>
          </w:rPr>
          <w:instrText xml:space="preserve"> PAGEREF _Toc242446130 \h </w:instrText>
        </w:r>
        <w:r w:rsidR="00D34274">
          <w:rPr>
            <w:noProof/>
            <w:webHidden/>
          </w:rPr>
        </w:r>
        <w:r w:rsidR="00D34274">
          <w:rPr>
            <w:noProof/>
            <w:webHidden/>
          </w:rPr>
          <w:fldChar w:fldCharType="separate"/>
        </w:r>
        <w:r w:rsidR="00E843A1">
          <w:rPr>
            <w:noProof/>
            <w:webHidden/>
          </w:rPr>
          <w:t>6</w:t>
        </w:r>
        <w:r w:rsidR="00D34274">
          <w:rPr>
            <w:noProof/>
            <w:webHidden/>
          </w:rPr>
          <w:fldChar w:fldCharType="end"/>
        </w:r>
      </w:hyperlink>
    </w:p>
    <w:p w14:paraId="4389559C" w14:textId="0C4D887A" w:rsidR="00D34274" w:rsidRDefault="00EA6D78">
      <w:pPr>
        <w:pStyle w:val="TOC2"/>
        <w:rPr>
          <w:rFonts w:asciiTheme="minorHAnsi" w:eastAsiaTheme="minorEastAsia" w:hAnsiTheme="minorHAnsi" w:cstheme="minorBidi"/>
          <w:noProof/>
        </w:rPr>
      </w:pPr>
      <w:hyperlink w:anchor="_Toc242446131" w:history="1">
        <w:r w:rsidR="00D34274" w:rsidRPr="00322C5F">
          <w:rPr>
            <w:rStyle w:val="Hyperlink"/>
            <w:noProof/>
          </w:rPr>
          <w:t>4.1 AI Pipeline</w:t>
        </w:r>
        <w:r w:rsidR="00D34274">
          <w:rPr>
            <w:noProof/>
            <w:webHidden/>
          </w:rPr>
          <w:tab/>
        </w:r>
        <w:r w:rsidR="00D34274">
          <w:rPr>
            <w:noProof/>
            <w:webHidden/>
          </w:rPr>
          <w:fldChar w:fldCharType="begin"/>
        </w:r>
        <w:r w:rsidR="00D34274">
          <w:rPr>
            <w:noProof/>
            <w:webHidden/>
          </w:rPr>
          <w:instrText xml:space="preserve"> PAGEREF _Toc242446131 \h </w:instrText>
        </w:r>
        <w:r w:rsidR="00D34274">
          <w:rPr>
            <w:noProof/>
            <w:webHidden/>
          </w:rPr>
        </w:r>
        <w:r w:rsidR="00D34274">
          <w:rPr>
            <w:noProof/>
            <w:webHidden/>
          </w:rPr>
          <w:fldChar w:fldCharType="separate"/>
        </w:r>
        <w:r w:rsidR="00E843A1">
          <w:rPr>
            <w:noProof/>
            <w:webHidden/>
          </w:rPr>
          <w:t>6</w:t>
        </w:r>
        <w:r w:rsidR="00D34274">
          <w:rPr>
            <w:noProof/>
            <w:webHidden/>
          </w:rPr>
          <w:fldChar w:fldCharType="end"/>
        </w:r>
      </w:hyperlink>
    </w:p>
    <w:p w14:paraId="06A607BC" w14:textId="6DE4F00B" w:rsidR="00D34274" w:rsidRDefault="00EA6D78">
      <w:pPr>
        <w:pStyle w:val="TOC2"/>
        <w:rPr>
          <w:rFonts w:asciiTheme="minorHAnsi" w:eastAsiaTheme="minorEastAsia" w:hAnsiTheme="minorHAnsi" w:cstheme="minorBidi"/>
          <w:noProof/>
        </w:rPr>
      </w:pPr>
      <w:hyperlink w:anchor="_Toc242446132" w:history="1">
        <w:r w:rsidR="00D34274" w:rsidRPr="00322C5F">
          <w:rPr>
            <w:rStyle w:val="Hyperlink"/>
            <w:noProof/>
          </w:rPr>
          <w:t>4.2 Model Selection</w:t>
        </w:r>
        <w:r w:rsidR="00D34274">
          <w:rPr>
            <w:noProof/>
            <w:webHidden/>
          </w:rPr>
          <w:tab/>
        </w:r>
        <w:r w:rsidR="00D34274">
          <w:rPr>
            <w:noProof/>
            <w:webHidden/>
          </w:rPr>
          <w:fldChar w:fldCharType="begin"/>
        </w:r>
        <w:r w:rsidR="00D34274">
          <w:rPr>
            <w:noProof/>
            <w:webHidden/>
          </w:rPr>
          <w:instrText xml:space="preserve"> PAGEREF _Toc242446132 \h </w:instrText>
        </w:r>
        <w:r w:rsidR="00D34274">
          <w:rPr>
            <w:noProof/>
            <w:webHidden/>
          </w:rPr>
        </w:r>
        <w:r w:rsidR="00D34274">
          <w:rPr>
            <w:noProof/>
            <w:webHidden/>
          </w:rPr>
          <w:fldChar w:fldCharType="separate"/>
        </w:r>
        <w:r w:rsidR="00E843A1">
          <w:rPr>
            <w:noProof/>
            <w:webHidden/>
          </w:rPr>
          <w:t>7</w:t>
        </w:r>
        <w:r w:rsidR="00D34274">
          <w:rPr>
            <w:noProof/>
            <w:webHidden/>
          </w:rPr>
          <w:fldChar w:fldCharType="end"/>
        </w:r>
      </w:hyperlink>
    </w:p>
    <w:p w14:paraId="2A836468" w14:textId="7A658F69" w:rsidR="00D34274" w:rsidRDefault="00EA6D78">
      <w:pPr>
        <w:pStyle w:val="TOC2"/>
        <w:rPr>
          <w:rFonts w:asciiTheme="minorHAnsi" w:eastAsiaTheme="minorEastAsia" w:hAnsiTheme="minorHAnsi" w:cstheme="minorBidi"/>
          <w:noProof/>
        </w:rPr>
      </w:pPr>
      <w:hyperlink w:anchor="_Toc242446133" w:history="1">
        <w:r w:rsidR="00D34274" w:rsidRPr="00322C5F">
          <w:rPr>
            <w:rStyle w:val="Hyperlink"/>
            <w:noProof/>
          </w:rPr>
          <w:t>4.3 Prompt Design</w:t>
        </w:r>
        <w:r w:rsidR="00D34274">
          <w:rPr>
            <w:noProof/>
            <w:webHidden/>
          </w:rPr>
          <w:tab/>
        </w:r>
        <w:r w:rsidR="00D34274">
          <w:rPr>
            <w:noProof/>
            <w:webHidden/>
          </w:rPr>
          <w:fldChar w:fldCharType="begin"/>
        </w:r>
        <w:r w:rsidR="00D34274">
          <w:rPr>
            <w:noProof/>
            <w:webHidden/>
          </w:rPr>
          <w:instrText xml:space="preserve"> PAGEREF _Toc242446133 \h </w:instrText>
        </w:r>
        <w:r w:rsidR="00D34274">
          <w:rPr>
            <w:noProof/>
            <w:webHidden/>
          </w:rPr>
        </w:r>
        <w:r w:rsidR="00D34274">
          <w:rPr>
            <w:noProof/>
            <w:webHidden/>
          </w:rPr>
          <w:fldChar w:fldCharType="separate"/>
        </w:r>
        <w:r w:rsidR="00E843A1">
          <w:rPr>
            <w:noProof/>
            <w:webHidden/>
          </w:rPr>
          <w:t>7</w:t>
        </w:r>
        <w:r w:rsidR="00D34274">
          <w:rPr>
            <w:noProof/>
            <w:webHidden/>
          </w:rPr>
          <w:fldChar w:fldCharType="end"/>
        </w:r>
      </w:hyperlink>
    </w:p>
    <w:p w14:paraId="0DAFAA99" w14:textId="7DD6F12C" w:rsidR="00D34274" w:rsidRDefault="00EA6D78">
      <w:pPr>
        <w:pStyle w:val="TOC1"/>
        <w:rPr>
          <w:rFonts w:asciiTheme="minorHAnsi" w:eastAsiaTheme="minorEastAsia" w:hAnsiTheme="minorHAnsi" w:cstheme="minorBidi"/>
          <w:b w:val="0"/>
          <w:bCs w:val="0"/>
          <w:noProof/>
        </w:rPr>
      </w:pPr>
      <w:hyperlink w:anchor="_Toc242446134" w:history="1">
        <w:r w:rsidR="00D34274" w:rsidRPr="00322C5F">
          <w:rPr>
            <w:rStyle w:val="Hyperlink"/>
            <w:noProof/>
          </w:rPr>
          <w:t>5. Component-Level Design</w:t>
        </w:r>
        <w:r w:rsidR="00D34274">
          <w:rPr>
            <w:noProof/>
            <w:webHidden/>
          </w:rPr>
          <w:tab/>
        </w:r>
        <w:r w:rsidR="00D34274">
          <w:rPr>
            <w:noProof/>
            <w:webHidden/>
          </w:rPr>
          <w:fldChar w:fldCharType="begin"/>
        </w:r>
        <w:r w:rsidR="00D34274">
          <w:rPr>
            <w:noProof/>
            <w:webHidden/>
          </w:rPr>
          <w:instrText xml:space="preserve"> PAGEREF _Toc242446134 \h </w:instrText>
        </w:r>
        <w:r w:rsidR="00D34274">
          <w:rPr>
            <w:noProof/>
            <w:webHidden/>
          </w:rPr>
        </w:r>
        <w:r w:rsidR="00D34274">
          <w:rPr>
            <w:noProof/>
            <w:webHidden/>
          </w:rPr>
          <w:fldChar w:fldCharType="separate"/>
        </w:r>
        <w:r w:rsidR="00E843A1">
          <w:rPr>
            <w:noProof/>
            <w:webHidden/>
          </w:rPr>
          <w:t>8</w:t>
        </w:r>
        <w:r w:rsidR="00D34274">
          <w:rPr>
            <w:noProof/>
            <w:webHidden/>
          </w:rPr>
          <w:fldChar w:fldCharType="end"/>
        </w:r>
      </w:hyperlink>
    </w:p>
    <w:p w14:paraId="273067A1" w14:textId="277DC815" w:rsidR="00D34274" w:rsidRDefault="00EA6D78">
      <w:pPr>
        <w:pStyle w:val="TOC2"/>
        <w:rPr>
          <w:rFonts w:asciiTheme="minorHAnsi" w:eastAsiaTheme="minorEastAsia" w:hAnsiTheme="minorHAnsi" w:cstheme="minorBidi"/>
          <w:noProof/>
        </w:rPr>
      </w:pPr>
      <w:hyperlink w:anchor="_Toc242446135" w:history="1">
        <w:r w:rsidR="00D34274" w:rsidRPr="00322C5F">
          <w:rPr>
            <w:rStyle w:val="Hyperlink"/>
            <w:noProof/>
          </w:rPr>
          <w:t>5.1 Architecture Overview</w:t>
        </w:r>
        <w:r w:rsidR="00D34274">
          <w:rPr>
            <w:noProof/>
            <w:webHidden/>
          </w:rPr>
          <w:tab/>
        </w:r>
        <w:r w:rsidR="00D34274">
          <w:rPr>
            <w:noProof/>
            <w:webHidden/>
          </w:rPr>
          <w:fldChar w:fldCharType="begin"/>
        </w:r>
        <w:r w:rsidR="00D34274">
          <w:rPr>
            <w:noProof/>
            <w:webHidden/>
          </w:rPr>
          <w:instrText xml:space="preserve"> PAGEREF _Toc242446135 \h </w:instrText>
        </w:r>
        <w:r w:rsidR="00D34274">
          <w:rPr>
            <w:noProof/>
            <w:webHidden/>
          </w:rPr>
        </w:r>
        <w:r w:rsidR="00D34274">
          <w:rPr>
            <w:noProof/>
            <w:webHidden/>
          </w:rPr>
          <w:fldChar w:fldCharType="separate"/>
        </w:r>
        <w:r w:rsidR="00E843A1">
          <w:rPr>
            <w:noProof/>
            <w:webHidden/>
          </w:rPr>
          <w:t>8</w:t>
        </w:r>
        <w:r w:rsidR="00D34274">
          <w:rPr>
            <w:noProof/>
            <w:webHidden/>
          </w:rPr>
          <w:fldChar w:fldCharType="end"/>
        </w:r>
      </w:hyperlink>
    </w:p>
    <w:p w14:paraId="0704603C" w14:textId="662F9865" w:rsidR="00D34274" w:rsidRDefault="00EA6D78">
      <w:pPr>
        <w:pStyle w:val="TOC2"/>
        <w:rPr>
          <w:rFonts w:asciiTheme="minorHAnsi" w:eastAsiaTheme="minorEastAsia" w:hAnsiTheme="minorHAnsi" w:cstheme="minorBidi"/>
          <w:noProof/>
        </w:rPr>
      </w:pPr>
      <w:hyperlink w:anchor="_Toc242446136" w:history="1">
        <w:r w:rsidR="00D34274" w:rsidRPr="00322C5F">
          <w:rPr>
            <w:rStyle w:val="Hyperlink"/>
            <w:noProof/>
          </w:rPr>
          <w:t>5.2 Design Classes of the Problem Domain</w:t>
        </w:r>
        <w:r w:rsidR="00D34274">
          <w:rPr>
            <w:noProof/>
            <w:webHidden/>
          </w:rPr>
          <w:tab/>
        </w:r>
        <w:r w:rsidR="00D34274">
          <w:rPr>
            <w:noProof/>
            <w:webHidden/>
          </w:rPr>
          <w:fldChar w:fldCharType="begin"/>
        </w:r>
        <w:r w:rsidR="00D34274">
          <w:rPr>
            <w:noProof/>
            <w:webHidden/>
          </w:rPr>
          <w:instrText xml:space="preserve"> PAGEREF _Toc242446136 \h </w:instrText>
        </w:r>
        <w:r w:rsidR="00D34274">
          <w:rPr>
            <w:noProof/>
            <w:webHidden/>
          </w:rPr>
        </w:r>
        <w:r w:rsidR="00D34274">
          <w:rPr>
            <w:noProof/>
            <w:webHidden/>
          </w:rPr>
          <w:fldChar w:fldCharType="separate"/>
        </w:r>
        <w:r w:rsidR="00E843A1">
          <w:rPr>
            <w:noProof/>
            <w:webHidden/>
          </w:rPr>
          <w:t>9</w:t>
        </w:r>
        <w:r w:rsidR="00D34274">
          <w:rPr>
            <w:noProof/>
            <w:webHidden/>
          </w:rPr>
          <w:fldChar w:fldCharType="end"/>
        </w:r>
      </w:hyperlink>
    </w:p>
    <w:p w14:paraId="4DECA1FB" w14:textId="62D6F0BD" w:rsidR="00D34274" w:rsidRDefault="00EA6D78">
      <w:pPr>
        <w:pStyle w:val="TOC2"/>
        <w:rPr>
          <w:rFonts w:asciiTheme="minorHAnsi" w:eastAsiaTheme="minorEastAsia" w:hAnsiTheme="minorHAnsi" w:cstheme="minorBidi"/>
          <w:noProof/>
        </w:rPr>
      </w:pPr>
      <w:hyperlink w:anchor="_Toc242446137" w:history="1">
        <w:r w:rsidR="00D34274" w:rsidRPr="00322C5F">
          <w:rPr>
            <w:rStyle w:val="Hyperlink"/>
            <w:noProof/>
          </w:rPr>
          <w:t>5.3 Design Classes: Responsibilities and Collaborators</w:t>
        </w:r>
        <w:r w:rsidR="00D34274">
          <w:rPr>
            <w:noProof/>
            <w:webHidden/>
          </w:rPr>
          <w:tab/>
        </w:r>
        <w:r w:rsidR="00D34274">
          <w:rPr>
            <w:noProof/>
            <w:webHidden/>
          </w:rPr>
          <w:fldChar w:fldCharType="begin"/>
        </w:r>
        <w:r w:rsidR="00D34274">
          <w:rPr>
            <w:noProof/>
            <w:webHidden/>
          </w:rPr>
          <w:instrText xml:space="preserve"> PAGEREF _Toc242446137 \h </w:instrText>
        </w:r>
        <w:r w:rsidR="00D34274">
          <w:rPr>
            <w:noProof/>
            <w:webHidden/>
          </w:rPr>
        </w:r>
        <w:r w:rsidR="00D34274">
          <w:rPr>
            <w:noProof/>
            <w:webHidden/>
          </w:rPr>
          <w:fldChar w:fldCharType="separate"/>
        </w:r>
        <w:r w:rsidR="00E843A1">
          <w:rPr>
            <w:noProof/>
            <w:webHidden/>
          </w:rPr>
          <w:t>12</w:t>
        </w:r>
        <w:r w:rsidR="00D34274">
          <w:rPr>
            <w:noProof/>
            <w:webHidden/>
          </w:rPr>
          <w:fldChar w:fldCharType="end"/>
        </w:r>
      </w:hyperlink>
    </w:p>
    <w:p w14:paraId="0A0EFF44" w14:textId="73B9DC30" w:rsidR="00D34274" w:rsidRDefault="00EA6D78">
      <w:pPr>
        <w:pStyle w:val="TOC2"/>
        <w:rPr>
          <w:rFonts w:asciiTheme="minorHAnsi" w:eastAsiaTheme="minorEastAsia" w:hAnsiTheme="minorHAnsi" w:cstheme="minorBidi"/>
          <w:noProof/>
        </w:rPr>
      </w:pPr>
      <w:hyperlink w:anchor="_Toc242446138" w:history="1">
        <w:r w:rsidR="00D34274" w:rsidRPr="00322C5F">
          <w:rPr>
            <w:rStyle w:val="Hyperlink"/>
            <w:noProof/>
          </w:rPr>
          <w:t>5.4 Persistent Data Sources</w:t>
        </w:r>
        <w:r w:rsidR="00D34274">
          <w:rPr>
            <w:noProof/>
            <w:webHidden/>
          </w:rPr>
          <w:tab/>
        </w:r>
        <w:r w:rsidR="00D34274">
          <w:rPr>
            <w:noProof/>
            <w:webHidden/>
          </w:rPr>
          <w:fldChar w:fldCharType="begin"/>
        </w:r>
        <w:r w:rsidR="00D34274">
          <w:rPr>
            <w:noProof/>
            <w:webHidden/>
          </w:rPr>
          <w:instrText xml:space="preserve"> PAGEREF _Toc242446138 \h </w:instrText>
        </w:r>
        <w:r w:rsidR="00D34274">
          <w:rPr>
            <w:noProof/>
            <w:webHidden/>
          </w:rPr>
        </w:r>
        <w:r w:rsidR="00D34274">
          <w:rPr>
            <w:noProof/>
            <w:webHidden/>
          </w:rPr>
          <w:fldChar w:fldCharType="separate"/>
        </w:r>
        <w:r w:rsidR="00E843A1">
          <w:rPr>
            <w:noProof/>
            <w:webHidden/>
          </w:rPr>
          <w:t>16</w:t>
        </w:r>
        <w:r w:rsidR="00D34274">
          <w:rPr>
            <w:noProof/>
            <w:webHidden/>
          </w:rPr>
          <w:fldChar w:fldCharType="end"/>
        </w:r>
      </w:hyperlink>
    </w:p>
    <w:p w14:paraId="7C638873" w14:textId="29E42546" w:rsidR="00D34274" w:rsidRDefault="00EA6D78">
      <w:pPr>
        <w:pStyle w:val="TOC2"/>
        <w:rPr>
          <w:rFonts w:asciiTheme="minorHAnsi" w:eastAsiaTheme="minorEastAsia" w:hAnsiTheme="minorHAnsi" w:cstheme="minorBidi"/>
          <w:noProof/>
        </w:rPr>
      </w:pPr>
      <w:hyperlink w:anchor="_Toc242446139" w:history="1">
        <w:r w:rsidR="00D34274" w:rsidRPr="00322C5F">
          <w:rPr>
            <w:rStyle w:val="Hyperlink"/>
            <w:noProof/>
          </w:rPr>
          <w:t>5.5 Behavioural Representations</w:t>
        </w:r>
        <w:r w:rsidR="00D34274">
          <w:rPr>
            <w:noProof/>
            <w:webHidden/>
          </w:rPr>
          <w:tab/>
        </w:r>
        <w:r w:rsidR="00D34274">
          <w:rPr>
            <w:noProof/>
            <w:webHidden/>
          </w:rPr>
          <w:fldChar w:fldCharType="begin"/>
        </w:r>
        <w:r w:rsidR="00D34274">
          <w:rPr>
            <w:noProof/>
            <w:webHidden/>
          </w:rPr>
          <w:instrText xml:space="preserve"> PAGEREF _Toc242446139 \h </w:instrText>
        </w:r>
        <w:r w:rsidR="00D34274">
          <w:rPr>
            <w:noProof/>
            <w:webHidden/>
          </w:rPr>
        </w:r>
        <w:r w:rsidR="00D34274">
          <w:rPr>
            <w:noProof/>
            <w:webHidden/>
          </w:rPr>
          <w:fldChar w:fldCharType="separate"/>
        </w:r>
        <w:r w:rsidR="00E843A1">
          <w:rPr>
            <w:noProof/>
            <w:webHidden/>
          </w:rPr>
          <w:t>16</w:t>
        </w:r>
        <w:r w:rsidR="00D34274">
          <w:rPr>
            <w:noProof/>
            <w:webHidden/>
          </w:rPr>
          <w:fldChar w:fldCharType="end"/>
        </w:r>
      </w:hyperlink>
    </w:p>
    <w:p w14:paraId="11769F30" w14:textId="55EB47E3" w:rsidR="00D34274" w:rsidRDefault="00EA6D78">
      <w:pPr>
        <w:pStyle w:val="TOC3"/>
        <w:rPr>
          <w:rFonts w:asciiTheme="minorHAnsi" w:eastAsiaTheme="minorEastAsia" w:hAnsiTheme="minorHAnsi" w:cstheme="minorBidi"/>
          <w:noProof/>
        </w:rPr>
      </w:pPr>
      <w:hyperlink w:anchor="_Toc242446140" w:history="1">
        <w:r w:rsidR="00D34274" w:rsidRPr="00322C5F">
          <w:rPr>
            <w:rStyle w:val="Hyperlink"/>
            <w:noProof/>
          </w:rPr>
          <w:t>5.5.1 State Diagrams</w:t>
        </w:r>
        <w:r w:rsidR="00D34274">
          <w:rPr>
            <w:noProof/>
            <w:webHidden/>
          </w:rPr>
          <w:tab/>
        </w:r>
        <w:r w:rsidR="00D34274">
          <w:rPr>
            <w:noProof/>
            <w:webHidden/>
          </w:rPr>
          <w:fldChar w:fldCharType="begin"/>
        </w:r>
        <w:r w:rsidR="00D34274">
          <w:rPr>
            <w:noProof/>
            <w:webHidden/>
          </w:rPr>
          <w:instrText xml:space="preserve"> PAGEREF _Toc242446140 \h </w:instrText>
        </w:r>
        <w:r w:rsidR="00D34274">
          <w:rPr>
            <w:noProof/>
            <w:webHidden/>
          </w:rPr>
        </w:r>
        <w:r w:rsidR="00D34274">
          <w:rPr>
            <w:noProof/>
            <w:webHidden/>
          </w:rPr>
          <w:fldChar w:fldCharType="separate"/>
        </w:r>
        <w:r w:rsidR="00E843A1">
          <w:rPr>
            <w:noProof/>
            <w:webHidden/>
          </w:rPr>
          <w:t>16</w:t>
        </w:r>
        <w:r w:rsidR="00D34274">
          <w:rPr>
            <w:noProof/>
            <w:webHidden/>
          </w:rPr>
          <w:fldChar w:fldCharType="end"/>
        </w:r>
      </w:hyperlink>
    </w:p>
    <w:p w14:paraId="0EC5AE36" w14:textId="1377F8A8" w:rsidR="00D34274" w:rsidRDefault="00EA6D78">
      <w:pPr>
        <w:pStyle w:val="TOC3"/>
        <w:rPr>
          <w:rFonts w:asciiTheme="minorHAnsi" w:eastAsiaTheme="minorEastAsia" w:hAnsiTheme="minorHAnsi" w:cstheme="minorBidi"/>
          <w:noProof/>
        </w:rPr>
      </w:pPr>
      <w:hyperlink w:anchor="_Toc242446141" w:history="1">
        <w:r w:rsidR="00D34274" w:rsidRPr="00322C5F">
          <w:rPr>
            <w:rStyle w:val="Hyperlink"/>
            <w:noProof/>
          </w:rPr>
          <w:t>5.5.2 Sequence Diagram: Reviewing a Code Change</w:t>
        </w:r>
        <w:r w:rsidR="00D34274">
          <w:rPr>
            <w:noProof/>
            <w:webHidden/>
          </w:rPr>
          <w:tab/>
        </w:r>
        <w:r w:rsidR="00D34274">
          <w:rPr>
            <w:noProof/>
            <w:webHidden/>
          </w:rPr>
          <w:fldChar w:fldCharType="begin"/>
        </w:r>
        <w:r w:rsidR="00D34274">
          <w:rPr>
            <w:noProof/>
            <w:webHidden/>
          </w:rPr>
          <w:instrText xml:space="preserve"> PAGEREF _Toc242446141 \h </w:instrText>
        </w:r>
        <w:r w:rsidR="00D34274">
          <w:rPr>
            <w:noProof/>
            <w:webHidden/>
          </w:rPr>
        </w:r>
        <w:r w:rsidR="00D34274">
          <w:rPr>
            <w:noProof/>
            <w:webHidden/>
          </w:rPr>
          <w:fldChar w:fldCharType="separate"/>
        </w:r>
        <w:r w:rsidR="00E843A1">
          <w:rPr>
            <w:noProof/>
            <w:webHidden/>
          </w:rPr>
          <w:t>18</w:t>
        </w:r>
        <w:r w:rsidR="00D34274">
          <w:rPr>
            <w:noProof/>
            <w:webHidden/>
          </w:rPr>
          <w:fldChar w:fldCharType="end"/>
        </w:r>
      </w:hyperlink>
    </w:p>
    <w:p w14:paraId="50B902D1" w14:textId="7ACB40A1" w:rsidR="00D34274" w:rsidRDefault="00EA6D78">
      <w:pPr>
        <w:pStyle w:val="TOC3"/>
        <w:rPr>
          <w:rFonts w:asciiTheme="minorHAnsi" w:eastAsiaTheme="minorEastAsia" w:hAnsiTheme="minorHAnsi" w:cstheme="minorBidi"/>
          <w:noProof/>
        </w:rPr>
      </w:pPr>
      <w:hyperlink w:anchor="_Toc242446142" w:history="1">
        <w:r w:rsidR="00D34274" w:rsidRPr="00322C5F">
          <w:rPr>
            <w:rStyle w:val="Hyperlink"/>
            <w:noProof/>
          </w:rPr>
          <w:t>5.5.3 Event-Driven Collaboration Diagram</w:t>
        </w:r>
        <w:r w:rsidR="00D34274">
          <w:rPr>
            <w:noProof/>
            <w:webHidden/>
          </w:rPr>
          <w:tab/>
        </w:r>
        <w:r w:rsidR="00D34274">
          <w:rPr>
            <w:noProof/>
            <w:webHidden/>
          </w:rPr>
          <w:fldChar w:fldCharType="begin"/>
        </w:r>
        <w:r w:rsidR="00D34274">
          <w:rPr>
            <w:noProof/>
            <w:webHidden/>
          </w:rPr>
          <w:instrText xml:space="preserve"> PAGEREF _Toc242446142 \h </w:instrText>
        </w:r>
        <w:r w:rsidR="00D34274">
          <w:rPr>
            <w:noProof/>
            <w:webHidden/>
          </w:rPr>
        </w:r>
        <w:r w:rsidR="00D34274">
          <w:rPr>
            <w:noProof/>
            <w:webHidden/>
          </w:rPr>
          <w:fldChar w:fldCharType="separate"/>
        </w:r>
        <w:r w:rsidR="00E843A1">
          <w:rPr>
            <w:noProof/>
            <w:webHidden/>
          </w:rPr>
          <w:t>19</w:t>
        </w:r>
        <w:r w:rsidR="00D34274">
          <w:rPr>
            <w:noProof/>
            <w:webHidden/>
          </w:rPr>
          <w:fldChar w:fldCharType="end"/>
        </w:r>
      </w:hyperlink>
    </w:p>
    <w:p w14:paraId="64ADE46A" w14:textId="2F08DCC7" w:rsidR="00D34274" w:rsidRDefault="00EA6D78">
      <w:pPr>
        <w:pStyle w:val="TOC1"/>
        <w:rPr>
          <w:rFonts w:asciiTheme="minorHAnsi" w:eastAsiaTheme="minorEastAsia" w:hAnsiTheme="minorHAnsi" w:cstheme="minorBidi"/>
          <w:b w:val="0"/>
          <w:bCs w:val="0"/>
          <w:noProof/>
        </w:rPr>
      </w:pPr>
      <w:hyperlink w:anchor="_Toc242446143" w:history="1">
        <w:r w:rsidR="00D34274" w:rsidRPr="00322C5F">
          <w:rPr>
            <w:rStyle w:val="Hyperlink"/>
            <w:noProof/>
          </w:rPr>
          <w:t>6. Interface Design</w:t>
        </w:r>
        <w:r w:rsidR="00D34274">
          <w:rPr>
            <w:noProof/>
            <w:webHidden/>
          </w:rPr>
          <w:tab/>
        </w:r>
        <w:r w:rsidR="00D34274">
          <w:rPr>
            <w:noProof/>
            <w:webHidden/>
          </w:rPr>
          <w:fldChar w:fldCharType="begin"/>
        </w:r>
        <w:r w:rsidR="00D34274">
          <w:rPr>
            <w:noProof/>
            <w:webHidden/>
          </w:rPr>
          <w:instrText xml:space="preserve"> PAGEREF _Toc242446143 \h </w:instrText>
        </w:r>
        <w:r w:rsidR="00D34274">
          <w:rPr>
            <w:noProof/>
            <w:webHidden/>
          </w:rPr>
        </w:r>
        <w:r w:rsidR="00D34274">
          <w:rPr>
            <w:noProof/>
            <w:webHidden/>
          </w:rPr>
          <w:fldChar w:fldCharType="separate"/>
        </w:r>
        <w:r w:rsidR="00E843A1">
          <w:rPr>
            <w:noProof/>
            <w:webHidden/>
          </w:rPr>
          <w:t>21</w:t>
        </w:r>
        <w:r w:rsidR="00D34274">
          <w:rPr>
            <w:noProof/>
            <w:webHidden/>
          </w:rPr>
          <w:fldChar w:fldCharType="end"/>
        </w:r>
      </w:hyperlink>
    </w:p>
    <w:p w14:paraId="7E20A433" w14:textId="69A0D75C" w:rsidR="00D34274" w:rsidRDefault="00EA6D78">
      <w:pPr>
        <w:pStyle w:val="TOC2"/>
        <w:rPr>
          <w:rFonts w:asciiTheme="minorHAnsi" w:eastAsiaTheme="minorEastAsia" w:hAnsiTheme="minorHAnsi" w:cstheme="minorBidi"/>
          <w:noProof/>
        </w:rPr>
      </w:pPr>
      <w:hyperlink w:anchor="_Toc242446144" w:history="1">
        <w:r w:rsidR="00D34274" w:rsidRPr="00322C5F">
          <w:rPr>
            <w:rStyle w:val="Hyperlink"/>
            <w:noProof/>
          </w:rPr>
          <w:t>6.1 User Interface Objects and Actions</w:t>
        </w:r>
        <w:r w:rsidR="00D34274">
          <w:rPr>
            <w:noProof/>
            <w:webHidden/>
          </w:rPr>
          <w:tab/>
        </w:r>
        <w:r w:rsidR="00D34274">
          <w:rPr>
            <w:noProof/>
            <w:webHidden/>
          </w:rPr>
          <w:fldChar w:fldCharType="begin"/>
        </w:r>
        <w:r w:rsidR="00D34274">
          <w:rPr>
            <w:noProof/>
            <w:webHidden/>
          </w:rPr>
          <w:instrText xml:space="preserve"> PAGEREF _Toc242446144 \h </w:instrText>
        </w:r>
        <w:r w:rsidR="00D34274">
          <w:rPr>
            <w:noProof/>
            <w:webHidden/>
          </w:rPr>
        </w:r>
        <w:r w:rsidR="00D34274">
          <w:rPr>
            <w:noProof/>
            <w:webHidden/>
          </w:rPr>
          <w:fldChar w:fldCharType="separate"/>
        </w:r>
        <w:r w:rsidR="00E843A1">
          <w:rPr>
            <w:noProof/>
            <w:webHidden/>
          </w:rPr>
          <w:t>21</w:t>
        </w:r>
        <w:r w:rsidR="00D34274">
          <w:rPr>
            <w:noProof/>
            <w:webHidden/>
          </w:rPr>
          <w:fldChar w:fldCharType="end"/>
        </w:r>
      </w:hyperlink>
    </w:p>
    <w:p w14:paraId="454835BC" w14:textId="031329D1" w:rsidR="00D34274" w:rsidRDefault="00EA6D78">
      <w:pPr>
        <w:pStyle w:val="TOC2"/>
        <w:rPr>
          <w:rFonts w:asciiTheme="minorHAnsi" w:eastAsiaTheme="minorEastAsia" w:hAnsiTheme="minorHAnsi" w:cstheme="minorBidi"/>
          <w:noProof/>
        </w:rPr>
      </w:pPr>
      <w:hyperlink w:anchor="_Toc242446145" w:history="1">
        <w:r w:rsidR="00D34274" w:rsidRPr="00322C5F">
          <w:rPr>
            <w:rStyle w:val="Hyperlink"/>
            <w:noProof/>
          </w:rPr>
          <w:t>6.2 Events and Interface State Changes</w:t>
        </w:r>
        <w:r w:rsidR="00D34274">
          <w:rPr>
            <w:noProof/>
            <w:webHidden/>
          </w:rPr>
          <w:tab/>
        </w:r>
        <w:r w:rsidR="00D34274">
          <w:rPr>
            <w:noProof/>
            <w:webHidden/>
          </w:rPr>
          <w:fldChar w:fldCharType="begin"/>
        </w:r>
        <w:r w:rsidR="00D34274">
          <w:rPr>
            <w:noProof/>
            <w:webHidden/>
          </w:rPr>
          <w:instrText xml:space="preserve"> PAGEREF _Toc242446145 \h </w:instrText>
        </w:r>
        <w:r w:rsidR="00D34274">
          <w:rPr>
            <w:noProof/>
            <w:webHidden/>
          </w:rPr>
        </w:r>
        <w:r w:rsidR="00D34274">
          <w:rPr>
            <w:noProof/>
            <w:webHidden/>
          </w:rPr>
          <w:fldChar w:fldCharType="separate"/>
        </w:r>
        <w:r w:rsidR="00E843A1">
          <w:rPr>
            <w:noProof/>
            <w:webHidden/>
          </w:rPr>
          <w:t>23</w:t>
        </w:r>
        <w:r w:rsidR="00D34274">
          <w:rPr>
            <w:noProof/>
            <w:webHidden/>
          </w:rPr>
          <w:fldChar w:fldCharType="end"/>
        </w:r>
      </w:hyperlink>
    </w:p>
    <w:p w14:paraId="7E4234DA" w14:textId="2687A15B" w:rsidR="00D34274" w:rsidRDefault="00EA6D78">
      <w:pPr>
        <w:pStyle w:val="TOC2"/>
        <w:rPr>
          <w:rFonts w:asciiTheme="minorHAnsi" w:eastAsiaTheme="minorEastAsia" w:hAnsiTheme="minorHAnsi" w:cstheme="minorBidi"/>
          <w:noProof/>
        </w:rPr>
      </w:pPr>
      <w:hyperlink w:anchor="_Toc242446146" w:history="1">
        <w:r w:rsidR="00D34274" w:rsidRPr="00322C5F">
          <w:rPr>
            <w:rStyle w:val="Hyperlink"/>
            <w:noProof/>
          </w:rPr>
          <w:t>6.3 Interface States as Seen by the User</w:t>
        </w:r>
        <w:r w:rsidR="00D34274">
          <w:rPr>
            <w:noProof/>
            <w:webHidden/>
          </w:rPr>
          <w:tab/>
        </w:r>
        <w:r w:rsidR="00D34274">
          <w:rPr>
            <w:noProof/>
            <w:webHidden/>
          </w:rPr>
          <w:fldChar w:fldCharType="begin"/>
        </w:r>
        <w:r w:rsidR="00D34274">
          <w:rPr>
            <w:noProof/>
            <w:webHidden/>
          </w:rPr>
          <w:instrText xml:space="preserve"> PAGEREF _Toc242446146 \h </w:instrText>
        </w:r>
        <w:r w:rsidR="00D34274">
          <w:rPr>
            <w:noProof/>
            <w:webHidden/>
          </w:rPr>
        </w:r>
        <w:r w:rsidR="00D34274">
          <w:rPr>
            <w:noProof/>
            <w:webHidden/>
          </w:rPr>
          <w:fldChar w:fldCharType="separate"/>
        </w:r>
        <w:r w:rsidR="00E843A1">
          <w:rPr>
            <w:noProof/>
            <w:webHidden/>
          </w:rPr>
          <w:t>26</w:t>
        </w:r>
        <w:r w:rsidR="00D34274">
          <w:rPr>
            <w:noProof/>
            <w:webHidden/>
          </w:rPr>
          <w:fldChar w:fldCharType="end"/>
        </w:r>
      </w:hyperlink>
    </w:p>
    <w:p w14:paraId="4CF27AF1" w14:textId="61FB7076" w:rsidR="00D34274" w:rsidRDefault="00EA6D78">
      <w:pPr>
        <w:pStyle w:val="TOC3"/>
        <w:rPr>
          <w:rFonts w:asciiTheme="minorHAnsi" w:eastAsiaTheme="minorEastAsia" w:hAnsiTheme="minorHAnsi" w:cstheme="minorBidi"/>
          <w:noProof/>
        </w:rPr>
      </w:pPr>
      <w:hyperlink w:anchor="_Toc242446147" w:history="1">
        <w:r w:rsidR="00D34274" w:rsidRPr="00322C5F">
          <w:rPr>
            <w:rStyle w:val="Hyperlink"/>
            <w:noProof/>
          </w:rPr>
          <w:t>6.3.1 Status Bar and Sidebar</w:t>
        </w:r>
        <w:r w:rsidR="00D34274">
          <w:rPr>
            <w:noProof/>
            <w:webHidden/>
          </w:rPr>
          <w:tab/>
        </w:r>
        <w:r w:rsidR="00D34274">
          <w:rPr>
            <w:noProof/>
            <w:webHidden/>
          </w:rPr>
          <w:fldChar w:fldCharType="begin"/>
        </w:r>
        <w:r w:rsidR="00D34274">
          <w:rPr>
            <w:noProof/>
            <w:webHidden/>
          </w:rPr>
          <w:instrText xml:space="preserve"> PAGEREF _Toc242446147 \h </w:instrText>
        </w:r>
        <w:r w:rsidR="00D34274">
          <w:rPr>
            <w:noProof/>
            <w:webHidden/>
          </w:rPr>
        </w:r>
        <w:r w:rsidR="00D34274">
          <w:rPr>
            <w:noProof/>
            <w:webHidden/>
          </w:rPr>
          <w:fldChar w:fldCharType="separate"/>
        </w:r>
        <w:r w:rsidR="00E843A1">
          <w:rPr>
            <w:noProof/>
            <w:webHidden/>
          </w:rPr>
          <w:t>26</w:t>
        </w:r>
        <w:r w:rsidR="00D34274">
          <w:rPr>
            <w:noProof/>
            <w:webHidden/>
          </w:rPr>
          <w:fldChar w:fldCharType="end"/>
        </w:r>
      </w:hyperlink>
    </w:p>
    <w:p w14:paraId="0D635130" w14:textId="1E50A081" w:rsidR="00D34274" w:rsidRDefault="00EA6D78">
      <w:pPr>
        <w:pStyle w:val="TOC3"/>
        <w:rPr>
          <w:rFonts w:asciiTheme="minorHAnsi" w:eastAsiaTheme="minorEastAsia" w:hAnsiTheme="minorHAnsi" w:cstheme="minorBidi"/>
          <w:noProof/>
        </w:rPr>
      </w:pPr>
      <w:hyperlink w:anchor="_Toc242446148" w:history="1">
        <w:r w:rsidR="00D34274" w:rsidRPr="00322C5F">
          <w:rPr>
            <w:rStyle w:val="Hyperlink"/>
            <w:noProof/>
          </w:rPr>
          <w:t>6.3.2 Hub</w:t>
        </w:r>
        <w:r w:rsidR="00D34274">
          <w:rPr>
            <w:noProof/>
            <w:webHidden/>
          </w:rPr>
          <w:tab/>
        </w:r>
        <w:r w:rsidR="00D34274">
          <w:rPr>
            <w:noProof/>
            <w:webHidden/>
          </w:rPr>
          <w:fldChar w:fldCharType="begin"/>
        </w:r>
        <w:r w:rsidR="00D34274">
          <w:rPr>
            <w:noProof/>
            <w:webHidden/>
          </w:rPr>
          <w:instrText xml:space="preserve"> PAGEREF _Toc242446148 \h </w:instrText>
        </w:r>
        <w:r w:rsidR="00D34274">
          <w:rPr>
            <w:noProof/>
            <w:webHidden/>
          </w:rPr>
        </w:r>
        <w:r w:rsidR="00D34274">
          <w:rPr>
            <w:noProof/>
            <w:webHidden/>
          </w:rPr>
          <w:fldChar w:fldCharType="separate"/>
        </w:r>
        <w:r w:rsidR="00E843A1">
          <w:rPr>
            <w:noProof/>
            <w:webHidden/>
          </w:rPr>
          <w:t>27</w:t>
        </w:r>
        <w:r w:rsidR="00D34274">
          <w:rPr>
            <w:noProof/>
            <w:webHidden/>
          </w:rPr>
          <w:fldChar w:fldCharType="end"/>
        </w:r>
      </w:hyperlink>
    </w:p>
    <w:p w14:paraId="362E458D" w14:textId="6DAA5D20" w:rsidR="00D34274" w:rsidRDefault="00EA6D78">
      <w:pPr>
        <w:pStyle w:val="TOC3"/>
        <w:rPr>
          <w:rFonts w:asciiTheme="minorHAnsi" w:eastAsiaTheme="minorEastAsia" w:hAnsiTheme="minorHAnsi" w:cstheme="minorBidi"/>
          <w:noProof/>
        </w:rPr>
      </w:pPr>
      <w:hyperlink w:anchor="_Toc242446149" w:history="1">
        <w:r w:rsidR="00D34274" w:rsidRPr="00322C5F">
          <w:rPr>
            <w:rStyle w:val="Hyperlink"/>
            <w:noProof/>
          </w:rPr>
          <w:t>6.3.3 Setup Wizard</w:t>
        </w:r>
        <w:r w:rsidR="00D34274">
          <w:rPr>
            <w:noProof/>
            <w:webHidden/>
          </w:rPr>
          <w:tab/>
        </w:r>
        <w:r w:rsidR="00D34274">
          <w:rPr>
            <w:noProof/>
            <w:webHidden/>
          </w:rPr>
          <w:fldChar w:fldCharType="begin"/>
        </w:r>
        <w:r w:rsidR="00D34274">
          <w:rPr>
            <w:noProof/>
            <w:webHidden/>
          </w:rPr>
          <w:instrText xml:space="preserve"> PAGEREF _Toc242446149 \h </w:instrText>
        </w:r>
        <w:r w:rsidR="00D34274">
          <w:rPr>
            <w:noProof/>
            <w:webHidden/>
          </w:rPr>
        </w:r>
        <w:r w:rsidR="00D34274">
          <w:rPr>
            <w:noProof/>
            <w:webHidden/>
          </w:rPr>
          <w:fldChar w:fldCharType="separate"/>
        </w:r>
        <w:r w:rsidR="00E843A1">
          <w:rPr>
            <w:noProof/>
            <w:webHidden/>
          </w:rPr>
          <w:t>28</w:t>
        </w:r>
        <w:r w:rsidR="00D34274">
          <w:rPr>
            <w:noProof/>
            <w:webHidden/>
          </w:rPr>
          <w:fldChar w:fldCharType="end"/>
        </w:r>
      </w:hyperlink>
    </w:p>
    <w:p w14:paraId="282F0505" w14:textId="5529691D" w:rsidR="00D34274" w:rsidRDefault="00EA6D78">
      <w:pPr>
        <w:pStyle w:val="TOC3"/>
        <w:rPr>
          <w:rFonts w:asciiTheme="minorHAnsi" w:eastAsiaTheme="minorEastAsia" w:hAnsiTheme="minorHAnsi" w:cstheme="minorBidi"/>
          <w:noProof/>
        </w:rPr>
      </w:pPr>
      <w:hyperlink w:anchor="_Toc242446150" w:history="1">
        <w:r w:rsidR="00D34274" w:rsidRPr="00322C5F">
          <w:rPr>
            <w:rStyle w:val="Hyperlink"/>
            <w:noProof/>
          </w:rPr>
          <w:t>6.3.4 Compliance Review</w:t>
        </w:r>
        <w:r w:rsidR="00D34274">
          <w:rPr>
            <w:noProof/>
            <w:webHidden/>
          </w:rPr>
          <w:tab/>
        </w:r>
        <w:r w:rsidR="00D34274">
          <w:rPr>
            <w:noProof/>
            <w:webHidden/>
          </w:rPr>
          <w:fldChar w:fldCharType="begin"/>
        </w:r>
        <w:r w:rsidR="00D34274">
          <w:rPr>
            <w:noProof/>
            <w:webHidden/>
          </w:rPr>
          <w:instrText xml:space="preserve"> PAGEREF _Toc242446150 \h </w:instrText>
        </w:r>
        <w:r w:rsidR="00D34274">
          <w:rPr>
            <w:noProof/>
            <w:webHidden/>
          </w:rPr>
        </w:r>
        <w:r w:rsidR="00D34274">
          <w:rPr>
            <w:noProof/>
            <w:webHidden/>
          </w:rPr>
          <w:fldChar w:fldCharType="separate"/>
        </w:r>
        <w:r w:rsidR="00E843A1">
          <w:rPr>
            <w:noProof/>
            <w:webHidden/>
          </w:rPr>
          <w:t>30</w:t>
        </w:r>
        <w:r w:rsidR="00D34274">
          <w:rPr>
            <w:noProof/>
            <w:webHidden/>
          </w:rPr>
          <w:fldChar w:fldCharType="end"/>
        </w:r>
      </w:hyperlink>
    </w:p>
    <w:p w14:paraId="2EE05FA4" w14:textId="47FC4AF3" w:rsidR="00D34274" w:rsidRDefault="00EA6D78">
      <w:pPr>
        <w:pStyle w:val="TOC3"/>
        <w:rPr>
          <w:rFonts w:asciiTheme="minorHAnsi" w:eastAsiaTheme="minorEastAsia" w:hAnsiTheme="minorHAnsi" w:cstheme="minorBidi"/>
          <w:noProof/>
        </w:rPr>
      </w:pPr>
      <w:hyperlink w:anchor="_Toc242446151" w:history="1">
        <w:r w:rsidR="00D34274" w:rsidRPr="00322C5F">
          <w:rPr>
            <w:rStyle w:val="Hyperlink"/>
            <w:noProof/>
          </w:rPr>
          <w:t>6.3.5 Pre-Check and Add Decision</w:t>
        </w:r>
        <w:r w:rsidR="00D34274">
          <w:rPr>
            <w:noProof/>
            <w:webHidden/>
          </w:rPr>
          <w:tab/>
        </w:r>
        <w:r w:rsidR="00D34274">
          <w:rPr>
            <w:noProof/>
            <w:webHidden/>
          </w:rPr>
          <w:fldChar w:fldCharType="begin"/>
        </w:r>
        <w:r w:rsidR="00D34274">
          <w:rPr>
            <w:noProof/>
            <w:webHidden/>
          </w:rPr>
          <w:instrText xml:space="preserve"> PAGEREF _Toc242446151 \h </w:instrText>
        </w:r>
        <w:r w:rsidR="00D34274">
          <w:rPr>
            <w:noProof/>
            <w:webHidden/>
          </w:rPr>
        </w:r>
        <w:r w:rsidR="00D34274">
          <w:rPr>
            <w:noProof/>
            <w:webHidden/>
          </w:rPr>
          <w:fldChar w:fldCharType="separate"/>
        </w:r>
        <w:r w:rsidR="00E843A1">
          <w:rPr>
            <w:noProof/>
            <w:webHidden/>
          </w:rPr>
          <w:t>34</w:t>
        </w:r>
        <w:r w:rsidR="00D34274">
          <w:rPr>
            <w:noProof/>
            <w:webHidden/>
          </w:rPr>
          <w:fldChar w:fldCharType="end"/>
        </w:r>
      </w:hyperlink>
    </w:p>
    <w:p w14:paraId="70C1F3B6" w14:textId="476899DC" w:rsidR="00D34274" w:rsidRDefault="00EA6D78">
      <w:pPr>
        <w:pStyle w:val="TOC3"/>
        <w:rPr>
          <w:rFonts w:asciiTheme="minorHAnsi" w:eastAsiaTheme="minorEastAsia" w:hAnsiTheme="minorHAnsi" w:cstheme="minorBidi"/>
          <w:noProof/>
        </w:rPr>
      </w:pPr>
      <w:hyperlink w:anchor="_Toc242446152" w:history="1">
        <w:r w:rsidR="00D34274" w:rsidRPr="00322C5F">
          <w:rPr>
            <w:rStyle w:val="Hyperlink"/>
            <w:noProof/>
          </w:rPr>
          <w:t>6.3.6 ARCH.md Viewer, Audit Trail and Team &amp; Roles</w:t>
        </w:r>
        <w:r w:rsidR="00D34274">
          <w:rPr>
            <w:noProof/>
            <w:webHidden/>
          </w:rPr>
          <w:tab/>
        </w:r>
        <w:r w:rsidR="00D34274">
          <w:rPr>
            <w:noProof/>
            <w:webHidden/>
          </w:rPr>
          <w:fldChar w:fldCharType="begin"/>
        </w:r>
        <w:r w:rsidR="00D34274">
          <w:rPr>
            <w:noProof/>
            <w:webHidden/>
          </w:rPr>
          <w:instrText xml:space="preserve"> PAGEREF _Toc242446152 \h </w:instrText>
        </w:r>
        <w:r w:rsidR="00D34274">
          <w:rPr>
            <w:noProof/>
            <w:webHidden/>
          </w:rPr>
        </w:r>
        <w:r w:rsidR="00D34274">
          <w:rPr>
            <w:noProof/>
            <w:webHidden/>
          </w:rPr>
          <w:fldChar w:fldCharType="separate"/>
        </w:r>
        <w:r w:rsidR="00E843A1">
          <w:rPr>
            <w:noProof/>
            <w:webHidden/>
          </w:rPr>
          <w:t>35</w:t>
        </w:r>
        <w:r w:rsidR="00D34274">
          <w:rPr>
            <w:noProof/>
            <w:webHidden/>
          </w:rPr>
          <w:fldChar w:fldCharType="end"/>
        </w:r>
      </w:hyperlink>
    </w:p>
    <w:p w14:paraId="5BAF84DA" w14:textId="36ED4F67" w:rsidR="00D34274" w:rsidRDefault="00EA6D78">
      <w:pPr>
        <w:pStyle w:val="TOC1"/>
        <w:rPr>
          <w:rFonts w:asciiTheme="minorHAnsi" w:eastAsiaTheme="minorEastAsia" w:hAnsiTheme="minorHAnsi" w:cstheme="minorBidi"/>
          <w:b w:val="0"/>
          <w:bCs w:val="0"/>
          <w:noProof/>
        </w:rPr>
      </w:pPr>
      <w:hyperlink w:anchor="_Toc242446153" w:history="1">
        <w:r w:rsidR="00D34274" w:rsidRPr="00322C5F">
          <w:rPr>
            <w:rStyle w:val="Hyperlink"/>
            <w:noProof/>
          </w:rPr>
          <w:t>7. Testing</w:t>
        </w:r>
        <w:r w:rsidR="00D34274">
          <w:rPr>
            <w:noProof/>
            <w:webHidden/>
          </w:rPr>
          <w:tab/>
        </w:r>
        <w:r w:rsidR="00D34274">
          <w:rPr>
            <w:noProof/>
            <w:webHidden/>
          </w:rPr>
          <w:fldChar w:fldCharType="begin"/>
        </w:r>
        <w:r w:rsidR="00D34274">
          <w:rPr>
            <w:noProof/>
            <w:webHidden/>
          </w:rPr>
          <w:instrText xml:space="preserve"> PAGEREF _Toc242446153 \h </w:instrText>
        </w:r>
        <w:r w:rsidR="00D34274">
          <w:rPr>
            <w:noProof/>
            <w:webHidden/>
          </w:rPr>
        </w:r>
        <w:r w:rsidR="00D34274">
          <w:rPr>
            <w:noProof/>
            <w:webHidden/>
          </w:rPr>
          <w:fldChar w:fldCharType="separate"/>
        </w:r>
        <w:r w:rsidR="00E843A1">
          <w:rPr>
            <w:noProof/>
            <w:webHidden/>
          </w:rPr>
          <w:t>39</w:t>
        </w:r>
        <w:r w:rsidR="00D34274">
          <w:rPr>
            <w:noProof/>
            <w:webHidden/>
          </w:rPr>
          <w:fldChar w:fldCharType="end"/>
        </w:r>
      </w:hyperlink>
    </w:p>
    <w:p w14:paraId="77888339" w14:textId="6BDC2184" w:rsidR="00D34274" w:rsidRDefault="00EA6D78">
      <w:pPr>
        <w:pStyle w:val="TOC2"/>
        <w:rPr>
          <w:rFonts w:asciiTheme="minorHAnsi" w:eastAsiaTheme="minorEastAsia" w:hAnsiTheme="minorHAnsi" w:cstheme="minorBidi"/>
          <w:noProof/>
        </w:rPr>
      </w:pPr>
      <w:hyperlink w:anchor="_Toc242446154" w:history="1">
        <w:r w:rsidR="00D34274" w:rsidRPr="00322C5F">
          <w:rPr>
            <w:rStyle w:val="Hyperlink"/>
            <w:noProof/>
          </w:rPr>
          <w:t>7.1 Testing Approach and Strategy</w:t>
        </w:r>
        <w:r w:rsidR="00D34274">
          <w:rPr>
            <w:noProof/>
            <w:webHidden/>
          </w:rPr>
          <w:tab/>
        </w:r>
        <w:r w:rsidR="00D34274">
          <w:rPr>
            <w:noProof/>
            <w:webHidden/>
          </w:rPr>
          <w:fldChar w:fldCharType="begin"/>
        </w:r>
        <w:r w:rsidR="00D34274">
          <w:rPr>
            <w:noProof/>
            <w:webHidden/>
          </w:rPr>
          <w:instrText xml:space="preserve"> PAGEREF _Toc242446154 \h </w:instrText>
        </w:r>
        <w:r w:rsidR="00D34274">
          <w:rPr>
            <w:noProof/>
            <w:webHidden/>
          </w:rPr>
        </w:r>
        <w:r w:rsidR="00D34274">
          <w:rPr>
            <w:noProof/>
            <w:webHidden/>
          </w:rPr>
          <w:fldChar w:fldCharType="separate"/>
        </w:r>
        <w:r w:rsidR="00E843A1">
          <w:rPr>
            <w:noProof/>
            <w:webHidden/>
          </w:rPr>
          <w:t>39</w:t>
        </w:r>
        <w:r w:rsidR="00D34274">
          <w:rPr>
            <w:noProof/>
            <w:webHidden/>
          </w:rPr>
          <w:fldChar w:fldCharType="end"/>
        </w:r>
      </w:hyperlink>
    </w:p>
    <w:p w14:paraId="4B1F0E5A" w14:textId="262F093E" w:rsidR="00D34274" w:rsidRDefault="00EA6D78">
      <w:pPr>
        <w:pStyle w:val="TOC2"/>
        <w:rPr>
          <w:rFonts w:asciiTheme="minorHAnsi" w:eastAsiaTheme="minorEastAsia" w:hAnsiTheme="minorHAnsi" w:cstheme="minorBidi"/>
          <w:noProof/>
        </w:rPr>
      </w:pPr>
      <w:hyperlink w:anchor="_Toc242446155" w:history="1">
        <w:r w:rsidR="00D34274" w:rsidRPr="00322C5F">
          <w:rPr>
            <w:rStyle w:val="Hyperlink"/>
            <w:noProof/>
          </w:rPr>
          <w:t>7.2 Item Pass/Fail Criteria</w:t>
        </w:r>
        <w:r w:rsidR="00D34274">
          <w:rPr>
            <w:noProof/>
            <w:webHidden/>
          </w:rPr>
          <w:tab/>
        </w:r>
        <w:r w:rsidR="00D34274">
          <w:rPr>
            <w:noProof/>
            <w:webHidden/>
          </w:rPr>
          <w:fldChar w:fldCharType="begin"/>
        </w:r>
        <w:r w:rsidR="00D34274">
          <w:rPr>
            <w:noProof/>
            <w:webHidden/>
          </w:rPr>
          <w:instrText xml:space="preserve"> PAGEREF _Toc242446155 \h </w:instrText>
        </w:r>
        <w:r w:rsidR="00D34274">
          <w:rPr>
            <w:noProof/>
            <w:webHidden/>
          </w:rPr>
        </w:r>
        <w:r w:rsidR="00D34274">
          <w:rPr>
            <w:noProof/>
            <w:webHidden/>
          </w:rPr>
          <w:fldChar w:fldCharType="separate"/>
        </w:r>
        <w:r w:rsidR="00E843A1">
          <w:rPr>
            <w:noProof/>
            <w:webHidden/>
          </w:rPr>
          <w:t>39</w:t>
        </w:r>
        <w:r w:rsidR="00D34274">
          <w:rPr>
            <w:noProof/>
            <w:webHidden/>
          </w:rPr>
          <w:fldChar w:fldCharType="end"/>
        </w:r>
      </w:hyperlink>
    </w:p>
    <w:p w14:paraId="01767B39" w14:textId="2686ECAB" w:rsidR="00D34274" w:rsidRDefault="00EA6D78">
      <w:pPr>
        <w:pStyle w:val="TOC2"/>
        <w:rPr>
          <w:rFonts w:asciiTheme="minorHAnsi" w:eastAsiaTheme="minorEastAsia" w:hAnsiTheme="minorHAnsi" w:cstheme="minorBidi"/>
          <w:noProof/>
        </w:rPr>
      </w:pPr>
      <w:hyperlink w:anchor="_Toc242446156" w:history="1">
        <w:r w:rsidR="00D34274" w:rsidRPr="00322C5F">
          <w:rPr>
            <w:rStyle w:val="Hyperlink"/>
            <w:noProof/>
          </w:rPr>
          <w:t>7.3 Risks and Contingencies</w:t>
        </w:r>
        <w:r w:rsidR="00D34274">
          <w:rPr>
            <w:noProof/>
            <w:webHidden/>
          </w:rPr>
          <w:tab/>
        </w:r>
        <w:r w:rsidR="00D34274">
          <w:rPr>
            <w:noProof/>
            <w:webHidden/>
          </w:rPr>
          <w:fldChar w:fldCharType="begin"/>
        </w:r>
        <w:r w:rsidR="00D34274">
          <w:rPr>
            <w:noProof/>
            <w:webHidden/>
          </w:rPr>
          <w:instrText xml:space="preserve"> PAGEREF _Toc242446156 \h </w:instrText>
        </w:r>
        <w:r w:rsidR="00D34274">
          <w:rPr>
            <w:noProof/>
            <w:webHidden/>
          </w:rPr>
        </w:r>
        <w:r w:rsidR="00D34274">
          <w:rPr>
            <w:noProof/>
            <w:webHidden/>
          </w:rPr>
          <w:fldChar w:fldCharType="separate"/>
        </w:r>
        <w:r w:rsidR="00E843A1">
          <w:rPr>
            <w:noProof/>
            <w:webHidden/>
          </w:rPr>
          <w:t>39</w:t>
        </w:r>
        <w:r w:rsidR="00D34274">
          <w:rPr>
            <w:noProof/>
            <w:webHidden/>
          </w:rPr>
          <w:fldChar w:fldCharType="end"/>
        </w:r>
      </w:hyperlink>
    </w:p>
    <w:p w14:paraId="3961FC18" w14:textId="1967A86E" w:rsidR="00D34274" w:rsidRDefault="00EA6D78">
      <w:pPr>
        <w:pStyle w:val="TOC2"/>
        <w:rPr>
          <w:rFonts w:asciiTheme="minorHAnsi" w:eastAsiaTheme="minorEastAsia" w:hAnsiTheme="minorHAnsi" w:cstheme="minorBidi"/>
          <w:noProof/>
        </w:rPr>
      </w:pPr>
      <w:hyperlink w:anchor="_Toc242446157" w:history="1">
        <w:r w:rsidR="00D34274" w:rsidRPr="00322C5F">
          <w:rPr>
            <w:rStyle w:val="Hyperlink"/>
            <w:noProof/>
          </w:rPr>
          <w:t>7.4 Test Cases</w:t>
        </w:r>
        <w:r w:rsidR="00D34274">
          <w:rPr>
            <w:noProof/>
            <w:webHidden/>
          </w:rPr>
          <w:tab/>
        </w:r>
        <w:r w:rsidR="00D34274">
          <w:rPr>
            <w:noProof/>
            <w:webHidden/>
          </w:rPr>
          <w:fldChar w:fldCharType="begin"/>
        </w:r>
        <w:r w:rsidR="00D34274">
          <w:rPr>
            <w:noProof/>
            <w:webHidden/>
          </w:rPr>
          <w:instrText xml:space="preserve"> PAGEREF _Toc242446157 \h </w:instrText>
        </w:r>
        <w:r w:rsidR="00D34274">
          <w:rPr>
            <w:noProof/>
            <w:webHidden/>
          </w:rPr>
        </w:r>
        <w:r w:rsidR="00D34274">
          <w:rPr>
            <w:noProof/>
            <w:webHidden/>
          </w:rPr>
          <w:fldChar w:fldCharType="separate"/>
        </w:r>
        <w:r w:rsidR="00E843A1">
          <w:rPr>
            <w:noProof/>
            <w:webHidden/>
          </w:rPr>
          <w:t>40</w:t>
        </w:r>
        <w:r w:rsidR="00D34274">
          <w:rPr>
            <w:noProof/>
            <w:webHidden/>
          </w:rPr>
          <w:fldChar w:fldCharType="end"/>
        </w:r>
      </w:hyperlink>
    </w:p>
    <w:p w14:paraId="7F10FC02" w14:textId="1A19E100" w:rsidR="00D34274" w:rsidRDefault="00EA6D78">
      <w:pPr>
        <w:pStyle w:val="TOC1"/>
        <w:rPr>
          <w:rFonts w:asciiTheme="minorHAnsi" w:eastAsiaTheme="minorEastAsia" w:hAnsiTheme="minorHAnsi" w:cstheme="minorBidi"/>
          <w:b w:val="0"/>
          <w:bCs w:val="0"/>
          <w:noProof/>
        </w:rPr>
      </w:pPr>
      <w:hyperlink w:anchor="_Toc242446158" w:history="1">
        <w:r w:rsidR="00D34274" w:rsidRPr="00322C5F">
          <w:rPr>
            <w:rStyle w:val="Hyperlink"/>
            <w:noProof/>
          </w:rPr>
          <w:t>8. User Manual</w:t>
        </w:r>
        <w:r w:rsidR="00D34274">
          <w:rPr>
            <w:noProof/>
            <w:webHidden/>
          </w:rPr>
          <w:tab/>
        </w:r>
        <w:r w:rsidR="00D34274">
          <w:rPr>
            <w:noProof/>
            <w:webHidden/>
          </w:rPr>
          <w:fldChar w:fldCharType="begin"/>
        </w:r>
        <w:r w:rsidR="00D34274">
          <w:rPr>
            <w:noProof/>
            <w:webHidden/>
          </w:rPr>
          <w:instrText xml:space="preserve"> PAGEREF _Toc242446158 \h </w:instrText>
        </w:r>
        <w:r w:rsidR="00D34274">
          <w:rPr>
            <w:noProof/>
            <w:webHidden/>
          </w:rPr>
        </w:r>
        <w:r w:rsidR="00D34274">
          <w:rPr>
            <w:noProof/>
            <w:webHidden/>
          </w:rPr>
          <w:fldChar w:fldCharType="separate"/>
        </w:r>
        <w:r w:rsidR="00E843A1">
          <w:rPr>
            <w:noProof/>
            <w:webHidden/>
          </w:rPr>
          <w:t>44</w:t>
        </w:r>
        <w:r w:rsidR="00D34274">
          <w:rPr>
            <w:noProof/>
            <w:webHidden/>
          </w:rPr>
          <w:fldChar w:fldCharType="end"/>
        </w:r>
      </w:hyperlink>
    </w:p>
    <w:p w14:paraId="49A0D57B" w14:textId="4D829E8A" w:rsidR="00D34274" w:rsidRDefault="00EA6D78">
      <w:pPr>
        <w:pStyle w:val="TOC2"/>
        <w:rPr>
          <w:rFonts w:asciiTheme="minorHAnsi" w:eastAsiaTheme="minorEastAsia" w:hAnsiTheme="minorHAnsi" w:cstheme="minorBidi"/>
          <w:noProof/>
        </w:rPr>
      </w:pPr>
      <w:hyperlink w:anchor="_Toc242446159" w:history="1">
        <w:r w:rsidR="00D34274" w:rsidRPr="00322C5F">
          <w:rPr>
            <w:rStyle w:val="Hyperlink"/>
            <w:noProof/>
          </w:rPr>
          <w:t>8.1 System Requirements</w:t>
        </w:r>
        <w:r w:rsidR="00D34274">
          <w:rPr>
            <w:noProof/>
            <w:webHidden/>
          </w:rPr>
          <w:tab/>
        </w:r>
        <w:r w:rsidR="00D34274">
          <w:rPr>
            <w:noProof/>
            <w:webHidden/>
          </w:rPr>
          <w:fldChar w:fldCharType="begin"/>
        </w:r>
        <w:r w:rsidR="00D34274">
          <w:rPr>
            <w:noProof/>
            <w:webHidden/>
          </w:rPr>
          <w:instrText xml:space="preserve"> PAGEREF _Toc242446159 \h </w:instrText>
        </w:r>
        <w:r w:rsidR="00D34274">
          <w:rPr>
            <w:noProof/>
            <w:webHidden/>
          </w:rPr>
        </w:r>
        <w:r w:rsidR="00D34274">
          <w:rPr>
            <w:noProof/>
            <w:webHidden/>
          </w:rPr>
          <w:fldChar w:fldCharType="separate"/>
        </w:r>
        <w:r w:rsidR="00E843A1">
          <w:rPr>
            <w:noProof/>
            <w:webHidden/>
          </w:rPr>
          <w:t>44</w:t>
        </w:r>
        <w:r w:rsidR="00D34274">
          <w:rPr>
            <w:noProof/>
            <w:webHidden/>
          </w:rPr>
          <w:fldChar w:fldCharType="end"/>
        </w:r>
      </w:hyperlink>
    </w:p>
    <w:p w14:paraId="3A2ABA28" w14:textId="1C08C1DB" w:rsidR="00D34274" w:rsidRDefault="00EA6D78">
      <w:pPr>
        <w:pStyle w:val="TOC2"/>
        <w:rPr>
          <w:rFonts w:asciiTheme="minorHAnsi" w:eastAsiaTheme="minorEastAsia" w:hAnsiTheme="minorHAnsi" w:cstheme="minorBidi"/>
          <w:noProof/>
        </w:rPr>
      </w:pPr>
      <w:hyperlink w:anchor="_Toc242446160" w:history="1">
        <w:r w:rsidR="00D34274" w:rsidRPr="00322C5F">
          <w:rPr>
            <w:rStyle w:val="Hyperlink"/>
            <w:noProof/>
          </w:rPr>
          <w:t>8.2 Installation</w:t>
        </w:r>
        <w:r w:rsidR="00D34274">
          <w:rPr>
            <w:noProof/>
            <w:webHidden/>
          </w:rPr>
          <w:tab/>
        </w:r>
        <w:r w:rsidR="00D34274">
          <w:rPr>
            <w:noProof/>
            <w:webHidden/>
          </w:rPr>
          <w:fldChar w:fldCharType="begin"/>
        </w:r>
        <w:r w:rsidR="00D34274">
          <w:rPr>
            <w:noProof/>
            <w:webHidden/>
          </w:rPr>
          <w:instrText xml:space="preserve"> PAGEREF _Toc242446160 \h </w:instrText>
        </w:r>
        <w:r w:rsidR="00D34274">
          <w:rPr>
            <w:noProof/>
            <w:webHidden/>
          </w:rPr>
        </w:r>
        <w:r w:rsidR="00D34274">
          <w:rPr>
            <w:noProof/>
            <w:webHidden/>
          </w:rPr>
          <w:fldChar w:fldCharType="separate"/>
        </w:r>
        <w:r w:rsidR="00E843A1">
          <w:rPr>
            <w:noProof/>
            <w:webHidden/>
          </w:rPr>
          <w:t>44</w:t>
        </w:r>
        <w:r w:rsidR="00D34274">
          <w:rPr>
            <w:noProof/>
            <w:webHidden/>
          </w:rPr>
          <w:fldChar w:fldCharType="end"/>
        </w:r>
      </w:hyperlink>
    </w:p>
    <w:p w14:paraId="14346EA5" w14:textId="37FF1EEC" w:rsidR="00D34274" w:rsidRDefault="00EA6D78">
      <w:pPr>
        <w:pStyle w:val="TOC3"/>
        <w:rPr>
          <w:rFonts w:asciiTheme="minorHAnsi" w:eastAsiaTheme="minorEastAsia" w:hAnsiTheme="minorHAnsi" w:cstheme="minorBidi"/>
          <w:noProof/>
        </w:rPr>
      </w:pPr>
      <w:hyperlink w:anchor="_Toc242446161" w:history="1">
        <w:r w:rsidR="00D34274" w:rsidRPr="00322C5F">
          <w:rPr>
            <w:rStyle w:val="Hyperlink"/>
            <w:noProof/>
          </w:rPr>
          <w:t>8.2.1 Installing a package</w:t>
        </w:r>
        <w:r w:rsidR="00D34274">
          <w:rPr>
            <w:noProof/>
            <w:webHidden/>
          </w:rPr>
          <w:tab/>
        </w:r>
        <w:r w:rsidR="00D34274">
          <w:rPr>
            <w:noProof/>
            <w:webHidden/>
          </w:rPr>
          <w:fldChar w:fldCharType="begin"/>
        </w:r>
        <w:r w:rsidR="00D34274">
          <w:rPr>
            <w:noProof/>
            <w:webHidden/>
          </w:rPr>
          <w:instrText xml:space="preserve"> PAGEREF _Toc242446161 \h </w:instrText>
        </w:r>
        <w:r w:rsidR="00D34274">
          <w:rPr>
            <w:noProof/>
            <w:webHidden/>
          </w:rPr>
        </w:r>
        <w:r w:rsidR="00D34274">
          <w:rPr>
            <w:noProof/>
            <w:webHidden/>
          </w:rPr>
          <w:fldChar w:fldCharType="separate"/>
        </w:r>
        <w:r w:rsidR="00E843A1">
          <w:rPr>
            <w:noProof/>
            <w:webHidden/>
          </w:rPr>
          <w:t>44</w:t>
        </w:r>
        <w:r w:rsidR="00D34274">
          <w:rPr>
            <w:noProof/>
            <w:webHidden/>
          </w:rPr>
          <w:fldChar w:fldCharType="end"/>
        </w:r>
      </w:hyperlink>
    </w:p>
    <w:p w14:paraId="3A8568D0" w14:textId="52DB8963" w:rsidR="00D34274" w:rsidRDefault="00EA6D78">
      <w:pPr>
        <w:pStyle w:val="TOC3"/>
        <w:rPr>
          <w:rFonts w:asciiTheme="minorHAnsi" w:eastAsiaTheme="minorEastAsia" w:hAnsiTheme="minorHAnsi" w:cstheme="minorBidi"/>
          <w:noProof/>
        </w:rPr>
      </w:pPr>
      <w:hyperlink w:anchor="_Toc242446162" w:history="1">
        <w:r w:rsidR="00D34274" w:rsidRPr="00322C5F">
          <w:rPr>
            <w:rStyle w:val="Hyperlink"/>
            <w:noProof/>
          </w:rPr>
          <w:t>8.2.2 Building from source</w:t>
        </w:r>
        <w:r w:rsidR="00D34274">
          <w:rPr>
            <w:noProof/>
            <w:webHidden/>
          </w:rPr>
          <w:tab/>
        </w:r>
        <w:r w:rsidR="00D34274">
          <w:rPr>
            <w:noProof/>
            <w:webHidden/>
          </w:rPr>
          <w:fldChar w:fldCharType="begin"/>
        </w:r>
        <w:r w:rsidR="00D34274">
          <w:rPr>
            <w:noProof/>
            <w:webHidden/>
          </w:rPr>
          <w:instrText xml:space="preserve"> PAGEREF _Toc242446162 \h </w:instrText>
        </w:r>
        <w:r w:rsidR="00D34274">
          <w:rPr>
            <w:noProof/>
            <w:webHidden/>
          </w:rPr>
        </w:r>
        <w:r w:rsidR="00D34274">
          <w:rPr>
            <w:noProof/>
            <w:webHidden/>
          </w:rPr>
          <w:fldChar w:fldCharType="separate"/>
        </w:r>
        <w:r w:rsidR="00E843A1">
          <w:rPr>
            <w:noProof/>
            <w:webHidden/>
          </w:rPr>
          <w:t>45</w:t>
        </w:r>
        <w:r w:rsidR="00D34274">
          <w:rPr>
            <w:noProof/>
            <w:webHidden/>
          </w:rPr>
          <w:fldChar w:fldCharType="end"/>
        </w:r>
      </w:hyperlink>
    </w:p>
    <w:p w14:paraId="2B12C83C" w14:textId="6D6C69D4" w:rsidR="00D34274" w:rsidRDefault="00EA6D78">
      <w:pPr>
        <w:pStyle w:val="TOC3"/>
        <w:rPr>
          <w:rFonts w:asciiTheme="minorHAnsi" w:eastAsiaTheme="minorEastAsia" w:hAnsiTheme="minorHAnsi" w:cstheme="minorBidi"/>
          <w:noProof/>
        </w:rPr>
      </w:pPr>
      <w:hyperlink w:anchor="_Toc242446163" w:history="1">
        <w:r w:rsidR="00D34274" w:rsidRPr="00322C5F">
          <w:rPr>
            <w:rStyle w:val="Hyperlink"/>
            <w:noProof/>
          </w:rPr>
          <w:t>8.2.3 Checking the installation</w:t>
        </w:r>
        <w:r w:rsidR="00D34274">
          <w:rPr>
            <w:noProof/>
            <w:webHidden/>
          </w:rPr>
          <w:tab/>
        </w:r>
        <w:r w:rsidR="00D34274">
          <w:rPr>
            <w:noProof/>
            <w:webHidden/>
          </w:rPr>
          <w:fldChar w:fldCharType="begin"/>
        </w:r>
        <w:r w:rsidR="00D34274">
          <w:rPr>
            <w:noProof/>
            <w:webHidden/>
          </w:rPr>
          <w:instrText xml:space="preserve"> PAGEREF _Toc242446163 \h </w:instrText>
        </w:r>
        <w:r w:rsidR="00D34274">
          <w:rPr>
            <w:noProof/>
            <w:webHidden/>
          </w:rPr>
        </w:r>
        <w:r w:rsidR="00D34274">
          <w:rPr>
            <w:noProof/>
            <w:webHidden/>
          </w:rPr>
          <w:fldChar w:fldCharType="separate"/>
        </w:r>
        <w:r w:rsidR="00E843A1">
          <w:rPr>
            <w:noProof/>
            <w:webHidden/>
          </w:rPr>
          <w:t>45</w:t>
        </w:r>
        <w:r w:rsidR="00D34274">
          <w:rPr>
            <w:noProof/>
            <w:webHidden/>
          </w:rPr>
          <w:fldChar w:fldCharType="end"/>
        </w:r>
      </w:hyperlink>
    </w:p>
    <w:p w14:paraId="0A986304" w14:textId="6793D69C" w:rsidR="00D34274" w:rsidRDefault="00EA6D78">
      <w:pPr>
        <w:pStyle w:val="TOC2"/>
        <w:rPr>
          <w:rFonts w:asciiTheme="minorHAnsi" w:eastAsiaTheme="minorEastAsia" w:hAnsiTheme="minorHAnsi" w:cstheme="minorBidi"/>
          <w:noProof/>
        </w:rPr>
      </w:pPr>
      <w:hyperlink w:anchor="_Toc242446164" w:history="1">
        <w:r w:rsidR="00D34274" w:rsidRPr="00322C5F">
          <w:rPr>
            <w:rStyle w:val="Hyperlink"/>
            <w:noProof/>
          </w:rPr>
          <w:t>8.3 Obtaining an API Key</w:t>
        </w:r>
        <w:r w:rsidR="00D34274">
          <w:rPr>
            <w:noProof/>
            <w:webHidden/>
          </w:rPr>
          <w:tab/>
        </w:r>
        <w:r w:rsidR="00D34274">
          <w:rPr>
            <w:noProof/>
            <w:webHidden/>
          </w:rPr>
          <w:fldChar w:fldCharType="begin"/>
        </w:r>
        <w:r w:rsidR="00D34274">
          <w:rPr>
            <w:noProof/>
            <w:webHidden/>
          </w:rPr>
          <w:instrText xml:space="preserve"> PAGEREF _Toc242446164 \h </w:instrText>
        </w:r>
        <w:r w:rsidR="00D34274">
          <w:rPr>
            <w:noProof/>
            <w:webHidden/>
          </w:rPr>
        </w:r>
        <w:r w:rsidR="00D34274">
          <w:rPr>
            <w:noProof/>
            <w:webHidden/>
          </w:rPr>
          <w:fldChar w:fldCharType="separate"/>
        </w:r>
        <w:r w:rsidR="00E843A1">
          <w:rPr>
            <w:noProof/>
            <w:webHidden/>
          </w:rPr>
          <w:t>45</w:t>
        </w:r>
        <w:r w:rsidR="00D34274">
          <w:rPr>
            <w:noProof/>
            <w:webHidden/>
          </w:rPr>
          <w:fldChar w:fldCharType="end"/>
        </w:r>
      </w:hyperlink>
    </w:p>
    <w:p w14:paraId="131B534B" w14:textId="7CF8E899" w:rsidR="00D34274" w:rsidRDefault="00EA6D78">
      <w:pPr>
        <w:pStyle w:val="TOC2"/>
        <w:rPr>
          <w:rFonts w:asciiTheme="minorHAnsi" w:eastAsiaTheme="minorEastAsia" w:hAnsiTheme="minorHAnsi" w:cstheme="minorBidi"/>
          <w:noProof/>
        </w:rPr>
      </w:pPr>
      <w:hyperlink w:anchor="_Toc242446165" w:history="1">
        <w:r w:rsidR="00D34274" w:rsidRPr="00322C5F">
          <w:rPr>
            <w:rStyle w:val="Hyperlink"/>
            <w:noProof/>
          </w:rPr>
          <w:t>8.4 Setting Up a Project</w:t>
        </w:r>
        <w:r w:rsidR="00D34274">
          <w:rPr>
            <w:noProof/>
            <w:webHidden/>
          </w:rPr>
          <w:tab/>
        </w:r>
        <w:r w:rsidR="00D34274">
          <w:rPr>
            <w:noProof/>
            <w:webHidden/>
          </w:rPr>
          <w:fldChar w:fldCharType="begin"/>
        </w:r>
        <w:r w:rsidR="00D34274">
          <w:rPr>
            <w:noProof/>
            <w:webHidden/>
          </w:rPr>
          <w:instrText xml:space="preserve"> PAGEREF _Toc242446165 \h </w:instrText>
        </w:r>
        <w:r w:rsidR="00D34274">
          <w:rPr>
            <w:noProof/>
            <w:webHidden/>
          </w:rPr>
        </w:r>
        <w:r w:rsidR="00D34274">
          <w:rPr>
            <w:noProof/>
            <w:webHidden/>
          </w:rPr>
          <w:fldChar w:fldCharType="separate"/>
        </w:r>
        <w:r w:rsidR="00E843A1">
          <w:rPr>
            <w:noProof/>
            <w:webHidden/>
          </w:rPr>
          <w:t>45</w:t>
        </w:r>
        <w:r w:rsidR="00D34274">
          <w:rPr>
            <w:noProof/>
            <w:webHidden/>
          </w:rPr>
          <w:fldChar w:fldCharType="end"/>
        </w:r>
      </w:hyperlink>
    </w:p>
    <w:p w14:paraId="1A5718A0" w14:textId="48416493" w:rsidR="00D34274" w:rsidRDefault="00EA6D78">
      <w:pPr>
        <w:pStyle w:val="TOC2"/>
        <w:rPr>
          <w:rFonts w:asciiTheme="minorHAnsi" w:eastAsiaTheme="minorEastAsia" w:hAnsiTheme="minorHAnsi" w:cstheme="minorBidi"/>
          <w:noProof/>
        </w:rPr>
      </w:pPr>
      <w:hyperlink w:anchor="_Toc242446166" w:history="1">
        <w:r w:rsidR="00D34274" w:rsidRPr="00322C5F">
          <w:rPr>
            <w:rStyle w:val="Hyperlink"/>
            <w:noProof/>
          </w:rPr>
          <w:t>8.5 Using BluePrint</w:t>
        </w:r>
        <w:r w:rsidR="00D34274">
          <w:rPr>
            <w:noProof/>
            <w:webHidden/>
          </w:rPr>
          <w:tab/>
        </w:r>
        <w:r w:rsidR="00D34274">
          <w:rPr>
            <w:noProof/>
            <w:webHidden/>
          </w:rPr>
          <w:fldChar w:fldCharType="begin"/>
        </w:r>
        <w:r w:rsidR="00D34274">
          <w:rPr>
            <w:noProof/>
            <w:webHidden/>
          </w:rPr>
          <w:instrText xml:space="preserve"> PAGEREF _Toc242446166 \h </w:instrText>
        </w:r>
        <w:r w:rsidR="00D34274">
          <w:rPr>
            <w:noProof/>
            <w:webHidden/>
          </w:rPr>
        </w:r>
        <w:r w:rsidR="00D34274">
          <w:rPr>
            <w:noProof/>
            <w:webHidden/>
          </w:rPr>
          <w:fldChar w:fldCharType="separate"/>
        </w:r>
        <w:r w:rsidR="00E843A1">
          <w:rPr>
            <w:noProof/>
            <w:webHidden/>
          </w:rPr>
          <w:t>46</w:t>
        </w:r>
        <w:r w:rsidR="00D34274">
          <w:rPr>
            <w:noProof/>
            <w:webHidden/>
          </w:rPr>
          <w:fldChar w:fldCharType="end"/>
        </w:r>
      </w:hyperlink>
    </w:p>
    <w:p w14:paraId="1A586454" w14:textId="438F8EF8" w:rsidR="00D34274" w:rsidRDefault="00EA6D78">
      <w:pPr>
        <w:pStyle w:val="TOC3"/>
        <w:rPr>
          <w:rFonts w:asciiTheme="minorHAnsi" w:eastAsiaTheme="minorEastAsia" w:hAnsiTheme="minorHAnsi" w:cstheme="minorBidi"/>
          <w:noProof/>
        </w:rPr>
      </w:pPr>
      <w:hyperlink w:anchor="_Toc242446167" w:history="1">
        <w:r w:rsidR="00D34274" w:rsidRPr="00322C5F">
          <w:rPr>
            <w:rStyle w:val="Hyperlink"/>
            <w:noProof/>
          </w:rPr>
          <w:t>8.5.1 Checking a prompt before coding</w:t>
        </w:r>
        <w:r w:rsidR="00D34274">
          <w:rPr>
            <w:noProof/>
            <w:webHidden/>
          </w:rPr>
          <w:tab/>
        </w:r>
        <w:r w:rsidR="00D34274">
          <w:rPr>
            <w:noProof/>
            <w:webHidden/>
          </w:rPr>
          <w:fldChar w:fldCharType="begin"/>
        </w:r>
        <w:r w:rsidR="00D34274">
          <w:rPr>
            <w:noProof/>
            <w:webHidden/>
          </w:rPr>
          <w:instrText xml:space="preserve"> PAGEREF _Toc242446167 \h </w:instrText>
        </w:r>
        <w:r w:rsidR="00D34274">
          <w:rPr>
            <w:noProof/>
            <w:webHidden/>
          </w:rPr>
        </w:r>
        <w:r w:rsidR="00D34274">
          <w:rPr>
            <w:noProof/>
            <w:webHidden/>
          </w:rPr>
          <w:fldChar w:fldCharType="separate"/>
        </w:r>
        <w:r w:rsidR="00E843A1">
          <w:rPr>
            <w:noProof/>
            <w:webHidden/>
          </w:rPr>
          <w:t>46</w:t>
        </w:r>
        <w:r w:rsidR="00D34274">
          <w:rPr>
            <w:noProof/>
            <w:webHidden/>
          </w:rPr>
          <w:fldChar w:fldCharType="end"/>
        </w:r>
      </w:hyperlink>
    </w:p>
    <w:p w14:paraId="4C0DB8D1" w14:textId="63572C1D" w:rsidR="00D34274" w:rsidRDefault="00EA6D78">
      <w:pPr>
        <w:pStyle w:val="TOC3"/>
        <w:rPr>
          <w:rFonts w:asciiTheme="minorHAnsi" w:eastAsiaTheme="minorEastAsia" w:hAnsiTheme="minorHAnsi" w:cstheme="minorBidi"/>
          <w:noProof/>
        </w:rPr>
      </w:pPr>
      <w:hyperlink w:anchor="_Toc242446168" w:history="1">
        <w:r w:rsidR="00D34274" w:rsidRPr="00322C5F">
          <w:rPr>
            <w:rStyle w:val="Hyperlink"/>
            <w:noProof/>
          </w:rPr>
          <w:t>8.5.2 Reviewing code changes</w:t>
        </w:r>
        <w:r w:rsidR="00D34274">
          <w:rPr>
            <w:noProof/>
            <w:webHidden/>
          </w:rPr>
          <w:tab/>
        </w:r>
        <w:r w:rsidR="00D34274">
          <w:rPr>
            <w:noProof/>
            <w:webHidden/>
          </w:rPr>
          <w:fldChar w:fldCharType="begin"/>
        </w:r>
        <w:r w:rsidR="00D34274">
          <w:rPr>
            <w:noProof/>
            <w:webHidden/>
          </w:rPr>
          <w:instrText xml:space="preserve"> PAGEREF _Toc242446168 \h </w:instrText>
        </w:r>
        <w:r w:rsidR="00D34274">
          <w:rPr>
            <w:noProof/>
            <w:webHidden/>
          </w:rPr>
        </w:r>
        <w:r w:rsidR="00D34274">
          <w:rPr>
            <w:noProof/>
            <w:webHidden/>
          </w:rPr>
          <w:fldChar w:fldCharType="separate"/>
        </w:r>
        <w:r w:rsidR="00E843A1">
          <w:rPr>
            <w:noProof/>
            <w:webHidden/>
          </w:rPr>
          <w:t>47</w:t>
        </w:r>
        <w:r w:rsidR="00D34274">
          <w:rPr>
            <w:noProof/>
            <w:webHidden/>
          </w:rPr>
          <w:fldChar w:fldCharType="end"/>
        </w:r>
      </w:hyperlink>
    </w:p>
    <w:p w14:paraId="4577FCA6" w14:textId="2FCD46DB" w:rsidR="00D34274" w:rsidRDefault="00EA6D78">
      <w:pPr>
        <w:pStyle w:val="TOC3"/>
        <w:rPr>
          <w:rFonts w:asciiTheme="minorHAnsi" w:eastAsiaTheme="minorEastAsia" w:hAnsiTheme="minorHAnsi" w:cstheme="minorBidi"/>
          <w:noProof/>
        </w:rPr>
      </w:pPr>
      <w:hyperlink w:anchor="_Toc242446169" w:history="1">
        <w:r w:rsidR="00D34274" w:rsidRPr="00322C5F">
          <w:rPr>
            <w:rStyle w:val="Hyperlink"/>
            <w:noProof/>
          </w:rPr>
          <w:t>8.5.3 Recording a decision</w:t>
        </w:r>
        <w:r w:rsidR="00D34274">
          <w:rPr>
            <w:noProof/>
            <w:webHidden/>
          </w:rPr>
          <w:tab/>
        </w:r>
        <w:r w:rsidR="00D34274">
          <w:rPr>
            <w:noProof/>
            <w:webHidden/>
          </w:rPr>
          <w:fldChar w:fldCharType="begin"/>
        </w:r>
        <w:r w:rsidR="00D34274">
          <w:rPr>
            <w:noProof/>
            <w:webHidden/>
          </w:rPr>
          <w:instrText xml:space="preserve"> PAGEREF _Toc242446169 \h </w:instrText>
        </w:r>
        <w:r w:rsidR="00D34274">
          <w:rPr>
            <w:noProof/>
            <w:webHidden/>
          </w:rPr>
        </w:r>
        <w:r w:rsidR="00D34274">
          <w:rPr>
            <w:noProof/>
            <w:webHidden/>
          </w:rPr>
          <w:fldChar w:fldCharType="separate"/>
        </w:r>
        <w:r w:rsidR="00E843A1">
          <w:rPr>
            <w:noProof/>
            <w:webHidden/>
          </w:rPr>
          <w:t>48</w:t>
        </w:r>
        <w:r w:rsidR="00D34274">
          <w:rPr>
            <w:noProof/>
            <w:webHidden/>
          </w:rPr>
          <w:fldChar w:fldCharType="end"/>
        </w:r>
      </w:hyperlink>
    </w:p>
    <w:p w14:paraId="2724342A" w14:textId="0D239B71" w:rsidR="00D34274" w:rsidRDefault="00EA6D78">
      <w:pPr>
        <w:pStyle w:val="TOC3"/>
        <w:rPr>
          <w:rFonts w:asciiTheme="minorHAnsi" w:eastAsiaTheme="minorEastAsia" w:hAnsiTheme="minorHAnsi" w:cstheme="minorBidi"/>
          <w:noProof/>
        </w:rPr>
      </w:pPr>
      <w:hyperlink w:anchor="_Toc242446170" w:history="1">
        <w:r w:rsidR="00D34274" w:rsidRPr="00322C5F">
          <w:rPr>
            <w:rStyle w:val="Hyperlink"/>
            <w:noProof/>
          </w:rPr>
          <w:t>8.5.4 Browsing decisions and the audit trail</w:t>
        </w:r>
        <w:r w:rsidR="00D34274">
          <w:rPr>
            <w:noProof/>
            <w:webHidden/>
          </w:rPr>
          <w:tab/>
        </w:r>
        <w:r w:rsidR="00D34274">
          <w:rPr>
            <w:noProof/>
            <w:webHidden/>
          </w:rPr>
          <w:fldChar w:fldCharType="begin"/>
        </w:r>
        <w:r w:rsidR="00D34274">
          <w:rPr>
            <w:noProof/>
            <w:webHidden/>
          </w:rPr>
          <w:instrText xml:space="preserve"> PAGEREF _Toc242446170 \h </w:instrText>
        </w:r>
        <w:r w:rsidR="00D34274">
          <w:rPr>
            <w:noProof/>
            <w:webHidden/>
          </w:rPr>
        </w:r>
        <w:r w:rsidR="00D34274">
          <w:rPr>
            <w:noProof/>
            <w:webHidden/>
          </w:rPr>
          <w:fldChar w:fldCharType="separate"/>
        </w:r>
        <w:r w:rsidR="00E843A1">
          <w:rPr>
            <w:noProof/>
            <w:webHidden/>
          </w:rPr>
          <w:t>48</w:t>
        </w:r>
        <w:r w:rsidR="00D34274">
          <w:rPr>
            <w:noProof/>
            <w:webHidden/>
          </w:rPr>
          <w:fldChar w:fldCharType="end"/>
        </w:r>
      </w:hyperlink>
    </w:p>
    <w:p w14:paraId="32F1EA27" w14:textId="1C09860F" w:rsidR="00D34274" w:rsidRDefault="00EA6D78">
      <w:pPr>
        <w:pStyle w:val="TOC3"/>
        <w:rPr>
          <w:rFonts w:asciiTheme="minorHAnsi" w:eastAsiaTheme="minorEastAsia" w:hAnsiTheme="minorHAnsi" w:cstheme="minorBidi"/>
          <w:noProof/>
        </w:rPr>
      </w:pPr>
      <w:hyperlink w:anchor="_Toc242446171" w:history="1">
        <w:r w:rsidR="00D34274" w:rsidRPr="00322C5F">
          <w:rPr>
            <w:rStyle w:val="Hyperlink"/>
            <w:noProof/>
          </w:rPr>
          <w:t>8.5.5 Viewing and maintaining ARCH.md</w:t>
        </w:r>
        <w:r w:rsidR="00D34274">
          <w:rPr>
            <w:noProof/>
            <w:webHidden/>
          </w:rPr>
          <w:tab/>
        </w:r>
        <w:r w:rsidR="00D34274">
          <w:rPr>
            <w:noProof/>
            <w:webHidden/>
          </w:rPr>
          <w:fldChar w:fldCharType="begin"/>
        </w:r>
        <w:r w:rsidR="00D34274">
          <w:rPr>
            <w:noProof/>
            <w:webHidden/>
          </w:rPr>
          <w:instrText xml:space="preserve"> PAGEREF _Toc242446171 \h </w:instrText>
        </w:r>
        <w:r w:rsidR="00D34274">
          <w:rPr>
            <w:noProof/>
            <w:webHidden/>
          </w:rPr>
        </w:r>
        <w:r w:rsidR="00D34274">
          <w:rPr>
            <w:noProof/>
            <w:webHidden/>
          </w:rPr>
          <w:fldChar w:fldCharType="separate"/>
        </w:r>
        <w:r w:rsidR="00E843A1">
          <w:rPr>
            <w:noProof/>
            <w:webHidden/>
          </w:rPr>
          <w:t>48</w:t>
        </w:r>
        <w:r w:rsidR="00D34274">
          <w:rPr>
            <w:noProof/>
            <w:webHidden/>
          </w:rPr>
          <w:fldChar w:fldCharType="end"/>
        </w:r>
      </w:hyperlink>
    </w:p>
    <w:p w14:paraId="05B0AB2B" w14:textId="30BE0A0F" w:rsidR="00D34274" w:rsidRDefault="00EA6D78">
      <w:pPr>
        <w:pStyle w:val="TOC2"/>
        <w:rPr>
          <w:rFonts w:asciiTheme="minorHAnsi" w:eastAsiaTheme="minorEastAsia" w:hAnsiTheme="minorHAnsi" w:cstheme="minorBidi"/>
          <w:noProof/>
        </w:rPr>
      </w:pPr>
      <w:hyperlink w:anchor="_Toc242446172" w:history="1">
        <w:r w:rsidR="00D34274" w:rsidRPr="00322C5F">
          <w:rPr>
            <w:rStyle w:val="Hyperlink"/>
            <w:noProof/>
          </w:rPr>
          <w:t>8.6 Working in a Team</w:t>
        </w:r>
        <w:r w:rsidR="00D34274">
          <w:rPr>
            <w:noProof/>
            <w:webHidden/>
          </w:rPr>
          <w:tab/>
        </w:r>
        <w:r w:rsidR="00D34274">
          <w:rPr>
            <w:noProof/>
            <w:webHidden/>
          </w:rPr>
          <w:fldChar w:fldCharType="begin"/>
        </w:r>
        <w:r w:rsidR="00D34274">
          <w:rPr>
            <w:noProof/>
            <w:webHidden/>
          </w:rPr>
          <w:instrText xml:space="preserve"> PAGEREF _Toc242446172 \h </w:instrText>
        </w:r>
        <w:r w:rsidR="00D34274">
          <w:rPr>
            <w:noProof/>
            <w:webHidden/>
          </w:rPr>
        </w:r>
        <w:r w:rsidR="00D34274">
          <w:rPr>
            <w:noProof/>
            <w:webHidden/>
          </w:rPr>
          <w:fldChar w:fldCharType="separate"/>
        </w:r>
        <w:r w:rsidR="00E843A1">
          <w:rPr>
            <w:noProof/>
            <w:webHidden/>
          </w:rPr>
          <w:t>48</w:t>
        </w:r>
        <w:r w:rsidR="00D34274">
          <w:rPr>
            <w:noProof/>
            <w:webHidden/>
          </w:rPr>
          <w:fldChar w:fldCharType="end"/>
        </w:r>
      </w:hyperlink>
    </w:p>
    <w:p w14:paraId="65A351A8" w14:textId="340A6CC4" w:rsidR="00D34274" w:rsidRDefault="00EA6D78">
      <w:pPr>
        <w:pStyle w:val="TOC2"/>
        <w:rPr>
          <w:rFonts w:asciiTheme="minorHAnsi" w:eastAsiaTheme="minorEastAsia" w:hAnsiTheme="minorHAnsi" w:cstheme="minorBidi"/>
          <w:noProof/>
        </w:rPr>
      </w:pPr>
      <w:hyperlink w:anchor="_Toc242446173" w:history="1">
        <w:r w:rsidR="00D34274" w:rsidRPr="00322C5F">
          <w:rPr>
            <w:rStyle w:val="Hyperlink"/>
            <w:noProof/>
          </w:rPr>
          <w:t>8.7 Command Reference</w:t>
        </w:r>
        <w:r w:rsidR="00D34274">
          <w:rPr>
            <w:noProof/>
            <w:webHidden/>
          </w:rPr>
          <w:tab/>
        </w:r>
        <w:r w:rsidR="00D34274">
          <w:rPr>
            <w:noProof/>
            <w:webHidden/>
          </w:rPr>
          <w:fldChar w:fldCharType="begin"/>
        </w:r>
        <w:r w:rsidR="00D34274">
          <w:rPr>
            <w:noProof/>
            <w:webHidden/>
          </w:rPr>
          <w:instrText xml:space="preserve"> PAGEREF _Toc242446173 \h </w:instrText>
        </w:r>
        <w:r w:rsidR="00D34274">
          <w:rPr>
            <w:noProof/>
            <w:webHidden/>
          </w:rPr>
        </w:r>
        <w:r w:rsidR="00D34274">
          <w:rPr>
            <w:noProof/>
            <w:webHidden/>
          </w:rPr>
          <w:fldChar w:fldCharType="separate"/>
        </w:r>
        <w:r w:rsidR="00E843A1">
          <w:rPr>
            <w:noProof/>
            <w:webHidden/>
          </w:rPr>
          <w:t>49</w:t>
        </w:r>
        <w:r w:rsidR="00D34274">
          <w:rPr>
            <w:noProof/>
            <w:webHidden/>
          </w:rPr>
          <w:fldChar w:fldCharType="end"/>
        </w:r>
      </w:hyperlink>
    </w:p>
    <w:p w14:paraId="45808D59" w14:textId="5D8152CA" w:rsidR="00D34274" w:rsidRDefault="00EA6D78">
      <w:pPr>
        <w:pStyle w:val="TOC2"/>
        <w:rPr>
          <w:rFonts w:asciiTheme="minorHAnsi" w:eastAsiaTheme="minorEastAsia" w:hAnsiTheme="minorHAnsi" w:cstheme="minorBidi"/>
          <w:noProof/>
        </w:rPr>
      </w:pPr>
      <w:hyperlink w:anchor="_Toc242446174" w:history="1">
        <w:r w:rsidR="00D34274" w:rsidRPr="00322C5F">
          <w:rPr>
            <w:rStyle w:val="Hyperlink"/>
            <w:noProof/>
          </w:rPr>
          <w:t>8.8 Settings</w:t>
        </w:r>
        <w:r w:rsidR="00D34274">
          <w:rPr>
            <w:noProof/>
            <w:webHidden/>
          </w:rPr>
          <w:tab/>
        </w:r>
        <w:r w:rsidR="00D34274">
          <w:rPr>
            <w:noProof/>
            <w:webHidden/>
          </w:rPr>
          <w:fldChar w:fldCharType="begin"/>
        </w:r>
        <w:r w:rsidR="00D34274">
          <w:rPr>
            <w:noProof/>
            <w:webHidden/>
          </w:rPr>
          <w:instrText xml:space="preserve"> PAGEREF _Toc242446174 \h </w:instrText>
        </w:r>
        <w:r w:rsidR="00D34274">
          <w:rPr>
            <w:noProof/>
            <w:webHidden/>
          </w:rPr>
        </w:r>
        <w:r w:rsidR="00D34274">
          <w:rPr>
            <w:noProof/>
            <w:webHidden/>
          </w:rPr>
          <w:fldChar w:fldCharType="separate"/>
        </w:r>
        <w:r w:rsidR="00E843A1">
          <w:rPr>
            <w:noProof/>
            <w:webHidden/>
          </w:rPr>
          <w:t>49</w:t>
        </w:r>
        <w:r w:rsidR="00D34274">
          <w:rPr>
            <w:noProof/>
            <w:webHidden/>
          </w:rPr>
          <w:fldChar w:fldCharType="end"/>
        </w:r>
      </w:hyperlink>
    </w:p>
    <w:p w14:paraId="6FBB57B6" w14:textId="7660D3DA" w:rsidR="00D34274" w:rsidRDefault="00EA6D78">
      <w:pPr>
        <w:pStyle w:val="TOC2"/>
        <w:rPr>
          <w:rFonts w:asciiTheme="minorHAnsi" w:eastAsiaTheme="minorEastAsia" w:hAnsiTheme="minorHAnsi" w:cstheme="minorBidi"/>
          <w:noProof/>
        </w:rPr>
      </w:pPr>
      <w:hyperlink w:anchor="_Toc242446175" w:history="1">
        <w:r w:rsidR="00D34274" w:rsidRPr="00322C5F">
          <w:rPr>
            <w:rStyle w:val="Hyperlink"/>
            <w:noProof/>
          </w:rPr>
          <w:t>8.9 Troubleshooting</w:t>
        </w:r>
        <w:r w:rsidR="00D34274">
          <w:rPr>
            <w:noProof/>
            <w:webHidden/>
          </w:rPr>
          <w:tab/>
        </w:r>
        <w:r w:rsidR="00D34274">
          <w:rPr>
            <w:noProof/>
            <w:webHidden/>
          </w:rPr>
          <w:fldChar w:fldCharType="begin"/>
        </w:r>
        <w:r w:rsidR="00D34274">
          <w:rPr>
            <w:noProof/>
            <w:webHidden/>
          </w:rPr>
          <w:instrText xml:space="preserve"> PAGEREF _Toc242446175 \h </w:instrText>
        </w:r>
        <w:r w:rsidR="00D34274">
          <w:rPr>
            <w:noProof/>
            <w:webHidden/>
          </w:rPr>
        </w:r>
        <w:r w:rsidR="00D34274">
          <w:rPr>
            <w:noProof/>
            <w:webHidden/>
          </w:rPr>
          <w:fldChar w:fldCharType="separate"/>
        </w:r>
        <w:r w:rsidR="00E843A1">
          <w:rPr>
            <w:noProof/>
            <w:webHidden/>
          </w:rPr>
          <w:t>50</w:t>
        </w:r>
        <w:r w:rsidR="00D34274">
          <w:rPr>
            <w:noProof/>
            <w:webHidden/>
          </w:rPr>
          <w:fldChar w:fldCharType="end"/>
        </w:r>
      </w:hyperlink>
    </w:p>
    <w:p w14:paraId="0120CCCB" w14:textId="1DE4992A" w:rsidR="00D34274" w:rsidRDefault="00EA6D78">
      <w:pPr>
        <w:pStyle w:val="TOC2"/>
        <w:rPr>
          <w:rFonts w:asciiTheme="minorHAnsi" w:eastAsiaTheme="minorEastAsia" w:hAnsiTheme="minorHAnsi" w:cstheme="minorBidi"/>
          <w:noProof/>
        </w:rPr>
      </w:pPr>
      <w:hyperlink w:anchor="_Toc242446176" w:history="1">
        <w:r w:rsidR="00D34274" w:rsidRPr="00322C5F">
          <w:rPr>
            <w:rStyle w:val="Hyperlink"/>
            <w:noProof/>
          </w:rPr>
          <w:t>8.10 Uninstalling</w:t>
        </w:r>
        <w:r w:rsidR="00D34274">
          <w:rPr>
            <w:noProof/>
            <w:webHidden/>
          </w:rPr>
          <w:tab/>
        </w:r>
        <w:r w:rsidR="00D34274">
          <w:rPr>
            <w:noProof/>
            <w:webHidden/>
          </w:rPr>
          <w:fldChar w:fldCharType="begin"/>
        </w:r>
        <w:r w:rsidR="00D34274">
          <w:rPr>
            <w:noProof/>
            <w:webHidden/>
          </w:rPr>
          <w:instrText xml:space="preserve"> PAGEREF _Toc242446176 \h </w:instrText>
        </w:r>
        <w:r w:rsidR="00D34274">
          <w:rPr>
            <w:noProof/>
            <w:webHidden/>
          </w:rPr>
        </w:r>
        <w:r w:rsidR="00D34274">
          <w:rPr>
            <w:noProof/>
            <w:webHidden/>
          </w:rPr>
          <w:fldChar w:fldCharType="separate"/>
        </w:r>
        <w:r w:rsidR="00E843A1">
          <w:rPr>
            <w:noProof/>
            <w:webHidden/>
          </w:rPr>
          <w:t>50</w:t>
        </w:r>
        <w:r w:rsidR="00D34274">
          <w:rPr>
            <w:noProof/>
            <w:webHidden/>
          </w:rPr>
          <w:fldChar w:fldCharType="end"/>
        </w:r>
      </w:hyperlink>
    </w:p>
    <w:p w14:paraId="625D3BF8" w14:textId="2A1A039B" w:rsidR="00D34274" w:rsidRDefault="00EA6D78">
      <w:pPr>
        <w:pStyle w:val="TOC1"/>
        <w:rPr>
          <w:rFonts w:asciiTheme="minorHAnsi" w:eastAsiaTheme="minorEastAsia" w:hAnsiTheme="minorHAnsi" w:cstheme="minorBidi"/>
          <w:b w:val="0"/>
          <w:bCs w:val="0"/>
          <w:noProof/>
        </w:rPr>
      </w:pPr>
      <w:hyperlink w:anchor="_Toc242446177" w:history="1">
        <w:r w:rsidR="00D34274" w:rsidRPr="00322C5F">
          <w:rPr>
            <w:rStyle w:val="Hyperlink"/>
            <w:noProof/>
          </w:rPr>
          <w:t>9. Conclusion</w:t>
        </w:r>
        <w:r w:rsidR="00D34274">
          <w:rPr>
            <w:noProof/>
            <w:webHidden/>
          </w:rPr>
          <w:tab/>
        </w:r>
        <w:r w:rsidR="00D34274">
          <w:rPr>
            <w:noProof/>
            <w:webHidden/>
          </w:rPr>
          <w:fldChar w:fldCharType="begin"/>
        </w:r>
        <w:r w:rsidR="00D34274">
          <w:rPr>
            <w:noProof/>
            <w:webHidden/>
          </w:rPr>
          <w:instrText xml:space="preserve"> PAGEREF _Toc242446177 \h </w:instrText>
        </w:r>
        <w:r w:rsidR="00D34274">
          <w:rPr>
            <w:noProof/>
            <w:webHidden/>
          </w:rPr>
        </w:r>
        <w:r w:rsidR="00D34274">
          <w:rPr>
            <w:noProof/>
            <w:webHidden/>
          </w:rPr>
          <w:fldChar w:fldCharType="separate"/>
        </w:r>
        <w:r w:rsidR="00E843A1">
          <w:rPr>
            <w:noProof/>
            <w:webHidden/>
          </w:rPr>
          <w:t>51</w:t>
        </w:r>
        <w:r w:rsidR="00D34274">
          <w:rPr>
            <w:noProof/>
            <w:webHidden/>
          </w:rPr>
          <w:fldChar w:fldCharType="end"/>
        </w:r>
      </w:hyperlink>
    </w:p>
    <w:p w14:paraId="2DD28A17" w14:textId="4D9BD296" w:rsidR="00D34274" w:rsidRDefault="00EA6D78">
      <w:pPr>
        <w:pStyle w:val="TOC2"/>
        <w:rPr>
          <w:rFonts w:asciiTheme="minorHAnsi" w:eastAsiaTheme="minorEastAsia" w:hAnsiTheme="minorHAnsi" w:cstheme="minorBidi"/>
          <w:noProof/>
        </w:rPr>
      </w:pPr>
      <w:hyperlink w:anchor="_Toc242446178" w:history="1">
        <w:r w:rsidR="00D34274" w:rsidRPr="00322C5F">
          <w:rPr>
            <w:rStyle w:val="Hyperlink"/>
            <w:noProof/>
          </w:rPr>
          <w:t>9.1 Limitations</w:t>
        </w:r>
        <w:r w:rsidR="00D34274">
          <w:rPr>
            <w:noProof/>
            <w:webHidden/>
          </w:rPr>
          <w:tab/>
        </w:r>
        <w:r w:rsidR="00D34274">
          <w:rPr>
            <w:noProof/>
            <w:webHidden/>
          </w:rPr>
          <w:fldChar w:fldCharType="begin"/>
        </w:r>
        <w:r w:rsidR="00D34274">
          <w:rPr>
            <w:noProof/>
            <w:webHidden/>
          </w:rPr>
          <w:instrText xml:space="preserve"> PAGEREF _Toc242446178 \h </w:instrText>
        </w:r>
        <w:r w:rsidR="00D34274">
          <w:rPr>
            <w:noProof/>
            <w:webHidden/>
          </w:rPr>
        </w:r>
        <w:r w:rsidR="00D34274">
          <w:rPr>
            <w:noProof/>
            <w:webHidden/>
          </w:rPr>
          <w:fldChar w:fldCharType="separate"/>
        </w:r>
        <w:r w:rsidR="00E843A1">
          <w:rPr>
            <w:noProof/>
            <w:webHidden/>
          </w:rPr>
          <w:t>51</w:t>
        </w:r>
        <w:r w:rsidR="00D34274">
          <w:rPr>
            <w:noProof/>
            <w:webHidden/>
          </w:rPr>
          <w:fldChar w:fldCharType="end"/>
        </w:r>
      </w:hyperlink>
    </w:p>
    <w:p w14:paraId="01085001" w14:textId="5C7E37E9" w:rsidR="00D34274" w:rsidRDefault="00EA6D78">
      <w:pPr>
        <w:pStyle w:val="TOC2"/>
        <w:rPr>
          <w:rFonts w:asciiTheme="minorHAnsi" w:eastAsiaTheme="minorEastAsia" w:hAnsiTheme="minorHAnsi" w:cstheme="minorBidi"/>
          <w:noProof/>
        </w:rPr>
      </w:pPr>
      <w:hyperlink w:anchor="_Toc242446179" w:history="1">
        <w:r w:rsidR="00D34274" w:rsidRPr="00322C5F">
          <w:rPr>
            <w:rStyle w:val="Hyperlink"/>
            <w:noProof/>
          </w:rPr>
          <w:t>9.2 Future Work</w:t>
        </w:r>
        <w:r w:rsidR="00D34274">
          <w:rPr>
            <w:noProof/>
            <w:webHidden/>
          </w:rPr>
          <w:tab/>
        </w:r>
        <w:r w:rsidR="00D34274">
          <w:rPr>
            <w:noProof/>
            <w:webHidden/>
          </w:rPr>
          <w:fldChar w:fldCharType="begin"/>
        </w:r>
        <w:r w:rsidR="00D34274">
          <w:rPr>
            <w:noProof/>
            <w:webHidden/>
          </w:rPr>
          <w:instrText xml:space="preserve"> PAGEREF _Toc242446179 \h </w:instrText>
        </w:r>
        <w:r w:rsidR="00D34274">
          <w:rPr>
            <w:noProof/>
            <w:webHidden/>
          </w:rPr>
        </w:r>
        <w:r w:rsidR="00D34274">
          <w:rPr>
            <w:noProof/>
            <w:webHidden/>
          </w:rPr>
          <w:fldChar w:fldCharType="separate"/>
        </w:r>
        <w:r w:rsidR="00E843A1">
          <w:rPr>
            <w:noProof/>
            <w:webHidden/>
          </w:rPr>
          <w:t>51</w:t>
        </w:r>
        <w:r w:rsidR="00D34274">
          <w:rPr>
            <w:noProof/>
            <w:webHidden/>
          </w:rPr>
          <w:fldChar w:fldCharType="end"/>
        </w:r>
      </w:hyperlink>
    </w:p>
    <w:p w14:paraId="36F1D9F5" w14:textId="6DC395FC" w:rsidR="00D34274" w:rsidRDefault="00EA6D78">
      <w:pPr>
        <w:pStyle w:val="TOC1"/>
        <w:rPr>
          <w:rFonts w:asciiTheme="minorHAnsi" w:eastAsiaTheme="minorEastAsia" w:hAnsiTheme="minorHAnsi" w:cstheme="minorBidi"/>
          <w:b w:val="0"/>
          <w:bCs w:val="0"/>
          <w:noProof/>
        </w:rPr>
      </w:pPr>
      <w:hyperlink w:anchor="_Toc242446180" w:history="1">
        <w:r w:rsidR="00D34274" w:rsidRPr="00322C5F">
          <w:rPr>
            <w:rStyle w:val="Hyperlink"/>
            <w:noProof/>
          </w:rPr>
          <w:t>References</w:t>
        </w:r>
        <w:r w:rsidR="00D34274">
          <w:rPr>
            <w:noProof/>
            <w:webHidden/>
          </w:rPr>
          <w:tab/>
        </w:r>
        <w:r w:rsidR="00D34274">
          <w:rPr>
            <w:noProof/>
            <w:webHidden/>
          </w:rPr>
          <w:fldChar w:fldCharType="begin"/>
        </w:r>
        <w:r w:rsidR="00D34274">
          <w:rPr>
            <w:noProof/>
            <w:webHidden/>
          </w:rPr>
          <w:instrText xml:space="preserve"> PAGEREF _Toc242446180 \h </w:instrText>
        </w:r>
        <w:r w:rsidR="00D34274">
          <w:rPr>
            <w:noProof/>
            <w:webHidden/>
          </w:rPr>
        </w:r>
        <w:r w:rsidR="00D34274">
          <w:rPr>
            <w:noProof/>
            <w:webHidden/>
          </w:rPr>
          <w:fldChar w:fldCharType="separate"/>
        </w:r>
        <w:r w:rsidR="00E843A1">
          <w:rPr>
            <w:noProof/>
            <w:webHidden/>
          </w:rPr>
          <w:t>52</w:t>
        </w:r>
        <w:r w:rsidR="00D34274">
          <w:rPr>
            <w:noProof/>
            <w:webHidden/>
          </w:rPr>
          <w:fldChar w:fldCharType="end"/>
        </w:r>
      </w:hyperlink>
    </w:p>
    <w:p w14:paraId="4295E7F3" w14:textId="77434A31" w:rsidR="000A6217" w:rsidRDefault="00D34274">
      <w:pPr>
        <w:pStyle w:val="TOCBody"/>
      </w:pPr>
      <w:r>
        <w:fldChar w:fldCharType="end"/>
      </w:r>
    </w:p>
    <w:p w14:paraId="0BF01DE4" w14:textId="77777777" w:rsidR="000A6217" w:rsidRDefault="00D34274">
      <w:pPr>
        <w:pStyle w:val="FrontMatterHeading"/>
      </w:pPr>
      <w:r>
        <w:lastRenderedPageBreak/>
        <w:t>Table of Figures</w:t>
      </w:r>
    </w:p>
    <w:p w14:paraId="31D290B7" w14:textId="1531B501" w:rsidR="00D34274" w:rsidRDefault="00D34274">
      <w:pPr>
        <w:pStyle w:val="TOC4"/>
        <w:rPr>
          <w:rFonts w:asciiTheme="minorHAnsi" w:eastAsiaTheme="minorEastAsia" w:hAnsiTheme="minorHAnsi" w:cstheme="minorBidi"/>
          <w:noProof/>
        </w:rPr>
      </w:pPr>
      <w:r>
        <w:fldChar w:fldCharType="begin"/>
      </w:r>
      <w:r>
        <w:instrText xml:space="preserve"> TOC \h \z \t "Figure Caption,4" </w:instrText>
      </w:r>
      <w:r>
        <w:fldChar w:fldCharType="separate"/>
      </w:r>
      <w:hyperlink w:anchor="_Toc242446181" w:history="1">
        <w:r w:rsidRPr="003E280F">
          <w:rPr>
            <w:rStyle w:val="Hyperlink"/>
            <w:noProof/>
          </w:rPr>
          <w:t>Figure 4.1: AI Pipeline</w:t>
        </w:r>
        <w:r>
          <w:rPr>
            <w:noProof/>
            <w:webHidden/>
          </w:rPr>
          <w:tab/>
        </w:r>
        <w:r>
          <w:rPr>
            <w:noProof/>
            <w:webHidden/>
          </w:rPr>
          <w:fldChar w:fldCharType="begin"/>
        </w:r>
        <w:r>
          <w:rPr>
            <w:noProof/>
            <w:webHidden/>
          </w:rPr>
          <w:instrText xml:space="preserve"> PAGEREF _Toc242446181 \h </w:instrText>
        </w:r>
        <w:r>
          <w:rPr>
            <w:noProof/>
            <w:webHidden/>
          </w:rPr>
        </w:r>
        <w:r>
          <w:rPr>
            <w:noProof/>
            <w:webHidden/>
          </w:rPr>
          <w:fldChar w:fldCharType="separate"/>
        </w:r>
        <w:r w:rsidR="00E843A1">
          <w:rPr>
            <w:noProof/>
            <w:webHidden/>
          </w:rPr>
          <w:t>6</w:t>
        </w:r>
        <w:r>
          <w:rPr>
            <w:noProof/>
            <w:webHidden/>
          </w:rPr>
          <w:fldChar w:fldCharType="end"/>
        </w:r>
      </w:hyperlink>
    </w:p>
    <w:p w14:paraId="76069D0F" w14:textId="3A0EEC42" w:rsidR="00D34274" w:rsidRDefault="00EA6D78">
      <w:pPr>
        <w:pStyle w:val="TOC4"/>
        <w:rPr>
          <w:rFonts w:asciiTheme="minorHAnsi" w:eastAsiaTheme="minorEastAsia" w:hAnsiTheme="minorHAnsi" w:cstheme="minorBidi"/>
          <w:noProof/>
        </w:rPr>
      </w:pPr>
      <w:hyperlink w:anchor="_Toc242446182" w:history="1">
        <w:r w:rsidR="00D34274" w:rsidRPr="003E280F">
          <w:rPr>
            <w:rStyle w:val="Hyperlink"/>
            <w:noProof/>
          </w:rPr>
          <w:t>Figure 5.1: Layered architecture of BluePrint</w:t>
        </w:r>
        <w:r w:rsidR="00D34274">
          <w:rPr>
            <w:noProof/>
            <w:webHidden/>
          </w:rPr>
          <w:tab/>
        </w:r>
        <w:r w:rsidR="00D34274">
          <w:rPr>
            <w:noProof/>
            <w:webHidden/>
          </w:rPr>
          <w:fldChar w:fldCharType="begin"/>
        </w:r>
        <w:r w:rsidR="00D34274">
          <w:rPr>
            <w:noProof/>
            <w:webHidden/>
          </w:rPr>
          <w:instrText xml:space="preserve"> PAGEREF _Toc242446182 \h </w:instrText>
        </w:r>
        <w:r w:rsidR="00D34274">
          <w:rPr>
            <w:noProof/>
            <w:webHidden/>
          </w:rPr>
        </w:r>
        <w:r w:rsidR="00D34274">
          <w:rPr>
            <w:noProof/>
            <w:webHidden/>
          </w:rPr>
          <w:fldChar w:fldCharType="separate"/>
        </w:r>
        <w:r w:rsidR="00E843A1">
          <w:rPr>
            <w:noProof/>
            <w:webHidden/>
          </w:rPr>
          <w:t>9</w:t>
        </w:r>
        <w:r w:rsidR="00D34274">
          <w:rPr>
            <w:noProof/>
            <w:webHidden/>
          </w:rPr>
          <w:fldChar w:fldCharType="end"/>
        </w:r>
      </w:hyperlink>
    </w:p>
    <w:p w14:paraId="76C44DD2" w14:textId="00FFD223" w:rsidR="00D34274" w:rsidRDefault="00EA6D78">
      <w:pPr>
        <w:pStyle w:val="TOC4"/>
        <w:rPr>
          <w:rFonts w:asciiTheme="minorHAnsi" w:eastAsiaTheme="minorEastAsia" w:hAnsiTheme="minorHAnsi" w:cstheme="minorBidi"/>
          <w:noProof/>
        </w:rPr>
      </w:pPr>
      <w:hyperlink w:anchor="_Toc242446183" w:history="1">
        <w:r w:rsidR="00D34274" w:rsidRPr="003E280F">
          <w:rPr>
            <w:rStyle w:val="Hyperlink"/>
            <w:noProof/>
          </w:rPr>
          <w:t>Figure 5.2: Domain classes for architectural knowledge</w:t>
        </w:r>
        <w:r w:rsidR="00D34274">
          <w:rPr>
            <w:noProof/>
            <w:webHidden/>
          </w:rPr>
          <w:tab/>
        </w:r>
        <w:r w:rsidR="00D34274">
          <w:rPr>
            <w:noProof/>
            <w:webHidden/>
          </w:rPr>
          <w:fldChar w:fldCharType="begin"/>
        </w:r>
        <w:r w:rsidR="00D34274">
          <w:rPr>
            <w:noProof/>
            <w:webHidden/>
          </w:rPr>
          <w:instrText xml:space="preserve"> PAGEREF _Toc242446183 \h </w:instrText>
        </w:r>
        <w:r w:rsidR="00D34274">
          <w:rPr>
            <w:noProof/>
            <w:webHidden/>
          </w:rPr>
        </w:r>
        <w:r w:rsidR="00D34274">
          <w:rPr>
            <w:noProof/>
            <w:webHidden/>
          </w:rPr>
          <w:fldChar w:fldCharType="separate"/>
        </w:r>
        <w:r w:rsidR="00E843A1">
          <w:rPr>
            <w:noProof/>
            <w:webHidden/>
          </w:rPr>
          <w:t>11</w:t>
        </w:r>
        <w:r w:rsidR="00D34274">
          <w:rPr>
            <w:noProof/>
            <w:webHidden/>
          </w:rPr>
          <w:fldChar w:fldCharType="end"/>
        </w:r>
      </w:hyperlink>
    </w:p>
    <w:p w14:paraId="63EA576A" w14:textId="6D378ED2" w:rsidR="00D34274" w:rsidRDefault="00EA6D78">
      <w:pPr>
        <w:pStyle w:val="TOC4"/>
        <w:rPr>
          <w:rFonts w:asciiTheme="minorHAnsi" w:eastAsiaTheme="minorEastAsia" w:hAnsiTheme="minorHAnsi" w:cstheme="minorBidi"/>
          <w:noProof/>
        </w:rPr>
      </w:pPr>
      <w:hyperlink w:anchor="_Toc242446184" w:history="1">
        <w:r w:rsidR="00D34274" w:rsidRPr="003E280F">
          <w:rPr>
            <w:rStyle w:val="Hyperlink"/>
            <w:noProof/>
          </w:rPr>
          <w:t>Figure 5.3: Domain classes for a compliance review</w:t>
        </w:r>
        <w:r w:rsidR="00D34274">
          <w:rPr>
            <w:noProof/>
            <w:webHidden/>
          </w:rPr>
          <w:tab/>
        </w:r>
        <w:r w:rsidR="00D34274">
          <w:rPr>
            <w:noProof/>
            <w:webHidden/>
          </w:rPr>
          <w:fldChar w:fldCharType="begin"/>
        </w:r>
        <w:r w:rsidR="00D34274">
          <w:rPr>
            <w:noProof/>
            <w:webHidden/>
          </w:rPr>
          <w:instrText xml:space="preserve"> PAGEREF _Toc242446184 \h </w:instrText>
        </w:r>
        <w:r w:rsidR="00D34274">
          <w:rPr>
            <w:noProof/>
            <w:webHidden/>
          </w:rPr>
        </w:r>
        <w:r w:rsidR="00D34274">
          <w:rPr>
            <w:noProof/>
            <w:webHidden/>
          </w:rPr>
          <w:fldChar w:fldCharType="separate"/>
        </w:r>
        <w:r w:rsidR="00E843A1">
          <w:rPr>
            <w:noProof/>
            <w:webHidden/>
          </w:rPr>
          <w:t>12</w:t>
        </w:r>
        <w:r w:rsidR="00D34274">
          <w:rPr>
            <w:noProof/>
            <w:webHidden/>
          </w:rPr>
          <w:fldChar w:fldCharType="end"/>
        </w:r>
      </w:hyperlink>
    </w:p>
    <w:p w14:paraId="30286D87" w14:textId="46C5F4F9" w:rsidR="00D34274" w:rsidRDefault="00EA6D78">
      <w:pPr>
        <w:pStyle w:val="TOC4"/>
        <w:rPr>
          <w:rFonts w:asciiTheme="minorHAnsi" w:eastAsiaTheme="minorEastAsia" w:hAnsiTheme="minorHAnsi" w:cstheme="minorBidi"/>
          <w:noProof/>
        </w:rPr>
      </w:pPr>
      <w:hyperlink w:anchor="_Toc242446185" w:history="1">
        <w:r w:rsidR="00D34274" w:rsidRPr="003E280F">
          <w:rPr>
            <w:rStyle w:val="Hyperlink"/>
            <w:noProof/>
          </w:rPr>
          <w:t>Figure 5.4: State diagrams of (a) an ADR and (b) an architecture component</w:t>
        </w:r>
        <w:r w:rsidR="00D34274">
          <w:rPr>
            <w:noProof/>
            <w:webHidden/>
          </w:rPr>
          <w:tab/>
        </w:r>
        <w:r w:rsidR="00D34274">
          <w:rPr>
            <w:noProof/>
            <w:webHidden/>
          </w:rPr>
          <w:fldChar w:fldCharType="begin"/>
        </w:r>
        <w:r w:rsidR="00D34274">
          <w:rPr>
            <w:noProof/>
            <w:webHidden/>
          </w:rPr>
          <w:instrText xml:space="preserve"> PAGEREF _Toc242446185 \h </w:instrText>
        </w:r>
        <w:r w:rsidR="00D34274">
          <w:rPr>
            <w:noProof/>
            <w:webHidden/>
          </w:rPr>
        </w:r>
        <w:r w:rsidR="00D34274">
          <w:rPr>
            <w:noProof/>
            <w:webHidden/>
          </w:rPr>
          <w:fldChar w:fldCharType="separate"/>
        </w:r>
        <w:r w:rsidR="00E843A1">
          <w:rPr>
            <w:noProof/>
            <w:webHidden/>
          </w:rPr>
          <w:t>17</w:t>
        </w:r>
        <w:r w:rsidR="00D34274">
          <w:rPr>
            <w:noProof/>
            <w:webHidden/>
          </w:rPr>
          <w:fldChar w:fldCharType="end"/>
        </w:r>
      </w:hyperlink>
    </w:p>
    <w:p w14:paraId="19FE9CBA" w14:textId="32A219D3" w:rsidR="00D34274" w:rsidRDefault="00EA6D78">
      <w:pPr>
        <w:pStyle w:val="TOC4"/>
        <w:rPr>
          <w:rFonts w:asciiTheme="minorHAnsi" w:eastAsiaTheme="minorEastAsia" w:hAnsiTheme="minorHAnsi" w:cstheme="minorBidi"/>
          <w:noProof/>
        </w:rPr>
      </w:pPr>
      <w:hyperlink w:anchor="_Toc242446186" w:history="1">
        <w:r w:rsidR="00D34274" w:rsidRPr="003E280F">
          <w:rPr>
            <w:rStyle w:val="Hyperlink"/>
            <w:noProof/>
          </w:rPr>
          <w:t>Figure 5.5: State diagram of a compliance review (status bar)</w:t>
        </w:r>
        <w:r w:rsidR="00D34274">
          <w:rPr>
            <w:noProof/>
            <w:webHidden/>
          </w:rPr>
          <w:tab/>
        </w:r>
        <w:r w:rsidR="00D34274">
          <w:rPr>
            <w:noProof/>
            <w:webHidden/>
          </w:rPr>
          <w:fldChar w:fldCharType="begin"/>
        </w:r>
        <w:r w:rsidR="00D34274">
          <w:rPr>
            <w:noProof/>
            <w:webHidden/>
          </w:rPr>
          <w:instrText xml:space="preserve"> PAGEREF _Toc242446186 \h </w:instrText>
        </w:r>
        <w:r w:rsidR="00D34274">
          <w:rPr>
            <w:noProof/>
            <w:webHidden/>
          </w:rPr>
        </w:r>
        <w:r w:rsidR="00D34274">
          <w:rPr>
            <w:noProof/>
            <w:webHidden/>
          </w:rPr>
          <w:fldChar w:fldCharType="separate"/>
        </w:r>
        <w:r w:rsidR="00E843A1">
          <w:rPr>
            <w:noProof/>
            <w:webHidden/>
          </w:rPr>
          <w:t>18</w:t>
        </w:r>
        <w:r w:rsidR="00D34274">
          <w:rPr>
            <w:noProof/>
            <w:webHidden/>
          </w:rPr>
          <w:fldChar w:fldCharType="end"/>
        </w:r>
      </w:hyperlink>
    </w:p>
    <w:p w14:paraId="57CF4663" w14:textId="25DDEE76" w:rsidR="00D34274" w:rsidRDefault="00EA6D78">
      <w:pPr>
        <w:pStyle w:val="TOC4"/>
        <w:rPr>
          <w:rFonts w:asciiTheme="minorHAnsi" w:eastAsiaTheme="minorEastAsia" w:hAnsiTheme="minorHAnsi" w:cstheme="minorBidi"/>
          <w:noProof/>
        </w:rPr>
      </w:pPr>
      <w:hyperlink w:anchor="_Toc242446187" w:history="1">
        <w:r w:rsidR="00D34274" w:rsidRPr="003E280F">
          <w:rPr>
            <w:rStyle w:val="Hyperlink"/>
            <w:noProof/>
          </w:rPr>
          <w:t>Figure 5.6: Sequence diagram for reviewing a code change</w:t>
        </w:r>
        <w:r w:rsidR="00D34274">
          <w:rPr>
            <w:noProof/>
            <w:webHidden/>
          </w:rPr>
          <w:tab/>
        </w:r>
        <w:r w:rsidR="00D34274">
          <w:rPr>
            <w:noProof/>
            <w:webHidden/>
          </w:rPr>
          <w:fldChar w:fldCharType="begin"/>
        </w:r>
        <w:r w:rsidR="00D34274">
          <w:rPr>
            <w:noProof/>
            <w:webHidden/>
          </w:rPr>
          <w:instrText xml:space="preserve"> PAGEREF _Toc242446187 \h </w:instrText>
        </w:r>
        <w:r w:rsidR="00D34274">
          <w:rPr>
            <w:noProof/>
            <w:webHidden/>
          </w:rPr>
        </w:r>
        <w:r w:rsidR="00D34274">
          <w:rPr>
            <w:noProof/>
            <w:webHidden/>
          </w:rPr>
          <w:fldChar w:fldCharType="separate"/>
        </w:r>
        <w:r w:rsidR="00E843A1">
          <w:rPr>
            <w:noProof/>
            <w:webHidden/>
          </w:rPr>
          <w:t>19</w:t>
        </w:r>
        <w:r w:rsidR="00D34274">
          <w:rPr>
            <w:noProof/>
            <w:webHidden/>
          </w:rPr>
          <w:fldChar w:fldCharType="end"/>
        </w:r>
      </w:hyperlink>
    </w:p>
    <w:p w14:paraId="45CC345B" w14:textId="1F0709BC" w:rsidR="00D34274" w:rsidRDefault="00EA6D78">
      <w:pPr>
        <w:pStyle w:val="TOC4"/>
        <w:rPr>
          <w:rFonts w:asciiTheme="minorHAnsi" w:eastAsiaTheme="minorEastAsia" w:hAnsiTheme="minorHAnsi" w:cstheme="minorBidi"/>
          <w:noProof/>
        </w:rPr>
      </w:pPr>
      <w:hyperlink w:anchor="_Toc242446188" w:history="1">
        <w:r w:rsidR="00D34274" w:rsidRPr="003E280F">
          <w:rPr>
            <w:rStyle w:val="Hyperlink"/>
            <w:noProof/>
          </w:rPr>
          <w:t>Figure 5.7: Event-driven collaboration diagram</w:t>
        </w:r>
        <w:r w:rsidR="00D34274">
          <w:rPr>
            <w:noProof/>
            <w:webHidden/>
          </w:rPr>
          <w:tab/>
        </w:r>
        <w:r w:rsidR="00D34274">
          <w:rPr>
            <w:noProof/>
            <w:webHidden/>
          </w:rPr>
          <w:fldChar w:fldCharType="begin"/>
        </w:r>
        <w:r w:rsidR="00D34274">
          <w:rPr>
            <w:noProof/>
            <w:webHidden/>
          </w:rPr>
          <w:instrText xml:space="preserve"> PAGEREF _Toc242446188 \h </w:instrText>
        </w:r>
        <w:r w:rsidR="00D34274">
          <w:rPr>
            <w:noProof/>
            <w:webHidden/>
          </w:rPr>
        </w:r>
        <w:r w:rsidR="00D34274">
          <w:rPr>
            <w:noProof/>
            <w:webHidden/>
          </w:rPr>
          <w:fldChar w:fldCharType="separate"/>
        </w:r>
        <w:r w:rsidR="00E843A1">
          <w:rPr>
            <w:noProof/>
            <w:webHidden/>
          </w:rPr>
          <w:t>20</w:t>
        </w:r>
        <w:r w:rsidR="00D34274">
          <w:rPr>
            <w:noProof/>
            <w:webHidden/>
          </w:rPr>
          <w:fldChar w:fldCharType="end"/>
        </w:r>
      </w:hyperlink>
    </w:p>
    <w:p w14:paraId="46017295" w14:textId="53BDBE42" w:rsidR="00D34274" w:rsidRDefault="00EA6D78">
      <w:pPr>
        <w:pStyle w:val="TOC4"/>
        <w:rPr>
          <w:rFonts w:asciiTheme="minorHAnsi" w:eastAsiaTheme="minorEastAsia" w:hAnsiTheme="minorHAnsi" w:cstheme="minorBidi"/>
          <w:noProof/>
        </w:rPr>
      </w:pPr>
      <w:hyperlink w:anchor="_Toc242446189" w:history="1">
        <w:r w:rsidR="00D34274" w:rsidRPr="003E280F">
          <w:rPr>
            <w:rStyle w:val="Hyperlink"/>
            <w:noProof/>
          </w:rPr>
          <w:t>Figure 6.1: Interface objects and the navigation between them</w:t>
        </w:r>
        <w:r w:rsidR="00D34274">
          <w:rPr>
            <w:noProof/>
            <w:webHidden/>
          </w:rPr>
          <w:tab/>
        </w:r>
        <w:r w:rsidR="00D34274">
          <w:rPr>
            <w:noProof/>
            <w:webHidden/>
          </w:rPr>
          <w:fldChar w:fldCharType="begin"/>
        </w:r>
        <w:r w:rsidR="00D34274">
          <w:rPr>
            <w:noProof/>
            <w:webHidden/>
          </w:rPr>
          <w:instrText xml:space="preserve"> PAGEREF _Toc242446189 \h </w:instrText>
        </w:r>
        <w:r w:rsidR="00D34274">
          <w:rPr>
            <w:noProof/>
            <w:webHidden/>
          </w:rPr>
        </w:r>
        <w:r w:rsidR="00D34274">
          <w:rPr>
            <w:noProof/>
            <w:webHidden/>
          </w:rPr>
          <w:fldChar w:fldCharType="separate"/>
        </w:r>
        <w:r w:rsidR="00E843A1">
          <w:rPr>
            <w:noProof/>
            <w:webHidden/>
          </w:rPr>
          <w:t>23</w:t>
        </w:r>
        <w:r w:rsidR="00D34274">
          <w:rPr>
            <w:noProof/>
            <w:webHidden/>
          </w:rPr>
          <w:fldChar w:fldCharType="end"/>
        </w:r>
      </w:hyperlink>
    </w:p>
    <w:p w14:paraId="40958AB5" w14:textId="6BB6E3D5" w:rsidR="00D34274" w:rsidRDefault="00EA6D78">
      <w:pPr>
        <w:pStyle w:val="TOC4"/>
        <w:rPr>
          <w:rFonts w:asciiTheme="minorHAnsi" w:eastAsiaTheme="minorEastAsia" w:hAnsiTheme="minorHAnsi" w:cstheme="minorBidi"/>
          <w:noProof/>
        </w:rPr>
      </w:pPr>
      <w:hyperlink w:anchor="_Toc242446190" w:history="1">
        <w:r w:rsidR="00D34274" w:rsidRPr="003E280F">
          <w:rPr>
            <w:rStyle w:val="Hyperlink"/>
            <w:noProof/>
          </w:rPr>
          <w:t>Figure 6.2: State diagram of the Setup Wizard</w:t>
        </w:r>
        <w:r w:rsidR="00D34274">
          <w:rPr>
            <w:noProof/>
            <w:webHidden/>
          </w:rPr>
          <w:tab/>
        </w:r>
        <w:r w:rsidR="00D34274">
          <w:rPr>
            <w:noProof/>
            <w:webHidden/>
          </w:rPr>
          <w:fldChar w:fldCharType="begin"/>
        </w:r>
        <w:r w:rsidR="00D34274">
          <w:rPr>
            <w:noProof/>
            <w:webHidden/>
          </w:rPr>
          <w:instrText xml:space="preserve"> PAGEREF _Toc242446190 \h </w:instrText>
        </w:r>
        <w:r w:rsidR="00D34274">
          <w:rPr>
            <w:noProof/>
            <w:webHidden/>
          </w:rPr>
        </w:r>
        <w:r w:rsidR="00D34274">
          <w:rPr>
            <w:noProof/>
            <w:webHidden/>
          </w:rPr>
          <w:fldChar w:fldCharType="separate"/>
        </w:r>
        <w:r w:rsidR="00E843A1">
          <w:rPr>
            <w:noProof/>
            <w:webHidden/>
          </w:rPr>
          <w:t>25</w:t>
        </w:r>
        <w:r w:rsidR="00D34274">
          <w:rPr>
            <w:noProof/>
            <w:webHidden/>
          </w:rPr>
          <w:fldChar w:fldCharType="end"/>
        </w:r>
      </w:hyperlink>
    </w:p>
    <w:p w14:paraId="43F70DA8" w14:textId="1AFE7A72" w:rsidR="00D34274" w:rsidRDefault="00EA6D78">
      <w:pPr>
        <w:pStyle w:val="TOC4"/>
        <w:rPr>
          <w:rFonts w:asciiTheme="minorHAnsi" w:eastAsiaTheme="minorEastAsia" w:hAnsiTheme="minorHAnsi" w:cstheme="minorBidi"/>
          <w:noProof/>
        </w:rPr>
      </w:pPr>
      <w:hyperlink w:anchor="_Toc242446191" w:history="1">
        <w:r w:rsidR="00D34274" w:rsidRPr="003E280F">
          <w:rPr>
            <w:rStyle w:val="Hyperlink"/>
            <w:noProof/>
          </w:rPr>
          <w:t>Figure 6.3: State diagrams of (a) the Compliance Review panel and (b) the Pre-Check panel</w:t>
        </w:r>
        <w:r w:rsidR="00D34274">
          <w:rPr>
            <w:noProof/>
            <w:webHidden/>
          </w:rPr>
          <w:tab/>
        </w:r>
        <w:r w:rsidR="00D34274">
          <w:rPr>
            <w:noProof/>
            <w:webHidden/>
          </w:rPr>
          <w:fldChar w:fldCharType="begin"/>
        </w:r>
        <w:r w:rsidR="00D34274">
          <w:rPr>
            <w:noProof/>
            <w:webHidden/>
          </w:rPr>
          <w:instrText xml:space="preserve"> PAGEREF _Toc242446191 \h </w:instrText>
        </w:r>
        <w:r w:rsidR="00D34274">
          <w:rPr>
            <w:noProof/>
            <w:webHidden/>
          </w:rPr>
        </w:r>
        <w:r w:rsidR="00D34274">
          <w:rPr>
            <w:noProof/>
            <w:webHidden/>
          </w:rPr>
          <w:fldChar w:fldCharType="separate"/>
        </w:r>
        <w:r w:rsidR="00E843A1">
          <w:rPr>
            <w:noProof/>
            <w:webHidden/>
          </w:rPr>
          <w:t>26</w:t>
        </w:r>
        <w:r w:rsidR="00D34274">
          <w:rPr>
            <w:noProof/>
            <w:webHidden/>
          </w:rPr>
          <w:fldChar w:fldCharType="end"/>
        </w:r>
      </w:hyperlink>
    </w:p>
    <w:p w14:paraId="77D3BFF1" w14:textId="7C5922EA" w:rsidR="00D34274" w:rsidRDefault="00EA6D78">
      <w:pPr>
        <w:pStyle w:val="TOC4"/>
        <w:rPr>
          <w:rFonts w:asciiTheme="minorHAnsi" w:eastAsiaTheme="minorEastAsia" w:hAnsiTheme="minorHAnsi" w:cstheme="minorBidi"/>
          <w:noProof/>
        </w:rPr>
      </w:pPr>
      <w:hyperlink w:anchor="_Toc242446192" w:history="1">
        <w:r w:rsidR="00D34274" w:rsidRPr="003E280F">
          <w:rPr>
            <w:rStyle w:val="Hyperlink"/>
            <w:noProof/>
          </w:rPr>
          <w:t>Figure 6.4: The status bar item in each state (reconstruction)</w:t>
        </w:r>
        <w:r w:rsidR="00D34274">
          <w:rPr>
            <w:noProof/>
            <w:webHidden/>
          </w:rPr>
          <w:tab/>
        </w:r>
        <w:r w:rsidR="00D34274">
          <w:rPr>
            <w:noProof/>
            <w:webHidden/>
          </w:rPr>
          <w:fldChar w:fldCharType="begin"/>
        </w:r>
        <w:r w:rsidR="00D34274">
          <w:rPr>
            <w:noProof/>
            <w:webHidden/>
          </w:rPr>
          <w:instrText xml:space="preserve"> PAGEREF _Toc242446192 \h </w:instrText>
        </w:r>
        <w:r w:rsidR="00D34274">
          <w:rPr>
            <w:noProof/>
            <w:webHidden/>
          </w:rPr>
        </w:r>
        <w:r w:rsidR="00D34274">
          <w:rPr>
            <w:noProof/>
            <w:webHidden/>
          </w:rPr>
          <w:fldChar w:fldCharType="separate"/>
        </w:r>
        <w:r w:rsidR="00E843A1">
          <w:rPr>
            <w:noProof/>
            <w:webHidden/>
          </w:rPr>
          <w:t>27</w:t>
        </w:r>
        <w:r w:rsidR="00D34274">
          <w:rPr>
            <w:noProof/>
            <w:webHidden/>
          </w:rPr>
          <w:fldChar w:fldCharType="end"/>
        </w:r>
      </w:hyperlink>
    </w:p>
    <w:p w14:paraId="11777F8F" w14:textId="6AED7688" w:rsidR="00D34274" w:rsidRDefault="00EA6D78">
      <w:pPr>
        <w:pStyle w:val="TOC4"/>
        <w:rPr>
          <w:rFonts w:asciiTheme="minorHAnsi" w:eastAsiaTheme="minorEastAsia" w:hAnsiTheme="minorHAnsi" w:cstheme="minorBidi"/>
          <w:noProof/>
        </w:rPr>
      </w:pPr>
      <w:hyperlink w:anchor="_Toc242446193" w:history="1">
        <w:r w:rsidR="00D34274" w:rsidRPr="003E280F">
          <w:rPr>
            <w:rStyle w:val="Hyperlink"/>
            <w:noProof/>
          </w:rPr>
          <w:t>Figure 6.5: The BluePrint sidebar: ADR Browser and Audit Trail (reconstruction)</w:t>
        </w:r>
        <w:r w:rsidR="00D34274">
          <w:rPr>
            <w:noProof/>
            <w:webHidden/>
          </w:rPr>
          <w:tab/>
        </w:r>
        <w:r w:rsidR="00D34274">
          <w:rPr>
            <w:noProof/>
            <w:webHidden/>
          </w:rPr>
          <w:fldChar w:fldCharType="begin"/>
        </w:r>
        <w:r w:rsidR="00D34274">
          <w:rPr>
            <w:noProof/>
            <w:webHidden/>
          </w:rPr>
          <w:instrText xml:space="preserve"> PAGEREF _Toc242446193 \h </w:instrText>
        </w:r>
        <w:r w:rsidR="00D34274">
          <w:rPr>
            <w:noProof/>
            <w:webHidden/>
          </w:rPr>
        </w:r>
        <w:r w:rsidR="00D34274">
          <w:rPr>
            <w:noProof/>
            <w:webHidden/>
          </w:rPr>
          <w:fldChar w:fldCharType="separate"/>
        </w:r>
        <w:r w:rsidR="00E843A1">
          <w:rPr>
            <w:noProof/>
            <w:webHidden/>
          </w:rPr>
          <w:t>27</w:t>
        </w:r>
        <w:r w:rsidR="00D34274">
          <w:rPr>
            <w:noProof/>
            <w:webHidden/>
          </w:rPr>
          <w:fldChar w:fldCharType="end"/>
        </w:r>
      </w:hyperlink>
    </w:p>
    <w:p w14:paraId="30653FEE" w14:textId="3993486A" w:rsidR="00D34274" w:rsidRDefault="00EA6D78">
      <w:pPr>
        <w:pStyle w:val="TOC4"/>
        <w:rPr>
          <w:rFonts w:asciiTheme="minorHAnsi" w:eastAsiaTheme="minorEastAsia" w:hAnsiTheme="minorHAnsi" w:cstheme="minorBidi"/>
          <w:noProof/>
        </w:rPr>
      </w:pPr>
      <w:hyperlink w:anchor="_Toc242446194" w:history="1">
        <w:r w:rsidR="00D34274" w:rsidRPr="003E280F">
          <w:rPr>
            <w:rStyle w:val="Hyperlink"/>
            <w:noProof/>
          </w:rPr>
          <w:t>Figure 6.6: The Hub</w:t>
        </w:r>
        <w:r w:rsidR="00D34274">
          <w:rPr>
            <w:noProof/>
            <w:webHidden/>
          </w:rPr>
          <w:tab/>
        </w:r>
        <w:r w:rsidR="00D34274">
          <w:rPr>
            <w:noProof/>
            <w:webHidden/>
          </w:rPr>
          <w:fldChar w:fldCharType="begin"/>
        </w:r>
        <w:r w:rsidR="00D34274">
          <w:rPr>
            <w:noProof/>
            <w:webHidden/>
          </w:rPr>
          <w:instrText xml:space="preserve"> PAGEREF _Toc242446194 \h </w:instrText>
        </w:r>
        <w:r w:rsidR="00D34274">
          <w:rPr>
            <w:noProof/>
            <w:webHidden/>
          </w:rPr>
        </w:r>
        <w:r w:rsidR="00D34274">
          <w:rPr>
            <w:noProof/>
            <w:webHidden/>
          </w:rPr>
          <w:fldChar w:fldCharType="separate"/>
        </w:r>
        <w:r w:rsidR="00E843A1">
          <w:rPr>
            <w:noProof/>
            <w:webHidden/>
          </w:rPr>
          <w:t>28</w:t>
        </w:r>
        <w:r w:rsidR="00D34274">
          <w:rPr>
            <w:noProof/>
            <w:webHidden/>
          </w:rPr>
          <w:fldChar w:fldCharType="end"/>
        </w:r>
      </w:hyperlink>
    </w:p>
    <w:p w14:paraId="37526308" w14:textId="5EF67641" w:rsidR="00D34274" w:rsidRDefault="00EA6D78">
      <w:pPr>
        <w:pStyle w:val="TOC4"/>
        <w:rPr>
          <w:rFonts w:asciiTheme="minorHAnsi" w:eastAsiaTheme="minorEastAsia" w:hAnsiTheme="minorHAnsi" w:cstheme="minorBidi"/>
          <w:noProof/>
        </w:rPr>
      </w:pPr>
      <w:hyperlink w:anchor="_Toc242446195" w:history="1">
        <w:r w:rsidR="00D34274" w:rsidRPr="003E280F">
          <w:rPr>
            <w:rStyle w:val="Hyperlink"/>
            <w:noProof/>
          </w:rPr>
          <w:t>Figure 6.7: Setup Wizard, first steps</w:t>
        </w:r>
        <w:r w:rsidR="00D34274">
          <w:rPr>
            <w:noProof/>
            <w:webHidden/>
          </w:rPr>
          <w:tab/>
        </w:r>
        <w:r w:rsidR="00D34274">
          <w:rPr>
            <w:noProof/>
            <w:webHidden/>
          </w:rPr>
          <w:fldChar w:fldCharType="begin"/>
        </w:r>
        <w:r w:rsidR="00D34274">
          <w:rPr>
            <w:noProof/>
            <w:webHidden/>
          </w:rPr>
          <w:instrText xml:space="preserve"> PAGEREF _Toc242446195 \h </w:instrText>
        </w:r>
        <w:r w:rsidR="00D34274">
          <w:rPr>
            <w:noProof/>
            <w:webHidden/>
          </w:rPr>
        </w:r>
        <w:r w:rsidR="00D34274">
          <w:rPr>
            <w:noProof/>
            <w:webHidden/>
          </w:rPr>
          <w:fldChar w:fldCharType="separate"/>
        </w:r>
        <w:r w:rsidR="00E843A1">
          <w:rPr>
            <w:noProof/>
            <w:webHidden/>
          </w:rPr>
          <w:t>29</w:t>
        </w:r>
        <w:r w:rsidR="00D34274">
          <w:rPr>
            <w:noProof/>
            <w:webHidden/>
          </w:rPr>
          <w:fldChar w:fldCharType="end"/>
        </w:r>
      </w:hyperlink>
    </w:p>
    <w:p w14:paraId="6EADEE03" w14:textId="5FEFA02D" w:rsidR="00D34274" w:rsidRDefault="00EA6D78">
      <w:pPr>
        <w:pStyle w:val="TOC4"/>
        <w:rPr>
          <w:rFonts w:asciiTheme="minorHAnsi" w:eastAsiaTheme="minorEastAsia" w:hAnsiTheme="minorHAnsi" w:cstheme="minorBidi"/>
          <w:noProof/>
        </w:rPr>
      </w:pPr>
      <w:hyperlink w:anchor="_Toc242446196" w:history="1">
        <w:r w:rsidR="00D34274" w:rsidRPr="003E280F">
          <w:rPr>
            <w:rStyle w:val="Hyperlink"/>
            <w:noProof/>
          </w:rPr>
          <w:t>Figure 6.8: Setup Wizard, constraint questions</w:t>
        </w:r>
        <w:r w:rsidR="00D34274">
          <w:rPr>
            <w:noProof/>
            <w:webHidden/>
          </w:rPr>
          <w:tab/>
        </w:r>
        <w:r w:rsidR="00D34274">
          <w:rPr>
            <w:noProof/>
            <w:webHidden/>
          </w:rPr>
          <w:fldChar w:fldCharType="begin"/>
        </w:r>
        <w:r w:rsidR="00D34274">
          <w:rPr>
            <w:noProof/>
            <w:webHidden/>
          </w:rPr>
          <w:instrText xml:space="preserve"> PAGEREF _Toc242446196 \h </w:instrText>
        </w:r>
        <w:r w:rsidR="00D34274">
          <w:rPr>
            <w:noProof/>
            <w:webHidden/>
          </w:rPr>
        </w:r>
        <w:r w:rsidR="00D34274">
          <w:rPr>
            <w:noProof/>
            <w:webHidden/>
          </w:rPr>
          <w:fldChar w:fldCharType="separate"/>
        </w:r>
        <w:r w:rsidR="00E843A1">
          <w:rPr>
            <w:noProof/>
            <w:webHidden/>
          </w:rPr>
          <w:t>30</w:t>
        </w:r>
        <w:r w:rsidR="00D34274">
          <w:rPr>
            <w:noProof/>
            <w:webHidden/>
          </w:rPr>
          <w:fldChar w:fldCharType="end"/>
        </w:r>
      </w:hyperlink>
    </w:p>
    <w:p w14:paraId="2190ED91" w14:textId="7790A963" w:rsidR="00D34274" w:rsidRDefault="00EA6D78">
      <w:pPr>
        <w:pStyle w:val="TOC4"/>
        <w:rPr>
          <w:rFonts w:asciiTheme="minorHAnsi" w:eastAsiaTheme="minorEastAsia" w:hAnsiTheme="minorHAnsi" w:cstheme="minorBidi"/>
          <w:noProof/>
        </w:rPr>
      </w:pPr>
      <w:hyperlink w:anchor="_Toc242446197" w:history="1">
        <w:r w:rsidR="00D34274" w:rsidRPr="003E280F">
          <w:rPr>
            <w:rStyle w:val="Hyperlink"/>
            <w:noProof/>
          </w:rPr>
          <w:t>Figure 6.9: Compliance Review results: violation and planned component</w:t>
        </w:r>
        <w:r w:rsidR="00D34274">
          <w:rPr>
            <w:noProof/>
            <w:webHidden/>
          </w:rPr>
          <w:tab/>
        </w:r>
        <w:r w:rsidR="00D34274">
          <w:rPr>
            <w:noProof/>
            <w:webHidden/>
          </w:rPr>
          <w:fldChar w:fldCharType="begin"/>
        </w:r>
        <w:r w:rsidR="00D34274">
          <w:rPr>
            <w:noProof/>
            <w:webHidden/>
          </w:rPr>
          <w:instrText xml:space="preserve"> PAGEREF _Toc242446197 \h </w:instrText>
        </w:r>
        <w:r w:rsidR="00D34274">
          <w:rPr>
            <w:noProof/>
            <w:webHidden/>
          </w:rPr>
        </w:r>
        <w:r w:rsidR="00D34274">
          <w:rPr>
            <w:noProof/>
            <w:webHidden/>
          </w:rPr>
          <w:fldChar w:fldCharType="separate"/>
        </w:r>
        <w:r w:rsidR="00E843A1">
          <w:rPr>
            <w:noProof/>
            <w:webHidden/>
          </w:rPr>
          <w:t>31</w:t>
        </w:r>
        <w:r w:rsidR="00D34274">
          <w:rPr>
            <w:noProof/>
            <w:webHidden/>
          </w:rPr>
          <w:fldChar w:fldCharType="end"/>
        </w:r>
      </w:hyperlink>
    </w:p>
    <w:p w14:paraId="4FF68C8C" w14:textId="5BDD4077" w:rsidR="00D34274" w:rsidRDefault="00EA6D78">
      <w:pPr>
        <w:pStyle w:val="TOC4"/>
        <w:rPr>
          <w:rFonts w:asciiTheme="minorHAnsi" w:eastAsiaTheme="minorEastAsia" w:hAnsiTheme="minorHAnsi" w:cstheme="minorBidi"/>
          <w:noProof/>
        </w:rPr>
      </w:pPr>
      <w:hyperlink w:anchor="_Toc242446198" w:history="1">
        <w:r w:rsidR="00D34274" w:rsidRPr="003E280F">
          <w:rPr>
            <w:rStyle w:val="Hyperlink"/>
            <w:noProof/>
          </w:rPr>
          <w:t>Figure 6.10: Compliance Review results (continued): new component and checked files</w:t>
        </w:r>
        <w:r w:rsidR="00D34274">
          <w:rPr>
            <w:noProof/>
            <w:webHidden/>
          </w:rPr>
          <w:tab/>
        </w:r>
        <w:r w:rsidR="00D34274">
          <w:rPr>
            <w:noProof/>
            <w:webHidden/>
          </w:rPr>
          <w:fldChar w:fldCharType="begin"/>
        </w:r>
        <w:r w:rsidR="00D34274">
          <w:rPr>
            <w:noProof/>
            <w:webHidden/>
          </w:rPr>
          <w:instrText xml:space="preserve"> PAGEREF _Toc242446198 \h </w:instrText>
        </w:r>
        <w:r w:rsidR="00D34274">
          <w:rPr>
            <w:noProof/>
            <w:webHidden/>
          </w:rPr>
        </w:r>
        <w:r w:rsidR="00D34274">
          <w:rPr>
            <w:noProof/>
            <w:webHidden/>
          </w:rPr>
          <w:fldChar w:fldCharType="separate"/>
        </w:r>
        <w:r w:rsidR="00E843A1">
          <w:rPr>
            <w:noProof/>
            <w:webHidden/>
          </w:rPr>
          <w:t>32</w:t>
        </w:r>
        <w:r w:rsidR="00D34274">
          <w:rPr>
            <w:noProof/>
            <w:webHidden/>
          </w:rPr>
          <w:fldChar w:fldCharType="end"/>
        </w:r>
      </w:hyperlink>
    </w:p>
    <w:p w14:paraId="407AAB87" w14:textId="3E905B68" w:rsidR="00D34274" w:rsidRDefault="00EA6D78">
      <w:pPr>
        <w:pStyle w:val="TOC4"/>
        <w:rPr>
          <w:rFonts w:asciiTheme="minorHAnsi" w:eastAsiaTheme="minorEastAsia" w:hAnsiTheme="minorHAnsi" w:cstheme="minorBidi"/>
          <w:noProof/>
        </w:rPr>
      </w:pPr>
      <w:hyperlink w:anchor="_Toc242446199" w:history="1">
        <w:r w:rsidR="00D34274" w:rsidRPr="003E280F">
          <w:rPr>
            <w:rStyle w:val="Hyperlink"/>
            <w:noProof/>
          </w:rPr>
          <w:t>Figure 6.11: Compliance Review outcomes without items</w:t>
        </w:r>
        <w:r w:rsidR="00D34274">
          <w:rPr>
            <w:noProof/>
            <w:webHidden/>
          </w:rPr>
          <w:tab/>
        </w:r>
        <w:r w:rsidR="00D34274">
          <w:rPr>
            <w:noProof/>
            <w:webHidden/>
          </w:rPr>
          <w:fldChar w:fldCharType="begin"/>
        </w:r>
        <w:r w:rsidR="00D34274">
          <w:rPr>
            <w:noProof/>
            <w:webHidden/>
          </w:rPr>
          <w:instrText xml:space="preserve"> PAGEREF _Toc242446199 \h </w:instrText>
        </w:r>
        <w:r w:rsidR="00D34274">
          <w:rPr>
            <w:noProof/>
            <w:webHidden/>
          </w:rPr>
        </w:r>
        <w:r w:rsidR="00D34274">
          <w:rPr>
            <w:noProof/>
            <w:webHidden/>
          </w:rPr>
          <w:fldChar w:fldCharType="separate"/>
        </w:r>
        <w:r w:rsidR="00E843A1">
          <w:rPr>
            <w:noProof/>
            <w:webHidden/>
          </w:rPr>
          <w:t>33</w:t>
        </w:r>
        <w:r w:rsidR="00D34274">
          <w:rPr>
            <w:noProof/>
            <w:webHidden/>
          </w:rPr>
          <w:fldChar w:fldCharType="end"/>
        </w:r>
      </w:hyperlink>
    </w:p>
    <w:p w14:paraId="3D133DA0" w14:textId="43DB528C" w:rsidR="00D34274" w:rsidRDefault="00EA6D78">
      <w:pPr>
        <w:pStyle w:val="TOC4"/>
        <w:rPr>
          <w:rFonts w:asciiTheme="minorHAnsi" w:eastAsiaTheme="minorEastAsia" w:hAnsiTheme="minorHAnsi" w:cstheme="minorBidi"/>
          <w:noProof/>
        </w:rPr>
      </w:pPr>
      <w:hyperlink w:anchor="_Toc242446200" w:history="1">
        <w:r w:rsidR="00D34274" w:rsidRPr="003E280F">
          <w:rPr>
            <w:rStyle w:val="Hyperlink"/>
            <w:noProof/>
          </w:rPr>
          <w:t>Figure 6.12: Pre-Check result for a conflicting prompt</w:t>
        </w:r>
        <w:r w:rsidR="00D34274">
          <w:rPr>
            <w:noProof/>
            <w:webHidden/>
          </w:rPr>
          <w:tab/>
        </w:r>
        <w:r w:rsidR="00D34274">
          <w:rPr>
            <w:noProof/>
            <w:webHidden/>
          </w:rPr>
          <w:fldChar w:fldCharType="begin"/>
        </w:r>
        <w:r w:rsidR="00D34274">
          <w:rPr>
            <w:noProof/>
            <w:webHidden/>
          </w:rPr>
          <w:instrText xml:space="preserve"> PAGEREF _Toc242446200 \h </w:instrText>
        </w:r>
        <w:r w:rsidR="00D34274">
          <w:rPr>
            <w:noProof/>
            <w:webHidden/>
          </w:rPr>
        </w:r>
        <w:r w:rsidR="00D34274">
          <w:rPr>
            <w:noProof/>
            <w:webHidden/>
          </w:rPr>
          <w:fldChar w:fldCharType="separate"/>
        </w:r>
        <w:r w:rsidR="00E843A1">
          <w:rPr>
            <w:noProof/>
            <w:webHidden/>
          </w:rPr>
          <w:t>34</w:t>
        </w:r>
        <w:r w:rsidR="00D34274">
          <w:rPr>
            <w:noProof/>
            <w:webHidden/>
          </w:rPr>
          <w:fldChar w:fldCharType="end"/>
        </w:r>
      </w:hyperlink>
    </w:p>
    <w:p w14:paraId="262FE5F7" w14:textId="5C0EB18D" w:rsidR="00D34274" w:rsidRDefault="00EA6D78">
      <w:pPr>
        <w:pStyle w:val="TOC4"/>
        <w:rPr>
          <w:rFonts w:asciiTheme="minorHAnsi" w:eastAsiaTheme="minorEastAsia" w:hAnsiTheme="minorHAnsi" w:cstheme="minorBidi"/>
          <w:noProof/>
        </w:rPr>
      </w:pPr>
      <w:hyperlink w:anchor="_Toc242446201" w:history="1">
        <w:r w:rsidR="00D34274" w:rsidRPr="003E280F">
          <w:rPr>
            <w:rStyle w:val="Hyperlink"/>
            <w:noProof/>
          </w:rPr>
          <w:t>Figure 6.13: Add Decision with a suggested replacement</w:t>
        </w:r>
        <w:r w:rsidR="00D34274">
          <w:rPr>
            <w:noProof/>
            <w:webHidden/>
          </w:rPr>
          <w:tab/>
        </w:r>
        <w:r w:rsidR="00D34274">
          <w:rPr>
            <w:noProof/>
            <w:webHidden/>
          </w:rPr>
          <w:fldChar w:fldCharType="begin"/>
        </w:r>
        <w:r w:rsidR="00D34274">
          <w:rPr>
            <w:noProof/>
            <w:webHidden/>
          </w:rPr>
          <w:instrText xml:space="preserve"> PAGEREF _Toc242446201 \h </w:instrText>
        </w:r>
        <w:r w:rsidR="00D34274">
          <w:rPr>
            <w:noProof/>
            <w:webHidden/>
          </w:rPr>
        </w:r>
        <w:r w:rsidR="00D34274">
          <w:rPr>
            <w:noProof/>
            <w:webHidden/>
          </w:rPr>
          <w:fldChar w:fldCharType="separate"/>
        </w:r>
        <w:r w:rsidR="00E843A1">
          <w:rPr>
            <w:noProof/>
            <w:webHidden/>
          </w:rPr>
          <w:t>35</w:t>
        </w:r>
        <w:r w:rsidR="00D34274">
          <w:rPr>
            <w:noProof/>
            <w:webHidden/>
          </w:rPr>
          <w:fldChar w:fldCharType="end"/>
        </w:r>
      </w:hyperlink>
    </w:p>
    <w:p w14:paraId="1695E91C" w14:textId="34CA925A" w:rsidR="00D34274" w:rsidRDefault="00EA6D78">
      <w:pPr>
        <w:pStyle w:val="TOC4"/>
        <w:rPr>
          <w:rFonts w:asciiTheme="minorHAnsi" w:eastAsiaTheme="minorEastAsia" w:hAnsiTheme="minorHAnsi" w:cstheme="minorBidi"/>
          <w:noProof/>
        </w:rPr>
      </w:pPr>
      <w:hyperlink w:anchor="_Toc242446202" w:history="1">
        <w:r w:rsidR="00D34274" w:rsidRPr="003E280F">
          <w:rPr>
            <w:rStyle w:val="Hyperlink"/>
            <w:noProof/>
          </w:rPr>
          <w:t>Figure 6.14: ARCH.md Viewer with recent changes highlighted</w:t>
        </w:r>
        <w:r w:rsidR="00D34274">
          <w:rPr>
            <w:noProof/>
            <w:webHidden/>
          </w:rPr>
          <w:tab/>
        </w:r>
        <w:r w:rsidR="00D34274">
          <w:rPr>
            <w:noProof/>
            <w:webHidden/>
          </w:rPr>
          <w:fldChar w:fldCharType="begin"/>
        </w:r>
        <w:r w:rsidR="00D34274">
          <w:rPr>
            <w:noProof/>
            <w:webHidden/>
          </w:rPr>
          <w:instrText xml:space="preserve"> PAGEREF _Toc242446202 \h </w:instrText>
        </w:r>
        <w:r w:rsidR="00D34274">
          <w:rPr>
            <w:noProof/>
            <w:webHidden/>
          </w:rPr>
        </w:r>
        <w:r w:rsidR="00D34274">
          <w:rPr>
            <w:noProof/>
            <w:webHidden/>
          </w:rPr>
          <w:fldChar w:fldCharType="separate"/>
        </w:r>
        <w:r w:rsidR="00E843A1">
          <w:rPr>
            <w:noProof/>
            <w:webHidden/>
          </w:rPr>
          <w:t>36</w:t>
        </w:r>
        <w:r w:rsidR="00D34274">
          <w:rPr>
            <w:noProof/>
            <w:webHidden/>
          </w:rPr>
          <w:fldChar w:fldCharType="end"/>
        </w:r>
      </w:hyperlink>
    </w:p>
    <w:p w14:paraId="101C8961" w14:textId="486A7AAE" w:rsidR="00D34274" w:rsidRDefault="00EA6D78">
      <w:pPr>
        <w:pStyle w:val="TOC4"/>
        <w:rPr>
          <w:rFonts w:asciiTheme="minorHAnsi" w:eastAsiaTheme="minorEastAsia" w:hAnsiTheme="minorHAnsi" w:cstheme="minorBidi"/>
          <w:noProof/>
        </w:rPr>
      </w:pPr>
      <w:hyperlink w:anchor="_Toc242446203" w:history="1">
        <w:r w:rsidR="00D34274" w:rsidRPr="003E280F">
          <w:rPr>
            <w:rStyle w:val="Hyperlink"/>
            <w:noProof/>
          </w:rPr>
          <w:t>Figure 6.15: Audit Trail panel, Activity tab</w:t>
        </w:r>
        <w:r w:rsidR="00D34274">
          <w:rPr>
            <w:noProof/>
            <w:webHidden/>
          </w:rPr>
          <w:tab/>
        </w:r>
        <w:r w:rsidR="00D34274">
          <w:rPr>
            <w:noProof/>
            <w:webHidden/>
          </w:rPr>
          <w:fldChar w:fldCharType="begin"/>
        </w:r>
        <w:r w:rsidR="00D34274">
          <w:rPr>
            <w:noProof/>
            <w:webHidden/>
          </w:rPr>
          <w:instrText xml:space="preserve"> PAGEREF _Toc242446203 \h </w:instrText>
        </w:r>
        <w:r w:rsidR="00D34274">
          <w:rPr>
            <w:noProof/>
            <w:webHidden/>
          </w:rPr>
        </w:r>
        <w:r w:rsidR="00D34274">
          <w:rPr>
            <w:noProof/>
            <w:webHidden/>
          </w:rPr>
          <w:fldChar w:fldCharType="separate"/>
        </w:r>
        <w:r w:rsidR="00E843A1">
          <w:rPr>
            <w:noProof/>
            <w:webHidden/>
          </w:rPr>
          <w:t>37</w:t>
        </w:r>
        <w:r w:rsidR="00D34274">
          <w:rPr>
            <w:noProof/>
            <w:webHidden/>
          </w:rPr>
          <w:fldChar w:fldCharType="end"/>
        </w:r>
      </w:hyperlink>
    </w:p>
    <w:p w14:paraId="31CEF62D" w14:textId="3AB9A22A" w:rsidR="00D34274" w:rsidRDefault="00EA6D78">
      <w:pPr>
        <w:pStyle w:val="TOC4"/>
        <w:rPr>
          <w:rFonts w:asciiTheme="minorHAnsi" w:eastAsiaTheme="minorEastAsia" w:hAnsiTheme="minorHAnsi" w:cstheme="minorBidi"/>
          <w:noProof/>
        </w:rPr>
      </w:pPr>
      <w:hyperlink w:anchor="_Toc242446204" w:history="1">
        <w:r w:rsidR="00D34274" w:rsidRPr="003E280F">
          <w:rPr>
            <w:rStyle w:val="Hyperlink"/>
            <w:noProof/>
          </w:rPr>
          <w:t>Figure 6.16: Team &amp; Roles panel</w:t>
        </w:r>
        <w:r w:rsidR="00D34274">
          <w:rPr>
            <w:noProof/>
            <w:webHidden/>
          </w:rPr>
          <w:tab/>
        </w:r>
        <w:r w:rsidR="00D34274">
          <w:rPr>
            <w:noProof/>
            <w:webHidden/>
          </w:rPr>
          <w:fldChar w:fldCharType="begin"/>
        </w:r>
        <w:r w:rsidR="00D34274">
          <w:rPr>
            <w:noProof/>
            <w:webHidden/>
          </w:rPr>
          <w:instrText xml:space="preserve"> PAGEREF _Toc242446204 \h </w:instrText>
        </w:r>
        <w:r w:rsidR="00D34274">
          <w:rPr>
            <w:noProof/>
            <w:webHidden/>
          </w:rPr>
        </w:r>
        <w:r w:rsidR="00D34274">
          <w:rPr>
            <w:noProof/>
            <w:webHidden/>
          </w:rPr>
          <w:fldChar w:fldCharType="separate"/>
        </w:r>
        <w:r w:rsidR="00E843A1">
          <w:rPr>
            <w:noProof/>
            <w:webHidden/>
          </w:rPr>
          <w:t>38</w:t>
        </w:r>
        <w:r w:rsidR="00D34274">
          <w:rPr>
            <w:noProof/>
            <w:webHidden/>
          </w:rPr>
          <w:fldChar w:fldCharType="end"/>
        </w:r>
      </w:hyperlink>
    </w:p>
    <w:p w14:paraId="15B75852" w14:textId="6BC6EF11" w:rsidR="000A6217" w:rsidRDefault="00D34274">
      <w:pPr>
        <w:pStyle w:val="TOCBody"/>
      </w:pPr>
      <w:r>
        <w:fldChar w:fldCharType="end"/>
      </w:r>
    </w:p>
    <w:p w14:paraId="35C406E0" w14:textId="77777777" w:rsidR="000A6217" w:rsidRDefault="00D34274">
      <w:pPr>
        <w:pStyle w:val="FrontMatterHeading"/>
      </w:pPr>
      <w:r>
        <w:lastRenderedPageBreak/>
        <w:t>Table of Tables</w:t>
      </w:r>
    </w:p>
    <w:p w14:paraId="4DB3E7C9" w14:textId="5027C4E1" w:rsidR="00D34274" w:rsidRDefault="00D34274">
      <w:pPr>
        <w:pStyle w:val="TOC4"/>
        <w:rPr>
          <w:rFonts w:asciiTheme="minorHAnsi" w:eastAsiaTheme="minorEastAsia" w:hAnsiTheme="minorHAnsi" w:cstheme="minorBidi"/>
          <w:noProof/>
        </w:rPr>
      </w:pPr>
      <w:r>
        <w:fldChar w:fldCharType="begin"/>
      </w:r>
      <w:r>
        <w:instrText xml:space="preserve"> TOC \h \z \t "Table Caption,4" </w:instrText>
      </w:r>
      <w:r>
        <w:fldChar w:fldCharType="separate"/>
      </w:r>
      <w:hyperlink w:anchor="_Toc242446205" w:history="1">
        <w:r w:rsidRPr="004C6C19">
          <w:rPr>
            <w:rStyle w:val="Hyperlink"/>
            <w:noProof/>
          </w:rPr>
          <w:t>Table 5.1: Problem-domain classes</w:t>
        </w:r>
        <w:r>
          <w:rPr>
            <w:noProof/>
            <w:webHidden/>
          </w:rPr>
          <w:tab/>
        </w:r>
        <w:r>
          <w:rPr>
            <w:noProof/>
            <w:webHidden/>
          </w:rPr>
          <w:fldChar w:fldCharType="begin"/>
        </w:r>
        <w:r>
          <w:rPr>
            <w:noProof/>
            <w:webHidden/>
          </w:rPr>
          <w:instrText xml:space="preserve"> PAGEREF _Toc242446205 \h </w:instrText>
        </w:r>
        <w:r>
          <w:rPr>
            <w:noProof/>
            <w:webHidden/>
          </w:rPr>
        </w:r>
        <w:r>
          <w:rPr>
            <w:noProof/>
            <w:webHidden/>
          </w:rPr>
          <w:fldChar w:fldCharType="separate"/>
        </w:r>
        <w:r w:rsidR="00E843A1">
          <w:rPr>
            <w:noProof/>
            <w:webHidden/>
          </w:rPr>
          <w:t>10</w:t>
        </w:r>
        <w:r>
          <w:rPr>
            <w:noProof/>
            <w:webHidden/>
          </w:rPr>
          <w:fldChar w:fldCharType="end"/>
        </w:r>
      </w:hyperlink>
    </w:p>
    <w:p w14:paraId="09CFE8E2" w14:textId="6F29A646" w:rsidR="00D34274" w:rsidRDefault="00EA6D78">
      <w:pPr>
        <w:pStyle w:val="TOC4"/>
        <w:rPr>
          <w:rFonts w:asciiTheme="minorHAnsi" w:eastAsiaTheme="minorEastAsia" w:hAnsiTheme="minorHAnsi" w:cstheme="minorBidi"/>
          <w:noProof/>
        </w:rPr>
      </w:pPr>
      <w:hyperlink w:anchor="_Toc242446206" w:history="1">
        <w:r w:rsidR="00D34274" w:rsidRPr="004C6C19">
          <w:rPr>
            <w:rStyle w:val="Hyperlink"/>
            <w:noProof/>
          </w:rPr>
          <w:t>Table 5.2: CRC cards, UI layer</w:t>
        </w:r>
        <w:r w:rsidR="00D34274">
          <w:rPr>
            <w:noProof/>
            <w:webHidden/>
          </w:rPr>
          <w:tab/>
        </w:r>
        <w:r w:rsidR="00D34274">
          <w:rPr>
            <w:noProof/>
            <w:webHidden/>
          </w:rPr>
          <w:fldChar w:fldCharType="begin"/>
        </w:r>
        <w:r w:rsidR="00D34274">
          <w:rPr>
            <w:noProof/>
            <w:webHidden/>
          </w:rPr>
          <w:instrText xml:space="preserve"> PAGEREF _Toc242446206 \h </w:instrText>
        </w:r>
        <w:r w:rsidR="00D34274">
          <w:rPr>
            <w:noProof/>
            <w:webHidden/>
          </w:rPr>
        </w:r>
        <w:r w:rsidR="00D34274">
          <w:rPr>
            <w:noProof/>
            <w:webHidden/>
          </w:rPr>
          <w:fldChar w:fldCharType="separate"/>
        </w:r>
        <w:r w:rsidR="00E843A1">
          <w:rPr>
            <w:noProof/>
            <w:webHidden/>
          </w:rPr>
          <w:t>13</w:t>
        </w:r>
        <w:r w:rsidR="00D34274">
          <w:rPr>
            <w:noProof/>
            <w:webHidden/>
          </w:rPr>
          <w:fldChar w:fldCharType="end"/>
        </w:r>
      </w:hyperlink>
    </w:p>
    <w:p w14:paraId="0825D7EF" w14:textId="504ED9AB" w:rsidR="00D34274" w:rsidRDefault="00EA6D78">
      <w:pPr>
        <w:pStyle w:val="TOC4"/>
        <w:rPr>
          <w:rFonts w:asciiTheme="minorHAnsi" w:eastAsiaTheme="minorEastAsia" w:hAnsiTheme="minorHAnsi" w:cstheme="minorBidi"/>
          <w:noProof/>
        </w:rPr>
      </w:pPr>
      <w:hyperlink w:anchor="_Toc242446207" w:history="1">
        <w:r w:rsidR="00D34274" w:rsidRPr="004C6C19">
          <w:rPr>
            <w:rStyle w:val="Hyperlink"/>
            <w:noProof/>
          </w:rPr>
          <w:t>Table 5.3: CRC cards, coordination layer</w:t>
        </w:r>
        <w:r w:rsidR="00D34274">
          <w:rPr>
            <w:noProof/>
            <w:webHidden/>
          </w:rPr>
          <w:tab/>
        </w:r>
        <w:r w:rsidR="00D34274">
          <w:rPr>
            <w:noProof/>
            <w:webHidden/>
          </w:rPr>
          <w:fldChar w:fldCharType="begin"/>
        </w:r>
        <w:r w:rsidR="00D34274">
          <w:rPr>
            <w:noProof/>
            <w:webHidden/>
          </w:rPr>
          <w:instrText xml:space="preserve"> PAGEREF _Toc242446207 \h </w:instrText>
        </w:r>
        <w:r w:rsidR="00D34274">
          <w:rPr>
            <w:noProof/>
            <w:webHidden/>
          </w:rPr>
        </w:r>
        <w:r w:rsidR="00D34274">
          <w:rPr>
            <w:noProof/>
            <w:webHidden/>
          </w:rPr>
          <w:fldChar w:fldCharType="separate"/>
        </w:r>
        <w:r w:rsidR="00E843A1">
          <w:rPr>
            <w:noProof/>
            <w:webHidden/>
          </w:rPr>
          <w:t>14</w:t>
        </w:r>
        <w:r w:rsidR="00D34274">
          <w:rPr>
            <w:noProof/>
            <w:webHidden/>
          </w:rPr>
          <w:fldChar w:fldCharType="end"/>
        </w:r>
      </w:hyperlink>
    </w:p>
    <w:p w14:paraId="2ED99749" w14:textId="589B2C69" w:rsidR="00D34274" w:rsidRDefault="00EA6D78">
      <w:pPr>
        <w:pStyle w:val="TOC4"/>
        <w:rPr>
          <w:rFonts w:asciiTheme="minorHAnsi" w:eastAsiaTheme="minorEastAsia" w:hAnsiTheme="minorHAnsi" w:cstheme="minorBidi"/>
          <w:noProof/>
        </w:rPr>
      </w:pPr>
      <w:hyperlink w:anchor="_Toc242446208" w:history="1">
        <w:r w:rsidR="00D34274" w:rsidRPr="004C6C19">
          <w:rPr>
            <w:rStyle w:val="Hyperlink"/>
            <w:noProof/>
          </w:rPr>
          <w:t>Table 5.4: CRC cards, agent layer</w:t>
        </w:r>
        <w:r w:rsidR="00D34274">
          <w:rPr>
            <w:noProof/>
            <w:webHidden/>
          </w:rPr>
          <w:tab/>
        </w:r>
        <w:r w:rsidR="00D34274">
          <w:rPr>
            <w:noProof/>
            <w:webHidden/>
          </w:rPr>
          <w:fldChar w:fldCharType="begin"/>
        </w:r>
        <w:r w:rsidR="00D34274">
          <w:rPr>
            <w:noProof/>
            <w:webHidden/>
          </w:rPr>
          <w:instrText xml:space="preserve"> PAGEREF _Toc242446208 \h </w:instrText>
        </w:r>
        <w:r w:rsidR="00D34274">
          <w:rPr>
            <w:noProof/>
            <w:webHidden/>
          </w:rPr>
        </w:r>
        <w:r w:rsidR="00D34274">
          <w:rPr>
            <w:noProof/>
            <w:webHidden/>
          </w:rPr>
          <w:fldChar w:fldCharType="separate"/>
        </w:r>
        <w:r w:rsidR="00E843A1">
          <w:rPr>
            <w:noProof/>
            <w:webHidden/>
          </w:rPr>
          <w:t>15</w:t>
        </w:r>
        <w:r w:rsidR="00D34274">
          <w:rPr>
            <w:noProof/>
            <w:webHidden/>
          </w:rPr>
          <w:fldChar w:fldCharType="end"/>
        </w:r>
      </w:hyperlink>
    </w:p>
    <w:p w14:paraId="6C8D8C7B" w14:textId="28AAFAB8" w:rsidR="00D34274" w:rsidRDefault="00EA6D78">
      <w:pPr>
        <w:pStyle w:val="TOC4"/>
        <w:rPr>
          <w:rFonts w:asciiTheme="minorHAnsi" w:eastAsiaTheme="minorEastAsia" w:hAnsiTheme="minorHAnsi" w:cstheme="minorBidi"/>
          <w:noProof/>
        </w:rPr>
      </w:pPr>
      <w:hyperlink w:anchor="_Toc242446209" w:history="1">
        <w:r w:rsidR="00D34274" w:rsidRPr="004C6C19">
          <w:rPr>
            <w:rStyle w:val="Hyperlink"/>
            <w:noProof/>
          </w:rPr>
          <w:t>Table 5.5: CRC cards, infrastructure layer</w:t>
        </w:r>
        <w:r w:rsidR="00D34274">
          <w:rPr>
            <w:noProof/>
            <w:webHidden/>
          </w:rPr>
          <w:tab/>
        </w:r>
        <w:r w:rsidR="00D34274">
          <w:rPr>
            <w:noProof/>
            <w:webHidden/>
          </w:rPr>
          <w:fldChar w:fldCharType="begin"/>
        </w:r>
        <w:r w:rsidR="00D34274">
          <w:rPr>
            <w:noProof/>
            <w:webHidden/>
          </w:rPr>
          <w:instrText xml:space="preserve"> PAGEREF _Toc242446209 \h </w:instrText>
        </w:r>
        <w:r w:rsidR="00D34274">
          <w:rPr>
            <w:noProof/>
            <w:webHidden/>
          </w:rPr>
        </w:r>
        <w:r w:rsidR="00D34274">
          <w:rPr>
            <w:noProof/>
            <w:webHidden/>
          </w:rPr>
          <w:fldChar w:fldCharType="separate"/>
        </w:r>
        <w:r w:rsidR="00E843A1">
          <w:rPr>
            <w:noProof/>
            <w:webHidden/>
          </w:rPr>
          <w:t>16</w:t>
        </w:r>
        <w:r w:rsidR="00D34274">
          <w:rPr>
            <w:noProof/>
            <w:webHidden/>
          </w:rPr>
          <w:fldChar w:fldCharType="end"/>
        </w:r>
      </w:hyperlink>
    </w:p>
    <w:p w14:paraId="0D533709" w14:textId="264A2149" w:rsidR="00D34274" w:rsidRDefault="00EA6D78">
      <w:pPr>
        <w:pStyle w:val="TOC4"/>
        <w:rPr>
          <w:rFonts w:asciiTheme="minorHAnsi" w:eastAsiaTheme="minorEastAsia" w:hAnsiTheme="minorHAnsi" w:cstheme="minorBidi"/>
          <w:noProof/>
        </w:rPr>
      </w:pPr>
      <w:hyperlink w:anchor="_Toc242446210" w:history="1">
        <w:r w:rsidR="00D34274" w:rsidRPr="004C6C19">
          <w:rPr>
            <w:rStyle w:val="Hyperlink"/>
            <w:noProof/>
          </w:rPr>
          <w:t>Table 6.1: User interface objects and their actions</w:t>
        </w:r>
        <w:r w:rsidR="00D34274">
          <w:rPr>
            <w:noProof/>
            <w:webHidden/>
          </w:rPr>
          <w:tab/>
        </w:r>
        <w:r w:rsidR="00D34274">
          <w:rPr>
            <w:noProof/>
            <w:webHidden/>
          </w:rPr>
          <w:fldChar w:fldCharType="begin"/>
        </w:r>
        <w:r w:rsidR="00D34274">
          <w:rPr>
            <w:noProof/>
            <w:webHidden/>
          </w:rPr>
          <w:instrText xml:space="preserve"> PAGEREF _Toc242446210 \h </w:instrText>
        </w:r>
        <w:r w:rsidR="00D34274">
          <w:rPr>
            <w:noProof/>
            <w:webHidden/>
          </w:rPr>
        </w:r>
        <w:r w:rsidR="00D34274">
          <w:rPr>
            <w:noProof/>
            <w:webHidden/>
          </w:rPr>
          <w:fldChar w:fldCharType="separate"/>
        </w:r>
        <w:r w:rsidR="00E843A1">
          <w:rPr>
            <w:noProof/>
            <w:webHidden/>
          </w:rPr>
          <w:t>22</w:t>
        </w:r>
        <w:r w:rsidR="00D34274">
          <w:rPr>
            <w:noProof/>
            <w:webHidden/>
          </w:rPr>
          <w:fldChar w:fldCharType="end"/>
        </w:r>
      </w:hyperlink>
    </w:p>
    <w:p w14:paraId="4C72FA8F" w14:textId="605253E0" w:rsidR="00D34274" w:rsidRDefault="00EA6D78">
      <w:pPr>
        <w:pStyle w:val="TOC4"/>
        <w:rPr>
          <w:rFonts w:asciiTheme="minorHAnsi" w:eastAsiaTheme="minorEastAsia" w:hAnsiTheme="minorHAnsi" w:cstheme="minorBidi"/>
          <w:noProof/>
        </w:rPr>
      </w:pPr>
      <w:hyperlink w:anchor="_Toc242446211" w:history="1">
        <w:r w:rsidR="00D34274" w:rsidRPr="004C6C19">
          <w:rPr>
            <w:rStyle w:val="Hyperlink"/>
            <w:noProof/>
          </w:rPr>
          <w:t>Table 6.2: Events and the interface state changes they cause</w:t>
        </w:r>
        <w:r w:rsidR="00D34274">
          <w:rPr>
            <w:noProof/>
            <w:webHidden/>
          </w:rPr>
          <w:tab/>
        </w:r>
        <w:r w:rsidR="00D34274">
          <w:rPr>
            <w:noProof/>
            <w:webHidden/>
          </w:rPr>
          <w:fldChar w:fldCharType="begin"/>
        </w:r>
        <w:r w:rsidR="00D34274">
          <w:rPr>
            <w:noProof/>
            <w:webHidden/>
          </w:rPr>
          <w:instrText xml:space="preserve"> PAGEREF _Toc242446211 \h </w:instrText>
        </w:r>
        <w:r w:rsidR="00D34274">
          <w:rPr>
            <w:noProof/>
            <w:webHidden/>
          </w:rPr>
        </w:r>
        <w:r w:rsidR="00D34274">
          <w:rPr>
            <w:noProof/>
            <w:webHidden/>
          </w:rPr>
          <w:fldChar w:fldCharType="separate"/>
        </w:r>
        <w:r w:rsidR="00E843A1">
          <w:rPr>
            <w:noProof/>
            <w:webHidden/>
          </w:rPr>
          <w:t>24</w:t>
        </w:r>
        <w:r w:rsidR="00D34274">
          <w:rPr>
            <w:noProof/>
            <w:webHidden/>
          </w:rPr>
          <w:fldChar w:fldCharType="end"/>
        </w:r>
      </w:hyperlink>
    </w:p>
    <w:p w14:paraId="720312D1" w14:textId="33D5189E" w:rsidR="00D34274" w:rsidRDefault="00EA6D78">
      <w:pPr>
        <w:pStyle w:val="TOC4"/>
        <w:rPr>
          <w:rFonts w:asciiTheme="minorHAnsi" w:eastAsiaTheme="minorEastAsia" w:hAnsiTheme="minorHAnsi" w:cstheme="minorBidi"/>
          <w:noProof/>
        </w:rPr>
      </w:pPr>
      <w:hyperlink w:anchor="_Toc242446212" w:history="1">
        <w:r w:rsidR="00D34274" w:rsidRPr="004C6C19">
          <w:rPr>
            <w:rStyle w:val="Hyperlink"/>
            <w:noProof/>
          </w:rPr>
          <w:t>Table 7.1: Testing risks and contingencies</w:t>
        </w:r>
        <w:r w:rsidR="00D34274">
          <w:rPr>
            <w:noProof/>
            <w:webHidden/>
          </w:rPr>
          <w:tab/>
        </w:r>
        <w:r w:rsidR="00D34274">
          <w:rPr>
            <w:noProof/>
            <w:webHidden/>
          </w:rPr>
          <w:fldChar w:fldCharType="begin"/>
        </w:r>
        <w:r w:rsidR="00D34274">
          <w:rPr>
            <w:noProof/>
            <w:webHidden/>
          </w:rPr>
          <w:instrText xml:space="preserve"> PAGEREF _Toc242446212 \h </w:instrText>
        </w:r>
        <w:r w:rsidR="00D34274">
          <w:rPr>
            <w:noProof/>
            <w:webHidden/>
          </w:rPr>
        </w:r>
        <w:r w:rsidR="00D34274">
          <w:rPr>
            <w:noProof/>
            <w:webHidden/>
          </w:rPr>
          <w:fldChar w:fldCharType="separate"/>
        </w:r>
        <w:r w:rsidR="00E843A1">
          <w:rPr>
            <w:noProof/>
            <w:webHidden/>
          </w:rPr>
          <w:t>40</w:t>
        </w:r>
        <w:r w:rsidR="00D34274">
          <w:rPr>
            <w:noProof/>
            <w:webHidden/>
          </w:rPr>
          <w:fldChar w:fldCharType="end"/>
        </w:r>
      </w:hyperlink>
    </w:p>
    <w:p w14:paraId="7AF5D814" w14:textId="512A904C" w:rsidR="00D34274" w:rsidRDefault="00EA6D78">
      <w:pPr>
        <w:pStyle w:val="TOC4"/>
        <w:rPr>
          <w:rFonts w:asciiTheme="minorHAnsi" w:eastAsiaTheme="minorEastAsia" w:hAnsiTheme="minorHAnsi" w:cstheme="minorBidi"/>
          <w:noProof/>
        </w:rPr>
      </w:pPr>
      <w:hyperlink w:anchor="_Toc242446213" w:history="1">
        <w:r w:rsidR="00D34274" w:rsidRPr="004C6C19">
          <w:rPr>
            <w:rStyle w:val="Hyperlink"/>
            <w:noProof/>
          </w:rPr>
          <w:t>Table 7.2: Test cases with outcomes</w:t>
        </w:r>
        <w:r w:rsidR="00D34274">
          <w:rPr>
            <w:noProof/>
            <w:webHidden/>
          </w:rPr>
          <w:tab/>
        </w:r>
        <w:r w:rsidR="00D34274">
          <w:rPr>
            <w:noProof/>
            <w:webHidden/>
          </w:rPr>
          <w:fldChar w:fldCharType="begin"/>
        </w:r>
        <w:r w:rsidR="00D34274">
          <w:rPr>
            <w:noProof/>
            <w:webHidden/>
          </w:rPr>
          <w:instrText xml:space="preserve"> PAGEREF _Toc242446213 \h </w:instrText>
        </w:r>
        <w:r w:rsidR="00D34274">
          <w:rPr>
            <w:noProof/>
            <w:webHidden/>
          </w:rPr>
        </w:r>
        <w:r w:rsidR="00D34274">
          <w:rPr>
            <w:noProof/>
            <w:webHidden/>
          </w:rPr>
          <w:fldChar w:fldCharType="separate"/>
        </w:r>
        <w:r w:rsidR="00E843A1">
          <w:rPr>
            <w:noProof/>
            <w:webHidden/>
          </w:rPr>
          <w:t>43</w:t>
        </w:r>
        <w:r w:rsidR="00D34274">
          <w:rPr>
            <w:noProof/>
            <w:webHidden/>
          </w:rPr>
          <w:fldChar w:fldCharType="end"/>
        </w:r>
      </w:hyperlink>
    </w:p>
    <w:p w14:paraId="446F76B8" w14:textId="221FCD2D" w:rsidR="00D34274" w:rsidRDefault="00EA6D78">
      <w:pPr>
        <w:pStyle w:val="TOC4"/>
        <w:rPr>
          <w:rFonts w:asciiTheme="minorHAnsi" w:eastAsiaTheme="minorEastAsia" w:hAnsiTheme="minorHAnsi" w:cstheme="minorBidi"/>
          <w:noProof/>
        </w:rPr>
      </w:pPr>
      <w:hyperlink w:anchor="_Toc242446214" w:history="1">
        <w:r w:rsidR="00D34274" w:rsidRPr="004C6C19">
          <w:rPr>
            <w:rStyle w:val="Hyperlink"/>
            <w:noProof/>
          </w:rPr>
          <w:t>Table 8.1: Installation packages</w:t>
        </w:r>
        <w:r w:rsidR="00D34274">
          <w:rPr>
            <w:noProof/>
            <w:webHidden/>
          </w:rPr>
          <w:tab/>
        </w:r>
        <w:r w:rsidR="00D34274">
          <w:rPr>
            <w:noProof/>
            <w:webHidden/>
          </w:rPr>
          <w:fldChar w:fldCharType="begin"/>
        </w:r>
        <w:r w:rsidR="00D34274">
          <w:rPr>
            <w:noProof/>
            <w:webHidden/>
          </w:rPr>
          <w:instrText xml:space="preserve"> PAGEREF _Toc242446214 \h </w:instrText>
        </w:r>
        <w:r w:rsidR="00D34274">
          <w:rPr>
            <w:noProof/>
            <w:webHidden/>
          </w:rPr>
        </w:r>
        <w:r w:rsidR="00D34274">
          <w:rPr>
            <w:noProof/>
            <w:webHidden/>
          </w:rPr>
          <w:fldChar w:fldCharType="separate"/>
        </w:r>
        <w:r w:rsidR="00E843A1">
          <w:rPr>
            <w:noProof/>
            <w:webHidden/>
          </w:rPr>
          <w:t>44</w:t>
        </w:r>
        <w:r w:rsidR="00D34274">
          <w:rPr>
            <w:noProof/>
            <w:webHidden/>
          </w:rPr>
          <w:fldChar w:fldCharType="end"/>
        </w:r>
      </w:hyperlink>
    </w:p>
    <w:p w14:paraId="032A49A3" w14:textId="0FA08C4E" w:rsidR="00D34274" w:rsidRDefault="00EA6D78">
      <w:pPr>
        <w:pStyle w:val="TOC4"/>
        <w:rPr>
          <w:rFonts w:asciiTheme="minorHAnsi" w:eastAsiaTheme="minorEastAsia" w:hAnsiTheme="minorHAnsi" w:cstheme="minorBidi"/>
          <w:noProof/>
        </w:rPr>
      </w:pPr>
      <w:hyperlink w:anchor="_Toc242446215" w:history="1">
        <w:r w:rsidR="00D34274" w:rsidRPr="004C6C19">
          <w:rPr>
            <w:rStyle w:val="Hyperlink"/>
            <w:noProof/>
          </w:rPr>
          <w:t>Table 8.2: Supported providers</w:t>
        </w:r>
        <w:r w:rsidR="00D34274">
          <w:rPr>
            <w:noProof/>
            <w:webHidden/>
          </w:rPr>
          <w:tab/>
        </w:r>
        <w:r w:rsidR="00D34274">
          <w:rPr>
            <w:noProof/>
            <w:webHidden/>
          </w:rPr>
          <w:fldChar w:fldCharType="begin"/>
        </w:r>
        <w:r w:rsidR="00D34274">
          <w:rPr>
            <w:noProof/>
            <w:webHidden/>
          </w:rPr>
          <w:instrText xml:space="preserve"> PAGEREF _Toc242446215 \h </w:instrText>
        </w:r>
        <w:r w:rsidR="00D34274">
          <w:rPr>
            <w:noProof/>
            <w:webHidden/>
          </w:rPr>
        </w:r>
        <w:r w:rsidR="00D34274">
          <w:rPr>
            <w:noProof/>
            <w:webHidden/>
          </w:rPr>
          <w:fldChar w:fldCharType="separate"/>
        </w:r>
        <w:r w:rsidR="00E843A1">
          <w:rPr>
            <w:noProof/>
            <w:webHidden/>
          </w:rPr>
          <w:t>45</w:t>
        </w:r>
        <w:r w:rsidR="00D34274">
          <w:rPr>
            <w:noProof/>
            <w:webHidden/>
          </w:rPr>
          <w:fldChar w:fldCharType="end"/>
        </w:r>
      </w:hyperlink>
    </w:p>
    <w:p w14:paraId="0857AF0F" w14:textId="5479C555" w:rsidR="00D34274" w:rsidRDefault="00EA6D78">
      <w:pPr>
        <w:pStyle w:val="TOC4"/>
        <w:rPr>
          <w:rFonts w:asciiTheme="minorHAnsi" w:eastAsiaTheme="minorEastAsia" w:hAnsiTheme="minorHAnsi" w:cstheme="minorBidi"/>
          <w:noProof/>
        </w:rPr>
      </w:pPr>
      <w:hyperlink w:anchor="_Toc242446216" w:history="1">
        <w:r w:rsidR="00D34274" w:rsidRPr="004C6C19">
          <w:rPr>
            <w:rStyle w:val="Hyperlink"/>
            <w:noProof/>
          </w:rPr>
          <w:t>Table 8.3: Files created by BluePrint in the project</w:t>
        </w:r>
        <w:r w:rsidR="00D34274">
          <w:rPr>
            <w:noProof/>
            <w:webHidden/>
          </w:rPr>
          <w:tab/>
        </w:r>
        <w:r w:rsidR="00D34274">
          <w:rPr>
            <w:noProof/>
            <w:webHidden/>
          </w:rPr>
          <w:fldChar w:fldCharType="begin"/>
        </w:r>
        <w:r w:rsidR="00D34274">
          <w:rPr>
            <w:noProof/>
            <w:webHidden/>
          </w:rPr>
          <w:instrText xml:space="preserve"> PAGEREF _Toc242446216 \h </w:instrText>
        </w:r>
        <w:r w:rsidR="00D34274">
          <w:rPr>
            <w:noProof/>
            <w:webHidden/>
          </w:rPr>
        </w:r>
        <w:r w:rsidR="00D34274">
          <w:rPr>
            <w:noProof/>
            <w:webHidden/>
          </w:rPr>
          <w:fldChar w:fldCharType="separate"/>
        </w:r>
        <w:r w:rsidR="00E843A1">
          <w:rPr>
            <w:noProof/>
            <w:webHidden/>
          </w:rPr>
          <w:t>46</w:t>
        </w:r>
        <w:r w:rsidR="00D34274">
          <w:rPr>
            <w:noProof/>
            <w:webHidden/>
          </w:rPr>
          <w:fldChar w:fldCharType="end"/>
        </w:r>
      </w:hyperlink>
    </w:p>
    <w:p w14:paraId="26E398D0" w14:textId="787924D6" w:rsidR="00D34274" w:rsidRDefault="00EA6D78">
      <w:pPr>
        <w:pStyle w:val="TOC4"/>
        <w:rPr>
          <w:rFonts w:asciiTheme="minorHAnsi" w:eastAsiaTheme="minorEastAsia" w:hAnsiTheme="minorHAnsi" w:cstheme="minorBidi"/>
          <w:noProof/>
        </w:rPr>
      </w:pPr>
      <w:hyperlink w:anchor="_Toc242446217" w:history="1">
        <w:r w:rsidR="00D34274" w:rsidRPr="004C6C19">
          <w:rPr>
            <w:rStyle w:val="Hyperlink"/>
            <w:noProof/>
          </w:rPr>
          <w:t>Table 8.4: Compliance review results and how to resolve them</w:t>
        </w:r>
        <w:r w:rsidR="00D34274">
          <w:rPr>
            <w:noProof/>
            <w:webHidden/>
          </w:rPr>
          <w:tab/>
        </w:r>
        <w:r w:rsidR="00D34274">
          <w:rPr>
            <w:noProof/>
            <w:webHidden/>
          </w:rPr>
          <w:fldChar w:fldCharType="begin"/>
        </w:r>
        <w:r w:rsidR="00D34274">
          <w:rPr>
            <w:noProof/>
            <w:webHidden/>
          </w:rPr>
          <w:instrText xml:space="preserve"> PAGEREF _Toc242446217 \h </w:instrText>
        </w:r>
        <w:r w:rsidR="00D34274">
          <w:rPr>
            <w:noProof/>
            <w:webHidden/>
          </w:rPr>
        </w:r>
        <w:r w:rsidR="00D34274">
          <w:rPr>
            <w:noProof/>
            <w:webHidden/>
          </w:rPr>
          <w:fldChar w:fldCharType="separate"/>
        </w:r>
        <w:r w:rsidR="00E843A1">
          <w:rPr>
            <w:noProof/>
            <w:webHidden/>
          </w:rPr>
          <w:t>47</w:t>
        </w:r>
        <w:r w:rsidR="00D34274">
          <w:rPr>
            <w:noProof/>
            <w:webHidden/>
          </w:rPr>
          <w:fldChar w:fldCharType="end"/>
        </w:r>
      </w:hyperlink>
    </w:p>
    <w:p w14:paraId="046A1D2D" w14:textId="0B21252F" w:rsidR="00D34274" w:rsidRDefault="00EA6D78">
      <w:pPr>
        <w:pStyle w:val="TOC4"/>
        <w:rPr>
          <w:rFonts w:asciiTheme="minorHAnsi" w:eastAsiaTheme="minorEastAsia" w:hAnsiTheme="minorHAnsi" w:cstheme="minorBidi"/>
          <w:noProof/>
        </w:rPr>
      </w:pPr>
      <w:hyperlink w:anchor="_Toc242446218" w:history="1">
        <w:r w:rsidR="00D34274" w:rsidRPr="004C6C19">
          <w:rPr>
            <w:rStyle w:val="Hyperlink"/>
            <w:noProof/>
          </w:rPr>
          <w:t>Table 8.5: BluePrint commands (command palette)</w:t>
        </w:r>
        <w:r w:rsidR="00D34274">
          <w:rPr>
            <w:noProof/>
            <w:webHidden/>
          </w:rPr>
          <w:tab/>
        </w:r>
        <w:r w:rsidR="00D34274">
          <w:rPr>
            <w:noProof/>
            <w:webHidden/>
          </w:rPr>
          <w:fldChar w:fldCharType="begin"/>
        </w:r>
        <w:r w:rsidR="00D34274">
          <w:rPr>
            <w:noProof/>
            <w:webHidden/>
          </w:rPr>
          <w:instrText xml:space="preserve"> PAGEREF _Toc242446218 \h </w:instrText>
        </w:r>
        <w:r w:rsidR="00D34274">
          <w:rPr>
            <w:noProof/>
            <w:webHidden/>
          </w:rPr>
        </w:r>
        <w:r w:rsidR="00D34274">
          <w:rPr>
            <w:noProof/>
            <w:webHidden/>
          </w:rPr>
          <w:fldChar w:fldCharType="separate"/>
        </w:r>
        <w:r w:rsidR="00E843A1">
          <w:rPr>
            <w:noProof/>
            <w:webHidden/>
          </w:rPr>
          <w:t>49</w:t>
        </w:r>
        <w:r w:rsidR="00D34274">
          <w:rPr>
            <w:noProof/>
            <w:webHidden/>
          </w:rPr>
          <w:fldChar w:fldCharType="end"/>
        </w:r>
      </w:hyperlink>
    </w:p>
    <w:p w14:paraId="75EE05B9" w14:textId="32D8835E" w:rsidR="00D34274" w:rsidRDefault="00EA6D78">
      <w:pPr>
        <w:pStyle w:val="TOC4"/>
        <w:rPr>
          <w:rFonts w:asciiTheme="minorHAnsi" w:eastAsiaTheme="minorEastAsia" w:hAnsiTheme="minorHAnsi" w:cstheme="minorBidi"/>
          <w:noProof/>
        </w:rPr>
      </w:pPr>
      <w:hyperlink w:anchor="_Toc242446219" w:history="1">
        <w:r w:rsidR="00D34274" w:rsidRPr="004C6C19">
          <w:rPr>
            <w:rStyle w:val="Hyperlink"/>
            <w:noProof/>
          </w:rPr>
          <w:t>Table 8.6: BluePrint settings</w:t>
        </w:r>
        <w:r w:rsidR="00D34274">
          <w:rPr>
            <w:noProof/>
            <w:webHidden/>
          </w:rPr>
          <w:tab/>
        </w:r>
        <w:r w:rsidR="00D34274">
          <w:rPr>
            <w:noProof/>
            <w:webHidden/>
          </w:rPr>
          <w:fldChar w:fldCharType="begin"/>
        </w:r>
        <w:r w:rsidR="00D34274">
          <w:rPr>
            <w:noProof/>
            <w:webHidden/>
          </w:rPr>
          <w:instrText xml:space="preserve"> PAGEREF _Toc242446219 \h </w:instrText>
        </w:r>
        <w:r w:rsidR="00D34274">
          <w:rPr>
            <w:noProof/>
            <w:webHidden/>
          </w:rPr>
        </w:r>
        <w:r w:rsidR="00D34274">
          <w:rPr>
            <w:noProof/>
            <w:webHidden/>
          </w:rPr>
          <w:fldChar w:fldCharType="separate"/>
        </w:r>
        <w:r w:rsidR="00E843A1">
          <w:rPr>
            <w:noProof/>
            <w:webHidden/>
          </w:rPr>
          <w:t>50</w:t>
        </w:r>
        <w:r w:rsidR="00D34274">
          <w:rPr>
            <w:noProof/>
            <w:webHidden/>
          </w:rPr>
          <w:fldChar w:fldCharType="end"/>
        </w:r>
      </w:hyperlink>
    </w:p>
    <w:p w14:paraId="475E7F82" w14:textId="712EF77D" w:rsidR="00D34274" w:rsidRDefault="00EA6D78">
      <w:pPr>
        <w:pStyle w:val="TOC4"/>
        <w:rPr>
          <w:rFonts w:asciiTheme="minorHAnsi" w:eastAsiaTheme="minorEastAsia" w:hAnsiTheme="minorHAnsi" w:cstheme="minorBidi"/>
          <w:noProof/>
        </w:rPr>
      </w:pPr>
      <w:hyperlink w:anchor="_Toc242446220" w:history="1">
        <w:r w:rsidR="00D34274" w:rsidRPr="004C6C19">
          <w:rPr>
            <w:rStyle w:val="Hyperlink"/>
            <w:noProof/>
          </w:rPr>
          <w:t>Table 8.7: Common problems and solutions</w:t>
        </w:r>
        <w:r w:rsidR="00D34274">
          <w:rPr>
            <w:noProof/>
            <w:webHidden/>
          </w:rPr>
          <w:tab/>
        </w:r>
        <w:r w:rsidR="00D34274">
          <w:rPr>
            <w:noProof/>
            <w:webHidden/>
          </w:rPr>
          <w:fldChar w:fldCharType="begin"/>
        </w:r>
        <w:r w:rsidR="00D34274">
          <w:rPr>
            <w:noProof/>
            <w:webHidden/>
          </w:rPr>
          <w:instrText xml:space="preserve"> PAGEREF _Toc242446220 \h </w:instrText>
        </w:r>
        <w:r w:rsidR="00D34274">
          <w:rPr>
            <w:noProof/>
            <w:webHidden/>
          </w:rPr>
        </w:r>
        <w:r w:rsidR="00D34274">
          <w:rPr>
            <w:noProof/>
            <w:webHidden/>
          </w:rPr>
          <w:fldChar w:fldCharType="separate"/>
        </w:r>
        <w:r w:rsidR="00E843A1">
          <w:rPr>
            <w:noProof/>
            <w:webHidden/>
          </w:rPr>
          <w:t>50</w:t>
        </w:r>
        <w:r w:rsidR="00D34274">
          <w:rPr>
            <w:noProof/>
            <w:webHidden/>
          </w:rPr>
          <w:fldChar w:fldCharType="end"/>
        </w:r>
      </w:hyperlink>
    </w:p>
    <w:p w14:paraId="3C4884FC" w14:textId="0F4E72AD" w:rsidR="000A6217" w:rsidRDefault="00D34274">
      <w:pPr>
        <w:pStyle w:val="TOCBody"/>
      </w:pPr>
      <w:r>
        <w:fldChar w:fldCharType="end"/>
      </w:r>
    </w:p>
    <w:p w14:paraId="45228792" w14:textId="77777777" w:rsidR="000A6217" w:rsidRDefault="000A6217">
      <w:pPr>
        <w:sectPr w:rsidR="000A6217">
          <w:footerReference w:type="default" r:id="rId9"/>
          <w:pgSz w:w="12240" w:h="15840"/>
          <w:pgMar w:top="1440" w:right="1440" w:bottom="1440" w:left="1440" w:header="708" w:footer="708" w:gutter="0"/>
          <w:pgNumType w:fmt="lowerRoman" w:start="1"/>
          <w:cols w:space="720"/>
        </w:sectPr>
      </w:pPr>
    </w:p>
    <w:p w14:paraId="58B7C594" w14:textId="77777777" w:rsidR="000A6217" w:rsidRDefault="00D34274">
      <w:pPr>
        <w:pStyle w:val="ReportTitle"/>
      </w:pPr>
      <w:r>
        <w:lastRenderedPageBreak/>
        <w:t>BluePrint: Human in the Loop Persistent Architectural Knowledge for AI-Assisted Development</w:t>
      </w:r>
    </w:p>
    <w:p w14:paraId="1D239AEE" w14:textId="77777777" w:rsidR="000A6217" w:rsidRDefault="00D34274">
      <w:pPr>
        <w:pStyle w:val="Heading1"/>
        <w:pageBreakBefore w:val="0"/>
      </w:pPr>
      <w:bookmarkStart w:id="7" w:name="_Toc242446113"/>
      <w:r>
        <w:t>1. Introduction</w:t>
      </w:r>
      <w:bookmarkEnd w:id="7"/>
    </w:p>
    <w:p w14:paraId="79FB5FF8" w14:textId="77777777" w:rsidR="000A6217" w:rsidRDefault="00D34274">
      <w:r>
        <w:t xml:space="preserve">The rise of AI coding agents has changed how software gets built. Tools like GitHub Copilot, Cursor, and Claude Code have made it possible to generate working code from a single sentence and developers increasingly depend on them for everything from small edits to entire features. This shift has made development faster, but it has also introduced a new kind of risk: these agents are skilled at producing code that fits its immediate surroundings, yet they have no lasting sense of the system's overall design. Decisions that used to be made deliberately, such as which storage layer to use, how services should be separated, and what conventions the team follows are now often made implicitly, with no record of why. </w:t>
      </w:r>
    </w:p>
    <w:p w14:paraId="3B9DA02F" w14:textId="77777777" w:rsidR="000A6217" w:rsidRDefault="00D34274">
      <w:r>
        <w:t>BluePrint is proposed to close this gap. It sits alongside a developer's existing AI-assisted workflow inside VSCode, giving projects a persistent, evolving record of their architecture and the reasoning behind it, so that speed from AI-generated code does not come at the cost of architectural clarity and ownership.</w:t>
      </w:r>
    </w:p>
    <w:p w14:paraId="291704EA" w14:textId="77777777" w:rsidR="000A6217" w:rsidRDefault="00D34274">
      <w:pPr>
        <w:pStyle w:val="Heading2"/>
      </w:pPr>
      <w:bookmarkStart w:id="8" w:name="_Toc242446114"/>
      <w:r>
        <w:t>1.1 Problem Statement</w:t>
      </w:r>
      <w:bookmarkEnd w:id="8"/>
    </w:p>
    <w:p w14:paraId="732456AD" w14:textId="77777777" w:rsidR="000A6217" w:rsidRDefault="00D34274">
      <w:r>
        <w:t>AI coding agents such as GitHub Copilot, Cursor, and Claude Code have become deeply embedded in everyday software development. These tools generate locally coherent, context-aware code, but they have no persistent memory of the architectural reasoning behind a project. Each generation is, in effect, architecturally stateless: the agent does not know why a previous decision was made, and it does not record why the current one is being made.</w:t>
      </w:r>
    </w:p>
    <w:p w14:paraId="541E2A99" w14:textId="77777777" w:rsidR="000A6217" w:rsidRDefault="00D34274">
      <w:r>
        <w:t>This creates a quiet but compounding problem. A developer may ask for what feels like a small change "add caching to this endpoint” and the agent may respond by introducing a new storage layer, a new dependency, or a new service boundary that was never discussed. Individually, each of these choices seems reasonable. Collectively, over dozens of prompts and weeks of development, they add up to architectural drift: a system whose actual structure has quietly diverged from what the team believes it to be.</w:t>
      </w:r>
    </w:p>
    <w:p w14:paraId="2455243F" w14:textId="77777777" w:rsidR="000A6217" w:rsidRDefault="00D34274">
      <w:r>
        <w:t>Two further effects compound this drift:</w:t>
      </w:r>
    </w:p>
    <w:p w14:paraId="715C579B" w14:textId="77777777" w:rsidR="000A6217" w:rsidRDefault="00D34274">
      <w:pPr>
        <w:numPr>
          <w:ilvl w:val="0"/>
          <w:numId w:val="2"/>
        </w:numPr>
        <w:spacing w:after="60"/>
      </w:pPr>
      <w:r>
        <w:rPr>
          <w:b/>
          <w:bCs/>
        </w:rPr>
        <w:t xml:space="preserve">Context degradation — </w:t>
      </w:r>
      <w:r>
        <w:t>because AI agents do not retain design intent across sessions, the same architectural questions get re-litigated, sometimes inconsistently, as a project grows.</w:t>
      </w:r>
    </w:p>
    <w:p w14:paraId="7E99C386" w14:textId="77777777" w:rsidR="000A6217" w:rsidRDefault="00D34274">
      <w:pPr>
        <w:numPr>
          <w:ilvl w:val="0"/>
          <w:numId w:val="2"/>
        </w:numPr>
      </w:pPr>
      <w:r>
        <w:rPr>
          <w:b/>
          <w:bCs/>
        </w:rPr>
        <w:t xml:space="preserve">Loss of developer control — </w:t>
      </w:r>
      <w:r>
        <w:t>architectural decisions that were traditionally made deliberately, with rationale documented for future maintainers, are instead made implicitly by an agent and left unrecorded.</w:t>
      </w:r>
    </w:p>
    <w:p w14:paraId="6BEEF35F" w14:textId="77777777" w:rsidR="000A6217" w:rsidRDefault="00D34274">
      <w:r>
        <w:t>The motivation behind BluePrint is that developers should not have to choose between the productivity of AI-assisted coding and ownership of their system's architecture. BluePrint is motivated by the belief that architectural knowledge, the why behind a system's structure is as important an artifact as the code itself and that it should be captured continuously and cheaply as a natural byproduct of the development workflow rather than a separate documentation chore.</w:t>
      </w:r>
    </w:p>
    <w:p w14:paraId="48FB81EA" w14:textId="77777777" w:rsidR="000A6217" w:rsidRDefault="00D34274">
      <w:pPr>
        <w:pStyle w:val="Heading2"/>
      </w:pPr>
      <w:bookmarkStart w:id="9" w:name="_Toc242446115"/>
      <w:r>
        <w:t>1.2 Project Description</w:t>
      </w:r>
      <w:bookmarkEnd w:id="9"/>
    </w:p>
    <w:p w14:paraId="73B3D854" w14:textId="77777777" w:rsidR="000A6217" w:rsidRDefault="00D34274">
      <w:r>
        <w:t>BluePrint is a VSCode extension that makes AI-assisted software development architecture-aware by maintaining a persistent, continuously updated record of a project's architecture and the reasoning behind it.</w:t>
      </w:r>
    </w:p>
    <w:p w14:paraId="557F050D" w14:textId="77777777" w:rsidR="000A6217" w:rsidRDefault="00D34274">
      <w:r>
        <w:t>The system takes as input:</w:t>
      </w:r>
    </w:p>
    <w:p w14:paraId="04F1AB5A" w14:textId="77777777" w:rsidR="000A6217" w:rsidRDefault="00D34274">
      <w:pPr>
        <w:numPr>
          <w:ilvl w:val="0"/>
          <w:numId w:val="2"/>
        </w:numPr>
        <w:spacing w:after="60"/>
      </w:pPr>
      <w:r>
        <w:lastRenderedPageBreak/>
        <w:t>A natural-language system description provided by the developer at project setup</w:t>
      </w:r>
    </w:p>
    <w:p w14:paraId="46475730" w14:textId="77777777" w:rsidR="000A6217" w:rsidRDefault="00D34274">
      <w:pPr>
        <w:numPr>
          <w:ilvl w:val="0"/>
          <w:numId w:val="2"/>
        </w:numPr>
        <w:spacing w:after="60"/>
      </w:pPr>
      <w:r>
        <w:t>Developer prompts submitted to an AI coding assistant</w:t>
      </w:r>
    </w:p>
    <w:p w14:paraId="39E8AED2" w14:textId="77777777" w:rsidR="000A6217" w:rsidRDefault="00D34274">
      <w:pPr>
        <w:numPr>
          <w:ilvl w:val="0"/>
          <w:numId w:val="2"/>
        </w:numPr>
        <w:spacing w:after="60"/>
      </w:pPr>
      <w:r>
        <w:t xml:space="preserve">The code changes generated as a result </w:t>
      </w:r>
    </w:p>
    <w:p w14:paraId="2E8774B9" w14:textId="77777777" w:rsidR="000A6217" w:rsidRDefault="00D34274">
      <w:pPr>
        <w:numPr>
          <w:ilvl w:val="0"/>
          <w:numId w:val="2"/>
        </w:numPr>
      </w:pPr>
      <w:r>
        <w:t>Architectural decisions and reasoning the developer provides when prompted</w:t>
      </w:r>
    </w:p>
    <w:p w14:paraId="1D95AD28" w14:textId="77777777" w:rsidR="000A6217" w:rsidRDefault="00D34274">
      <w:r>
        <w:t>From these inputs, BluePrint produces and maintains two living artifacts:</w:t>
      </w:r>
    </w:p>
    <w:p w14:paraId="1220AA1B" w14:textId="77777777" w:rsidR="000A6217" w:rsidRDefault="00D34274">
      <w:pPr>
        <w:numPr>
          <w:ilvl w:val="0"/>
          <w:numId w:val="2"/>
        </w:numPr>
        <w:spacing w:after="60"/>
      </w:pPr>
      <w:r>
        <w:rPr>
          <w:b/>
          <w:bCs/>
        </w:rPr>
        <w:t xml:space="preserve">ARCH.md — </w:t>
      </w:r>
      <w:r>
        <w:t>a structured, human-readable architectural blueprint of the project (system overview, components, data flow, constraints, and open questions)</w:t>
      </w:r>
    </w:p>
    <w:p w14:paraId="0A2A87BB" w14:textId="77777777" w:rsidR="000A6217" w:rsidRDefault="00D34274">
      <w:pPr>
        <w:numPr>
          <w:ilvl w:val="0"/>
          <w:numId w:val="2"/>
        </w:numPr>
      </w:pPr>
      <w:r>
        <w:rPr>
          <w:b/>
          <w:bCs/>
        </w:rPr>
        <w:t xml:space="preserve">A knowledge base of Architectural Decision Records (ADRs) — </w:t>
      </w:r>
      <w:r>
        <w:t>individually stored, timestamped decisions in MADR format, each with its own context, decision, and consequences</w:t>
      </w:r>
    </w:p>
    <w:p w14:paraId="1CA5D412" w14:textId="77777777" w:rsidR="000A6217" w:rsidRDefault="00D34274">
      <w:r>
        <w:t>Internally, BluePrint is implemented as a multi-agent system coordinated by a central orchestrator, comprising an Architecture Agent, a Constraint Elicitation Agent, a Compliance Agent, and a Retrieval Agent, with the VSCode extension itself acting purely as a UI shell. The workflow follows a Constraints → Conformance → Knowledge cycle. At first, the constraints are elicited up front, then the generated code is checked for conformance to those constraints, and lastly, every decision, whether a conformance approval, a violation resolution, or an architectural extension, is captured as reusable knowledge for future development cycles.</w:t>
      </w:r>
    </w:p>
    <w:p w14:paraId="20C586CA" w14:textId="77777777" w:rsidR="000A6217" w:rsidRDefault="00D34274">
      <w:r>
        <w:t>Critically, BluePrint is designed to be AI-tool agnostic. It does not integrate with the internal API of any specific coding assistant. Instead, it observes code changes via file diffs after the developer explicitly requests a review, allowing it to work alongside Copilot, Cursor, Claude Code, or manually written code alike.</w:t>
      </w:r>
    </w:p>
    <w:p w14:paraId="54D0BB76" w14:textId="77777777" w:rsidR="000A6217" w:rsidRDefault="00D34274">
      <w:pPr>
        <w:pStyle w:val="Heading2"/>
      </w:pPr>
      <w:bookmarkStart w:id="10" w:name="_Toc242446116"/>
      <w:r>
        <w:t>1.3 Project Scope</w:t>
      </w:r>
      <w:bookmarkEnd w:id="10"/>
    </w:p>
    <w:p w14:paraId="66B49407" w14:textId="77777777" w:rsidR="000A6217" w:rsidRDefault="00D34274">
      <w:pPr>
        <w:numPr>
          <w:ilvl w:val="0"/>
          <w:numId w:val="2"/>
        </w:numPr>
        <w:spacing w:after="60"/>
      </w:pPr>
      <w:r>
        <w:t>A VSCode extension providing setup, review, and browsing interfaces for architectural knowledge</w:t>
      </w:r>
    </w:p>
    <w:p w14:paraId="389FBB8B" w14:textId="77777777" w:rsidR="000A6217" w:rsidRDefault="00D34274">
      <w:pPr>
        <w:numPr>
          <w:ilvl w:val="0"/>
          <w:numId w:val="2"/>
        </w:numPr>
        <w:spacing w:after="60"/>
      </w:pPr>
      <w:r>
        <w:t>Generation of an initial ARCH.md from a natural-language system description</w:t>
      </w:r>
    </w:p>
    <w:p w14:paraId="62EA85A8" w14:textId="77777777" w:rsidR="000A6217" w:rsidRDefault="00D34274">
      <w:pPr>
        <w:numPr>
          <w:ilvl w:val="0"/>
          <w:numId w:val="2"/>
        </w:numPr>
        <w:spacing w:after="60"/>
      </w:pPr>
      <w:r>
        <w:t>A structured constraint-elicitation flow that produces ADRs</w:t>
      </w:r>
    </w:p>
    <w:p w14:paraId="5A1666C8" w14:textId="77777777" w:rsidR="000A6217" w:rsidRDefault="00D34274">
      <w:pPr>
        <w:numPr>
          <w:ilvl w:val="0"/>
          <w:numId w:val="2"/>
        </w:numPr>
        <w:spacing w:after="60"/>
      </w:pPr>
      <w:r>
        <w:t>Post-generation compliance checking of code diffs against recorded constraints, in two passes (violation detection, then extension detection)</w:t>
      </w:r>
    </w:p>
    <w:p w14:paraId="2871DDF3" w14:textId="77777777" w:rsidR="000A6217" w:rsidRDefault="00D34274">
      <w:pPr>
        <w:numPr>
          <w:ilvl w:val="0"/>
          <w:numId w:val="2"/>
        </w:numPr>
        <w:spacing w:after="60"/>
      </w:pPr>
      <w:r>
        <w:t>Optional pre-generation prompt-level conflict checking against existing ADRs</w:t>
      </w:r>
    </w:p>
    <w:p w14:paraId="335C7E35" w14:textId="77777777" w:rsidR="000A6217" w:rsidRDefault="00D34274">
      <w:pPr>
        <w:numPr>
          <w:ilvl w:val="0"/>
          <w:numId w:val="2"/>
        </w:numPr>
        <w:spacing w:after="60"/>
      </w:pPr>
      <w:r>
        <w:t>Local, project-embedded storage of all architectural artifacts (ARCH.md, ADRs, structured indices, audit history) — version-controlled and portable with the repository</w:t>
      </w:r>
    </w:p>
    <w:p w14:paraId="7E62834D" w14:textId="77777777" w:rsidR="000A6217" w:rsidRDefault="00D34274">
      <w:pPr>
        <w:numPr>
          <w:ilvl w:val="0"/>
          <w:numId w:val="2"/>
        </w:numPr>
        <w:spacing w:after="60"/>
      </w:pPr>
      <w:r>
        <w:t>Retrieval-augmented context assembly, using local embeddings to surface relevant past ADRs</w:t>
      </w:r>
    </w:p>
    <w:p w14:paraId="24542F30" w14:textId="77777777" w:rsidR="000A6217" w:rsidRDefault="00D34274">
      <w:pPr>
        <w:numPr>
          <w:ilvl w:val="0"/>
          <w:numId w:val="2"/>
        </w:numPr>
      </w:pPr>
      <w:r>
        <w:t>Operation entirely on free-tier LLM APIs (e.g., Google Gemini free tier), with no dependency on paid inference</w:t>
      </w:r>
    </w:p>
    <w:p w14:paraId="4CA314FC" w14:textId="77777777" w:rsidR="000A6217" w:rsidRDefault="00D34274">
      <w:pPr>
        <w:pStyle w:val="Heading2"/>
      </w:pPr>
      <w:bookmarkStart w:id="11" w:name="_vyi3xt5zak6l" w:colFirst="0" w:colLast="0"/>
      <w:bookmarkStart w:id="12" w:name="_Toc242446117"/>
      <w:bookmarkEnd w:id="11"/>
      <w:r>
        <w:t>1.4 Deliverables</w:t>
      </w:r>
      <w:bookmarkEnd w:id="12"/>
    </w:p>
    <w:p w14:paraId="2768EB81" w14:textId="77777777" w:rsidR="000A6217" w:rsidRDefault="00D34274">
      <w:r>
        <w:t xml:space="preserve">The primary deliverable of this project is a VSCode extension that maintains a persistent, continuously updated architectural knowledge base alongside AI-assisted development. This includes the extension's setup, review, and browsing interfaces; the underlying multi-agent system and the two artifacts it produces and maintains for each project which are a structured, human-readable ARCH.md and a locally stored knowledge base of Architectural Decision Records (ADRs) in MADR format. </w:t>
      </w:r>
    </w:p>
    <w:p w14:paraId="7F1F732D" w14:textId="77777777" w:rsidR="000A6217" w:rsidRDefault="00D34274">
      <w:pPr>
        <w:pStyle w:val="Heading1"/>
      </w:pPr>
      <w:bookmarkStart w:id="13" w:name="_Toc242446118"/>
      <w:r>
        <w:lastRenderedPageBreak/>
        <w:t>2. Requirements Analysis</w:t>
      </w:r>
      <w:bookmarkEnd w:id="13"/>
    </w:p>
    <w:p w14:paraId="749271D7" w14:textId="77777777" w:rsidR="000A6217" w:rsidRDefault="00D34274">
      <w:r>
        <w:t>Quality Function Deployment (QFD) is a technique used to translate user needs into prioritized product requirements. Here, it is used to classify BluePrint's requirements into Normal, Expected, and Exciting categories based on how each affects developer satisfaction.</w:t>
      </w:r>
    </w:p>
    <w:p w14:paraId="312645E9" w14:textId="77777777" w:rsidR="000A6217" w:rsidRDefault="00D34274">
      <w:pPr>
        <w:pStyle w:val="Heading2"/>
      </w:pPr>
      <w:bookmarkStart w:id="14" w:name="_Toc242446119"/>
      <w:r>
        <w:t>2.1 Normal Requirements</w:t>
      </w:r>
      <w:bookmarkEnd w:id="14"/>
    </w:p>
    <w:p w14:paraId="2454B86A" w14:textId="77777777" w:rsidR="000A6217" w:rsidRDefault="00D34274">
      <w:pPr>
        <w:numPr>
          <w:ilvl w:val="0"/>
          <w:numId w:val="2"/>
        </w:numPr>
        <w:spacing w:after="60"/>
      </w:pPr>
      <w:r>
        <w:rPr>
          <w:b/>
          <w:bCs/>
        </w:rPr>
        <w:t xml:space="preserve">Architecture generation: </w:t>
      </w:r>
      <w:r>
        <w:t>Generate an initial ARCH.md from a developer-provided natural-language system description.</w:t>
      </w:r>
    </w:p>
    <w:p w14:paraId="613379E5" w14:textId="77777777" w:rsidR="000A6217" w:rsidRDefault="00D34274">
      <w:pPr>
        <w:numPr>
          <w:ilvl w:val="0"/>
          <w:numId w:val="2"/>
        </w:numPr>
        <w:spacing w:after="60"/>
      </w:pPr>
      <w:r>
        <w:rPr>
          <w:b/>
          <w:bCs/>
        </w:rPr>
        <w:t xml:space="preserve">Constraint elicitation: </w:t>
      </w:r>
      <w:r>
        <w:t>Conduct a structured constraint-elicitation dialogue and store each surfaced constraint as an ADR, subject to developer approval.</w:t>
      </w:r>
    </w:p>
    <w:p w14:paraId="0ED839A9" w14:textId="77777777" w:rsidR="000A6217" w:rsidRDefault="00D34274">
      <w:pPr>
        <w:numPr>
          <w:ilvl w:val="0"/>
          <w:numId w:val="2"/>
        </w:numPr>
        <w:spacing w:after="60"/>
      </w:pPr>
      <w:r>
        <w:rPr>
          <w:b/>
          <w:bCs/>
        </w:rPr>
        <w:t xml:space="preserve">Violation detection: </w:t>
      </w:r>
      <w:r>
        <w:t>Detect architectural violations in generated code by comparing a diff against stored constraints and ADRs.</w:t>
      </w:r>
    </w:p>
    <w:p w14:paraId="1828B85A" w14:textId="77777777" w:rsidR="000A6217" w:rsidRDefault="00D34274">
      <w:pPr>
        <w:numPr>
          <w:ilvl w:val="0"/>
          <w:numId w:val="2"/>
        </w:numPr>
        <w:spacing w:after="60"/>
      </w:pPr>
      <w:r>
        <w:rPr>
          <w:b/>
          <w:bCs/>
        </w:rPr>
        <w:t xml:space="preserve">Violation resolution: </w:t>
      </w:r>
      <w:r>
        <w:t>When a violation is detected, present the developer with the choice to update the architecture or modify the code, and record the developer's reasoning as a new ADR.</w:t>
      </w:r>
    </w:p>
    <w:p w14:paraId="6D3511C2" w14:textId="77777777" w:rsidR="000A6217" w:rsidRDefault="00D34274">
      <w:pPr>
        <w:numPr>
          <w:ilvl w:val="0"/>
          <w:numId w:val="2"/>
        </w:numPr>
        <w:spacing w:after="60"/>
      </w:pPr>
      <w:r>
        <w:rPr>
          <w:b/>
          <w:bCs/>
        </w:rPr>
        <w:t xml:space="preserve">Extension detection: </w:t>
      </w:r>
      <w:r>
        <w:t>Detect architectural extensions (new, non-contradicting structural elements) in generated code that has passed violation checking, and prompt the developer to confirm and record reasoning.</w:t>
      </w:r>
    </w:p>
    <w:p w14:paraId="27F7411B" w14:textId="77777777" w:rsidR="000A6217" w:rsidRDefault="00D34274">
      <w:pPr>
        <w:numPr>
          <w:ilvl w:val="0"/>
          <w:numId w:val="2"/>
        </w:numPr>
        <w:spacing w:after="60"/>
      </w:pPr>
      <w:r>
        <w:rPr>
          <w:b/>
          <w:bCs/>
        </w:rPr>
        <w:t xml:space="preserve">Contextual retrieval: </w:t>
      </w:r>
      <w:r>
        <w:t>Retrieve relevant past ADRs as context for compliance checks, using both semantic and lexical similarity over ADR embeddings.</w:t>
      </w:r>
    </w:p>
    <w:p w14:paraId="53896593" w14:textId="77777777" w:rsidR="000A6217" w:rsidRDefault="00D34274">
      <w:pPr>
        <w:numPr>
          <w:ilvl w:val="0"/>
          <w:numId w:val="2"/>
        </w:numPr>
        <w:spacing w:after="60"/>
      </w:pPr>
      <w:r>
        <w:rPr>
          <w:b/>
          <w:bCs/>
        </w:rPr>
        <w:t xml:space="preserve">Local storage: </w:t>
      </w:r>
      <w:r>
        <w:t>Store all architectural artifacts locally within the project repository in version-controllable formats.</w:t>
      </w:r>
    </w:p>
    <w:p w14:paraId="590A9E27" w14:textId="77777777" w:rsidR="000A6217" w:rsidRDefault="00D34274">
      <w:pPr>
        <w:numPr>
          <w:ilvl w:val="0"/>
          <w:numId w:val="2"/>
        </w:numPr>
        <w:spacing w:after="60"/>
      </w:pPr>
      <w:r>
        <w:rPr>
          <w:b/>
          <w:bCs/>
        </w:rPr>
        <w:t xml:space="preserve">Developer interface: </w:t>
      </w:r>
      <w:r>
        <w:t>Provide a VSCode UI for setup, reviewing compliance results, and browsing ADRs.</w:t>
      </w:r>
    </w:p>
    <w:p w14:paraId="076231A3" w14:textId="77777777" w:rsidR="000A6217" w:rsidRDefault="00D34274">
      <w:pPr>
        <w:numPr>
          <w:ilvl w:val="0"/>
          <w:numId w:val="2"/>
        </w:numPr>
        <w:spacing w:after="60"/>
      </w:pPr>
      <w:r>
        <w:rPr>
          <w:b/>
          <w:bCs/>
        </w:rPr>
        <w:t xml:space="preserve">Version history: </w:t>
      </w:r>
      <w:r>
        <w:t>Maintain a local version history of ARCH.md, allowing changes to be reviewed or reverted.</w:t>
      </w:r>
    </w:p>
    <w:p w14:paraId="5D16EA2B" w14:textId="77777777" w:rsidR="000A6217" w:rsidRDefault="00D34274">
      <w:pPr>
        <w:numPr>
          <w:ilvl w:val="0"/>
          <w:numId w:val="2"/>
        </w:numPr>
      </w:pPr>
      <w:r>
        <w:rPr>
          <w:b/>
          <w:bCs/>
        </w:rPr>
        <w:t>Role-based access control:</w:t>
      </w:r>
      <w:r>
        <w:t xml:space="preserve"> Resolve the developer's identity from their local Git configuration and role from a version-controlled Roles Manifest, routing architecture-changing decisions (new ADRs, "Update Architecture" resolutions, confirmed extensions) to an Architect for approval before they are finalized.</w:t>
      </w:r>
    </w:p>
    <w:p w14:paraId="5322570D" w14:textId="77777777" w:rsidR="000A6217" w:rsidRDefault="00D34274">
      <w:pPr>
        <w:pStyle w:val="Heading2"/>
      </w:pPr>
      <w:bookmarkStart w:id="15" w:name="_Toc242446120"/>
      <w:r>
        <w:t>2.2 Expected Requirements</w:t>
      </w:r>
      <w:bookmarkEnd w:id="15"/>
    </w:p>
    <w:p w14:paraId="677268FC" w14:textId="77777777" w:rsidR="000A6217" w:rsidRDefault="00D34274">
      <w:pPr>
        <w:numPr>
          <w:ilvl w:val="0"/>
          <w:numId w:val="2"/>
        </w:numPr>
        <w:spacing w:after="60"/>
      </w:pPr>
      <w:r>
        <w:rPr>
          <w:b/>
          <w:bCs/>
        </w:rPr>
        <w:t xml:space="preserve">Free-tier operation: </w:t>
      </w:r>
      <w:r>
        <w:t>Operate entirely on free-tier LLM APIs, without requiring the developer to hold a paid subscription.</w:t>
      </w:r>
    </w:p>
    <w:p w14:paraId="2B326E87" w14:textId="77777777" w:rsidR="000A6217" w:rsidRDefault="00D34274">
      <w:pPr>
        <w:numPr>
          <w:ilvl w:val="0"/>
          <w:numId w:val="2"/>
        </w:numPr>
        <w:spacing w:after="60"/>
      </w:pPr>
      <w:r>
        <w:rPr>
          <w:b/>
          <w:bCs/>
        </w:rPr>
        <w:t xml:space="preserve">Non-destructive updates: </w:t>
      </w:r>
      <w:r>
        <w:t>Preserve manually edited sections of ARCH.md when applying agent-generated updates, using targeted patch edits rather than full regeneration.</w:t>
      </w:r>
    </w:p>
    <w:p w14:paraId="48C708DC" w14:textId="77777777" w:rsidR="000A6217" w:rsidRDefault="00D34274">
      <w:pPr>
        <w:numPr>
          <w:ilvl w:val="0"/>
          <w:numId w:val="2"/>
        </w:numPr>
        <w:spacing w:after="60"/>
      </w:pPr>
      <w:r>
        <w:rPr>
          <w:b/>
          <w:bCs/>
        </w:rPr>
        <w:t xml:space="preserve">Developer confirmation: </w:t>
      </w:r>
      <w:r>
        <w:t>Never silently modify code or architecture files without developer confirmation.</w:t>
      </w:r>
    </w:p>
    <w:p w14:paraId="16ABB545" w14:textId="77777777" w:rsidR="000A6217" w:rsidRDefault="00D34274">
      <w:pPr>
        <w:numPr>
          <w:ilvl w:val="0"/>
          <w:numId w:val="2"/>
        </w:numPr>
        <w:spacing w:after="60"/>
      </w:pPr>
      <w:r>
        <w:rPr>
          <w:b/>
          <w:bCs/>
        </w:rPr>
        <w:t xml:space="preserve">Responsiveness: </w:t>
      </w:r>
      <w:r>
        <w:t>Remain responsive and non-blocking within the VSCode editor during agent operations.</w:t>
      </w:r>
    </w:p>
    <w:p w14:paraId="5455C745" w14:textId="77777777" w:rsidR="000A6217" w:rsidRDefault="00D34274">
      <w:pPr>
        <w:numPr>
          <w:ilvl w:val="0"/>
          <w:numId w:val="2"/>
        </w:numPr>
        <w:spacing w:after="60"/>
      </w:pPr>
      <w:r>
        <w:rPr>
          <w:b/>
          <w:bCs/>
        </w:rPr>
        <w:t xml:space="preserve">Tool independence: </w:t>
      </w:r>
      <w:r>
        <w:t>Work independently of which AI coding assistant (or none) the developer used to generate the code being reviewed.</w:t>
      </w:r>
    </w:p>
    <w:p w14:paraId="79CA8C89" w14:textId="77777777" w:rsidR="000A6217" w:rsidRDefault="00D34274">
      <w:pPr>
        <w:numPr>
          <w:ilvl w:val="0"/>
          <w:numId w:val="2"/>
        </w:numPr>
      </w:pPr>
      <w:r>
        <w:rPr>
          <w:b/>
          <w:bCs/>
        </w:rPr>
        <w:t xml:space="preserve">Data locality: </w:t>
      </w:r>
      <w:r>
        <w:t>Keep all developer data (code, prompts, architectural knowledge) local to the project rather than transmitting it to a third-party service beyond the LLM API call itself.</w:t>
      </w:r>
    </w:p>
    <w:p w14:paraId="6A7E683E" w14:textId="77777777" w:rsidR="000A6217" w:rsidRDefault="00D34274">
      <w:pPr>
        <w:pStyle w:val="Heading2"/>
      </w:pPr>
      <w:bookmarkStart w:id="16" w:name="_Toc242446121"/>
      <w:r>
        <w:lastRenderedPageBreak/>
        <w:t>2.3 Exciting Requirements</w:t>
      </w:r>
      <w:bookmarkEnd w:id="16"/>
    </w:p>
    <w:p w14:paraId="0E71F1C3" w14:textId="77777777" w:rsidR="000A6217" w:rsidRDefault="00D34274">
      <w:pPr>
        <w:numPr>
          <w:ilvl w:val="0"/>
          <w:numId w:val="2"/>
        </w:numPr>
        <w:spacing w:after="60"/>
      </w:pPr>
      <w:r>
        <w:rPr>
          <w:b/>
          <w:bCs/>
        </w:rPr>
        <w:t xml:space="preserve">Pre-generation conflict check: </w:t>
      </w:r>
      <w:r>
        <w:t>Provide a prompt-level conflict check — using semantic search over embedded ADRs — that warns the developer of likely architectural conflicts before code is even generated, and lets the developer attach the retrieved ADRs to the prompt as additional context for the AI assistant.</w:t>
      </w:r>
    </w:p>
    <w:p w14:paraId="44547425" w14:textId="77777777" w:rsidR="000A6217" w:rsidRDefault="00D34274">
      <w:pPr>
        <w:numPr>
          <w:ilvl w:val="0"/>
          <w:numId w:val="2"/>
        </w:numPr>
        <w:spacing w:after="60"/>
      </w:pPr>
      <w:r>
        <w:rPr>
          <w:b/>
          <w:bCs/>
        </w:rPr>
        <w:t xml:space="preserve">Decision audit trail: </w:t>
      </w:r>
      <w:r>
        <w:t>Maintain a searchable timeline view of every architectural decision made over the project's lifetime, with links back to the ADRs and code changes that prompted them.</w:t>
      </w:r>
    </w:p>
    <w:p w14:paraId="76F89305" w14:textId="77777777" w:rsidR="000A6217" w:rsidRDefault="00D34274">
      <w:pPr>
        <w:numPr>
          <w:ilvl w:val="0"/>
          <w:numId w:val="2"/>
        </w:numPr>
        <w:spacing w:after="60"/>
      </w:pPr>
      <w:r>
        <w:rPr>
          <w:b/>
          <w:bCs/>
        </w:rPr>
        <w:t xml:space="preserve">Hybrid retrieval: </w:t>
      </w:r>
      <w:r>
        <w:t>Apply keyword-based filtering on component names alongside semantic retrieval, so structurally relevant ADRs are not missed even when they are not semantically similar to the current diff.</w:t>
      </w:r>
    </w:p>
    <w:p w14:paraId="392D1004" w14:textId="77777777" w:rsidR="000A6217" w:rsidRDefault="00D34274">
      <w:pPr>
        <w:numPr>
          <w:ilvl w:val="0"/>
          <w:numId w:val="2"/>
        </w:numPr>
      </w:pPr>
      <w:r>
        <w:rPr>
          <w:b/>
          <w:bCs/>
        </w:rPr>
        <w:t xml:space="preserve">Diff summarization: </w:t>
      </w:r>
      <w:r>
        <w:t>Summarize and reduce raw code diffs before sending them to an LLM, to keep requests within free-tier context and rate limits.</w:t>
      </w:r>
    </w:p>
    <w:p w14:paraId="10CC4432" w14:textId="77777777" w:rsidR="000A6217" w:rsidRDefault="00D34274">
      <w:pPr>
        <w:pStyle w:val="Heading2"/>
      </w:pPr>
      <w:bookmarkStart w:id="17" w:name="_kehim5k1qg59" w:colFirst="0" w:colLast="0"/>
      <w:bookmarkStart w:id="18" w:name="_Toc242446122"/>
      <w:bookmarkEnd w:id="17"/>
      <w:r>
        <w:t>2.4 Stakeholders</w:t>
      </w:r>
      <w:bookmarkEnd w:id="18"/>
    </w:p>
    <w:p w14:paraId="0760E45F" w14:textId="77777777" w:rsidR="000A6217" w:rsidRDefault="00D34274">
      <w:r>
        <w:t xml:space="preserve">Stakeholders are individuals or groups who are actively involved in the project, process, or system and directly interact with it. Their roles and responsibilities are clearly defined, and they are impacted by the system's operations, changes, and performance. The primary stakeholder for BluePrint are software developers, who might develop any project using an AI assisted workflow. </w:t>
      </w:r>
    </w:p>
    <w:p w14:paraId="2B25B873" w14:textId="77777777" w:rsidR="000A6217" w:rsidRDefault="00D34274">
      <w:pPr>
        <w:pStyle w:val="Heading1"/>
      </w:pPr>
      <w:bookmarkStart w:id="19" w:name="_Toc242446123"/>
      <w:r>
        <w:lastRenderedPageBreak/>
        <w:t>3. Scenario-Based Modeling</w:t>
      </w:r>
      <w:bookmarkEnd w:id="19"/>
    </w:p>
    <w:p w14:paraId="6121E67F" w14:textId="77777777" w:rsidR="000A6217" w:rsidRDefault="00D34274">
      <w:r>
        <w:t>Scenario-based modeling is a method used in software development to describe how a system behaves in response to real-world interactions, events, and conditions. By walking through concrete usage scenarios and mapping out how actors engage with the system, this approach helps surface functional requirements early, clarify system boundaries, and validate that the design will actually meet developer needs before implementation begins.</w:t>
      </w:r>
    </w:p>
    <w:p w14:paraId="6C94845B" w14:textId="77777777" w:rsidR="000A6217" w:rsidRDefault="00D34274">
      <w:pPr>
        <w:pStyle w:val="Heading2"/>
      </w:pPr>
      <w:bookmarkStart w:id="20" w:name="_Toc242446124"/>
      <w:r>
        <w:t>3.1 Usage Scenario</w:t>
      </w:r>
      <w:bookmarkEnd w:id="20"/>
    </w:p>
    <w:p w14:paraId="18A67851" w14:textId="77777777" w:rsidR="000A6217" w:rsidRDefault="00D34274">
      <w:r>
        <w:t>BluePrint is used alongside a developer's normal AI-assisted coding workflow, inserting architecture-awareness at the points where architectural decisions are most likely to be made. The typical usage scenario is as follows:</w:t>
      </w:r>
    </w:p>
    <w:p w14:paraId="45628C93" w14:textId="77777777" w:rsidR="000A6217" w:rsidRDefault="00D34274">
      <w:pPr>
        <w:pStyle w:val="Heading3"/>
      </w:pPr>
      <w:bookmarkStart w:id="21" w:name="_Toc242446125"/>
      <w:r>
        <w:t>3.1.1 Installation</w:t>
      </w:r>
      <w:bookmarkEnd w:id="21"/>
    </w:p>
    <w:p w14:paraId="70B7B260" w14:textId="77777777" w:rsidR="000A6217" w:rsidRDefault="00D34274">
      <w:r>
        <w:t>Developers install BluePrint from the VSCode Marketplace like any other extension. No separate service or account is required. All architectural data is stored inside the project repository.</w:t>
      </w:r>
    </w:p>
    <w:p w14:paraId="5242F7F2" w14:textId="77777777" w:rsidR="000A6217" w:rsidRDefault="00D34274">
      <w:pPr>
        <w:pStyle w:val="Heading3"/>
      </w:pPr>
      <w:bookmarkStart w:id="22" w:name="_Toc242446126"/>
      <w:r>
        <w:t>3.1.2 Project Setup</w:t>
      </w:r>
      <w:bookmarkEnd w:id="22"/>
    </w:p>
    <w:p w14:paraId="6E2EEE7B" w14:textId="77777777" w:rsidR="000A6217" w:rsidRDefault="00D34274">
      <w:r>
        <w:t>On first use in a project, the developer provides a natural-language description of the system through the Setup Wizard. BluePrint's Architecture Agent uses this description to generate an initial ARCH.md, and the Constraint Elicitation Agent then runs a structured, branching conversation to surface architectural constraints — technology choices, scalability expectations, team conventions, integration requirements, and non-functional requirements each of which the developer reviews and approves as an ADR.</w:t>
      </w:r>
    </w:p>
    <w:p w14:paraId="197FD049" w14:textId="77777777" w:rsidR="000A6217" w:rsidRDefault="00D34274">
      <w:pPr>
        <w:pStyle w:val="Heading3"/>
      </w:pPr>
      <w:bookmarkStart w:id="23" w:name="_Toc242446127"/>
      <w:r>
        <w:t>3.1.3 Pre-generation Prompt Check</w:t>
      </w:r>
      <w:bookmarkEnd w:id="23"/>
    </w:p>
    <w:p w14:paraId="57662DB3" w14:textId="77777777" w:rsidR="000A6217" w:rsidRDefault="00D34274">
      <w:r>
        <w:t>Before submitting a prompt to an AI coding assistant (e.g., Copilot, Cursor, Claude Code), the developer can optionally run a pre-check from the extension UI. BluePrint computes a local embedding of the prompt and runs a semantic search over the embedded ADR knowledge base to retrieve the top-K most relevant past decisions, then compares the prompt's intent against those ADRs and against ARCH.md constraints, warning the developer if it is likely to conflict with a past architectural decision — before any code is generated. The developer can revise the prompt in response to a warning, or proceed as-is. Either way, the developer can choose to attach the retrieved, relevant ADRs to the prompt as additional context for the AI assistant, increasing the odds that the generated code aligns with decisions the project has already made.</w:t>
      </w:r>
    </w:p>
    <w:p w14:paraId="05F41A2D" w14:textId="77777777" w:rsidR="000A6217" w:rsidRDefault="00D34274">
      <w:pPr>
        <w:pStyle w:val="Heading3"/>
      </w:pPr>
      <w:bookmarkStart w:id="24" w:name="_Toc242446128"/>
      <w:r>
        <w:t>3.1.4 Post-generation Compliance Review</w:t>
      </w:r>
      <w:bookmarkEnd w:id="24"/>
    </w:p>
    <w:p w14:paraId="009CE447" w14:textId="77777777" w:rsidR="000A6217" w:rsidRDefault="00D34274">
      <w:r>
        <w:t>After the AI assistant generates code, the developer clicks a “Review this change architecturally” button (or BluePrint auto-triggers on new file creation). BluePrint computes and summarizes the diff, retrieves relevant past ADRs, and runs its two-pass Compliance Agent. If a violation is found, the developer chooses to update the architecture or modify the code and records their reasoning. If no violation is found but the change introduces a new structural element, the developer is asked to confirm the extension; both outcomes are saved as ADRs and reflected in ARCH.md.</w:t>
      </w:r>
    </w:p>
    <w:p w14:paraId="1DEE268D" w14:textId="77777777" w:rsidR="000A6217" w:rsidRDefault="00D34274">
      <w:pPr>
        <w:pStyle w:val="Heading3"/>
      </w:pPr>
      <w:bookmarkStart w:id="25" w:name="_Toc242446129"/>
      <w:r>
        <w:t>3.1.5 Browsing Architectural Knowledge</w:t>
      </w:r>
      <w:bookmarkEnd w:id="25"/>
    </w:p>
    <w:p w14:paraId="5449AFE3" w14:textId="77777777" w:rsidR="000A6217" w:rsidRDefault="00D34274">
      <w:r>
        <w:t>At any point, the developer can open the ARCH.md Viewer to see the current architecture with recently touched sections highlighted, browse and search all ADRs in the ADR Browser, or review the Decision Audit Trail to see the full history of architectural decisions made over the project's lifetime, along with the reasoning behind each one.</w:t>
      </w:r>
    </w:p>
    <w:p w14:paraId="29ED7371" w14:textId="77777777" w:rsidR="000A6217" w:rsidRDefault="00D34274">
      <w:pPr>
        <w:pStyle w:val="Heading1"/>
      </w:pPr>
      <w:bookmarkStart w:id="26" w:name="_gfc28rz4ct4l" w:colFirst="0" w:colLast="0"/>
      <w:bookmarkStart w:id="27" w:name="_Toc242446130"/>
      <w:bookmarkEnd w:id="26"/>
      <w:r>
        <w:lastRenderedPageBreak/>
        <w:t>4. AI Engineering Design</w:t>
      </w:r>
      <w:bookmarkEnd w:id="27"/>
    </w:p>
    <w:p w14:paraId="15727B4A" w14:textId="77777777" w:rsidR="000A6217" w:rsidRDefault="00D34274">
      <w:r>
        <w:t>BluePrint's intelligence layer is implemented as a multi-agent system: a set of specialist agents, each responsible for one narrow judgment task, coordinated by a single orchestrator that invokes them in response to developer actions inside the editor. This section covers the pipeline architecture connecting these agents and the models selected for them.</w:t>
      </w:r>
    </w:p>
    <w:p w14:paraId="63F07310" w14:textId="77777777" w:rsidR="000A6217" w:rsidRDefault="00D34274">
      <w:pPr>
        <w:pStyle w:val="Heading2"/>
      </w:pPr>
      <w:bookmarkStart w:id="28" w:name="_1oe6n6iqninr" w:colFirst="0" w:colLast="0"/>
      <w:bookmarkStart w:id="29" w:name="_Toc242446131"/>
      <w:bookmarkEnd w:id="28"/>
      <w:r>
        <w:t>4.1 AI Pipeline</w:t>
      </w:r>
      <w:bookmarkEnd w:id="29"/>
    </w:p>
    <w:p w14:paraId="1A7B1AF6" w14:textId="77777777" w:rsidR="000A6217" w:rsidRDefault="00D34274">
      <w:pPr>
        <w:numPr>
          <w:ilvl w:val="0"/>
          <w:numId w:val="1"/>
        </w:numPr>
        <w:spacing w:after="60"/>
      </w:pPr>
      <w:r>
        <w:rPr>
          <w:b/>
          <w:bCs/>
        </w:rPr>
        <w:t>Architect Agent</w:t>
      </w:r>
      <w:r>
        <w:t>: Synthesizes an initial system blueprint from a free-text description.</w:t>
      </w:r>
    </w:p>
    <w:p w14:paraId="7FC6034A" w14:textId="77777777" w:rsidR="000A6217" w:rsidRDefault="00D34274">
      <w:pPr>
        <w:numPr>
          <w:ilvl w:val="0"/>
          <w:numId w:val="1"/>
        </w:numPr>
        <w:spacing w:after="60"/>
      </w:pPr>
      <w:r>
        <w:rPr>
          <w:b/>
          <w:bCs/>
        </w:rPr>
        <w:t>Constraint Elicitor Agent:</w:t>
      </w:r>
      <w:r>
        <w:t xml:space="preserve"> Converts interview answers into candidate architectural decision records.</w:t>
      </w:r>
    </w:p>
    <w:p w14:paraId="6A79295D" w14:textId="77777777" w:rsidR="000A6217" w:rsidRDefault="00D34274">
      <w:pPr>
        <w:numPr>
          <w:ilvl w:val="0"/>
          <w:numId w:val="1"/>
        </w:numPr>
        <w:spacing w:after="60"/>
      </w:pPr>
      <w:r>
        <w:rPr>
          <w:b/>
          <w:bCs/>
        </w:rPr>
        <w:t xml:space="preserve">Retriever Agent: </w:t>
      </w:r>
      <w:r>
        <w:t>Ranks and narrows architectural decision records to the most relevant subset. This is the one agent in the system that does not call the external LLM API</w:t>
      </w:r>
    </w:p>
    <w:p w14:paraId="4534BBD0" w14:textId="77777777" w:rsidR="000A6217" w:rsidRDefault="00D34274">
      <w:pPr>
        <w:numPr>
          <w:ilvl w:val="0"/>
          <w:numId w:val="1"/>
        </w:numPr>
        <w:spacing w:after="60"/>
      </w:pPr>
      <w:r>
        <w:rPr>
          <w:b/>
          <w:bCs/>
        </w:rPr>
        <w:t>Compliance Auditor Agent:</w:t>
      </w:r>
      <w:r>
        <w:t xml:space="preserve"> Detects whether a code change violates an established decision.</w:t>
      </w:r>
    </w:p>
    <w:p w14:paraId="1315EB0A" w14:textId="77777777" w:rsidR="000A6217" w:rsidRDefault="00D34274">
      <w:pPr>
        <w:numPr>
          <w:ilvl w:val="0"/>
          <w:numId w:val="1"/>
        </w:numPr>
        <w:spacing w:after="60"/>
      </w:pPr>
      <w:r>
        <w:rPr>
          <w:b/>
          <w:bCs/>
        </w:rPr>
        <w:t>Extension Detector Agent:</w:t>
      </w:r>
      <w:r>
        <w:t xml:space="preserve"> Detects whether a code change introduces a new structural component.</w:t>
      </w:r>
    </w:p>
    <w:p w14:paraId="4AE69541" w14:textId="77777777" w:rsidR="000A6217" w:rsidRDefault="00D34274">
      <w:pPr>
        <w:numPr>
          <w:ilvl w:val="0"/>
          <w:numId w:val="1"/>
        </w:numPr>
      </w:pPr>
      <w:r>
        <w:rPr>
          <w:b/>
          <w:bCs/>
        </w:rPr>
        <w:t>Pre-Check Sentinel Agent:</w:t>
      </w:r>
      <w:r>
        <w:t xml:space="preserve"> Checks a developer's stated intent against architecture before code is written.</w:t>
      </w:r>
    </w:p>
    <w:p w14:paraId="0AF8C86A" w14:textId="77777777" w:rsidR="000A6217" w:rsidRDefault="00D34274">
      <w:pPr>
        <w:pStyle w:val="FigureImage"/>
      </w:pPr>
      <w:r>
        <w:rPr>
          <w:noProof/>
        </w:rPr>
        <w:drawing>
          <wp:inline distT="114300" distB="114300" distL="114300" distR="114300" wp14:anchorId="1C589F2B" wp14:editId="0EDEFCA1">
            <wp:extent cx="4572000" cy="307517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572000" cy="3075170"/>
                    </a:xfrm>
                    <a:prstGeom prst="rect">
                      <a:avLst/>
                    </a:prstGeom>
                    <a:ln/>
                  </pic:spPr>
                </pic:pic>
              </a:graphicData>
            </a:graphic>
          </wp:inline>
        </w:drawing>
      </w:r>
      <w:r>
        <w:t xml:space="preserve"> </w:t>
      </w:r>
    </w:p>
    <w:p w14:paraId="052D5045" w14:textId="77777777" w:rsidR="000A6217" w:rsidRDefault="00D34274">
      <w:pPr>
        <w:pStyle w:val="FigureCaption"/>
      </w:pPr>
      <w:bookmarkStart w:id="30" w:name="_Toc242446181"/>
      <w:r>
        <w:t>Figure 4.1: AI Pipeline</w:t>
      </w:r>
      <w:bookmarkEnd w:id="30"/>
    </w:p>
    <w:p w14:paraId="366D1EAA" w14:textId="77777777" w:rsidR="000A6217" w:rsidRDefault="00D34274">
      <w:r>
        <w:t>The agents work together to establish three system workflows. First, during initialization, the Architect Agent produces the first blueprint, and the Constraint Elicitor Agent drafts a decision record per interview answer. This is the only workflow with no retrieval step, since no decision history yet exists. Second, during compliance review, run after code exists, the Compliance Auditor Agent and Extension Detector Agent are invoked as two separate calls rather than one, since combining "was a rule violated" with "is this a new subsystem" in a single response was found to confuse the resolution workflow. Third, during pre-check, run before code is generated, the Pre-Check Sentinel Agent screens the developer's stated intent against retrieved decisions, making this a preventive check rather than a detective one.</w:t>
      </w:r>
    </w:p>
    <w:p w14:paraId="133E310F" w14:textId="77777777" w:rsidR="000A6217" w:rsidRDefault="00D34274">
      <w:pPr>
        <w:pStyle w:val="Heading2"/>
      </w:pPr>
      <w:bookmarkStart w:id="31" w:name="_8vcvh3e48yjh" w:colFirst="0" w:colLast="0"/>
      <w:bookmarkStart w:id="32" w:name="_Toc242446132"/>
      <w:bookmarkEnd w:id="31"/>
      <w:r>
        <w:lastRenderedPageBreak/>
        <w:t>4.2 Model Selection</w:t>
      </w:r>
      <w:bookmarkEnd w:id="32"/>
    </w:p>
    <w:p w14:paraId="53ECC2FF" w14:textId="77777777" w:rsidR="000A6217" w:rsidRDefault="00D34274">
      <w:r>
        <w:t xml:space="preserve">Every specialist agent depends on a single abstract interface rather than a vendor-specific SDK, making the underlying language model a user-facing configuration choice rather than a code dependency. Default models such as </w:t>
      </w:r>
      <w:r>
        <w:rPr>
          <w:b/>
          <w:bCs/>
        </w:rPr>
        <w:t>Gemini 2.5 Flash, gpt 4o (Open AI) or Groq API</w:t>
      </w:r>
      <w:r>
        <w:t xml:space="preserve"> can be selected for low cost and latency rather than maximum capability. Reflecting the nature of the task: every agent call is a short, structured extraction or classification, not open-ended generation, so small-to-mid tier models are sufficient. </w:t>
      </w:r>
    </w:p>
    <w:p w14:paraId="3D019378" w14:textId="77777777" w:rsidR="000A6217" w:rsidRDefault="00D34274">
      <w:r>
        <w:t xml:space="preserve">On the other hand, the Retriever Agent's semantic signal comes from a small, local sentence-embedding model, </w:t>
      </w:r>
      <w:r>
        <w:rPr>
          <w:b/>
          <w:bCs/>
        </w:rPr>
        <w:t>all-MiniLM-L6-v2</w:t>
      </w:r>
      <w:r>
        <w:t>, run in-process via ONNX rather than a hosted embedding API. A hosted-embedding design would require a second, provider-specific integration layered on top of the existing abstraction. A single local model keeps retrieval fully offline, provider-independent, and free of per-query cost, at the price of a documented fallback — retrieval degrades to lexical-only scoring if the local model fails to load.</w:t>
      </w:r>
    </w:p>
    <w:p w14:paraId="00832C7A" w14:textId="77777777" w:rsidR="000A6217" w:rsidRDefault="00D34274">
      <w:r>
        <w:t>All six agents in the current design share one provider and model chosen once at setup, rather than a tiered assignment of cheaper models to low-stakes extraction and stronger models to judgment-heavy checks; and no sampling parameters, such as temperature or top-p, are explicitly tuned, relying instead on each provider's default behavior.</w:t>
      </w:r>
    </w:p>
    <w:p w14:paraId="434DFB8B" w14:textId="77777777" w:rsidR="000A6217" w:rsidRDefault="00D34274">
      <w:pPr>
        <w:pStyle w:val="Heading2"/>
      </w:pPr>
      <w:bookmarkStart w:id="33" w:name="_oi5icr1t4jud" w:colFirst="0" w:colLast="0"/>
      <w:bookmarkStart w:id="34" w:name="_Toc242446133"/>
      <w:bookmarkEnd w:id="33"/>
      <w:r>
        <w:t>4.3 Prompt Design</w:t>
      </w:r>
      <w:bookmarkEnd w:id="34"/>
    </w:p>
    <w:p w14:paraId="21B7D851" w14:textId="77777777" w:rsidR="000A6217" w:rsidRDefault="00D34274">
      <w:r>
        <w:t>Each specialist agent's prompt is built from a shared set of design principles, applied consistently across the system.</w:t>
      </w:r>
    </w:p>
    <w:p w14:paraId="24F2720B" w14:textId="77777777" w:rsidR="000A6217" w:rsidRDefault="00D34274">
      <w:pPr>
        <w:numPr>
          <w:ilvl w:val="0"/>
          <w:numId w:val="3"/>
        </w:numPr>
        <w:spacing w:after="60"/>
      </w:pPr>
      <w:r>
        <w:t>Role framing. Every agent is given a narrow professional persona — for example, the Compliance Auditor Agent is framed as "an architectural compliance reviewer" — rather than a generic assistant framing, priming the model toward the specific judgment required.</w:t>
      </w:r>
    </w:p>
    <w:p w14:paraId="040DE8F1" w14:textId="77777777" w:rsidR="000A6217" w:rsidRDefault="00D34274">
      <w:pPr>
        <w:numPr>
          <w:ilvl w:val="0"/>
          <w:numId w:val="3"/>
        </w:numPr>
        <w:spacing w:after="60"/>
      </w:pPr>
      <w:r>
        <w:t>Schema-as-example generation. Rather than few-shot examples, each prompt states its required JSON schema inline, with descriptive placeholder text per field, teaching the model both the expected shape and level of detail in a single instruction.</w:t>
      </w:r>
    </w:p>
    <w:p w14:paraId="24AE09F8" w14:textId="77777777" w:rsidR="000A6217" w:rsidRDefault="00D34274">
      <w:pPr>
        <w:numPr>
          <w:ilvl w:val="0"/>
          <w:numId w:val="3"/>
        </w:numPr>
        <w:spacing w:after="60"/>
      </w:pPr>
      <w:r>
        <w:t>Explicit inclusion and exclusion rules. Judgment-heavy agents are given explicit do/do-not rules rather than being left to infer boundaries, which was the single largest lever against false positives observed during testing.</w:t>
      </w:r>
    </w:p>
    <w:p w14:paraId="43C12D36" w14:textId="77777777" w:rsidR="000A6217" w:rsidRDefault="00D34274">
      <w:pPr>
        <w:numPr>
          <w:ilvl w:val="0"/>
          <w:numId w:val="3"/>
        </w:numPr>
        <w:spacing w:after="60"/>
      </w:pPr>
      <w:r>
        <w:t>Concrete severity rubrics. Where an agent must grade severity, the meaning of each grade is defined in concrete terms, keeping results comparable across separate calls and across providers.</w:t>
      </w:r>
    </w:p>
    <w:p w14:paraId="64F03A58" w14:textId="77777777" w:rsidR="000A6217" w:rsidRDefault="00D34274">
      <w:pPr>
        <w:numPr>
          <w:ilvl w:val="0"/>
          <w:numId w:val="3"/>
        </w:numPr>
        <w:spacing w:after="60"/>
      </w:pPr>
      <w:r>
        <w:t>Asymmetric tie-breakers. Where false positives and false negatives carry different costs, the prompt states an explicit bias in the direction that matters. The Extension Detector Agent is told to lean toward reporting, since a missed extension lets architecture silently drift, while the Compliance Auditor Agent is told to stay silent on anything not clearly covered, since a false violation actively blocks the developer.</w:t>
      </w:r>
    </w:p>
    <w:p w14:paraId="6EFB37FA" w14:textId="77777777" w:rsidR="000A6217" w:rsidRDefault="00D34274">
      <w:pPr>
        <w:numPr>
          <w:ilvl w:val="0"/>
          <w:numId w:val="3"/>
        </w:numPr>
        <w:spacing w:after="60"/>
      </w:pPr>
      <w:r>
        <w:t>Sectioned, labeled context. All injected context is assembled into clearly headed blocks ending in one explicit question, rather than left as freeform text, keeping prompts easy to extend.</w:t>
      </w:r>
    </w:p>
    <w:p w14:paraId="369F753F" w14:textId="77777777" w:rsidR="000A6217" w:rsidRDefault="00D34274">
      <w:pPr>
        <w:numPr>
          <w:ilvl w:val="0"/>
          <w:numId w:val="3"/>
        </w:numPr>
        <w:spacing w:after="60"/>
      </w:pPr>
      <w:r>
        <w:t>Context budgeting. Every injected list is capped, including the top five decision records, bounded diff summaries, and character limits on raw diff text, to control cost and keep the agent's attention on the highest-signal material.</w:t>
      </w:r>
    </w:p>
    <w:p w14:paraId="1E61BC71" w14:textId="77777777" w:rsidR="000A6217" w:rsidRDefault="00D34274">
      <w:pPr>
        <w:numPr>
          <w:ilvl w:val="0"/>
          <w:numId w:val="3"/>
        </w:numPr>
      </w:pPr>
      <w:r>
        <w:t>Defensive parsing as part of the contract. Because no prompt can guarantee compliance, every agent's prompt is paired with fence-stripped JSON parsing and a named safe default, which is a prompt design decision as much as an implementation one.</w:t>
      </w:r>
    </w:p>
    <w:p w14:paraId="26870AA0" w14:textId="77777777" w:rsidR="000A6217" w:rsidRDefault="00D34274">
      <w:pPr>
        <w:pStyle w:val="Heading1"/>
      </w:pPr>
      <w:bookmarkStart w:id="35" w:name="_lw5d4tcpqawz" w:colFirst="0" w:colLast="0"/>
      <w:bookmarkStart w:id="36" w:name="_Toc242446134"/>
      <w:bookmarkEnd w:id="35"/>
      <w:r>
        <w:lastRenderedPageBreak/>
        <w:t>5. Component-Level Design</w:t>
      </w:r>
      <w:bookmarkEnd w:id="36"/>
    </w:p>
    <w:p w14:paraId="25AF7238" w14:textId="77777777" w:rsidR="000A6217" w:rsidRDefault="00D34274">
      <w:r>
        <w:t>This section refines the architecture of BluePrint into its components. BluePrint is a Visual Studio Code extension written in TypeScript; it keeps a project's architecture (ARCH.md) and its Architectural Decision Records (ADRs) next to the code and uses a large language model (LLM) to check prompts and code changes against them. Section 5.1 gives a simplified overview, 5.2 identifies the classes that model the problem domain, 5.3 describes every design class with its responsibilities and collaborators, 5.4 lists the persistent data sources, and 5.5 elaborates the behaviour of the main classes.</w:t>
      </w:r>
    </w:p>
    <w:p w14:paraId="56BD9CDE" w14:textId="77777777" w:rsidR="000A6217" w:rsidRDefault="00D34274">
      <w:pPr>
        <w:pStyle w:val="Heading2"/>
      </w:pPr>
      <w:bookmarkStart w:id="37" w:name="_2hxk3z2znsat" w:colFirst="0" w:colLast="0"/>
      <w:bookmarkStart w:id="38" w:name="_Toc242446135"/>
      <w:bookmarkEnd w:id="37"/>
      <w:r>
        <w:t>5.1 Architecture Overview</w:t>
      </w:r>
      <w:bookmarkEnd w:id="38"/>
    </w:p>
    <w:p w14:paraId="4337D846" w14:textId="77777777" w:rsidR="000A6217" w:rsidRDefault="00D34274">
      <w:r>
        <w:t xml:space="preserve">BluePrint is organised in four layers (Figure 5.1). The </w:t>
      </w:r>
      <w:r>
        <w:rPr>
          <w:b/>
          <w:bCs/>
        </w:rPr>
        <w:t>UI layer</w:t>
      </w:r>
      <w:r>
        <w:t xml:space="preserve"> registers the extension's commands, sidebar views, status bar item and webview panels. The </w:t>
      </w:r>
      <w:r>
        <w:rPr>
          <w:b/>
          <w:bCs/>
        </w:rPr>
        <w:t>coordination layer</w:t>
      </w:r>
      <w:r>
        <w:t xml:space="preserve"> turns user actions and workspace events into pipelines: the Orchestrator routes each event to the agents it needs, and the DecisionService is the single entry point through which every new decision is recorded. The </w:t>
      </w:r>
      <w:r>
        <w:rPr>
          <w:b/>
          <w:bCs/>
        </w:rPr>
        <w:t>agent layer</w:t>
      </w:r>
      <w:r>
        <w:t xml:space="preserve"> holds the LLM-backed agents and the analysis steps that prepare their input. The </w:t>
      </w:r>
      <w:r>
        <w:rPr>
          <w:b/>
          <w:bCs/>
        </w:rPr>
        <w:t>infrastructure layer</w:t>
      </w:r>
      <w:r>
        <w:t xml:space="preserve"> wraps everything outside the extension: the LLM providers, local embeddings, source parsing, the project files and the VS Code storage.</w:t>
      </w:r>
    </w:p>
    <w:p w14:paraId="5070D749" w14:textId="77777777" w:rsidR="000A6217" w:rsidRDefault="00D34274">
      <w:r>
        <w:t>Calls only go downwards. The coordination layer reports back to the UI through two hooks, a state change (idle, checking, OK, violation) and a data change, so the UI never depends on how a pipeline works.</w:t>
      </w:r>
    </w:p>
    <w:p w14:paraId="13FFEDE7" w14:textId="77777777" w:rsidR="000A6217" w:rsidRDefault="00D34274">
      <w:pPr>
        <w:pStyle w:val="FigureImage"/>
      </w:pPr>
      <w:r>
        <w:rPr>
          <w:noProof/>
        </w:rPr>
        <w:lastRenderedPageBreak/>
        <w:drawing>
          <wp:inline distT="114300" distB="114300" distL="114300" distR="114300" wp14:anchorId="1B8E7552" wp14:editId="4337938B">
            <wp:extent cx="4790364" cy="5486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790364" cy="5486400"/>
                    </a:xfrm>
                    <a:prstGeom prst="rect">
                      <a:avLst/>
                    </a:prstGeom>
                    <a:ln/>
                  </pic:spPr>
                </pic:pic>
              </a:graphicData>
            </a:graphic>
          </wp:inline>
        </w:drawing>
      </w:r>
    </w:p>
    <w:p w14:paraId="5C567D59" w14:textId="77777777" w:rsidR="000A6217" w:rsidRDefault="00D34274">
      <w:pPr>
        <w:pStyle w:val="FigureCaption"/>
      </w:pPr>
      <w:bookmarkStart w:id="39" w:name="_Toc242446182"/>
      <w:r>
        <w:t>Figure 5.1: Layered architecture of BluePrint</w:t>
      </w:r>
      <w:bookmarkEnd w:id="39"/>
    </w:p>
    <w:p w14:paraId="7D13B5A4" w14:textId="77777777" w:rsidR="000A6217" w:rsidRDefault="00D34274">
      <w:pPr>
        <w:pStyle w:val="Heading2"/>
      </w:pPr>
      <w:bookmarkStart w:id="40" w:name="_cfhb5qk5b1l" w:colFirst="0" w:colLast="0"/>
      <w:bookmarkStart w:id="41" w:name="_Toc242446136"/>
      <w:bookmarkEnd w:id="40"/>
      <w:r>
        <w:t>5.2 Design Classes of the Problem Domain</w:t>
      </w:r>
      <w:bookmarkEnd w:id="41"/>
    </w:p>
    <w:p w14:paraId="782C4D82" w14:textId="77777777" w:rsidR="000A6217" w:rsidRDefault="00D34274">
      <w:r>
        <w:t>The problem domain is architectural knowledge and how code changes are checked against it. Table 5.1 lists the classes that model it; Figures 5.2 and 5.3 show their attributes and relationships. These are data classes: they carry no behaviour and are shared by all layers.</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790"/>
        <w:gridCol w:w="3810"/>
      </w:tblGrid>
      <w:tr w:rsidR="000A6217" w14:paraId="418F6D7C" w14:textId="77777777">
        <w:trPr>
          <w:trHeight w:val="390"/>
        </w:trPr>
        <w:tc>
          <w:tcPr>
            <w:tcW w:w="241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56A67B06" w14:textId="77777777" w:rsidR="000A6217" w:rsidRDefault="00D34274">
            <w:pPr>
              <w:spacing w:before="20" w:after="20"/>
              <w:jc w:val="left"/>
            </w:pPr>
            <w:r>
              <w:rPr>
                <w:b/>
                <w:bCs/>
                <w:sz w:val="20"/>
                <w:szCs w:val="20"/>
              </w:rPr>
              <w:t>Class</w:t>
            </w:r>
          </w:p>
        </w:tc>
        <w:tc>
          <w:tcPr>
            <w:tcW w:w="279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BCA6654" w14:textId="77777777" w:rsidR="000A6217" w:rsidRDefault="00D34274">
            <w:pPr>
              <w:spacing w:before="20" w:after="20"/>
              <w:jc w:val="left"/>
            </w:pPr>
            <w:r>
              <w:rPr>
                <w:b/>
                <w:bCs/>
                <w:sz w:val="20"/>
                <w:szCs w:val="20"/>
              </w:rPr>
              <w:t>Represents</w:t>
            </w:r>
          </w:p>
        </w:tc>
        <w:tc>
          <w:tcPr>
            <w:tcW w:w="381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2EC4737E" w14:textId="77777777" w:rsidR="000A6217" w:rsidRDefault="00D34274">
            <w:pPr>
              <w:spacing w:before="20" w:after="20"/>
              <w:jc w:val="left"/>
            </w:pPr>
            <w:r>
              <w:rPr>
                <w:b/>
                <w:bCs/>
                <w:sz w:val="20"/>
                <w:szCs w:val="20"/>
              </w:rPr>
              <w:t>Key attributes</w:t>
            </w:r>
          </w:p>
        </w:tc>
      </w:tr>
      <w:tr w:rsidR="000A6217" w14:paraId="70FDDDD0" w14:textId="77777777">
        <w:trPr>
          <w:trHeight w:val="61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667F72E" w14:textId="77777777" w:rsidR="000A6217" w:rsidRDefault="00D34274">
            <w:pPr>
              <w:spacing w:before="20" w:after="20"/>
              <w:jc w:val="left"/>
            </w:pPr>
            <w:r>
              <w:rPr>
                <w:sz w:val="20"/>
                <w:szCs w:val="20"/>
              </w:rPr>
              <w:t>ArchBlueprint</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4D825DFA" w14:textId="77777777" w:rsidR="000A6217" w:rsidRDefault="00D34274">
            <w:pPr>
              <w:spacing w:before="20" w:after="20"/>
              <w:jc w:val="left"/>
            </w:pPr>
            <w:r>
              <w:rPr>
                <w:sz w:val="20"/>
                <w:szCs w:val="20"/>
              </w:rPr>
              <w:t>The project's architecture, rendered as ARCH.md</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1D5C177D" w14:textId="77777777" w:rsidR="000A6217" w:rsidRDefault="00D34274">
            <w:pPr>
              <w:spacing w:before="20" w:after="20"/>
              <w:jc w:val="left"/>
            </w:pPr>
            <w:r>
              <w:rPr>
                <w:sz w:val="20"/>
                <w:szCs w:val="20"/>
              </w:rPr>
              <w:t>system overview, components, data flow, constraints, open questions</w:t>
            </w:r>
          </w:p>
        </w:tc>
      </w:tr>
      <w:tr w:rsidR="000A6217" w14:paraId="54C03E2D"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63378BC" w14:textId="77777777" w:rsidR="000A6217" w:rsidRDefault="00D34274">
            <w:pPr>
              <w:spacing w:before="20" w:after="20"/>
              <w:jc w:val="left"/>
            </w:pPr>
            <w:r>
              <w:rPr>
                <w:sz w:val="20"/>
                <w:szCs w:val="20"/>
              </w:rPr>
              <w:t>ArchComponent</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0FABAE06" w14:textId="77777777" w:rsidR="000A6217" w:rsidRDefault="00D34274">
            <w:pPr>
              <w:spacing w:before="20" w:after="20"/>
              <w:jc w:val="left"/>
            </w:pPr>
            <w:r>
              <w:rPr>
                <w:sz w:val="20"/>
                <w:szCs w:val="20"/>
              </w:rPr>
              <w:t>One component of the architecture</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483FDAF8" w14:textId="77777777" w:rsidR="000A6217" w:rsidRDefault="00D34274">
            <w:pPr>
              <w:spacing w:before="20" w:after="20"/>
              <w:jc w:val="left"/>
            </w:pPr>
            <w:r>
              <w:rPr>
                <w:sz w:val="20"/>
                <w:szCs w:val="20"/>
              </w:rPr>
              <w:t>name, responsibility, technology, status (planned or implemented), files that implement it</w:t>
            </w:r>
          </w:p>
        </w:tc>
      </w:tr>
      <w:tr w:rsidR="000A6217" w14:paraId="1D72EA48"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E1E1545" w14:textId="77777777" w:rsidR="000A6217" w:rsidRDefault="00D34274">
            <w:pPr>
              <w:spacing w:before="20" w:after="20"/>
              <w:jc w:val="left"/>
            </w:pPr>
            <w:r>
              <w:rPr>
                <w:sz w:val="20"/>
                <w:szCs w:val="20"/>
              </w:rPr>
              <w:lastRenderedPageBreak/>
              <w:t>ADR</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1322D881" w14:textId="77777777" w:rsidR="000A6217" w:rsidRDefault="00D34274">
            <w:pPr>
              <w:spacing w:before="20" w:after="20"/>
              <w:jc w:val="left"/>
            </w:pPr>
            <w:r>
              <w:rPr>
                <w:sz w:val="20"/>
                <w:szCs w:val="20"/>
              </w:rPr>
              <w:t>An Architectural Decision Record</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3AD877A6" w14:textId="77777777" w:rsidR="000A6217" w:rsidRDefault="00D34274">
            <w:pPr>
              <w:spacing w:before="20" w:after="20"/>
              <w:jc w:val="left"/>
            </w:pPr>
            <w:r>
              <w:rPr>
                <w:sz w:val="20"/>
                <w:szCs w:val="20"/>
              </w:rPr>
              <w:t>title, context, decision, consequences, status, proposer and reviewer, the effect it has on ARCH.md, the ADR it supersedes</w:t>
            </w:r>
          </w:p>
        </w:tc>
      </w:tr>
      <w:tr w:rsidR="000A6217" w14:paraId="59D65879"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C9290DD" w14:textId="77777777" w:rsidR="000A6217" w:rsidRDefault="00D34274">
            <w:pPr>
              <w:spacing w:before="20" w:after="20"/>
              <w:jc w:val="left"/>
            </w:pPr>
            <w:r>
              <w:rPr>
                <w:sz w:val="20"/>
                <w:szCs w:val="20"/>
              </w:rPr>
              <w:t>ArchEffect</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7DCC5DC6" w14:textId="77777777" w:rsidR="000A6217" w:rsidRDefault="00D34274">
            <w:pPr>
              <w:spacing w:before="20" w:after="20"/>
              <w:jc w:val="left"/>
            </w:pPr>
            <w:r>
              <w:rPr>
                <w:sz w:val="20"/>
                <w:szCs w:val="20"/>
              </w:rPr>
              <w:t>What accepting an ADR changes in ARCH.md</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24367FEC" w14:textId="77777777" w:rsidR="000A6217" w:rsidRDefault="00D34274">
            <w:pPr>
              <w:spacing w:before="20" w:after="20"/>
              <w:jc w:val="left"/>
            </w:pPr>
            <w:r>
              <w:rPr>
                <w:sz w:val="20"/>
                <w:szCs w:val="20"/>
              </w:rPr>
              <w:t>add a component, add a constraint, replace a constraint, mark a component implemented</w:t>
            </w:r>
          </w:p>
        </w:tc>
      </w:tr>
      <w:tr w:rsidR="000A6217" w14:paraId="610DD761" w14:textId="77777777">
        <w:trPr>
          <w:trHeight w:val="39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F0D0EB3" w14:textId="77777777" w:rsidR="000A6217" w:rsidRDefault="00D34274">
            <w:pPr>
              <w:spacing w:before="20" w:after="20"/>
              <w:jc w:val="left"/>
            </w:pPr>
            <w:r>
              <w:rPr>
                <w:sz w:val="20"/>
                <w:szCs w:val="20"/>
              </w:rPr>
              <w:t>RolesManifest</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02F99C5B" w14:textId="77777777" w:rsidR="000A6217" w:rsidRDefault="00D34274">
            <w:pPr>
              <w:spacing w:before="20" w:after="20"/>
              <w:jc w:val="left"/>
            </w:pPr>
            <w:r>
              <w:rPr>
                <w:sz w:val="20"/>
                <w:szCs w:val="20"/>
              </w:rPr>
              <w:t>The team's roles</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3CF012CB" w14:textId="77777777" w:rsidR="000A6217" w:rsidRDefault="00D34274">
            <w:pPr>
              <w:spacing w:before="20" w:after="20"/>
              <w:jc w:val="left"/>
            </w:pPr>
            <w:r>
              <w:rPr>
                <w:sz w:val="20"/>
                <w:szCs w:val="20"/>
              </w:rPr>
              <w:t>Architect and Developer e-mail addresses</w:t>
            </w:r>
          </w:p>
        </w:tc>
      </w:tr>
      <w:tr w:rsidR="000A6217" w14:paraId="5EBBCEC8" w14:textId="77777777">
        <w:trPr>
          <w:trHeight w:val="60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B0C88B7" w14:textId="77777777" w:rsidR="000A6217" w:rsidRDefault="00D34274">
            <w:pPr>
              <w:spacing w:before="20" w:after="20"/>
              <w:jc w:val="left"/>
            </w:pPr>
            <w:r>
              <w:rPr>
                <w:sz w:val="20"/>
                <w:szCs w:val="20"/>
              </w:rPr>
              <w:t>AuditEntry</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5AE5C492" w14:textId="77777777" w:rsidR="000A6217" w:rsidRDefault="00D34274">
            <w:pPr>
              <w:spacing w:before="20" w:after="20"/>
              <w:jc w:val="left"/>
            </w:pPr>
            <w:r>
              <w:rPr>
                <w:sz w:val="20"/>
                <w:szCs w:val="20"/>
              </w:rPr>
              <w:t>One event in the decision audit trail</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3BB30B0D" w14:textId="77777777" w:rsidR="000A6217" w:rsidRDefault="00D34274">
            <w:pPr>
              <w:spacing w:before="20" w:after="20"/>
              <w:jc w:val="left"/>
            </w:pPr>
            <w:r>
              <w:rPr>
                <w:sz w:val="20"/>
                <w:szCs w:val="20"/>
              </w:rPr>
              <w:t>time, event type, summary, actor, changed files, linked ADR or review result</w:t>
            </w:r>
          </w:p>
        </w:tc>
      </w:tr>
      <w:tr w:rsidR="000A6217" w14:paraId="5D909C20" w14:textId="77777777">
        <w:trPr>
          <w:trHeight w:val="60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5F8BF6C" w14:textId="77777777" w:rsidR="000A6217" w:rsidRDefault="00D34274">
            <w:pPr>
              <w:spacing w:before="20" w:after="20"/>
              <w:jc w:val="left"/>
            </w:pPr>
            <w:r>
              <w:rPr>
                <w:sz w:val="20"/>
                <w:szCs w:val="20"/>
              </w:rPr>
              <w:t>ArchHistoryEntry</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12D47A3D" w14:textId="77777777" w:rsidR="000A6217" w:rsidRDefault="00D34274">
            <w:pPr>
              <w:spacing w:before="20" w:after="20"/>
              <w:jc w:val="left"/>
            </w:pPr>
            <w:r>
              <w:rPr>
                <w:sz w:val="20"/>
                <w:szCs w:val="20"/>
              </w:rPr>
              <w:t>An earlier version of ARCH.md</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7C622E21" w14:textId="77777777" w:rsidR="000A6217" w:rsidRDefault="00D34274">
            <w:pPr>
              <w:spacing w:before="20" w:after="20"/>
              <w:jc w:val="left"/>
            </w:pPr>
            <w:r>
              <w:rPr>
                <w:sz w:val="20"/>
                <w:szCs w:val="20"/>
              </w:rPr>
              <w:t>time, reason for the change, sections it touched</w:t>
            </w:r>
          </w:p>
        </w:tc>
      </w:tr>
      <w:tr w:rsidR="000A6217" w14:paraId="492A83B3"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FC26672" w14:textId="77777777" w:rsidR="000A6217" w:rsidRDefault="00D34274">
            <w:pPr>
              <w:spacing w:before="20" w:after="20"/>
              <w:jc w:val="left"/>
            </w:pPr>
            <w:r>
              <w:rPr>
                <w:sz w:val="20"/>
                <w:szCs w:val="20"/>
              </w:rPr>
              <w:t>DiffSummary</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2FE0EFB1" w14:textId="77777777" w:rsidR="000A6217" w:rsidRDefault="00D34274">
            <w:pPr>
              <w:spacing w:before="20" w:after="20"/>
              <w:jc w:val="left"/>
            </w:pPr>
            <w:r>
              <w:rPr>
                <w:sz w:val="20"/>
                <w:szCs w:val="20"/>
              </w:rPr>
              <w:t>The uncommitted code change under review</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63582FB1" w14:textId="77777777" w:rsidR="000A6217" w:rsidRDefault="00D34274">
            <w:pPr>
              <w:spacing w:before="20" w:after="20"/>
              <w:jc w:val="left"/>
            </w:pPr>
            <w:r>
              <w:rPr>
                <w:sz w:val="20"/>
                <w:szCs w:val="20"/>
              </w:rPr>
              <w:t>added, modified, renamed and deleted files; new imports and declarations; added and removed dependencies; a diff excerpt</w:t>
            </w:r>
          </w:p>
        </w:tc>
      </w:tr>
      <w:tr w:rsidR="000A6217" w14:paraId="7FAF7773"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F0B412A" w14:textId="77777777" w:rsidR="000A6217" w:rsidRDefault="00D34274">
            <w:pPr>
              <w:spacing w:before="20" w:after="20"/>
              <w:jc w:val="left"/>
            </w:pPr>
            <w:r>
              <w:rPr>
                <w:sz w:val="20"/>
                <w:szCs w:val="20"/>
              </w:rPr>
              <w:t>ComplianceResult</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6DCFF1F9" w14:textId="77777777" w:rsidR="000A6217" w:rsidRDefault="00D34274">
            <w:pPr>
              <w:spacing w:before="20" w:after="20"/>
              <w:jc w:val="left"/>
            </w:pPr>
            <w:r>
              <w:rPr>
                <w:sz w:val="20"/>
                <w:szCs w:val="20"/>
              </w:rPr>
              <w:t>The outcome of one review</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5D82D843" w14:textId="77777777" w:rsidR="000A6217" w:rsidRDefault="00D34274">
            <w:pPr>
              <w:spacing w:before="20" w:after="20"/>
              <w:jc w:val="left"/>
            </w:pPr>
            <w:r>
              <w:rPr>
                <w:sz w:val="20"/>
                <w:szCs w:val="20"/>
              </w:rPr>
              <w:t>violations (Pass 1); extensions, planned components now in code and checked files (Pass 2); ADRs used as context</w:t>
            </w:r>
          </w:p>
        </w:tc>
      </w:tr>
      <w:tr w:rsidR="000A6217" w14:paraId="2294205A" w14:textId="77777777">
        <w:trPr>
          <w:trHeight w:val="60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9867350" w14:textId="77777777" w:rsidR="000A6217" w:rsidRDefault="00D34274">
            <w:pPr>
              <w:spacing w:before="20" w:after="20"/>
              <w:jc w:val="left"/>
            </w:pPr>
            <w:r>
              <w:rPr>
                <w:sz w:val="20"/>
                <w:szCs w:val="20"/>
              </w:rPr>
              <w:t>ViolationDetail</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06027359" w14:textId="77777777" w:rsidR="000A6217" w:rsidRDefault="00D34274">
            <w:pPr>
              <w:spacing w:before="20" w:after="20"/>
              <w:jc w:val="left"/>
            </w:pPr>
            <w:r>
              <w:rPr>
                <w:sz w:val="20"/>
                <w:szCs w:val="20"/>
              </w:rPr>
              <w:t>A change that breaks a constraint or ADR</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270FC20C" w14:textId="77777777" w:rsidR="000A6217" w:rsidRDefault="00D34274">
            <w:pPr>
              <w:spacing w:before="20" w:after="20"/>
              <w:jc w:val="left"/>
            </w:pPr>
            <w:r>
              <w:rPr>
                <w:sz w:val="20"/>
                <w:szCs w:val="20"/>
              </w:rPr>
              <w:t>constraint or ADR id, description, severity, code location</w:t>
            </w:r>
          </w:p>
        </w:tc>
      </w:tr>
      <w:tr w:rsidR="000A6217" w14:paraId="6958CC12" w14:textId="77777777">
        <w:trPr>
          <w:trHeight w:val="825"/>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7A9D5F1" w14:textId="77777777" w:rsidR="000A6217" w:rsidRDefault="00D34274">
            <w:pPr>
              <w:spacing w:before="20" w:after="20"/>
              <w:jc w:val="left"/>
            </w:pPr>
            <w:r>
              <w:rPr>
                <w:sz w:val="20"/>
                <w:szCs w:val="20"/>
              </w:rPr>
              <w:t>ExtensionDetail</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39814FB3" w14:textId="77777777" w:rsidR="000A6217" w:rsidRDefault="00D34274">
            <w:pPr>
              <w:spacing w:before="20" w:after="20"/>
              <w:jc w:val="left"/>
            </w:pPr>
            <w:r>
              <w:rPr>
                <w:sz w:val="20"/>
                <w:szCs w:val="20"/>
              </w:rPr>
              <w:t>New code that is neither a planned nor an implemented component</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30DB5501" w14:textId="77777777" w:rsidR="000A6217" w:rsidRDefault="00D34274">
            <w:pPr>
              <w:spacing w:before="20" w:after="20"/>
              <w:jc w:val="left"/>
            </w:pPr>
            <w:r>
              <w:rPr>
                <w:sz w:val="20"/>
                <w:szCs w:val="20"/>
              </w:rPr>
              <w:t>name, responsibility, technology, rationale, files</w:t>
            </w:r>
          </w:p>
        </w:tc>
      </w:tr>
      <w:tr w:rsidR="000A6217" w14:paraId="37D2D818" w14:textId="77777777">
        <w:trPr>
          <w:trHeight w:val="60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E99BE09" w14:textId="77777777" w:rsidR="000A6217" w:rsidRDefault="00D34274">
            <w:pPr>
              <w:spacing w:before="20" w:after="20"/>
              <w:jc w:val="left"/>
            </w:pPr>
            <w:r>
              <w:rPr>
                <w:sz w:val="20"/>
                <w:szCs w:val="20"/>
              </w:rPr>
              <w:t>PlannedComponentMatch</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3B1C1D89" w14:textId="77777777" w:rsidR="000A6217" w:rsidRDefault="00D34274">
            <w:pPr>
              <w:spacing w:before="20" w:after="20"/>
              <w:jc w:val="left"/>
            </w:pPr>
            <w:r>
              <w:rPr>
                <w:sz w:val="20"/>
                <w:szCs w:val="20"/>
              </w:rPr>
              <w:t>New code that is a planned component</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40A5E870" w14:textId="77777777" w:rsidR="000A6217" w:rsidRDefault="00D34274">
            <w:pPr>
              <w:spacing w:before="20" w:after="20"/>
              <w:jc w:val="left"/>
            </w:pPr>
            <w:r>
              <w:rPr>
                <w:sz w:val="20"/>
                <w:szCs w:val="20"/>
              </w:rPr>
              <w:t>component name, files, rationale</w:t>
            </w:r>
          </w:p>
        </w:tc>
      </w:tr>
      <w:tr w:rsidR="000A6217" w14:paraId="6DB32323" w14:textId="77777777">
        <w:trPr>
          <w:trHeight w:val="600"/>
        </w:trPr>
        <w:tc>
          <w:tcPr>
            <w:tcW w:w="241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EB8EE88" w14:textId="77777777" w:rsidR="000A6217" w:rsidRDefault="00D34274">
            <w:pPr>
              <w:keepNext/>
              <w:spacing w:before="20" w:after="20"/>
              <w:jc w:val="left"/>
            </w:pPr>
            <w:r>
              <w:rPr>
                <w:sz w:val="20"/>
                <w:szCs w:val="20"/>
              </w:rPr>
              <w:t>CheckedFile</w:t>
            </w:r>
          </w:p>
        </w:tc>
        <w:tc>
          <w:tcPr>
            <w:tcW w:w="2790" w:type="dxa"/>
            <w:tcBorders>
              <w:top w:val="nil"/>
              <w:left w:val="nil"/>
              <w:bottom w:val="single" w:sz="5" w:space="0" w:color="8A94A6"/>
              <w:right w:val="single" w:sz="5" w:space="0" w:color="8A94A6"/>
            </w:tcBorders>
            <w:tcMar>
              <w:top w:w="30" w:type="dxa"/>
              <w:left w:w="100" w:type="dxa"/>
              <w:bottom w:w="30" w:type="dxa"/>
              <w:right w:w="100" w:type="dxa"/>
            </w:tcMar>
          </w:tcPr>
          <w:p w14:paraId="07A39AC5" w14:textId="77777777" w:rsidR="000A6217" w:rsidRDefault="00D34274">
            <w:pPr>
              <w:keepNext/>
              <w:spacing w:before="20" w:after="20"/>
              <w:jc w:val="left"/>
            </w:pPr>
            <w:r>
              <w:rPr>
                <w:sz w:val="20"/>
                <w:szCs w:val="20"/>
              </w:rPr>
              <w:t>An added file that is neither, with the reason</w:t>
            </w:r>
          </w:p>
        </w:tc>
        <w:tc>
          <w:tcPr>
            <w:tcW w:w="3810" w:type="dxa"/>
            <w:tcBorders>
              <w:top w:val="nil"/>
              <w:left w:val="nil"/>
              <w:bottom w:val="single" w:sz="5" w:space="0" w:color="8A94A6"/>
              <w:right w:val="single" w:sz="5" w:space="0" w:color="8A94A6"/>
            </w:tcBorders>
            <w:tcMar>
              <w:top w:w="30" w:type="dxa"/>
              <w:left w:w="100" w:type="dxa"/>
              <w:bottom w:w="30" w:type="dxa"/>
              <w:right w:w="100" w:type="dxa"/>
            </w:tcMar>
          </w:tcPr>
          <w:p w14:paraId="2A75365C" w14:textId="77777777" w:rsidR="000A6217" w:rsidRDefault="00D34274">
            <w:pPr>
              <w:keepNext/>
              <w:spacing w:before="20" w:after="20"/>
              <w:jc w:val="left"/>
            </w:pPr>
            <w:r>
              <w:rPr>
                <w:sz w:val="20"/>
                <w:szCs w:val="20"/>
              </w:rPr>
              <w:t>file, reason</w:t>
            </w:r>
          </w:p>
        </w:tc>
      </w:tr>
    </w:tbl>
    <w:p w14:paraId="0C57ED01" w14:textId="77777777" w:rsidR="000A6217" w:rsidRDefault="00D34274">
      <w:pPr>
        <w:pStyle w:val="TableCaption"/>
      </w:pPr>
      <w:bookmarkStart w:id="42" w:name="_Toc242446205"/>
      <w:r>
        <w:t>Table 5.1: Problem-domain classes</w:t>
      </w:r>
      <w:bookmarkEnd w:id="42"/>
    </w:p>
    <w:p w14:paraId="242BF96F" w14:textId="77777777" w:rsidR="000A6217" w:rsidRDefault="00D34274">
      <w:pPr>
        <w:pStyle w:val="FigureImage"/>
      </w:pPr>
      <w:r>
        <w:rPr>
          <w:noProof/>
        </w:rPr>
        <w:lastRenderedPageBreak/>
        <w:drawing>
          <wp:inline distT="114300" distB="114300" distL="114300" distR="114300" wp14:anchorId="462423A5" wp14:editId="73785D36">
            <wp:extent cx="5943600" cy="51689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5943600" cy="5168900"/>
                    </a:xfrm>
                    <a:prstGeom prst="rect">
                      <a:avLst/>
                    </a:prstGeom>
                    <a:ln/>
                  </pic:spPr>
                </pic:pic>
              </a:graphicData>
            </a:graphic>
          </wp:inline>
        </w:drawing>
      </w:r>
    </w:p>
    <w:p w14:paraId="460CE866" w14:textId="77777777" w:rsidR="000A6217" w:rsidRDefault="00D34274">
      <w:pPr>
        <w:pStyle w:val="FigureCaption"/>
      </w:pPr>
      <w:bookmarkStart w:id="43" w:name="_Toc242446183"/>
      <w:r>
        <w:t>Figure 5.2: Domain classes for architectural knowledge</w:t>
      </w:r>
      <w:bookmarkEnd w:id="43"/>
    </w:p>
    <w:p w14:paraId="783C590F" w14:textId="77777777" w:rsidR="000A6217" w:rsidRDefault="00D34274">
      <w:r>
        <w:t xml:space="preserve">An ADR changes the architecture only when it is accepted: its ArchEffect is applied to ArchBlueprint at that moment, so a Developer's proposal leaves ARCH.md untouched until an Architect approves it. Each change to ARCH.md is preceded by an ArchHistoryEntry, which makes every change revertible. A component is </w:t>
      </w:r>
      <w:r>
        <w:rPr>
          <w:b/>
          <w:bCs/>
        </w:rPr>
        <w:t>planned</w:t>
      </w:r>
      <w:r>
        <w:t xml:space="preserve"> when it was described (for example during initialization) but has no code yet, and </w:t>
      </w:r>
      <w:r>
        <w:rPr>
          <w:b/>
          <w:bCs/>
        </w:rPr>
        <w:t>implemented</w:t>
      </w:r>
      <w:r>
        <w:t xml:space="preserve"> once code for it exists.</w:t>
      </w:r>
    </w:p>
    <w:p w14:paraId="3E3183A5" w14:textId="77777777" w:rsidR="000A6217" w:rsidRDefault="00D34274">
      <w:pPr>
        <w:pStyle w:val="FigureImage"/>
      </w:pPr>
      <w:r>
        <w:rPr>
          <w:noProof/>
        </w:rPr>
        <w:lastRenderedPageBreak/>
        <w:drawing>
          <wp:inline distT="114300" distB="114300" distL="114300" distR="114300" wp14:anchorId="6B9CCC83" wp14:editId="795EAD01">
            <wp:extent cx="5943600" cy="39751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3975100"/>
                    </a:xfrm>
                    <a:prstGeom prst="rect">
                      <a:avLst/>
                    </a:prstGeom>
                    <a:ln/>
                  </pic:spPr>
                </pic:pic>
              </a:graphicData>
            </a:graphic>
          </wp:inline>
        </w:drawing>
      </w:r>
    </w:p>
    <w:p w14:paraId="0C9419B3" w14:textId="77777777" w:rsidR="000A6217" w:rsidRDefault="00D34274">
      <w:pPr>
        <w:pStyle w:val="FigureCaption"/>
      </w:pPr>
      <w:bookmarkStart w:id="44" w:name="_Toc242446184"/>
      <w:r>
        <w:t>Figure 5.3: Domain classes for a compliance review</w:t>
      </w:r>
      <w:bookmarkEnd w:id="44"/>
    </w:p>
    <w:p w14:paraId="28AAA9D1" w14:textId="77777777" w:rsidR="000A6217" w:rsidRDefault="00D34274">
      <w:r>
        <w:t>A review produces one ComplianceResult from one DiffSummary. Pass 1 contributes the violations; Pass 2 sorts the new code into the three remaining groups. A violation refers to an existing ADR or constraint; an extension becomes a new component once its ADR is accepted; a planned match marks an existing component implemented without an ADR, because that component was already decided.</w:t>
      </w:r>
    </w:p>
    <w:p w14:paraId="36417CD6" w14:textId="77777777" w:rsidR="000A6217" w:rsidRDefault="00D34274">
      <w:pPr>
        <w:pStyle w:val="Heading2"/>
      </w:pPr>
      <w:bookmarkStart w:id="45" w:name="_yhv9xb7gub5m" w:colFirst="0" w:colLast="0"/>
      <w:bookmarkStart w:id="46" w:name="_Toc242446137"/>
      <w:bookmarkEnd w:id="45"/>
      <w:r>
        <w:t>5.3 Design Classes: Responsibilities and Collaborators</w:t>
      </w:r>
      <w:bookmarkEnd w:id="46"/>
    </w:p>
    <w:p w14:paraId="095EE348" w14:textId="77777777" w:rsidR="000A6217" w:rsidRDefault="00D34274">
      <w:r>
        <w:t>Tables 5.2 to 5.5 give the Class-Responsibility-Collaborator (CRC) description of every design class, layer by layer. Collaborators are the classes a class calls directly; «module» marks a file of functions rather than a class. The HTML pages of the webview panels are covered in Section 6.</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4395"/>
        <w:gridCol w:w="2520"/>
      </w:tblGrid>
      <w:tr w:rsidR="000A6217" w14:paraId="2D556559" w14:textId="77777777">
        <w:trPr>
          <w:trHeight w:val="390"/>
        </w:trPr>
        <w:tc>
          <w:tcPr>
            <w:tcW w:w="210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1841E3DA" w14:textId="77777777" w:rsidR="000A6217" w:rsidRDefault="00D34274">
            <w:pPr>
              <w:spacing w:before="20" w:after="20"/>
              <w:jc w:val="left"/>
            </w:pPr>
            <w:r>
              <w:rPr>
                <w:b/>
                <w:bCs/>
                <w:sz w:val="20"/>
                <w:szCs w:val="20"/>
              </w:rPr>
              <w:t>Class</w:t>
            </w:r>
          </w:p>
        </w:tc>
        <w:tc>
          <w:tcPr>
            <w:tcW w:w="439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2CED97E" w14:textId="77777777" w:rsidR="000A6217" w:rsidRDefault="00D34274">
            <w:pPr>
              <w:spacing w:before="20" w:after="20"/>
              <w:jc w:val="left"/>
            </w:pPr>
            <w:r>
              <w:rPr>
                <w:b/>
                <w:bCs/>
                <w:sz w:val="20"/>
                <w:szCs w:val="20"/>
              </w:rPr>
              <w:t>Responsibilities</w:t>
            </w:r>
          </w:p>
        </w:tc>
        <w:tc>
          <w:tcPr>
            <w:tcW w:w="252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47A9290" w14:textId="77777777" w:rsidR="000A6217" w:rsidRDefault="00D34274">
            <w:pPr>
              <w:spacing w:before="20" w:after="20"/>
              <w:jc w:val="left"/>
            </w:pPr>
            <w:r>
              <w:rPr>
                <w:b/>
                <w:bCs/>
                <w:sz w:val="20"/>
                <w:szCs w:val="20"/>
              </w:rPr>
              <w:t>Collaborators</w:t>
            </w:r>
          </w:p>
        </w:tc>
      </w:tr>
      <w:tr w:rsidR="000A6217" w14:paraId="5D9CAC64" w14:textId="77777777">
        <w:trPr>
          <w:trHeight w:val="2520"/>
        </w:trPr>
        <w:tc>
          <w:tcPr>
            <w:tcW w:w="210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01DC24D" w14:textId="77777777" w:rsidR="000A6217" w:rsidRDefault="00D34274">
            <w:pPr>
              <w:spacing w:before="20" w:after="20"/>
              <w:jc w:val="left"/>
            </w:pPr>
            <w:r>
              <w:rPr>
                <w:sz w:val="20"/>
                <w:szCs w:val="20"/>
              </w:rPr>
              <w:t>Extension</w:t>
            </w:r>
          </w:p>
          <w:p w14:paraId="50B3DBF0" w14:textId="77777777" w:rsidR="000A6217" w:rsidRDefault="00D34274">
            <w:pPr>
              <w:spacing w:before="20" w:after="20"/>
              <w:jc w:val="left"/>
            </w:pPr>
            <w:r>
              <w:rPr>
                <w:sz w:val="20"/>
                <w:szCs w:val="20"/>
              </w:rPr>
              <w:t>«module»</w:t>
            </w:r>
          </w:p>
        </w:tc>
        <w:tc>
          <w:tcPr>
            <w:tcW w:w="4395" w:type="dxa"/>
            <w:tcBorders>
              <w:top w:val="nil"/>
              <w:left w:val="nil"/>
              <w:bottom w:val="single" w:sz="5" w:space="0" w:color="8A94A6"/>
              <w:right w:val="single" w:sz="5" w:space="0" w:color="8A94A6"/>
            </w:tcBorders>
            <w:tcMar>
              <w:top w:w="30" w:type="dxa"/>
              <w:left w:w="100" w:type="dxa"/>
              <w:bottom w:w="30" w:type="dxa"/>
              <w:right w:w="100" w:type="dxa"/>
            </w:tcMar>
          </w:tcPr>
          <w:p w14:paraId="1F096978" w14:textId="77777777" w:rsidR="000A6217" w:rsidRDefault="00D34274">
            <w:pPr>
              <w:spacing w:before="20" w:after="20"/>
              <w:ind w:left="460" w:hanging="200"/>
              <w:jc w:val="left"/>
            </w:pPr>
            <w:r>
              <w:rPr>
                <w:sz w:val="20"/>
                <w:szCs w:val="20"/>
              </w:rPr>
              <w:t>•    Register commands, sidebar views and the status bar item</w:t>
            </w:r>
          </w:p>
          <w:p w14:paraId="471FEDEB" w14:textId="77777777" w:rsidR="000A6217" w:rsidRDefault="00D34274">
            <w:pPr>
              <w:spacing w:before="20" w:after="20"/>
              <w:ind w:left="460" w:hanging="200"/>
              <w:jc w:val="left"/>
            </w:pPr>
            <w:r>
              <w:rPr>
                <w:sz w:val="20"/>
                <w:szCs w:val="20"/>
              </w:rPr>
              <w:t>•    Open webview panels and relay their messages to the Orchestrator</w:t>
            </w:r>
          </w:p>
          <w:p w14:paraId="2EF73B98" w14:textId="77777777" w:rsidR="000A6217" w:rsidRDefault="00D34274">
            <w:pPr>
              <w:spacing w:before="20" w:after="20"/>
              <w:ind w:left="460" w:hanging="200"/>
              <w:jc w:val="left"/>
            </w:pPr>
            <w:r>
              <w:rPr>
                <w:sz w:val="20"/>
                <w:szCs w:val="20"/>
              </w:rPr>
              <w:t>•    Run the setup wizard and the LLM provider / API key change, validating each key</w:t>
            </w:r>
          </w:p>
          <w:p w14:paraId="5DB60D49" w14:textId="77777777" w:rsidR="000A6217" w:rsidRDefault="00D34274">
            <w:pPr>
              <w:spacing w:before="20" w:after="20"/>
              <w:ind w:left="460" w:hanging="200"/>
              <w:jc w:val="left"/>
            </w:pPr>
            <w:r>
              <w:rPr>
                <w:sz w:val="20"/>
                <w:szCs w:val="20"/>
              </w:rPr>
              <w:t>•    Offer a review when new files are created</w:t>
            </w:r>
          </w:p>
          <w:p w14:paraId="2C2885E8" w14:textId="77777777" w:rsidR="000A6217" w:rsidRDefault="00D34274">
            <w:pPr>
              <w:spacing w:before="20" w:after="20"/>
              <w:ind w:left="460" w:hanging="200"/>
              <w:jc w:val="left"/>
            </w:pPr>
            <w:r>
              <w:rPr>
                <w:sz w:val="20"/>
                <w:szCs w:val="20"/>
              </w:rPr>
              <w:t>•    Watch ARCH.md, the ADR index, roles.json and the audit log, and refresh the UI</w:t>
            </w:r>
          </w:p>
        </w:tc>
        <w:tc>
          <w:tcPr>
            <w:tcW w:w="2520" w:type="dxa"/>
            <w:tcBorders>
              <w:top w:val="nil"/>
              <w:left w:val="nil"/>
              <w:bottom w:val="single" w:sz="5" w:space="0" w:color="8A94A6"/>
              <w:right w:val="single" w:sz="5" w:space="0" w:color="8A94A6"/>
            </w:tcBorders>
            <w:tcMar>
              <w:top w:w="30" w:type="dxa"/>
              <w:left w:w="100" w:type="dxa"/>
              <w:bottom w:w="30" w:type="dxa"/>
              <w:right w:w="100" w:type="dxa"/>
            </w:tcMar>
          </w:tcPr>
          <w:p w14:paraId="29A5EDB3" w14:textId="77777777" w:rsidR="000A6217" w:rsidRDefault="00D34274">
            <w:pPr>
              <w:spacing w:before="20" w:after="20"/>
              <w:jc w:val="left"/>
            </w:pPr>
            <w:r>
              <w:rPr>
                <w:sz w:val="20"/>
                <w:szCs w:val="20"/>
              </w:rPr>
              <w:t>Orchestrator, BlueprintPanel, StatusBarManager, AdrTreeProvider, AuditTrailTreeProvider, LLMClient, AccessControl, AdrStore, FileStore, AuditLog</w:t>
            </w:r>
          </w:p>
        </w:tc>
      </w:tr>
      <w:tr w:rsidR="000A6217" w14:paraId="6DAD8668" w14:textId="77777777">
        <w:trPr>
          <w:trHeight w:val="2130"/>
        </w:trPr>
        <w:tc>
          <w:tcPr>
            <w:tcW w:w="210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E8E534A" w14:textId="77777777" w:rsidR="000A6217" w:rsidRDefault="00D34274">
            <w:pPr>
              <w:spacing w:before="20" w:after="20"/>
              <w:jc w:val="left"/>
            </w:pPr>
            <w:r>
              <w:rPr>
                <w:sz w:val="20"/>
                <w:szCs w:val="20"/>
              </w:rPr>
              <w:lastRenderedPageBreak/>
              <w:t>BlueprintPanel</w:t>
            </w:r>
          </w:p>
        </w:tc>
        <w:tc>
          <w:tcPr>
            <w:tcW w:w="4395" w:type="dxa"/>
            <w:tcBorders>
              <w:top w:val="nil"/>
              <w:left w:val="nil"/>
              <w:bottom w:val="single" w:sz="5" w:space="0" w:color="8A94A6"/>
              <w:right w:val="single" w:sz="5" w:space="0" w:color="8A94A6"/>
            </w:tcBorders>
            <w:tcMar>
              <w:top w:w="30" w:type="dxa"/>
              <w:left w:w="100" w:type="dxa"/>
              <w:bottom w:w="30" w:type="dxa"/>
              <w:right w:w="100" w:type="dxa"/>
            </w:tcMar>
          </w:tcPr>
          <w:p w14:paraId="151E2B5B" w14:textId="77777777" w:rsidR="000A6217" w:rsidRDefault="00D34274">
            <w:pPr>
              <w:spacing w:before="20" w:after="20"/>
              <w:ind w:left="460" w:hanging="200"/>
              <w:jc w:val="left"/>
            </w:pPr>
            <w:r>
              <w:rPr>
                <w:sz w:val="20"/>
                <w:szCs w:val="20"/>
              </w:rPr>
              <w:t>•    Keep one webview panel per type (Hub, Setup, Compliance Review, Pre-Check, Add Decision, ARCH.md Viewer, Audit Trail, Team &amp; Roles)</w:t>
            </w:r>
          </w:p>
          <w:p w14:paraId="417203FF" w14:textId="77777777" w:rsidR="000A6217" w:rsidRDefault="00D34274">
            <w:pPr>
              <w:spacing w:before="20" w:after="20"/>
              <w:ind w:left="460" w:hanging="200"/>
              <w:jc w:val="left"/>
            </w:pPr>
            <w:r>
              <w:rPr>
                <w:sz w:val="20"/>
                <w:szCs w:val="20"/>
              </w:rPr>
              <w:t>•    Load each panel's HTML with a content-security nonce</w:t>
            </w:r>
          </w:p>
          <w:p w14:paraId="4E10217B" w14:textId="77777777" w:rsidR="000A6217" w:rsidRDefault="00D34274">
            <w:pPr>
              <w:spacing w:before="20" w:after="20"/>
              <w:ind w:left="460" w:hanging="200"/>
              <w:jc w:val="left"/>
            </w:pPr>
            <w:r>
              <w:rPr>
                <w:sz w:val="20"/>
                <w:szCs w:val="20"/>
              </w:rPr>
              <w:t>•    Pass messages between the panel and the extension</w:t>
            </w:r>
          </w:p>
        </w:tc>
        <w:tc>
          <w:tcPr>
            <w:tcW w:w="2520" w:type="dxa"/>
            <w:tcBorders>
              <w:top w:val="nil"/>
              <w:left w:val="nil"/>
              <w:bottom w:val="single" w:sz="5" w:space="0" w:color="8A94A6"/>
              <w:right w:val="single" w:sz="5" w:space="0" w:color="8A94A6"/>
            </w:tcBorders>
            <w:tcMar>
              <w:top w:w="30" w:type="dxa"/>
              <w:left w:w="100" w:type="dxa"/>
              <w:bottom w:w="30" w:type="dxa"/>
              <w:right w:w="100" w:type="dxa"/>
            </w:tcMar>
          </w:tcPr>
          <w:p w14:paraId="5BE14F56" w14:textId="77777777" w:rsidR="000A6217" w:rsidRDefault="00D34274">
            <w:pPr>
              <w:spacing w:before="20" w:after="20"/>
              <w:jc w:val="left"/>
            </w:pPr>
            <w:r>
              <w:rPr>
                <w:sz w:val="20"/>
                <w:szCs w:val="20"/>
              </w:rPr>
              <w:t>Extension</w:t>
            </w:r>
          </w:p>
        </w:tc>
      </w:tr>
      <w:tr w:rsidR="000A6217" w14:paraId="09E4B854" w14:textId="77777777">
        <w:trPr>
          <w:trHeight w:val="1695"/>
        </w:trPr>
        <w:tc>
          <w:tcPr>
            <w:tcW w:w="210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50A40C3" w14:textId="77777777" w:rsidR="000A6217" w:rsidRDefault="00D34274">
            <w:pPr>
              <w:spacing w:before="20" w:after="20"/>
              <w:jc w:val="left"/>
            </w:pPr>
            <w:r>
              <w:rPr>
                <w:sz w:val="20"/>
                <w:szCs w:val="20"/>
              </w:rPr>
              <w:t>StatusBarManager</w:t>
            </w:r>
          </w:p>
        </w:tc>
        <w:tc>
          <w:tcPr>
            <w:tcW w:w="4395" w:type="dxa"/>
            <w:tcBorders>
              <w:top w:val="nil"/>
              <w:left w:val="nil"/>
              <w:bottom w:val="single" w:sz="5" w:space="0" w:color="8A94A6"/>
              <w:right w:val="single" w:sz="5" w:space="0" w:color="8A94A6"/>
            </w:tcBorders>
            <w:tcMar>
              <w:top w:w="30" w:type="dxa"/>
              <w:left w:w="100" w:type="dxa"/>
              <w:bottom w:w="30" w:type="dxa"/>
              <w:right w:w="100" w:type="dxa"/>
            </w:tcMar>
          </w:tcPr>
          <w:p w14:paraId="656351C7" w14:textId="77777777" w:rsidR="000A6217" w:rsidRDefault="00D34274">
            <w:pPr>
              <w:spacing w:before="20" w:after="20"/>
              <w:ind w:left="460" w:hanging="200"/>
              <w:jc w:val="left"/>
            </w:pPr>
            <w:r>
              <w:rPr>
                <w:sz w:val="20"/>
                <w:szCs w:val="20"/>
              </w:rPr>
              <w:t>•    Show the state: not initialized, idle with the pending-approval count, checking, OK, violation</w:t>
            </w:r>
          </w:p>
          <w:p w14:paraId="2E453070" w14:textId="77777777" w:rsidR="000A6217" w:rsidRDefault="00D34274">
            <w:pPr>
              <w:spacing w:before="20" w:after="20"/>
              <w:ind w:left="460" w:hanging="200"/>
              <w:jc w:val="left"/>
            </w:pPr>
            <w:r>
              <w:rPr>
                <w:sz w:val="20"/>
                <w:szCs w:val="20"/>
              </w:rPr>
              <w:t>•    Bind each state's click to the right action (a violation reopens the last review)</w:t>
            </w:r>
          </w:p>
          <w:p w14:paraId="2F5FF6CE" w14:textId="77777777" w:rsidR="000A6217" w:rsidRDefault="00D34274">
            <w:pPr>
              <w:spacing w:before="20" w:after="20"/>
              <w:ind w:left="460" w:hanging="200"/>
              <w:jc w:val="left"/>
            </w:pPr>
            <w:r>
              <w:rPr>
                <w:sz w:val="20"/>
                <w:szCs w:val="20"/>
              </w:rPr>
              <w:t>•    Show the user's identity and role in the tooltip</w:t>
            </w:r>
          </w:p>
        </w:tc>
        <w:tc>
          <w:tcPr>
            <w:tcW w:w="2520" w:type="dxa"/>
            <w:tcBorders>
              <w:top w:val="nil"/>
              <w:left w:val="nil"/>
              <w:bottom w:val="single" w:sz="5" w:space="0" w:color="8A94A6"/>
              <w:right w:val="single" w:sz="5" w:space="0" w:color="8A94A6"/>
            </w:tcBorders>
            <w:tcMar>
              <w:top w:w="30" w:type="dxa"/>
              <w:left w:w="100" w:type="dxa"/>
              <w:bottom w:w="30" w:type="dxa"/>
              <w:right w:w="100" w:type="dxa"/>
            </w:tcMar>
          </w:tcPr>
          <w:p w14:paraId="0F8C0692" w14:textId="77777777" w:rsidR="000A6217" w:rsidRDefault="00D34274">
            <w:pPr>
              <w:spacing w:before="20" w:after="20"/>
              <w:jc w:val="left"/>
            </w:pPr>
            <w:r>
              <w:rPr>
                <w:sz w:val="20"/>
                <w:szCs w:val="20"/>
              </w:rPr>
              <w:t>Extension</w:t>
            </w:r>
          </w:p>
        </w:tc>
      </w:tr>
      <w:tr w:rsidR="000A6217" w14:paraId="5CC34922" w14:textId="77777777">
        <w:trPr>
          <w:trHeight w:val="1470"/>
        </w:trPr>
        <w:tc>
          <w:tcPr>
            <w:tcW w:w="210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6802537" w14:textId="77777777" w:rsidR="000A6217" w:rsidRDefault="00D34274">
            <w:pPr>
              <w:spacing w:before="20" w:after="20"/>
              <w:jc w:val="left"/>
            </w:pPr>
            <w:r>
              <w:rPr>
                <w:sz w:val="20"/>
                <w:szCs w:val="20"/>
              </w:rPr>
              <w:t>AdrTreeProvider</w:t>
            </w:r>
          </w:p>
        </w:tc>
        <w:tc>
          <w:tcPr>
            <w:tcW w:w="4395" w:type="dxa"/>
            <w:tcBorders>
              <w:top w:val="nil"/>
              <w:left w:val="nil"/>
              <w:bottom w:val="single" w:sz="5" w:space="0" w:color="8A94A6"/>
              <w:right w:val="single" w:sz="5" w:space="0" w:color="8A94A6"/>
            </w:tcBorders>
            <w:tcMar>
              <w:top w:w="30" w:type="dxa"/>
              <w:left w:w="100" w:type="dxa"/>
              <w:bottom w:w="30" w:type="dxa"/>
              <w:right w:w="100" w:type="dxa"/>
            </w:tcMar>
          </w:tcPr>
          <w:p w14:paraId="1D207963" w14:textId="77777777" w:rsidR="000A6217" w:rsidRDefault="00D34274">
            <w:pPr>
              <w:spacing w:before="20" w:after="20"/>
              <w:ind w:left="460" w:hanging="200"/>
              <w:jc w:val="left"/>
            </w:pPr>
            <w:r>
              <w:rPr>
                <w:sz w:val="20"/>
                <w:szCs w:val="20"/>
              </w:rPr>
              <w:t>•    List ADRs in the sidebar grouped by status, pending approvals first</w:t>
            </w:r>
          </w:p>
          <w:p w14:paraId="01DD8C9B" w14:textId="77777777" w:rsidR="000A6217" w:rsidRDefault="00D34274">
            <w:pPr>
              <w:spacing w:before="20" w:after="20"/>
              <w:ind w:left="460" w:hanging="200"/>
              <w:jc w:val="left"/>
            </w:pPr>
            <w:r>
              <w:rPr>
                <w:sz w:val="20"/>
                <w:szCs w:val="20"/>
              </w:rPr>
              <w:t>•    Filter ADRs by text; clear the filter</w:t>
            </w:r>
          </w:p>
          <w:p w14:paraId="2B67CE48" w14:textId="77777777" w:rsidR="000A6217" w:rsidRDefault="00D34274">
            <w:pPr>
              <w:spacing w:before="20" w:after="20"/>
              <w:ind w:left="460" w:hanging="200"/>
              <w:jc w:val="left"/>
            </w:pPr>
            <w:r>
              <w:rPr>
                <w:sz w:val="20"/>
                <w:szCs w:val="20"/>
              </w:rPr>
              <w:t>•    Offer Approve / Reject to Architects; mark superseded ADRs</w:t>
            </w:r>
          </w:p>
        </w:tc>
        <w:tc>
          <w:tcPr>
            <w:tcW w:w="2520" w:type="dxa"/>
            <w:tcBorders>
              <w:top w:val="nil"/>
              <w:left w:val="nil"/>
              <w:bottom w:val="single" w:sz="5" w:space="0" w:color="8A94A6"/>
              <w:right w:val="single" w:sz="5" w:space="0" w:color="8A94A6"/>
            </w:tcBorders>
            <w:tcMar>
              <w:top w:w="30" w:type="dxa"/>
              <w:left w:w="100" w:type="dxa"/>
              <w:bottom w:w="30" w:type="dxa"/>
              <w:right w:w="100" w:type="dxa"/>
            </w:tcMar>
          </w:tcPr>
          <w:p w14:paraId="48616DEF" w14:textId="77777777" w:rsidR="000A6217" w:rsidRDefault="00D34274">
            <w:pPr>
              <w:spacing w:before="20" w:after="20"/>
              <w:jc w:val="left"/>
            </w:pPr>
            <w:r>
              <w:rPr>
                <w:sz w:val="20"/>
                <w:szCs w:val="20"/>
              </w:rPr>
              <w:t>Extension</w:t>
            </w:r>
          </w:p>
        </w:tc>
      </w:tr>
      <w:tr w:rsidR="000A6217" w14:paraId="7087858E" w14:textId="77777777">
        <w:trPr>
          <w:trHeight w:val="1170"/>
        </w:trPr>
        <w:tc>
          <w:tcPr>
            <w:tcW w:w="210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AD978FD" w14:textId="77777777" w:rsidR="000A6217" w:rsidRDefault="00D34274">
            <w:pPr>
              <w:keepNext/>
              <w:spacing w:before="20" w:after="20"/>
              <w:jc w:val="left"/>
            </w:pPr>
            <w:r>
              <w:rPr>
                <w:sz w:val="20"/>
                <w:szCs w:val="20"/>
              </w:rPr>
              <w:t>AuditTrailTreeProvider</w:t>
            </w:r>
          </w:p>
        </w:tc>
        <w:tc>
          <w:tcPr>
            <w:tcW w:w="4395" w:type="dxa"/>
            <w:tcBorders>
              <w:top w:val="nil"/>
              <w:left w:val="nil"/>
              <w:bottom w:val="single" w:sz="5" w:space="0" w:color="8A94A6"/>
              <w:right w:val="single" w:sz="5" w:space="0" w:color="8A94A6"/>
            </w:tcBorders>
            <w:tcMar>
              <w:top w:w="30" w:type="dxa"/>
              <w:left w:w="100" w:type="dxa"/>
              <w:bottom w:w="30" w:type="dxa"/>
              <w:right w:w="100" w:type="dxa"/>
            </w:tcMar>
          </w:tcPr>
          <w:p w14:paraId="1403615F" w14:textId="77777777" w:rsidR="000A6217" w:rsidRDefault="00D34274">
            <w:pPr>
              <w:keepNext/>
              <w:spacing w:before="20" w:after="20"/>
              <w:ind w:left="460" w:hanging="200"/>
              <w:jc w:val="left"/>
            </w:pPr>
            <w:r>
              <w:rPr>
                <w:sz w:val="20"/>
                <w:szCs w:val="20"/>
              </w:rPr>
              <w:t>•    List the 20 most recent audit-log entries, newest first</w:t>
            </w:r>
          </w:p>
          <w:p w14:paraId="60BB3CB9" w14:textId="77777777" w:rsidR="000A6217" w:rsidRDefault="00D34274">
            <w:pPr>
              <w:keepNext/>
              <w:spacing w:before="20" w:after="20"/>
              <w:ind w:left="460" w:hanging="200"/>
              <w:jc w:val="left"/>
            </w:pPr>
            <w:r>
              <w:rPr>
                <w:sz w:val="20"/>
                <w:szCs w:val="20"/>
              </w:rPr>
              <w:t>•    Open the linked ADR, or the full audit trail, when an entry is clicked</w:t>
            </w:r>
          </w:p>
        </w:tc>
        <w:tc>
          <w:tcPr>
            <w:tcW w:w="2520" w:type="dxa"/>
            <w:tcBorders>
              <w:top w:val="nil"/>
              <w:left w:val="nil"/>
              <w:bottom w:val="single" w:sz="5" w:space="0" w:color="8A94A6"/>
              <w:right w:val="single" w:sz="5" w:space="0" w:color="8A94A6"/>
            </w:tcBorders>
            <w:tcMar>
              <w:top w:w="30" w:type="dxa"/>
              <w:left w:w="100" w:type="dxa"/>
              <w:bottom w:w="30" w:type="dxa"/>
              <w:right w:w="100" w:type="dxa"/>
            </w:tcMar>
          </w:tcPr>
          <w:p w14:paraId="0A155C6D" w14:textId="77777777" w:rsidR="000A6217" w:rsidRDefault="00D34274">
            <w:pPr>
              <w:keepNext/>
              <w:spacing w:before="20" w:after="20"/>
              <w:jc w:val="left"/>
            </w:pPr>
            <w:r>
              <w:rPr>
                <w:sz w:val="20"/>
                <w:szCs w:val="20"/>
              </w:rPr>
              <w:t>Extension</w:t>
            </w:r>
          </w:p>
        </w:tc>
      </w:tr>
    </w:tbl>
    <w:p w14:paraId="1A1B8F20" w14:textId="77777777" w:rsidR="000A6217" w:rsidRDefault="00D34274">
      <w:pPr>
        <w:pStyle w:val="TableCaption"/>
      </w:pPr>
      <w:bookmarkStart w:id="47" w:name="_Toc242446206"/>
      <w:r>
        <w:t>Table 5.2: CRC cards, UI layer</w:t>
      </w:r>
      <w:bookmarkEnd w:id="47"/>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4455"/>
        <w:gridCol w:w="2580"/>
      </w:tblGrid>
      <w:tr w:rsidR="000A6217" w14:paraId="29216B6B" w14:textId="77777777">
        <w:trPr>
          <w:trHeight w:val="390"/>
        </w:trPr>
        <w:tc>
          <w:tcPr>
            <w:tcW w:w="198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2E4E7FE4" w14:textId="77777777" w:rsidR="000A6217" w:rsidRDefault="00D34274">
            <w:pPr>
              <w:spacing w:before="20" w:after="20"/>
              <w:jc w:val="left"/>
            </w:pPr>
            <w:r>
              <w:rPr>
                <w:b/>
                <w:bCs/>
                <w:sz w:val="20"/>
                <w:szCs w:val="20"/>
              </w:rPr>
              <w:t>Class</w:t>
            </w:r>
          </w:p>
        </w:tc>
        <w:tc>
          <w:tcPr>
            <w:tcW w:w="445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48D0953" w14:textId="77777777" w:rsidR="000A6217" w:rsidRDefault="00D34274">
            <w:pPr>
              <w:spacing w:before="20" w:after="20"/>
              <w:jc w:val="left"/>
            </w:pPr>
            <w:r>
              <w:rPr>
                <w:b/>
                <w:bCs/>
                <w:sz w:val="20"/>
                <w:szCs w:val="20"/>
              </w:rPr>
              <w:t>Responsibilities</w:t>
            </w:r>
          </w:p>
        </w:tc>
        <w:tc>
          <w:tcPr>
            <w:tcW w:w="258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01AB712D" w14:textId="77777777" w:rsidR="000A6217" w:rsidRDefault="00D34274">
            <w:pPr>
              <w:spacing w:before="20" w:after="20"/>
              <w:jc w:val="left"/>
            </w:pPr>
            <w:r>
              <w:rPr>
                <w:b/>
                <w:bCs/>
                <w:sz w:val="20"/>
                <w:szCs w:val="20"/>
              </w:rPr>
              <w:t>Collaborators</w:t>
            </w:r>
          </w:p>
        </w:tc>
      </w:tr>
      <w:tr w:rsidR="000A6217" w14:paraId="769D2D1D" w14:textId="77777777">
        <w:trPr>
          <w:trHeight w:val="3255"/>
        </w:trPr>
        <w:tc>
          <w:tcPr>
            <w:tcW w:w="198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222B7D3" w14:textId="77777777" w:rsidR="000A6217" w:rsidRDefault="00D34274">
            <w:pPr>
              <w:spacing w:before="20" w:after="20"/>
              <w:jc w:val="left"/>
            </w:pPr>
            <w:r>
              <w:rPr>
                <w:sz w:val="20"/>
                <w:szCs w:val="20"/>
              </w:rPr>
              <w:t>Orchestrator</w:t>
            </w:r>
          </w:p>
        </w:tc>
        <w:tc>
          <w:tcPr>
            <w:tcW w:w="4455" w:type="dxa"/>
            <w:tcBorders>
              <w:top w:val="nil"/>
              <w:left w:val="nil"/>
              <w:bottom w:val="single" w:sz="5" w:space="0" w:color="8A94A6"/>
              <w:right w:val="single" w:sz="5" w:space="0" w:color="8A94A6"/>
            </w:tcBorders>
            <w:tcMar>
              <w:top w:w="30" w:type="dxa"/>
              <w:left w:w="100" w:type="dxa"/>
              <w:bottom w:w="30" w:type="dxa"/>
              <w:right w:w="100" w:type="dxa"/>
            </w:tcMar>
          </w:tcPr>
          <w:p w14:paraId="08F2DCDE" w14:textId="77777777" w:rsidR="000A6217" w:rsidRDefault="00D34274">
            <w:pPr>
              <w:spacing w:before="20" w:after="20"/>
              <w:ind w:left="460" w:hanging="200"/>
              <w:jc w:val="left"/>
            </w:pPr>
            <w:r>
              <w:rPr>
                <w:sz w:val="20"/>
                <w:szCs w:val="20"/>
              </w:rPr>
              <w:t>•    Route events (project initialized, prompt submitted, code generated, review requested) to agent pipelines</w:t>
            </w:r>
          </w:p>
          <w:p w14:paraId="680FE180" w14:textId="77777777" w:rsidR="000A6217" w:rsidRDefault="00D34274">
            <w:pPr>
              <w:spacing w:before="20" w:after="20"/>
              <w:ind w:left="460" w:hanging="200"/>
              <w:jc w:val="left"/>
            </w:pPr>
            <w:r>
              <w:rPr>
                <w:sz w:val="20"/>
                <w:szCs w:val="20"/>
              </w:rPr>
              <w:t>•    Run compliance Pass 1 and Pass 2 in parallel</w:t>
            </w:r>
          </w:p>
          <w:p w14:paraId="444AECD1" w14:textId="77777777" w:rsidR="000A6217" w:rsidRDefault="00D34274">
            <w:pPr>
              <w:spacing w:before="20" w:after="20"/>
              <w:ind w:left="460" w:hanging="200"/>
              <w:jc w:val="left"/>
            </w:pPr>
            <w:r>
              <w:rPr>
                <w:sz w:val="20"/>
                <w:szCs w:val="20"/>
              </w:rPr>
              <w:t>•    Resolve violations, register extensions, mark planned components implemented</w:t>
            </w:r>
          </w:p>
          <w:p w14:paraId="096BEC1D" w14:textId="77777777" w:rsidR="000A6217" w:rsidRDefault="00D34274">
            <w:pPr>
              <w:spacing w:before="20" w:after="20"/>
              <w:ind w:left="460" w:hanging="200"/>
              <w:jc w:val="left"/>
            </w:pPr>
            <w:r>
              <w:rPr>
                <w:sz w:val="20"/>
                <w:szCs w:val="20"/>
              </w:rPr>
              <w:t>•    Draft and save decisions; generate, regenerate and revert ARCH.md</w:t>
            </w:r>
          </w:p>
          <w:p w14:paraId="0C4DD461" w14:textId="77777777" w:rsidR="000A6217" w:rsidRDefault="00D34274">
            <w:pPr>
              <w:spacing w:before="20" w:after="20"/>
              <w:ind w:left="460" w:hanging="200"/>
              <w:jc w:val="left"/>
            </w:pPr>
            <w:r>
              <w:rPr>
                <w:sz w:val="20"/>
                <w:szCs w:val="20"/>
              </w:rPr>
              <w:t>•    Enforce Architect-only actions; read and save roles</w:t>
            </w:r>
          </w:p>
          <w:p w14:paraId="20D9376D" w14:textId="77777777" w:rsidR="000A6217" w:rsidRDefault="00D34274">
            <w:pPr>
              <w:spacing w:before="20" w:after="20"/>
              <w:ind w:left="460" w:hanging="200"/>
              <w:jc w:val="left"/>
            </w:pPr>
            <w:r>
              <w:rPr>
                <w:sz w:val="20"/>
                <w:szCs w:val="20"/>
              </w:rPr>
              <w:t>•    Report workflow state and data changes to the UI</w:t>
            </w:r>
          </w:p>
        </w:tc>
        <w:tc>
          <w:tcPr>
            <w:tcW w:w="2580" w:type="dxa"/>
            <w:tcBorders>
              <w:top w:val="nil"/>
              <w:left w:val="nil"/>
              <w:bottom w:val="single" w:sz="5" w:space="0" w:color="8A94A6"/>
              <w:right w:val="single" w:sz="5" w:space="0" w:color="8A94A6"/>
            </w:tcBorders>
            <w:tcMar>
              <w:top w:w="30" w:type="dxa"/>
              <w:left w:w="100" w:type="dxa"/>
              <w:bottom w:w="30" w:type="dxa"/>
              <w:right w:w="100" w:type="dxa"/>
            </w:tcMar>
          </w:tcPr>
          <w:p w14:paraId="48300E30" w14:textId="77777777" w:rsidR="000A6217" w:rsidRDefault="00D34274">
            <w:pPr>
              <w:spacing w:before="20" w:after="20"/>
              <w:jc w:val="left"/>
            </w:pPr>
            <w:r>
              <w:rPr>
                <w:sz w:val="20"/>
                <w:szCs w:val="20"/>
              </w:rPr>
              <w:t>ArchitectureAgent, ConstraintElicitationAgent, ComplianceAgent, PreCheckAgent, RetrievalAgent, DiffSummarizer, DecisionService, CodebaseSnapshot, LLMClient, FileStore, AdrStore, AuditLog, AccessControl</w:t>
            </w:r>
          </w:p>
        </w:tc>
      </w:tr>
      <w:tr w:rsidR="000A6217" w14:paraId="68458B14" w14:textId="77777777">
        <w:trPr>
          <w:trHeight w:val="2205"/>
        </w:trPr>
        <w:tc>
          <w:tcPr>
            <w:tcW w:w="198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6D89E09" w14:textId="77777777" w:rsidR="000A6217" w:rsidRDefault="00D34274">
            <w:pPr>
              <w:keepNext/>
              <w:spacing w:before="20" w:after="20"/>
              <w:jc w:val="left"/>
            </w:pPr>
            <w:r>
              <w:rPr>
                <w:sz w:val="20"/>
                <w:szCs w:val="20"/>
              </w:rPr>
              <w:lastRenderedPageBreak/>
              <w:t>DecisionService</w:t>
            </w:r>
          </w:p>
        </w:tc>
        <w:tc>
          <w:tcPr>
            <w:tcW w:w="4455" w:type="dxa"/>
            <w:tcBorders>
              <w:top w:val="nil"/>
              <w:left w:val="nil"/>
              <w:bottom w:val="single" w:sz="5" w:space="0" w:color="8A94A6"/>
              <w:right w:val="single" w:sz="5" w:space="0" w:color="8A94A6"/>
            </w:tcBorders>
            <w:tcMar>
              <w:top w:w="30" w:type="dxa"/>
              <w:left w:w="100" w:type="dxa"/>
              <w:bottom w:w="30" w:type="dxa"/>
              <w:right w:w="100" w:type="dxa"/>
            </w:tcMar>
          </w:tcPr>
          <w:p w14:paraId="3F337358" w14:textId="77777777" w:rsidR="000A6217" w:rsidRDefault="00D34274">
            <w:pPr>
              <w:keepNext/>
              <w:spacing w:before="20" w:after="20"/>
              <w:ind w:left="460" w:hanging="200"/>
              <w:jc w:val="left"/>
            </w:pPr>
            <w:r>
              <w:rPr>
                <w:sz w:val="20"/>
                <w:szCs w:val="20"/>
              </w:rPr>
              <w:t>•    Single entry point for every new ADR</w:t>
            </w:r>
          </w:p>
          <w:p w14:paraId="33DCDA06" w14:textId="77777777" w:rsidR="000A6217" w:rsidRDefault="00D34274">
            <w:pPr>
              <w:keepNext/>
              <w:spacing w:before="20" w:after="20"/>
              <w:ind w:left="460" w:hanging="200"/>
              <w:jc w:val="left"/>
            </w:pPr>
            <w:r>
              <w:rPr>
                <w:sz w:val="20"/>
                <w:szCs w:val="20"/>
              </w:rPr>
              <w:t>•    Accept an Architect's decision immediately; queue a Developer's for approval</w:t>
            </w:r>
          </w:p>
          <w:p w14:paraId="3AA4F6F7" w14:textId="77777777" w:rsidR="000A6217" w:rsidRDefault="00D34274">
            <w:pPr>
              <w:keepNext/>
              <w:spacing w:before="20" w:after="20"/>
              <w:ind w:left="460" w:hanging="200"/>
              <w:jc w:val="left"/>
            </w:pPr>
            <w:r>
              <w:rPr>
                <w:sz w:val="20"/>
                <w:szCs w:val="20"/>
              </w:rPr>
              <w:t>•    Approve or reject pending ADRs (a rejection needs a reason)</w:t>
            </w:r>
          </w:p>
          <w:p w14:paraId="65A332F3" w14:textId="77777777" w:rsidR="000A6217" w:rsidRDefault="00D34274">
            <w:pPr>
              <w:keepNext/>
              <w:spacing w:before="20" w:after="20"/>
              <w:ind w:left="460" w:hanging="200"/>
              <w:jc w:val="left"/>
            </w:pPr>
            <w:r>
              <w:rPr>
                <w:sz w:val="20"/>
                <w:szCs w:val="20"/>
              </w:rPr>
              <w:t>•    On acceptance: patch ARCH.md, supersede the ADR it replaces, cache its embedding, write the audit trail</w:t>
            </w:r>
          </w:p>
        </w:tc>
        <w:tc>
          <w:tcPr>
            <w:tcW w:w="2580" w:type="dxa"/>
            <w:tcBorders>
              <w:top w:val="nil"/>
              <w:left w:val="nil"/>
              <w:bottom w:val="single" w:sz="5" w:space="0" w:color="8A94A6"/>
              <w:right w:val="single" w:sz="5" w:space="0" w:color="8A94A6"/>
            </w:tcBorders>
            <w:tcMar>
              <w:top w:w="30" w:type="dxa"/>
              <w:left w:w="100" w:type="dxa"/>
              <w:bottom w:w="30" w:type="dxa"/>
              <w:right w:w="100" w:type="dxa"/>
            </w:tcMar>
          </w:tcPr>
          <w:p w14:paraId="40E69095" w14:textId="77777777" w:rsidR="000A6217" w:rsidRDefault="00D34274">
            <w:pPr>
              <w:keepNext/>
              <w:spacing w:before="20" w:after="20"/>
              <w:jc w:val="left"/>
            </w:pPr>
            <w:r>
              <w:rPr>
                <w:sz w:val="20"/>
                <w:szCs w:val="20"/>
              </w:rPr>
              <w:t>AdrStore, FileStore, AuditLog, AccessControl, RetrievalAgent</w:t>
            </w:r>
          </w:p>
        </w:tc>
      </w:tr>
    </w:tbl>
    <w:p w14:paraId="4EF56E22" w14:textId="77777777" w:rsidR="000A6217" w:rsidRDefault="00D34274">
      <w:pPr>
        <w:pStyle w:val="TableCaption"/>
      </w:pPr>
      <w:bookmarkStart w:id="48" w:name="_Toc242446207"/>
      <w:r>
        <w:t>Table 5.3: CRC cards, coordination layer</w:t>
      </w:r>
      <w:bookmarkEnd w:id="48"/>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4200"/>
        <w:gridCol w:w="2430"/>
      </w:tblGrid>
      <w:tr w:rsidR="000A6217" w14:paraId="02AB703B" w14:textId="77777777">
        <w:trPr>
          <w:trHeight w:val="390"/>
        </w:trPr>
        <w:tc>
          <w:tcPr>
            <w:tcW w:w="238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388EEF76" w14:textId="77777777" w:rsidR="000A6217" w:rsidRDefault="00D34274">
            <w:pPr>
              <w:spacing w:before="20" w:after="20"/>
              <w:jc w:val="left"/>
            </w:pPr>
            <w:r>
              <w:rPr>
                <w:b/>
                <w:bCs/>
                <w:sz w:val="20"/>
                <w:szCs w:val="20"/>
              </w:rPr>
              <w:t>Class</w:t>
            </w:r>
          </w:p>
        </w:tc>
        <w:tc>
          <w:tcPr>
            <w:tcW w:w="420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5E8544ED" w14:textId="77777777" w:rsidR="000A6217" w:rsidRDefault="00D34274">
            <w:pPr>
              <w:spacing w:before="20" w:after="20"/>
              <w:jc w:val="left"/>
            </w:pPr>
            <w:r>
              <w:rPr>
                <w:b/>
                <w:bCs/>
                <w:sz w:val="20"/>
                <w:szCs w:val="20"/>
              </w:rPr>
              <w:t>Responsibilities</w:t>
            </w:r>
          </w:p>
        </w:tc>
        <w:tc>
          <w:tcPr>
            <w:tcW w:w="243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9B227BE" w14:textId="77777777" w:rsidR="000A6217" w:rsidRDefault="00D34274">
            <w:pPr>
              <w:spacing w:before="20" w:after="20"/>
              <w:jc w:val="left"/>
            </w:pPr>
            <w:r>
              <w:rPr>
                <w:b/>
                <w:bCs/>
                <w:sz w:val="20"/>
                <w:szCs w:val="20"/>
              </w:rPr>
              <w:t>Collaborators</w:t>
            </w:r>
          </w:p>
        </w:tc>
      </w:tr>
      <w:tr w:rsidR="000A6217" w14:paraId="3EA6834F" w14:textId="77777777">
        <w:trPr>
          <w:trHeight w:val="169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5FD3080" w14:textId="77777777" w:rsidR="000A6217" w:rsidRDefault="00D34274">
            <w:pPr>
              <w:spacing w:before="20" w:after="20"/>
              <w:jc w:val="left"/>
            </w:pPr>
            <w:r>
              <w:rPr>
                <w:sz w:val="20"/>
                <w:szCs w:val="20"/>
              </w:rPr>
              <w:t>ArchitectureAgent</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5D3A404B" w14:textId="77777777" w:rsidR="000A6217" w:rsidRDefault="00D34274">
            <w:pPr>
              <w:spacing w:before="20" w:after="20"/>
              <w:ind w:left="460" w:hanging="200"/>
              <w:jc w:val="left"/>
            </w:pPr>
            <w:r>
              <w:rPr>
                <w:sz w:val="20"/>
                <w:szCs w:val="20"/>
              </w:rPr>
              <w:t>•    Generate the blueprint from a system description (every component planned)</w:t>
            </w:r>
          </w:p>
          <w:p w14:paraId="1EC16B02" w14:textId="77777777" w:rsidR="000A6217" w:rsidRDefault="00D34274">
            <w:pPr>
              <w:spacing w:before="20" w:after="20"/>
              <w:ind w:left="460" w:hanging="200"/>
              <w:jc w:val="left"/>
            </w:pPr>
            <w:r>
              <w:rPr>
                <w:sz w:val="20"/>
                <w:szCs w:val="20"/>
              </w:rPr>
              <w:t>•    Regenerate it from a codebase snapshot, keeping every constraint and taking component status from the code</w:t>
            </w:r>
          </w:p>
          <w:p w14:paraId="7D32FA3F" w14:textId="77777777" w:rsidR="000A6217" w:rsidRDefault="00D34274">
            <w:pPr>
              <w:spacing w:before="20" w:after="20"/>
              <w:ind w:left="460" w:hanging="200"/>
              <w:jc w:val="left"/>
            </w:pPr>
            <w:r>
              <w:rPr>
                <w:sz w:val="20"/>
                <w:szCs w:val="20"/>
              </w:rPr>
              <w:t>•    Validate the model's JSON</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27B750E1" w14:textId="77777777" w:rsidR="000A6217" w:rsidRDefault="00D34274">
            <w:pPr>
              <w:spacing w:before="20" w:after="20"/>
              <w:jc w:val="left"/>
            </w:pPr>
            <w:r>
              <w:rPr>
                <w:sz w:val="20"/>
                <w:szCs w:val="20"/>
              </w:rPr>
              <w:t>LLMClient</w:t>
            </w:r>
          </w:p>
        </w:tc>
      </w:tr>
      <w:tr w:rsidR="000A6217" w14:paraId="617EA4D1" w14:textId="77777777">
        <w:trPr>
          <w:trHeight w:val="139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50830B0" w14:textId="77777777" w:rsidR="000A6217" w:rsidRDefault="00D34274">
            <w:pPr>
              <w:spacing w:before="20" w:after="20"/>
              <w:jc w:val="left"/>
            </w:pPr>
            <w:r>
              <w:rPr>
                <w:sz w:val="20"/>
                <w:szCs w:val="20"/>
              </w:rPr>
              <w:t>ConstraintElicitationAgent</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7640923F" w14:textId="77777777" w:rsidR="000A6217" w:rsidRDefault="00D34274">
            <w:pPr>
              <w:spacing w:before="20" w:after="20"/>
              <w:ind w:left="460" w:hanging="200"/>
              <w:jc w:val="left"/>
            </w:pPr>
            <w:r>
              <w:rPr>
                <w:sz w:val="20"/>
                <w:szCs w:val="20"/>
              </w:rPr>
              <w:t>•    Turn a wizard answer into an ADR draft and at most one follow-up question</w:t>
            </w:r>
          </w:p>
          <w:p w14:paraId="26377193" w14:textId="77777777" w:rsidR="000A6217" w:rsidRDefault="00D34274">
            <w:pPr>
              <w:spacing w:before="20" w:after="20"/>
              <w:ind w:left="460" w:hanging="200"/>
              <w:jc w:val="left"/>
            </w:pPr>
            <w:r>
              <w:rPr>
                <w:sz w:val="20"/>
                <w:szCs w:val="20"/>
              </w:rPr>
              <w:t>•    Draft an ADR from a free-text decision; suggest the ADR it supersedes; flag tentative input</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380CE374" w14:textId="77777777" w:rsidR="000A6217" w:rsidRDefault="00D34274">
            <w:pPr>
              <w:spacing w:before="20" w:after="20"/>
              <w:jc w:val="left"/>
            </w:pPr>
            <w:r>
              <w:rPr>
                <w:sz w:val="20"/>
                <w:szCs w:val="20"/>
              </w:rPr>
              <w:t>LLMClient, ElicitationSession</w:t>
            </w:r>
          </w:p>
        </w:tc>
      </w:tr>
      <w:tr w:rsidR="000A6217" w14:paraId="193575EF" w14:textId="77777777">
        <w:trPr>
          <w:trHeight w:val="139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285D14C" w14:textId="77777777" w:rsidR="000A6217" w:rsidRDefault="00D34274">
            <w:pPr>
              <w:spacing w:before="20" w:after="20"/>
              <w:jc w:val="left"/>
            </w:pPr>
            <w:r>
              <w:rPr>
                <w:sz w:val="20"/>
                <w:szCs w:val="20"/>
              </w:rPr>
              <w:t>ElicitationSession</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72BB359C" w14:textId="77777777" w:rsidR="000A6217" w:rsidRDefault="00D34274">
            <w:pPr>
              <w:spacing w:before="20" w:after="20"/>
              <w:ind w:left="460" w:hanging="200"/>
              <w:jc w:val="left"/>
            </w:pPr>
            <w:r>
              <w:rPr>
                <w:sz w:val="20"/>
                <w:szCs w:val="20"/>
              </w:rPr>
              <w:t>•    Walk the five topic questions and their follow-ups</w:t>
            </w:r>
          </w:p>
          <w:p w14:paraId="13049C2F" w14:textId="77777777" w:rsidR="000A6217" w:rsidRDefault="00D34274">
            <w:pPr>
              <w:spacing w:before="20" w:after="20"/>
              <w:ind w:left="460" w:hanging="200"/>
              <w:jc w:val="left"/>
            </w:pPr>
            <w:r>
              <w:rPr>
                <w:sz w:val="20"/>
                <w:szCs w:val="20"/>
              </w:rPr>
              <w:t>•    Hold a topic's draft until its follow-up is answered, so each topic yields at most one ADR</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32E869F4" w14:textId="77777777" w:rsidR="000A6217" w:rsidRDefault="00D34274">
            <w:pPr>
              <w:spacing w:before="20" w:after="20"/>
              <w:jc w:val="left"/>
            </w:pPr>
            <w:r>
              <w:rPr>
                <w:sz w:val="20"/>
                <w:szCs w:val="20"/>
              </w:rPr>
              <w:t>none</w:t>
            </w:r>
          </w:p>
        </w:tc>
      </w:tr>
      <w:tr w:rsidR="000A6217" w14:paraId="42E50696" w14:textId="77777777">
        <w:trPr>
          <w:trHeight w:val="2130"/>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2F9FF75" w14:textId="77777777" w:rsidR="000A6217" w:rsidRDefault="00D34274">
            <w:pPr>
              <w:spacing w:before="20" w:after="20"/>
              <w:jc w:val="left"/>
            </w:pPr>
            <w:r>
              <w:rPr>
                <w:sz w:val="20"/>
                <w:szCs w:val="20"/>
              </w:rPr>
              <w:t>ComplianceAgent</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3BC9F6BC" w14:textId="77777777" w:rsidR="000A6217" w:rsidRDefault="00D34274">
            <w:pPr>
              <w:spacing w:before="20" w:after="20"/>
              <w:ind w:left="460" w:hanging="200"/>
              <w:jc w:val="left"/>
            </w:pPr>
            <w:r>
              <w:rPr>
                <w:sz w:val="20"/>
                <w:szCs w:val="20"/>
              </w:rPr>
              <w:t>•    Pass 1: find violations of constraints and relevant ADRs</w:t>
            </w:r>
          </w:p>
          <w:p w14:paraId="4E0B4BDC" w14:textId="77777777" w:rsidR="000A6217" w:rsidRDefault="00D34274">
            <w:pPr>
              <w:spacing w:before="20" w:after="20"/>
              <w:ind w:left="460" w:hanging="200"/>
              <w:jc w:val="left"/>
            </w:pPr>
            <w:r>
              <w:rPr>
                <w:sz w:val="20"/>
                <w:szCs w:val="20"/>
              </w:rPr>
              <w:t>•    Pass 2: sort new code into planned components now in code, extensions (at most five) and checked files with reasons</w:t>
            </w:r>
          </w:p>
          <w:p w14:paraId="226A0E4A" w14:textId="77777777" w:rsidR="000A6217" w:rsidRDefault="00D34274">
            <w:pPr>
              <w:spacing w:before="20" w:after="20"/>
              <w:ind w:left="460" w:hanging="200"/>
              <w:jc w:val="left"/>
            </w:pPr>
            <w:r>
              <w:rPr>
                <w:sz w:val="20"/>
                <w:szCs w:val="20"/>
              </w:rPr>
              <w:t>•    Check the model's answer against the real components; fall back to safe defaults on unparseable output</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59B2FEC7" w14:textId="77777777" w:rsidR="000A6217" w:rsidRDefault="00D34274">
            <w:pPr>
              <w:spacing w:before="20" w:after="20"/>
              <w:jc w:val="left"/>
            </w:pPr>
            <w:r>
              <w:rPr>
                <w:sz w:val="20"/>
                <w:szCs w:val="20"/>
              </w:rPr>
              <w:t>LLMClient</w:t>
            </w:r>
          </w:p>
        </w:tc>
      </w:tr>
      <w:tr w:rsidR="000A6217" w14:paraId="574A6FF0" w14:textId="77777777">
        <w:trPr>
          <w:trHeight w:val="960"/>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73A90B7" w14:textId="77777777" w:rsidR="000A6217" w:rsidRDefault="00D34274">
            <w:pPr>
              <w:spacing w:before="20" w:after="20"/>
              <w:jc w:val="left"/>
            </w:pPr>
            <w:r>
              <w:rPr>
                <w:sz w:val="20"/>
                <w:szCs w:val="20"/>
              </w:rPr>
              <w:t>PreCheckAgent</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4CCEAFB8" w14:textId="77777777" w:rsidR="000A6217" w:rsidRDefault="00D34274">
            <w:pPr>
              <w:spacing w:before="20" w:after="20"/>
              <w:ind w:left="460" w:hanging="200"/>
              <w:jc w:val="left"/>
            </w:pPr>
            <w:r>
              <w:rPr>
                <w:sz w:val="20"/>
                <w:szCs w:val="20"/>
              </w:rPr>
              <w:t>•    Check a coding prompt against constraints and ADRs before any code exists</w:t>
            </w:r>
          </w:p>
          <w:p w14:paraId="30380D9F" w14:textId="77777777" w:rsidR="000A6217" w:rsidRDefault="00D34274">
            <w:pPr>
              <w:spacing w:before="20" w:after="20"/>
              <w:ind w:left="460" w:hanging="200"/>
              <w:jc w:val="left"/>
            </w:pPr>
            <w:r>
              <w:rPr>
                <w:sz w:val="20"/>
                <w:szCs w:val="20"/>
              </w:rPr>
              <w:t>•    Suggest a revised prompt when it conflicts</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716F5630" w14:textId="77777777" w:rsidR="000A6217" w:rsidRDefault="00D34274">
            <w:pPr>
              <w:spacing w:before="20" w:after="20"/>
              <w:jc w:val="left"/>
            </w:pPr>
            <w:r>
              <w:rPr>
                <w:sz w:val="20"/>
                <w:szCs w:val="20"/>
              </w:rPr>
              <w:t>LLMClient</w:t>
            </w:r>
          </w:p>
        </w:tc>
      </w:tr>
      <w:tr w:rsidR="000A6217" w14:paraId="04F3A2D5" w14:textId="77777777">
        <w:trPr>
          <w:trHeight w:val="139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DB537CE" w14:textId="77777777" w:rsidR="000A6217" w:rsidRDefault="00D34274">
            <w:pPr>
              <w:spacing w:before="20" w:after="20"/>
              <w:jc w:val="left"/>
            </w:pPr>
            <w:r>
              <w:rPr>
                <w:sz w:val="20"/>
                <w:szCs w:val="20"/>
              </w:rPr>
              <w:t>RetrievalAgent</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0C2AD014" w14:textId="77777777" w:rsidR="000A6217" w:rsidRDefault="00D34274">
            <w:pPr>
              <w:spacing w:before="20" w:after="20"/>
              <w:ind w:left="460" w:hanging="200"/>
              <w:jc w:val="left"/>
            </w:pPr>
            <w:r>
              <w:rPr>
                <w:sz w:val="20"/>
                <w:szCs w:val="20"/>
              </w:rPr>
              <w:t>•    Rank accepted ADRs by relevance: TF-IDF blended with local embeddings, plus a component-name boost</w:t>
            </w:r>
          </w:p>
          <w:p w14:paraId="617D3481" w14:textId="77777777" w:rsidR="000A6217" w:rsidRDefault="00D34274">
            <w:pPr>
              <w:spacing w:before="20" w:after="20"/>
              <w:ind w:left="460" w:hanging="200"/>
              <w:jc w:val="left"/>
            </w:pPr>
            <w:r>
              <w:rPr>
                <w:sz w:val="20"/>
                <w:szCs w:val="20"/>
              </w:rPr>
              <w:t>•    Build a search query from a diff summary; cache ADR embeddings</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1B541D45" w14:textId="77777777" w:rsidR="000A6217" w:rsidRDefault="00D34274">
            <w:pPr>
              <w:spacing w:before="20" w:after="20"/>
              <w:jc w:val="left"/>
            </w:pPr>
            <w:r>
              <w:rPr>
                <w:sz w:val="20"/>
                <w:szCs w:val="20"/>
              </w:rPr>
              <w:t>EmbeddingService, AdrStore</w:t>
            </w:r>
          </w:p>
        </w:tc>
      </w:tr>
      <w:tr w:rsidR="000A6217" w14:paraId="0F406034" w14:textId="77777777">
        <w:trPr>
          <w:trHeight w:val="2340"/>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1BA72CA" w14:textId="77777777" w:rsidR="000A6217" w:rsidRDefault="00D34274">
            <w:pPr>
              <w:keepNext/>
              <w:spacing w:before="20" w:after="20"/>
              <w:jc w:val="left"/>
            </w:pPr>
            <w:r>
              <w:rPr>
                <w:sz w:val="20"/>
                <w:szCs w:val="20"/>
              </w:rPr>
              <w:lastRenderedPageBreak/>
              <w:t>DiffSummarizer</w:t>
            </w:r>
          </w:p>
        </w:tc>
        <w:tc>
          <w:tcPr>
            <w:tcW w:w="4200" w:type="dxa"/>
            <w:tcBorders>
              <w:top w:val="nil"/>
              <w:left w:val="nil"/>
              <w:bottom w:val="single" w:sz="5" w:space="0" w:color="8A94A6"/>
              <w:right w:val="single" w:sz="5" w:space="0" w:color="8A94A6"/>
            </w:tcBorders>
            <w:tcMar>
              <w:top w:w="30" w:type="dxa"/>
              <w:left w:w="100" w:type="dxa"/>
              <w:bottom w:w="30" w:type="dxa"/>
              <w:right w:w="100" w:type="dxa"/>
            </w:tcMar>
          </w:tcPr>
          <w:p w14:paraId="38D265B5" w14:textId="77777777" w:rsidR="000A6217" w:rsidRDefault="00D34274">
            <w:pPr>
              <w:keepNext/>
              <w:spacing w:before="20" w:after="20"/>
              <w:ind w:left="460" w:hanging="200"/>
              <w:jc w:val="left"/>
            </w:pPr>
            <w:r>
              <w:rPr>
                <w:sz w:val="20"/>
                <w:szCs w:val="20"/>
              </w:rPr>
              <w:t>•    Collect the uncommitted changes of the workspace folder (git diff and untracked files); say why a diff is empty</w:t>
            </w:r>
          </w:p>
          <w:p w14:paraId="7A949EAD" w14:textId="77777777" w:rsidR="000A6217" w:rsidRDefault="00D34274">
            <w:pPr>
              <w:keepNext/>
              <w:spacing w:before="20" w:after="20"/>
              <w:ind w:left="460" w:hanging="200"/>
              <w:jc w:val="left"/>
            </w:pPr>
            <w:r>
              <w:rPr>
                <w:sz w:val="20"/>
                <w:szCs w:val="20"/>
              </w:rPr>
              <w:t>•    Skip lock files and BluePrint's own files; classify files as added, modified, renamed or deleted</w:t>
            </w:r>
          </w:p>
          <w:p w14:paraId="32984F74" w14:textId="77777777" w:rsidR="000A6217" w:rsidRDefault="00D34274">
            <w:pPr>
              <w:keepNext/>
              <w:spacing w:before="20" w:after="20"/>
              <w:ind w:left="460" w:hanging="200"/>
              <w:jc w:val="left"/>
            </w:pPr>
            <w:r>
              <w:rPr>
                <w:sz w:val="20"/>
                <w:szCs w:val="20"/>
              </w:rPr>
              <w:t>•    Extract new imports, declarations and added or removed dependencies; build a diff excerpt</w:t>
            </w:r>
          </w:p>
        </w:tc>
        <w:tc>
          <w:tcPr>
            <w:tcW w:w="2430" w:type="dxa"/>
            <w:tcBorders>
              <w:top w:val="nil"/>
              <w:left w:val="nil"/>
              <w:bottom w:val="single" w:sz="5" w:space="0" w:color="8A94A6"/>
              <w:right w:val="single" w:sz="5" w:space="0" w:color="8A94A6"/>
            </w:tcBorders>
            <w:tcMar>
              <w:top w:w="30" w:type="dxa"/>
              <w:left w:w="100" w:type="dxa"/>
              <w:bottom w:w="30" w:type="dxa"/>
              <w:right w:w="100" w:type="dxa"/>
            </w:tcMar>
          </w:tcPr>
          <w:p w14:paraId="182CF1AE" w14:textId="77777777" w:rsidR="000A6217" w:rsidRDefault="00D34274">
            <w:pPr>
              <w:keepNext/>
              <w:spacing w:before="20" w:after="20"/>
              <w:jc w:val="left"/>
            </w:pPr>
            <w:r>
              <w:rPr>
                <w:sz w:val="20"/>
                <w:szCs w:val="20"/>
              </w:rPr>
              <w:t>TreeSitterExtractor</w:t>
            </w:r>
          </w:p>
        </w:tc>
      </w:tr>
    </w:tbl>
    <w:p w14:paraId="33B76303" w14:textId="77777777" w:rsidR="000A6217" w:rsidRDefault="00D34274">
      <w:pPr>
        <w:pStyle w:val="TableCaption"/>
      </w:pPr>
      <w:bookmarkStart w:id="49" w:name="_Toc242446208"/>
      <w:r>
        <w:t>Table 5.4: CRC cards, agent layer</w:t>
      </w:r>
      <w:bookmarkEnd w:id="49"/>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4500"/>
        <w:gridCol w:w="2490"/>
      </w:tblGrid>
      <w:tr w:rsidR="000A6217" w14:paraId="05B45452" w14:textId="77777777">
        <w:trPr>
          <w:trHeight w:val="390"/>
        </w:trPr>
        <w:tc>
          <w:tcPr>
            <w:tcW w:w="202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1D5E45CE" w14:textId="77777777" w:rsidR="000A6217" w:rsidRDefault="00D34274">
            <w:pPr>
              <w:spacing w:before="20" w:after="20"/>
              <w:jc w:val="left"/>
            </w:pPr>
            <w:r>
              <w:rPr>
                <w:b/>
                <w:bCs/>
                <w:sz w:val="20"/>
                <w:szCs w:val="20"/>
              </w:rPr>
              <w:t>Class</w:t>
            </w:r>
          </w:p>
        </w:tc>
        <w:tc>
          <w:tcPr>
            <w:tcW w:w="450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4A8AFE6" w14:textId="77777777" w:rsidR="000A6217" w:rsidRDefault="00D34274">
            <w:pPr>
              <w:spacing w:before="20" w:after="20"/>
              <w:jc w:val="left"/>
            </w:pPr>
            <w:r>
              <w:rPr>
                <w:b/>
                <w:bCs/>
                <w:sz w:val="20"/>
                <w:szCs w:val="20"/>
              </w:rPr>
              <w:t>Responsibilities</w:t>
            </w:r>
          </w:p>
        </w:tc>
        <w:tc>
          <w:tcPr>
            <w:tcW w:w="249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670F003" w14:textId="77777777" w:rsidR="000A6217" w:rsidRDefault="00D34274">
            <w:pPr>
              <w:spacing w:before="20" w:after="20"/>
              <w:jc w:val="left"/>
            </w:pPr>
            <w:r>
              <w:rPr>
                <w:b/>
                <w:bCs/>
                <w:sz w:val="20"/>
                <w:szCs w:val="20"/>
              </w:rPr>
              <w:t>Collaborators</w:t>
            </w:r>
          </w:p>
        </w:tc>
      </w:tr>
      <w:tr w:rsidR="000A6217" w14:paraId="3808EA2E" w14:textId="77777777">
        <w:trPr>
          <w:trHeight w:val="2205"/>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2138E3A" w14:textId="77777777" w:rsidR="000A6217" w:rsidRDefault="00D34274">
            <w:pPr>
              <w:spacing w:before="20" w:after="20"/>
              <w:jc w:val="left"/>
            </w:pPr>
            <w:r>
              <w:rPr>
                <w:sz w:val="20"/>
                <w:szCs w:val="20"/>
              </w:rPr>
              <w:t>LLMClient</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73442900" w14:textId="77777777" w:rsidR="000A6217" w:rsidRDefault="00D34274">
            <w:pPr>
              <w:spacing w:before="20" w:after="20"/>
              <w:ind w:left="460" w:hanging="200"/>
              <w:jc w:val="left"/>
            </w:pPr>
            <w:r>
              <w:rPr>
                <w:sz w:val="20"/>
                <w:szCs w:val="20"/>
              </w:rPr>
              <w:t>•    Send prompts to Gemini, Groq, OpenRouter, Anthropic or OpenAI</w:t>
            </w:r>
          </w:p>
          <w:p w14:paraId="18E5CE6D" w14:textId="77777777" w:rsidR="000A6217" w:rsidRDefault="00D34274">
            <w:pPr>
              <w:spacing w:before="20" w:after="20"/>
              <w:ind w:left="460" w:hanging="200"/>
              <w:jc w:val="left"/>
            </w:pPr>
            <w:r>
              <w:rPr>
                <w:sz w:val="20"/>
                <w:szCs w:val="20"/>
              </w:rPr>
              <w:t>•    Time out, and retry on rate limits and server errors</w:t>
            </w:r>
          </w:p>
          <w:p w14:paraId="432CF4F4" w14:textId="77777777" w:rsidR="000A6217" w:rsidRDefault="00D34274">
            <w:pPr>
              <w:spacing w:before="20" w:after="20"/>
              <w:ind w:left="460" w:hanging="200"/>
              <w:jc w:val="left"/>
            </w:pPr>
            <w:r>
              <w:rPr>
                <w:sz w:val="20"/>
                <w:szCs w:val="20"/>
              </w:rPr>
              <w:t>•    Validate an API key with one request; keep it in VS Code secret storage</w:t>
            </w:r>
          </w:p>
          <w:p w14:paraId="2EBE07D0" w14:textId="77777777" w:rsidR="000A6217" w:rsidRDefault="00D34274">
            <w:pPr>
              <w:spacing w:before="20" w:after="20"/>
              <w:ind w:left="460" w:hanging="200"/>
              <w:jc w:val="left"/>
            </w:pPr>
            <w:r>
              <w:rPr>
                <w:sz w:val="20"/>
                <w:szCs w:val="20"/>
              </w:rPr>
              <w:t>•    Choose the model (setting, or a maintained default)</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4B3E81DD" w14:textId="77777777" w:rsidR="000A6217" w:rsidRDefault="00D34274">
            <w:pPr>
              <w:spacing w:before="20" w:after="20"/>
              <w:jc w:val="left"/>
            </w:pPr>
            <w:r>
              <w:rPr>
                <w:sz w:val="20"/>
                <w:szCs w:val="20"/>
              </w:rPr>
              <w:t>external LLM APIs</w:t>
            </w:r>
          </w:p>
        </w:tc>
      </w:tr>
      <w:tr w:rsidR="000A6217" w14:paraId="2E0C3457" w14:textId="77777777">
        <w:trPr>
          <w:trHeight w:val="1170"/>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90CB9F5" w14:textId="77777777" w:rsidR="000A6217" w:rsidRDefault="00D34274">
            <w:pPr>
              <w:spacing w:before="20" w:after="20"/>
              <w:jc w:val="left"/>
            </w:pPr>
            <w:r>
              <w:rPr>
                <w:sz w:val="20"/>
                <w:szCs w:val="20"/>
              </w:rPr>
              <w:t>EmbeddingService</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0846BE47" w14:textId="77777777" w:rsidR="000A6217" w:rsidRDefault="00D34274">
            <w:pPr>
              <w:spacing w:before="20" w:after="20"/>
              <w:ind w:left="460" w:hanging="200"/>
              <w:jc w:val="left"/>
            </w:pPr>
            <w:r>
              <w:rPr>
                <w:sz w:val="20"/>
                <w:szCs w:val="20"/>
              </w:rPr>
              <w:t>•    Compute sentence embeddings locally (all-MiniLM-L6-v2, 8-bit)</w:t>
            </w:r>
          </w:p>
          <w:p w14:paraId="1CFE6E34" w14:textId="77777777" w:rsidR="000A6217" w:rsidRDefault="00D34274">
            <w:pPr>
              <w:spacing w:before="20" w:after="20"/>
              <w:ind w:left="460" w:hanging="200"/>
              <w:jc w:val="left"/>
            </w:pPr>
            <w:r>
              <w:rPr>
                <w:sz w:val="20"/>
                <w:szCs w:val="20"/>
              </w:rPr>
              <w:t>•    Download the model on first use; report failure so retrieval falls back to TF-IDF</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67D69482" w14:textId="77777777" w:rsidR="000A6217" w:rsidRDefault="00D34274">
            <w:pPr>
              <w:spacing w:before="20" w:after="20"/>
              <w:jc w:val="left"/>
            </w:pPr>
            <w:r>
              <w:rPr>
                <w:sz w:val="20"/>
                <w:szCs w:val="20"/>
              </w:rPr>
              <w:t>none</w:t>
            </w:r>
          </w:p>
        </w:tc>
      </w:tr>
      <w:tr w:rsidR="000A6217" w14:paraId="12B58322" w14:textId="77777777">
        <w:trPr>
          <w:trHeight w:val="1170"/>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540C3C6" w14:textId="77777777" w:rsidR="000A6217" w:rsidRDefault="00D34274">
            <w:pPr>
              <w:spacing w:before="20" w:after="20"/>
              <w:jc w:val="left"/>
            </w:pPr>
            <w:r>
              <w:rPr>
                <w:sz w:val="20"/>
                <w:szCs w:val="20"/>
              </w:rPr>
              <w:t>TreeSitterExtractor</w:t>
            </w:r>
          </w:p>
          <w:p w14:paraId="40A3586C" w14:textId="77777777" w:rsidR="000A6217" w:rsidRDefault="00D34274">
            <w:pPr>
              <w:spacing w:before="20" w:after="20"/>
              <w:jc w:val="left"/>
            </w:pPr>
            <w:r>
              <w:rPr>
                <w:sz w:val="20"/>
                <w:szCs w:val="20"/>
              </w:rPr>
              <w:t>«module»</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55840ABD" w14:textId="77777777" w:rsidR="000A6217" w:rsidRDefault="00D34274">
            <w:pPr>
              <w:spacing w:before="20" w:after="20"/>
              <w:ind w:left="460" w:hanging="200"/>
              <w:jc w:val="left"/>
            </w:pPr>
            <w:r>
              <w:rPr>
                <w:sz w:val="20"/>
                <w:szCs w:val="20"/>
              </w:rPr>
              <w:t>•    Parse source files with Tree-sitter (eight languages)</w:t>
            </w:r>
          </w:p>
          <w:p w14:paraId="459CD6E4" w14:textId="77777777" w:rsidR="000A6217" w:rsidRDefault="00D34274">
            <w:pPr>
              <w:spacing w:before="20" w:after="20"/>
              <w:ind w:left="460" w:hanging="200"/>
              <w:jc w:val="left"/>
            </w:pPr>
            <w:r>
              <w:rPr>
                <w:sz w:val="20"/>
                <w:szCs w:val="20"/>
              </w:rPr>
              <w:t>•    Extract added imports and declaration headers; top-level mode for project overviews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2CECC7B0" w14:textId="77777777" w:rsidR="000A6217" w:rsidRDefault="00D34274">
            <w:pPr>
              <w:spacing w:before="20" w:after="20"/>
              <w:jc w:val="left"/>
            </w:pPr>
            <w:r>
              <w:rPr>
                <w:sz w:val="20"/>
                <w:szCs w:val="20"/>
              </w:rPr>
              <w:t>none</w:t>
            </w:r>
          </w:p>
        </w:tc>
      </w:tr>
      <w:tr w:rsidR="000A6217" w14:paraId="0A625C4D" w14:textId="77777777">
        <w:trPr>
          <w:trHeight w:val="870"/>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8745ACF" w14:textId="77777777" w:rsidR="000A6217" w:rsidRDefault="00D34274">
            <w:pPr>
              <w:spacing w:before="20" w:after="20"/>
              <w:jc w:val="left"/>
            </w:pPr>
            <w:r>
              <w:rPr>
                <w:sz w:val="20"/>
                <w:szCs w:val="20"/>
              </w:rPr>
              <w:t>CodebaseSnapshot</w:t>
            </w:r>
          </w:p>
          <w:p w14:paraId="02CC9E88" w14:textId="77777777" w:rsidR="000A6217" w:rsidRDefault="00D34274">
            <w:pPr>
              <w:spacing w:before="20" w:after="20"/>
              <w:jc w:val="left"/>
            </w:pPr>
            <w:r>
              <w:rPr>
                <w:sz w:val="20"/>
                <w:szCs w:val="20"/>
              </w:rPr>
              <w:t>«module»</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7EEA6706" w14:textId="77777777" w:rsidR="000A6217" w:rsidRDefault="00D34274">
            <w:pPr>
              <w:spacing w:before="20" w:after="20"/>
              <w:ind w:left="460" w:hanging="200"/>
              <w:jc w:val="left"/>
            </w:pPr>
            <w:r>
              <w:rPr>
                <w:sz w:val="20"/>
                <w:szCs w:val="20"/>
              </w:rPr>
              <w:t>•    Build a compact project overview (dependency manifests, README, top-level declarations, file tree) for regenerating ARCH.md</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017F440D" w14:textId="77777777" w:rsidR="000A6217" w:rsidRDefault="00D34274">
            <w:pPr>
              <w:spacing w:before="20" w:after="20"/>
              <w:jc w:val="left"/>
            </w:pPr>
            <w:r>
              <w:rPr>
                <w:sz w:val="20"/>
                <w:szCs w:val="20"/>
              </w:rPr>
              <w:t>TreeSitterExtractor</w:t>
            </w:r>
          </w:p>
        </w:tc>
      </w:tr>
      <w:tr w:rsidR="000A6217" w14:paraId="412ED182" w14:textId="77777777">
        <w:trPr>
          <w:trHeight w:val="1395"/>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A7BA493" w14:textId="77777777" w:rsidR="000A6217" w:rsidRDefault="00D34274">
            <w:pPr>
              <w:spacing w:before="20" w:after="20"/>
              <w:jc w:val="left"/>
            </w:pPr>
            <w:r>
              <w:rPr>
                <w:sz w:val="20"/>
                <w:szCs w:val="20"/>
              </w:rPr>
              <w:t>AdrStore</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7465A65B" w14:textId="77777777" w:rsidR="000A6217" w:rsidRDefault="00D34274">
            <w:pPr>
              <w:spacing w:before="20" w:after="20"/>
              <w:ind w:left="460" w:hanging="200"/>
              <w:jc w:val="left"/>
            </w:pPr>
            <w:r>
              <w:rPr>
                <w:sz w:val="20"/>
                <w:szCs w:val="20"/>
              </w:rPr>
              <w:t>•    Persist ADRs as an index plus one Markdown file each</w:t>
            </w:r>
          </w:p>
          <w:p w14:paraId="7AABD888" w14:textId="77777777" w:rsidR="000A6217" w:rsidRDefault="00D34274">
            <w:pPr>
              <w:spacing w:before="20" w:after="20"/>
              <w:ind w:left="460" w:hanging="200"/>
              <w:jc w:val="left"/>
            </w:pPr>
            <w:r>
              <w:rPr>
                <w:sz w:val="20"/>
                <w:szCs w:val="20"/>
              </w:rPr>
              <w:t>•    Assign sequential IDs with serialized writes; update ADRs, renaming the file when the title changes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2D9ED3C4" w14:textId="77777777" w:rsidR="000A6217" w:rsidRDefault="00D34274">
            <w:pPr>
              <w:spacing w:before="20" w:after="20"/>
              <w:jc w:val="left"/>
            </w:pPr>
            <w:r>
              <w:rPr>
                <w:sz w:val="20"/>
                <w:szCs w:val="20"/>
              </w:rPr>
              <w:t>none</w:t>
            </w:r>
          </w:p>
        </w:tc>
      </w:tr>
      <w:tr w:rsidR="000A6217" w14:paraId="5FFA0F23" w14:textId="77777777">
        <w:trPr>
          <w:trHeight w:val="1695"/>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C2830C2" w14:textId="77777777" w:rsidR="000A6217" w:rsidRDefault="00D34274">
            <w:pPr>
              <w:spacing w:before="20" w:after="20"/>
              <w:jc w:val="left"/>
            </w:pPr>
            <w:r>
              <w:rPr>
                <w:sz w:val="20"/>
                <w:szCs w:val="20"/>
              </w:rPr>
              <w:t>FileStore</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6CE355B8" w14:textId="77777777" w:rsidR="000A6217" w:rsidRDefault="00D34274">
            <w:pPr>
              <w:spacing w:before="20" w:after="20"/>
              <w:ind w:left="460" w:hanging="200"/>
              <w:jc w:val="left"/>
            </w:pPr>
            <w:r>
              <w:rPr>
                <w:sz w:val="20"/>
                <w:szCs w:val="20"/>
              </w:rPr>
              <w:t>•    Read and write ARCH.md and arch.json</w:t>
            </w:r>
          </w:p>
          <w:p w14:paraId="685C6C7A" w14:textId="77777777" w:rsidR="000A6217" w:rsidRDefault="00D34274">
            <w:pPr>
              <w:spacing w:before="20" w:after="20"/>
              <w:ind w:left="460" w:hanging="200"/>
              <w:jc w:val="left"/>
            </w:pPr>
            <w:r>
              <w:rPr>
                <w:sz w:val="20"/>
                <w:szCs w:val="20"/>
              </w:rPr>
              <w:t>•    Apply targeted patches that keep manual edits (add component, add or replace constraint, mark implemented)</w:t>
            </w:r>
          </w:p>
          <w:p w14:paraId="3CBA6F3E" w14:textId="77777777" w:rsidR="000A6217" w:rsidRDefault="00D34274">
            <w:pPr>
              <w:spacing w:before="20" w:after="20"/>
              <w:ind w:left="460" w:hanging="200"/>
              <w:jc w:val="left"/>
            </w:pPr>
            <w:r>
              <w:rPr>
                <w:sz w:val="20"/>
                <w:szCs w:val="20"/>
              </w:rPr>
              <w:t>•    Snapshot ARCH.md before every change; revert to a snapshot</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574A7F14" w14:textId="77777777" w:rsidR="000A6217" w:rsidRDefault="00D34274">
            <w:pPr>
              <w:spacing w:before="20" w:after="20"/>
              <w:jc w:val="left"/>
            </w:pPr>
            <w:r>
              <w:rPr>
                <w:sz w:val="20"/>
                <w:szCs w:val="20"/>
              </w:rPr>
              <w:t>none</w:t>
            </w:r>
          </w:p>
        </w:tc>
      </w:tr>
      <w:tr w:rsidR="000A6217" w14:paraId="57BE903C" w14:textId="77777777">
        <w:trPr>
          <w:trHeight w:val="960"/>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72388A2" w14:textId="77777777" w:rsidR="000A6217" w:rsidRDefault="00D34274">
            <w:pPr>
              <w:spacing w:before="20" w:after="20"/>
              <w:jc w:val="left"/>
            </w:pPr>
            <w:r>
              <w:rPr>
                <w:sz w:val="20"/>
                <w:szCs w:val="20"/>
              </w:rPr>
              <w:lastRenderedPageBreak/>
              <w:t>AuditLog</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493D7D4D" w14:textId="77777777" w:rsidR="000A6217" w:rsidRDefault="00D34274">
            <w:pPr>
              <w:spacing w:before="20" w:after="20"/>
              <w:ind w:left="460" w:hanging="200"/>
              <w:jc w:val="left"/>
            </w:pPr>
            <w:r>
              <w:rPr>
                <w:sz w:val="20"/>
                <w:szCs w:val="20"/>
              </w:rPr>
              <w:t>•    Append audit events: reviews, pre-checks, decisions, ARCH.md and role changes</w:t>
            </w:r>
          </w:p>
          <w:p w14:paraId="56FCD3A1" w14:textId="77777777" w:rsidR="000A6217" w:rsidRDefault="00D34274">
            <w:pPr>
              <w:spacing w:before="20" w:after="20"/>
              <w:ind w:left="460" w:hanging="200"/>
              <w:jc w:val="left"/>
            </w:pPr>
            <w:r>
              <w:rPr>
                <w:sz w:val="20"/>
                <w:szCs w:val="20"/>
              </w:rPr>
              <w:t>•    Notify listeners on every append</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3C4FAD77" w14:textId="77777777" w:rsidR="000A6217" w:rsidRDefault="00D34274">
            <w:pPr>
              <w:spacing w:before="20" w:after="20"/>
              <w:jc w:val="left"/>
            </w:pPr>
            <w:r>
              <w:rPr>
                <w:sz w:val="20"/>
                <w:szCs w:val="20"/>
              </w:rPr>
              <w:t>none</w:t>
            </w:r>
          </w:p>
        </w:tc>
      </w:tr>
      <w:tr w:rsidR="000A6217" w14:paraId="6673A278" w14:textId="77777777">
        <w:trPr>
          <w:trHeight w:val="960"/>
        </w:trPr>
        <w:tc>
          <w:tcPr>
            <w:tcW w:w="20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4B03E1D" w14:textId="77777777" w:rsidR="000A6217" w:rsidRDefault="00D34274">
            <w:pPr>
              <w:keepNext/>
              <w:spacing w:before="20" w:after="20"/>
              <w:jc w:val="left"/>
            </w:pPr>
            <w:r>
              <w:rPr>
                <w:sz w:val="20"/>
                <w:szCs w:val="20"/>
              </w:rPr>
              <w:t>AccessControl</w:t>
            </w:r>
          </w:p>
        </w:tc>
        <w:tc>
          <w:tcPr>
            <w:tcW w:w="4500" w:type="dxa"/>
            <w:tcBorders>
              <w:top w:val="nil"/>
              <w:left w:val="nil"/>
              <w:bottom w:val="single" w:sz="5" w:space="0" w:color="8A94A6"/>
              <w:right w:val="single" w:sz="5" w:space="0" w:color="8A94A6"/>
            </w:tcBorders>
            <w:tcMar>
              <w:top w:w="30" w:type="dxa"/>
              <w:left w:w="100" w:type="dxa"/>
              <w:bottom w:w="30" w:type="dxa"/>
              <w:right w:w="100" w:type="dxa"/>
            </w:tcMar>
          </w:tcPr>
          <w:p w14:paraId="384BC317" w14:textId="77777777" w:rsidR="000A6217" w:rsidRDefault="00D34274">
            <w:pPr>
              <w:keepNext/>
              <w:spacing w:before="20" w:after="20"/>
              <w:ind w:left="460" w:hanging="200"/>
              <w:jc w:val="left"/>
            </w:pPr>
            <w:r>
              <w:rPr>
                <w:sz w:val="20"/>
                <w:szCs w:val="20"/>
              </w:rPr>
              <w:t>•    Identify the user from git user.email</w:t>
            </w:r>
          </w:p>
          <w:p w14:paraId="4D881A0E" w14:textId="77777777" w:rsidR="000A6217" w:rsidRDefault="00D34274">
            <w:pPr>
              <w:keepNext/>
              <w:spacing w:before="20" w:after="20"/>
              <w:ind w:left="460" w:hanging="200"/>
              <w:jc w:val="left"/>
            </w:pPr>
            <w:r>
              <w:rPr>
                <w:sz w:val="20"/>
                <w:szCs w:val="20"/>
              </w:rPr>
              <w:t>•    Read and write roles.json; resolve Architect or Developer</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795C569C" w14:textId="77777777" w:rsidR="000A6217" w:rsidRDefault="00D34274">
            <w:pPr>
              <w:keepNext/>
              <w:spacing w:before="20" w:after="20"/>
              <w:jc w:val="left"/>
            </w:pPr>
            <w:r>
              <w:rPr>
                <w:sz w:val="20"/>
                <w:szCs w:val="20"/>
              </w:rPr>
              <w:t>none</w:t>
            </w:r>
          </w:p>
        </w:tc>
      </w:tr>
    </w:tbl>
    <w:p w14:paraId="7D2CC2E9" w14:textId="77777777" w:rsidR="000A6217" w:rsidRDefault="00D34274">
      <w:pPr>
        <w:pStyle w:val="TableCaption"/>
      </w:pPr>
      <w:bookmarkStart w:id="50" w:name="_Toc242446209"/>
      <w:r>
        <w:t>Table 5.5: CRC cards, infrastructure layer</w:t>
      </w:r>
      <w:bookmarkEnd w:id="50"/>
    </w:p>
    <w:p w14:paraId="393E655F" w14:textId="77777777" w:rsidR="000A6217" w:rsidRDefault="00D34274">
      <w:pPr>
        <w:pStyle w:val="Heading2"/>
      </w:pPr>
      <w:bookmarkStart w:id="51" w:name="_hgvjy99pb36" w:colFirst="0" w:colLast="0"/>
      <w:bookmarkStart w:id="52" w:name="_Toc242446138"/>
      <w:bookmarkEnd w:id="51"/>
      <w:r>
        <w:t>5.4 Persistent Data Sources</w:t>
      </w:r>
      <w:bookmarkEnd w:id="52"/>
    </w:p>
    <w:p w14:paraId="29C3C9C0" w14:textId="77777777" w:rsidR="000A6217" w:rsidRDefault="00D34274">
      <w:r>
        <w:t xml:space="preserve">BluePrint uses no database. Everything a team shares is stored as JSON and Markdown files inside the project, so architectural decisions travel with the code through git and can be reviewed in pull requests like any other change. Per-user data (the API key, settings and the embedding model) stays in VS Code's own storage and never enters the repository. </w:t>
      </w:r>
    </w:p>
    <w:p w14:paraId="571F953A" w14:textId="77777777" w:rsidR="000A6217" w:rsidRDefault="00D34274">
      <w:pPr>
        <w:pStyle w:val="Heading2"/>
      </w:pPr>
      <w:bookmarkStart w:id="53" w:name="_5k4wl089zli3" w:colFirst="0" w:colLast="0"/>
      <w:bookmarkStart w:id="54" w:name="_Toc242446139"/>
      <w:bookmarkEnd w:id="53"/>
      <w:r>
        <w:t>5.5 Behavioural Representations</w:t>
      </w:r>
      <w:bookmarkEnd w:id="54"/>
    </w:p>
    <w:p w14:paraId="71ACC109" w14:textId="77777777" w:rsidR="000A6217" w:rsidRDefault="00D34274">
      <w:r>
        <w:t>This section elaborates the behaviour of the components with state diagrams for the classes whose objects have a lifecycle, a sequence diagram for the main use case, and an event-driven collaboration diagram for the whole extension.</w:t>
      </w:r>
    </w:p>
    <w:p w14:paraId="0B7676DA" w14:textId="77777777" w:rsidR="000A6217" w:rsidRDefault="00D34274">
      <w:pPr>
        <w:pStyle w:val="Heading3"/>
      </w:pPr>
      <w:bookmarkStart w:id="55" w:name="_cg43lkhls2jc" w:colFirst="0" w:colLast="0"/>
      <w:bookmarkStart w:id="56" w:name="_Toc242446140"/>
      <w:bookmarkEnd w:id="55"/>
      <w:r>
        <w:t>5.5.1 State Diagrams</w:t>
      </w:r>
      <w:bookmarkEnd w:id="56"/>
    </w:p>
    <w:p w14:paraId="5ABA30FB" w14:textId="77777777" w:rsidR="000A6217" w:rsidRDefault="00D34274">
      <w:r>
        <w:t xml:space="preserve">Figure 5.4 (a) shows the lifecycle of an ADR. Every decision, whichever way it is made, is first recorded as </w:t>
      </w:r>
      <w:r>
        <w:rPr>
          <w:b/>
          <w:bCs/>
        </w:rPr>
        <w:t>proposed</w:t>
      </w:r>
      <w:r>
        <w:t xml:space="preserve">. It is accepted at once when the proposer is an Architect; otherwise it waits in the approval queue until an Architect approves or rejects it. Only accepted ADRs change ARCH.md and are used as context in later checks. An accepted ADR becomes </w:t>
      </w:r>
      <w:r>
        <w:rPr>
          <w:b/>
          <w:bCs/>
        </w:rPr>
        <w:t>superseded</w:t>
      </w:r>
      <w:r>
        <w:t xml:space="preserve"> when a newer ADR that replaces it is accepted. Figure 5.4 (b) shows the status of an architecture component: planned components become implemented when their code appears, without a new ADR.</w:t>
      </w:r>
    </w:p>
    <w:p w14:paraId="33F5F855" w14:textId="77777777" w:rsidR="000A6217" w:rsidRDefault="00D34274">
      <w:pPr>
        <w:pStyle w:val="FigureImage"/>
      </w:pPr>
      <w:r>
        <w:rPr>
          <w:noProof/>
        </w:rPr>
        <w:lastRenderedPageBreak/>
        <w:drawing>
          <wp:inline distT="114300" distB="114300" distL="114300" distR="114300" wp14:anchorId="40200376" wp14:editId="2731A8B3">
            <wp:extent cx="5943600" cy="4724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4724400"/>
                    </a:xfrm>
                    <a:prstGeom prst="rect">
                      <a:avLst/>
                    </a:prstGeom>
                    <a:ln/>
                  </pic:spPr>
                </pic:pic>
              </a:graphicData>
            </a:graphic>
          </wp:inline>
        </w:drawing>
      </w:r>
    </w:p>
    <w:p w14:paraId="7E44A4F9" w14:textId="77777777" w:rsidR="000A6217" w:rsidRDefault="00D34274">
      <w:pPr>
        <w:pStyle w:val="FigureCaption"/>
      </w:pPr>
      <w:bookmarkStart w:id="57" w:name="_Toc242446185"/>
      <w:r>
        <w:t>Figure 5.4: State diagrams of (a) an ADR and (b) an architecture component</w:t>
      </w:r>
      <w:bookmarkEnd w:id="57"/>
    </w:p>
    <w:p w14:paraId="2A79EB54" w14:textId="77777777" w:rsidR="000A6217" w:rsidRDefault="00D34274">
      <w:r>
        <w:t>Figure 5.5 shows the states of a compliance review as the developer sees them in the status bar. A review can be requested from the Hub, from the command palette or automatically when new files are created. While the panel is open, clicking the Violation state brings the existing review back instead of running a new one; the state returns to Idle once every violation has been handled.</w:t>
      </w:r>
    </w:p>
    <w:p w14:paraId="2245CD8F" w14:textId="77777777" w:rsidR="000A6217" w:rsidRDefault="00D34274">
      <w:pPr>
        <w:pStyle w:val="FigureImage"/>
      </w:pPr>
      <w:r>
        <w:rPr>
          <w:noProof/>
        </w:rPr>
        <w:lastRenderedPageBreak/>
        <w:drawing>
          <wp:inline distT="114300" distB="114300" distL="114300" distR="114300" wp14:anchorId="3721A4E8" wp14:editId="20C035DE">
            <wp:extent cx="5943600" cy="2933700"/>
            <wp:effectExtent l="0" t="0" r="0" b="0"/>
            <wp:docPr id="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943600" cy="2933700"/>
                    </a:xfrm>
                    <a:prstGeom prst="rect">
                      <a:avLst/>
                    </a:prstGeom>
                    <a:ln/>
                  </pic:spPr>
                </pic:pic>
              </a:graphicData>
            </a:graphic>
          </wp:inline>
        </w:drawing>
      </w:r>
    </w:p>
    <w:p w14:paraId="6AEBAAD5" w14:textId="77777777" w:rsidR="000A6217" w:rsidRDefault="00D34274">
      <w:pPr>
        <w:pStyle w:val="FigureCaption"/>
      </w:pPr>
      <w:bookmarkStart w:id="58" w:name="_Toc242446186"/>
      <w:r>
        <w:t>Figure 5.5: State diagram of a compliance review (status bar)</w:t>
      </w:r>
      <w:bookmarkEnd w:id="58"/>
    </w:p>
    <w:p w14:paraId="6E059CF2" w14:textId="77777777" w:rsidR="000A6217" w:rsidRDefault="00D34274">
      <w:pPr>
        <w:pStyle w:val="Heading3"/>
      </w:pPr>
      <w:bookmarkStart w:id="59" w:name="_4wtx6j32ckr6" w:colFirst="0" w:colLast="0"/>
      <w:bookmarkStart w:id="60" w:name="_Toc242446141"/>
      <w:bookmarkEnd w:id="59"/>
      <w:r>
        <w:t>5.5.2 Sequence Diagram: Reviewing a Code Change</w:t>
      </w:r>
      <w:bookmarkEnd w:id="60"/>
    </w:p>
    <w:p w14:paraId="6862DB95" w14:textId="77777777" w:rsidR="000A6217" w:rsidRDefault="00D34274">
      <w:r>
        <w:t>Figure 5.6 shows the main use case, reviewing the developer's uncommitted changes. The DiffSummarizer reduces the change to structural signals; the two compliance passes then run in parallel. Pass 1 retrieves the five most relevant accepted ADRs and asks the model for violations; Pass 2 asks the model to sort the new code into planned components, extensions and checked files. The ComplianceAgent validates both answers before they reach the panel, and the developer resolves each item individually.</w:t>
      </w:r>
    </w:p>
    <w:p w14:paraId="338EE415" w14:textId="77777777" w:rsidR="000A6217" w:rsidRDefault="00D34274">
      <w:pPr>
        <w:pStyle w:val="FigureImage"/>
      </w:pPr>
      <w:r>
        <w:rPr>
          <w:noProof/>
        </w:rPr>
        <w:lastRenderedPageBreak/>
        <w:drawing>
          <wp:inline distT="114300" distB="114300" distL="114300" distR="114300" wp14:anchorId="08DF5A79" wp14:editId="7B9E78BE">
            <wp:extent cx="4585062" cy="54864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4585062" cy="5486400"/>
                    </a:xfrm>
                    <a:prstGeom prst="rect">
                      <a:avLst/>
                    </a:prstGeom>
                    <a:ln/>
                  </pic:spPr>
                </pic:pic>
              </a:graphicData>
            </a:graphic>
          </wp:inline>
        </w:drawing>
      </w:r>
    </w:p>
    <w:p w14:paraId="0BD0C443" w14:textId="77777777" w:rsidR="000A6217" w:rsidRDefault="00D34274">
      <w:pPr>
        <w:pStyle w:val="FigureCaption"/>
      </w:pPr>
      <w:bookmarkStart w:id="61" w:name="_Toc242446187"/>
      <w:r>
        <w:t>Figure 5.6: Sequence diagram for reviewing a code change</w:t>
      </w:r>
      <w:bookmarkEnd w:id="61"/>
    </w:p>
    <w:p w14:paraId="6305EE84" w14:textId="77777777" w:rsidR="000A6217" w:rsidRDefault="00D34274">
      <w:pPr>
        <w:pStyle w:val="Heading3"/>
      </w:pPr>
      <w:bookmarkStart w:id="62" w:name="_8xdk05o96hgr" w:colFirst="0" w:colLast="0"/>
      <w:bookmarkStart w:id="63" w:name="_Toc242446142"/>
      <w:bookmarkEnd w:id="62"/>
      <w:r>
        <w:t>5.5.3 Event-Driven Collaboration Diagram</w:t>
      </w:r>
      <w:bookmarkEnd w:id="63"/>
    </w:p>
    <w:p w14:paraId="759C3649" w14:textId="77777777" w:rsidR="000A6217" w:rsidRDefault="00D34274">
      <w:r>
        <w:t>Figure 5.7 combines the classes of Section 5.3 with the events that make them collaborate. Events come from two sources outside the extension: the developer (commands, sidebar actions and panel forms) and the VS Code workspace (files created or changed). The Orchestrator dispatches four pipeline events (PROJECT_INIT, PROMPT_SUBMITTED, CODE_GENERATED, MANUAL_REVIEW_REQUESTED) and the decision, approval, role and regeneration requests; each agent box names the event that runs it. Changes flow back to the UI through the onState and onDataChanged hooks and the audit log's onAppend notification.</w:t>
      </w:r>
    </w:p>
    <w:p w14:paraId="04DB83C9" w14:textId="77777777" w:rsidR="000A6217" w:rsidRDefault="00D34274">
      <w:pPr>
        <w:pStyle w:val="FigureImage"/>
      </w:pPr>
      <w:r>
        <w:rPr>
          <w:noProof/>
        </w:rPr>
        <w:lastRenderedPageBreak/>
        <w:drawing>
          <wp:inline distT="114300" distB="114300" distL="114300" distR="114300" wp14:anchorId="098B1859" wp14:editId="3831C39B">
            <wp:extent cx="5371621" cy="5486400"/>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371621" cy="5486400"/>
                    </a:xfrm>
                    <a:prstGeom prst="rect">
                      <a:avLst/>
                    </a:prstGeom>
                    <a:ln/>
                  </pic:spPr>
                </pic:pic>
              </a:graphicData>
            </a:graphic>
          </wp:inline>
        </w:drawing>
      </w:r>
    </w:p>
    <w:p w14:paraId="745B73D5" w14:textId="77777777" w:rsidR="000A6217" w:rsidRDefault="00D34274">
      <w:pPr>
        <w:pStyle w:val="FigureCaption"/>
      </w:pPr>
      <w:bookmarkStart w:id="64" w:name="_Toc242446188"/>
      <w:r>
        <w:t>Figure 5.7: Event-driven collaboration diagram</w:t>
      </w:r>
      <w:bookmarkEnd w:id="64"/>
    </w:p>
    <w:p w14:paraId="7377ACF5" w14:textId="77777777" w:rsidR="000A6217" w:rsidRDefault="00D34274">
      <w:pPr>
        <w:pStyle w:val="Heading1"/>
      </w:pPr>
      <w:bookmarkStart w:id="65" w:name="_Toc242446143"/>
      <w:r>
        <w:lastRenderedPageBreak/>
        <w:t>6. Interface Design</w:t>
      </w:r>
      <w:bookmarkEnd w:id="65"/>
    </w:p>
    <w:p w14:paraId="51333980" w14:textId="77777777" w:rsidR="000A6217" w:rsidRDefault="00D34274">
      <w:r>
        <w:t xml:space="preserve">BluePrint has no window of its own: it lives inside Visual Studio Code and uses two kinds of interface. </w:t>
      </w:r>
      <w:r>
        <w:rPr>
          <w:b/>
          <w:bCs/>
        </w:rPr>
        <w:t>Native VS Code elements</w:t>
      </w:r>
      <w:r>
        <w:t xml:space="preserve"> (a status bar item, two sidebar views, commands in the command palette, quick picks, input boxes and notifications) give quick access and show state at a glance. </w:t>
      </w:r>
      <w:r>
        <w:rPr>
          <w:b/>
          <w:bCs/>
        </w:rPr>
        <w:t>Webview panels</w:t>
      </w:r>
      <w:r>
        <w:t xml:space="preserve"> (HTML pages that open beside the editor) hold the longer workflows: the Hub, the Setup Wizard, the Compliance Review, the Pre-Check, Add Decision, the ARCH.md Viewer, the Audit Trail and Team &amp; Roles. Every panel uses VS Code's theme colours, so it matches the developer's light or dark theme, and each panel type opens only once (a second request brings the open panel to the front).</w:t>
      </w:r>
    </w:p>
    <w:p w14:paraId="3531BF23" w14:textId="77777777" w:rsidR="000A6217" w:rsidRDefault="00D34274">
      <w:pPr>
        <w:pStyle w:val="Heading2"/>
      </w:pPr>
      <w:bookmarkStart w:id="66" w:name="_6hsjjphfhw6r" w:colFirst="0" w:colLast="0"/>
      <w:bookmarkStart w:id="67" w:name="_Toc242446144"/>
      <w:bookmarkEnd w:id="66"/>
      <w:r>
        <w:t>6.1 User Interface Objects and Actions</w:t>
      </w:r>
      <w:bookmarkEnd w:id="67"/>
    </w:p>
    <w:p w14:paraId="507E812C" w14:textId="77777777" w:rsidR="000A6217" w:rsidRDefault="00D34274">
      <w:r>
        <w:t>Table 6.1 lists the interface objects identified during user-interface analysis and the actions (operations) each one offers. Figure 6.1 shows how the developer moves between them: the Hub is the main entry point, and the command palette reaches every action directly.</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040"/>
        <w:gridCol w:w="5115"/>
      </w:tblGrid>
      <w:tr w:rsidR="000A6217" w14:paraId="352C684E" w14:textId="77777777">
        <w:trPr>
          <w:trHeight w:val="390"/>
        </w:trPr>
        <w:tc>
          <w:tcPr>
            <w:tcW w:w="186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202E5E90" w14:textId="77777777" w:rsidR="000A6217" w:rsidRDefault="00D34274">
            <w:pPr>
              <w:spacing w:before="20" w:after="20"/>
              <w:jc w:val="left"/>
            </w:pPr>
            <w:r>
              <w:rPr>
                <w:b/>
                <w:bCs/>
                <w:sz w:val="20"/>
                <w:szCs w:val="20"/>
              </w:rPr>
              <w:t>Interface object</w:t>
            </w:r>
          </w:p>
        </w:tc>
        <w:tc>
          <w:tcPr>
            <w:tcW w:w="204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2DEE6B2B" w14:textId="77777777" w:rsidR="000A6217" w:rsidRDefault="00D34274">
            <w:pPr>
              <w:spacing w:before="20" w:after="20"/>
              <w:jc w:val="left"/>
            </w:pPr>
            <w:r>
              <w:rPr>
                <w:b/>
                <w:bCs/>
                <w:sz w:val="20"/>
                <w:szCs w:val="20"/>
              </w:rPr>
              <w:t>Kind and location</w:t>
            </w:r>
          </w:p>
        </w:tc>
        <w:tc>
          <w:tcPr>
            <w:tcW w:w="511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2E921495" w14:textId="77777777" w:rsidR="000A6217" w:rsidRDefault="00D34274">
            <w:pPr>
              <w:spacing w:before="20" w:after="20"/>
              <w:jc w:val="left"/>
            </w:pPr>
            <w:r>
              <w:rPr>
                <w:b/>
                <w:bCs/>
                <w:sz w:val="20"/>
                <w:szCs w:val="20"/>
              </w:rPr>
              <w:t>Actions (operations)</w:t>
            </w:r>
          </w:p>
        </w:tc>
      </w:tr>
      <w:tr w:rsidR="000A6217" w14:paraId="0F6B9B92" w14:textId="77777777">
        <w:trPr>
          <w:trHeight w:val="103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3AA3974" w14:textId="77777777" w:rsidR="000A6217" w:rsidRDefault="00D34274">
            <w:pPr>
              <w:spacing w:before="20" w:after="20"/>
              <w:jc w:val="left"/>
            </w:pPr>
            <w:r>
              <w:rPr>
                <w:sz w:val="20"/>
                <w:szCs w:val="20"/>
              </w:rPr>
              <w:t>Status bar item</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346AC4B3" w14:textId="77777777" w:rsidR="000A6217" w:rsidRDefault="00D34274">
            <w:pPr>
              <w:spacing w:before="20" w:after="20"/>
              <w:jc w:val="left"/>
            </w:pPr>
            <w:r>
              <w:rPr>
                <w:sz w:val="20"/>
                <w:szCs w:val="20"/>
              </w:rPr>
              <w:t>Native: VS Code status bar</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7F08CB49" w14:textId="77777777" w:rsidR="000A6217" w:rsidRDefault="00D34274">
            <w:pPr>
              <w:spacing w:before="20" w:after="20"/>
              <w:jc w:val="left"/>
            </w:pPr>
            <w:r>
              <w:rPr>
                <w:sz w:val="20"/>
                <w:szCs w:val="20"/>
              </w:rPr>
              <w:t>Shows the state (not initialized, idle with pending-approval count, checking, OK, violation) and the user's role in the tooltip. Click opens the Hub, starts Initialize, or reopens the last review.</w:t>
            </w:r>
          </w:p>
        </w:tc>
      </w:tr>
      <w:tr w:rsidR="000A6217" w14:paraId="462885E1" w14:textId="77777777">
        <w:trPr>
          <w:trHeight w:val="82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E3BE0D2" w14:textId="77777777" w:rsidR="000A6217" w:rsidRDefault="00D34274">
            <w:pPr>
              <w:spacing w:before="20" w:after="20"/>
              <w:jc w:val="left"/>
            </w:pPr>
            <w:r>
              <w:rPr>
                <w:sz w:val="20"/>
                <w:szCs w:val="20"/>
              </w:rPr>
              <w:t>Editor title button</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4A2C9548" w14:textId="77777777" w:rsidR="000A6217" w:rsidRDefault="00D34274">
            <w:pPr>
              <w:spacing w:before="20" w:after="20"/>
              <w:jc w:val="left"/>
            </w:pPr>
            <w:r>
              <w:rPr>
                <w:sz w:val="20"/>
                <w:szCs w:val="20"/>
              </w:rPr>
              <w:t>Native: editor title bar (initialized projects only)</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2B67BF74" w14:textId="77777777" w:rsidR="000A6217" w:rsidRDefault="00D34274">
            <w:pPr>
              <w:spacing w:before="20" w:after="20"/>
              <w:jc w:val="left"/>
            </w:pPr>
            <w:r>
              <w:rPr>
                <w:sz w:val="20"/>
                <w:szCs w:val="20"/>
              </w:rPr>
              <w:t>Opens the Hub.</w:t>
            </w:r>
          </w:p>
        </w:tc>
      </w:tr>
      <w:tr w:rsidR="000A6217" w14:paraId="77DB4200" w14:textId="77777777">
        <w:trPr>
          <w:trHeight w:val="1470"/>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BA4E02F" w14:textId="77777777" w:rsidR="000A6217" w:rsidRDefault="00D34274">
            <w:pPr>
              <w:spacing w:before="20" w:after="20"/>
              <w:jc w:val="left"/>
            </w:pPr>
            <w:r>
              <w:rPr>
                <w:sz w:val="20"/>
                <w:szCs w:val="20"/>
              </w:rPr>
              <w:t>Commands</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F391D94" w14:textId="77777777" w:rsidR="000A6217" w:rsidRDefault="00D34274">
            <w:pPr>
              <w:spacing w:before="20" w:after="20"/>
              <w:jc w:val="left"/>
            </w:pPr>
            <w:r>
              <w:rPr>
                <w:sz w:val="20"/>
                <w:szCs w:val="20"/>
              </w:rPr>
              <w:t>Native: command palette (BluePrint: …)</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6D307A93" w14:textId="77777777" w:rsidR="000A6217" w:rsidRDefault="00D34274">
            <w:pPr>
              <w:spacing w:before="20" w:after="20"/>
              <w:jc w:val="left"/>
            </w:pPr>
            <w:r>
              <w:rPr>
                <w:sz w:val="20"/>
                <w:szCs w:val="20"/>
              </w:rPr>
              <w:t>Initialize; Open Hub; Review This Change; Pre-Check Prompt; View Architecture; Add Decision; Answer Constraint Questions; Search, Filter or Clear the ADR filter; Approve or Reject (Architects); Revert or Regenerate ARCH.md (Architects); Configure Team &amp; Roles; Change LLM Provider / API Key; View Audit Trail.</w:t>
            </w:r>
          </w:p>
        </w:tc>
      </w:tr>
      <w:tr w:rsidR="000A6217" w14:paraId="0AB33BE7" w14:textId="77777777">
        <w:trPr>
          <w:trHeight w:val="82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17FE9B8" w14:textId="77777777" w:rsidR="000A6217" w:rsidRDefault="00D34274">
            <w:pPr>
              <w:spacing w:before="20" w:after="20"/>
              <w:jc w:val="left"/>
            </w:pPr>
            <w:r>
              <w:rPr>
                <w:sz w:val="20"/>
                <w:szCs w:val="20"/>
              </w:rPr>
              <w:t>ADR Browser</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3360B18" w14:textId="77777777" w:rsidR="000A6217" w:rsidRDefault="00D34274">
            <w:pPr>
              <w:spacing w:before="20" w:after="20"/>
              <w:jc w:val="left"/>
            </w:pPr>
            <w:r>
              <w:rPr>
                <w:sz w:val="20"/>
                <w:szCs w:val="20"/>
              </w:rPr>
              <w:t>Native: sidebar tree view</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1B5443A1" w14:textId="77777777" w:rsidR="000A6217" w:rsidRDefault="00D34274">
            <w:pPr>
              <w:spacing w:before="20" w:after="20"/>
              <w:jc w:val="left"/>
            </w:pPr>
            <w:r>
              <w:rPr>
                <w:sz w:val="20"/>
                <w:szCs w:val="20"/>
              </w:rPr>
              <w:t>Lists ADRs grouped by status, pending approvals first. Open an ADR; add a decision (+); search; filter and clear the filter; approve or reject a pending ADR (Architects).</w:t>
            </w:r>
          </w:p>
        </w:tc>
      </w:tr>
      <w:tr w:rsidR="000A6217" w14:paraId="4F41E4BE" w14:textId="77777777">
        <w:trPr>
          <w:trHeight w:val="600"/>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90DBA2D" w14:textId="77777777" w:rsidR="000A6217" w:rsidRDefault="00D34274">
            <w:pPr>
              <w:spacing w:before="20" w:after="20"/>
              <w:jc w:val="left"/>
            </w:pPr>
            <w:r>
              <w:rPr>
                <w:sz w:val="20"/>
                <w:szCs w:val="20"/>
              </w:rPr>
              <w:t>Audit Trail (sidebar)</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3EAC1F19" w14:textId="77777777" w:rsidR="000A6217" w:rsidRDefault="00D34274">
            <w:pPr>
              <w:spacing w:before="20" w:after="20"/>
              <w:jc w:val="left"/>
            </w:pPr>
            <w:r>
              <w:rPr>
                <w:sz w:val="20"/>
                <w:szCs w:val="20"/>
              </w:rPr>
              <w:t>Native: sidebar tree view</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6C31D83F" w14:textId="77777777" w:rsidR="000A6217" w:rsidRDefault="00D34274">
            <w:pPr>
              <w:spacing w:before="20" w:after="20"/>
              <w:jc w:val="left"/>
            </w:pPr>
            <w:r>
              <w:rPr>
                <w:sz w:val="20"/>
                <w:szCs w:val="20"/>
              </w:rPr>
              <w:t>Lists the 20 latest audit entries. Open the linked ADR or the full Audit Trail panel.</w:t>
            </w:r>
          </w:p>
        </w:tc>
      </w:tr>
      <w:tr w:rsidR="000A6217" w14:paraId="33276047" w14:textId="77777777">
        <w:trPr>
          <w:trHeight w:val="124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DF1309B" w14:textId="77777777" w:rsidR="000A6217" w:rsidRDefault="00D34274">
            <w:pPr>
              <w:spacing w:before="20" w:after="20"/>
              <w:jc w:val="left"/>
            </w:pPr>
            <w:r>
              <w:rPr>
                <w:sz w:val="20"/>
                <w:szCs w:val="20"/>
              </w:rPr>
              <w:t>Hub</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8E26D26"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4181FF2E" w14:textId="77777777" w:rsidR="000A6217" w:rsidRDefault="00D34274">
            <w:pPr>
              <w:spacing w:before="20" w:after="20"/>
              <w:jc w:val="left"/>
            </w:pPr>
            <w:r>
              <w:rPr>
                <w:sz w:val="20"/>
                <w:szCs w:val="20"/>
              </w:rPr>
              <w:t>Initialize (before setup). Afterwards: Review my changes; Pre-check a prompt; View architecture; Add a decision; links to Audit trail, Team &amp; roles and Change LLM provider; a banner for pending approvals opens the ADR Browser.</w:t>
            </w:r>
          </w:p>
        </w:tc>
      </w:tr>
      <w:tr w:rsidR="000A6217" w14:paraId="7B2C6089" w14:textId="77777777">
        <w:trPr>
          <w:trHeight w:val="124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8A55219" w14:textId="77777777" w:rsidR="000A6217" w:rsidRDefault="00D34274">
            <w:pPr>
              <w:spacing w:before="20" w:after="20"/>
              <w:jc w:val="left"/>
            </w:pPr>
            <w:r>
              <w:rPr>
                <w:sz w:val="20"/>
                <w:szCs w:val="20"/>
              </w:rPr>
              <w:t>Setup Wizard</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494B3570"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654DF7E8" w14:textId="77777777" w:rsidR="000A6217" w:rsidRDefault="00D34274">
            <w:pPr>
              <w:spacing w:before="20" w:after="20"/>
              <w:jc w:val="left"/>
            </w:pPr>
            <w:r>
              <w:rPr>
                <w:sz w:val="20"/>
                <w:szCs w:val="20"/>
              </w:rPr>
              <w:t>Choose the default or one's own API key; choose a provider and enter the key (validated before saving); set up team roles; describe the system; generate ARCH.md; answer, skip or analyse the constraint questions; edit, save or discard each draft ADR; open ARCH.md.</w:t>
            </w:r>
          </w:p>
        </w:tc>
      </w:tr>
      <w:tr w:rsidR="000A6217" w14:paraId="21411D4D" w14:textId="77777777">
        <w:trPr>
          <w:trHeight w:val="1680"/>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0805F21" w14:textId="77777777" w:rsidR="000A6217" w:rsidRDefault="00D34274">
            <w:pPr>
              <w:spacing w:before="20" w:after="20"/>
              <w:jc w:val="left"/>
            </w:pPr>
            <w:r>
              <w:rPr>
                <w:sz w:val="20"/>
                <w:szCs w:val="20"/>
              </w:rPr>
              <w:lastRenderedPageBreak/>
              <w:t>Compliance Review</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07CE5C78"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12BE153A" w14:textId="77777777" w:rsidR="000A6217" w:rsidRDefault="00D34274">
            <w:pPr>
              <w:spacing w:before="20" w:after="20"/>
              <w:jc w:val="left"/>
            </w:pPr>
            <w:r>
              <w:rPr>
                <w:sz w:val="20"/>
                <w:szCs w:val="20"/>
              </w:rPr>
              <w:t>For each violation: Update Architecture (with reasoning) or Modify Code. For each planned component now in code: Mark as Implemented, or It's a New Component Instead. For each new component: Register (with optional context) or Dismiss. For each checked file: Register as new component anyway. Re-run review, Check again, Try again.</w:t>
            </w:r>
          </w:p>
        </w:tc>
      </w:tr>
      <w:tr w:rsidR="000A6217" w14:paraId="3C4FD9F8" w14:textId="77777777">
        <w:trPr>
          <w:trHeight w:val="103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A0DD489" w14:textId="77777777" w:rsidR="000A6217" w:rsidRDefault="00D34274">
            <w:pPr>
              <w:spacing w:before="20" w:after="20"/>
              <w:jc w:val="left"/>
            </w:pPr>
            <w:r>
              <w:rPr>
                <w:sz w:val="20"/>
                <w:szCs w:val="20"/>
              </w:rPr>
              <w:t>Pre-Check</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5F9F6322"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00AB079E" w14:textId="77777777" w:rsidR="000A6217" w:rsidRDefault="00D34274">
            <w:pPr>
              <w:spacing w:before="20" w:after="20"/>
              <w:jc w:val="left"/>
            </w:pPr>
            <w:r>
              <w:rPr>
                <w:sz w:val="20"/>
                <w:szCs w:val="20"/>
              </w:rPr>
              <w:t>Enter a coding prompt; Check Architecture (or Ctrl+Enter); Use this prompt (the suggested revision); choose ADRs and Copy prompt with context; open an ADR; Revise prompt; Check another prompt.</w:t>
            </w:r>
          </w:p>
        </w:tc>
      </w:tr>
      <w:tr w:rsidR="000A6217" w14:paraId="296738A8" w14:textId="77777777">
        <w:trPr>
          <w:trHeight w:val="103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E69C0F5" w14:textId="77777777" w:rsidR="000A6217" w:rsidRDefault="00D34274">
            <w:pPr>
              <w:spacing w:before="20" w:after="20"/>
              <w:jc w:val="left"/>
            </w:pPr>
            <w:r>
              <w:rPr>
                <w:sz w:val="20"/>
                <w:szCs w:val="20"/>
              </w:rPr>
              <w:t>Add Decision</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A1C4F59"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4B1CC2BA" w14:textId="77777777" w:rsidR="000A6217" w:rsidRDefault="00D34274">
            <w:pPr>
              <w:spacing w:before="20" w:after="20"/>
              <w:jc w:val="left"/>
            </w:pPr>
            <w:r>
              <w:rPr>
                <w:sz w:val="20"/>
                <w:szCs w:val="20"/>
              </w:rPr>
              <w:t>Describe a decision in plain words; edit the drafted ADR; choose the existing decision it replaces (one may be suggested); Save ADR; edit the description; answer the guided questions instead; open the saved ADR.</w:t>
            </w:r>
          </w:p>
        </w:tc>
      </w:tr>
      <w:tr w:rsidR="000A6217" w14:paraId="3CE24A1F" w14:textId="77777777">
        <w:trPr>
          <w:trHeight w:val="103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7F54BC3" w14:textId="77777777" w:rsidR="000A6217" w:rsidRDefault="00D34274">
            <w:pPr>
              <w:spacing w:before="20" w:after="20"/>
              <w:jc w:val="left"/>
            </w:pPr>
            <w:r>
              <w:rPr>
                <w:sz w:val="20"/>
                <w:szCs w:val="20"/>
              </w:rPr>
              <w:t>ARCH.md Viewer</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86863AA"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77C432EB" w14:textId="77777777" w:rsidR="000A6217" w:rsidRDefault="00D34274">
            <w:pPr>
              <w:spacing w:before="20" w:after="20"/>
              <w:jc w:val="left"/>
            </w:pPr>
            <w:r>
              <w:rPr>
                <w:sz w:val="20"/>
                <w:szCs w:val="20"/>
              </w:rPr>
              <w:t>Read the rendered ARCH.md with the sections changed by the last five changes highlighted; Edit source; Revert to an earlier version and Regenerate from the codebase (both Architect-only).</w:t>
            </w:r>
          </w:p>
        </w:tc>
      </w:tr>
      <w:tr w:rsidR="000A6217" w14:paraId="1A396A9F" w14:textId="77777777">
        <w:trPr>
          <w:trHeight w:val="82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0425EB4" w14:textId="77777777" w:rsidR="000A6217" w:rsidRDefault="00D34274">
            <w:pPr>
              <w:spacing w:before="20" w:after="20"/>
              <w:jc w:val="left"/>
            </w:pPr>
            <w:r>
              <w:rPr>
                <w:sz w:val="20"/>
                <w:szCs w:val="20"/>
              </w:rPr>
              <w:t>Audit Trail panel</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1D37F842"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073BBFCA" w14:textId="77777777" w:rsidR="000A6217" w:rsidRDefault="00D34274">
            <w:pPr>
              <w:spacing w:before="20" w:after="20"/>
              <w:jc w:val="left"/>
            </w:pPr>
            <w:r>
              <w:rPr>
                <w:sz w:val="20"/>
                <w:szCs w:val="20"/>
              </w:rPr>
              <w:t>Switch between the Decisions and Activity tabs; search; filter by status or event group; open ADRs and changed files.</w:t>
            </w:r>
          </w:p>
        </w:tc>
      </w:tr>
      <w:tr w:rsidR="000A6217" w14:paraId="40638D13" w14:textId="77777777">
        <w:trPr>
          <w:trHeight w:val="82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7BC1F1E" w14:textId="77777777" w:rsidR="000A6217" w:rsidRDefault="00D34274">
            <w:pPr>
              <w:spacing w:before="20" w:after="20"/>
              <w:jc w:val="left"/>
            </w:pPr>
            <w:r>
              <w:rPr>
                <w:sz w:val="20"/>
                <w:szCs w:val="20"/>
              </w:rPr>
              <w:t>Team &amp; Roles</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77029511" w14:textId="77777777" w:rsidR="000A6217" w:rsidRDefault="00D34274">
            <w:pPr>
              <w:spacing w:before="20" w:after="20"/>
              <w:jc w:val="left"/>
            </w:pPr>
            <w:r>
              <w:rPr>
                <w:sz w:val="20"/>
                <w:szCs w:val="20"/>
              </w:rPr>
              <w:t>Webview panel</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391D9ED8" w14:textId="77777777" w:rsidR="000A6217" w:rsidRDefault="00D34274">
            <w:pPr>
              <w:spacing w:before="20" w:after="20"/>
              <w:jc w:val="left"/>
            </w:pPr>
            <w:r>
              <w:rPr>
                <w:sz w:val="20"/>
                <w:szCs w:val="20"/>
              </w:rPr>
              <w:t>See one's identity and role; edit the lists of Architects and Developers (Architects only); Save roles; Edit roles.json directly.</w:t>
            </w:r>
          </w:p>
        </w:tc>
      </w:tr>
      <w:tr w:rsidR="000A6217" w14:paraId="2B38D754" w14:textId="77777777">
        <w:trPr>
          <w:trHeight w:val="1245"/>
        </w:trPr>
        <w:tc>
          <w:tcPr>
            <w:tcW w:w="186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627EC1E" w14:textId="77777777" w:rsidR="000A6217" w:rsidRDefault="00D34274">
            <w:pPr>
              <w:keepNext/>
              <w:spacing w:before="20" w:after="20"/>
              <w:jc w:val="left"/>
            </w:pPr>
            <w:r>
              <w:rPr>
                <w:sz w:val="20"/>
                <w:szCs w:val="20"/>
              </w:rPr>
              <w:t>Quick picks, inputs and notifications</w:t>
            </w:r>
          </w:p>
        </w:tc>
        <w:tc>
          <w:tcPr>
            <w:tcW w:w="2040" w:type="dxa"/>
            <w:tcBorders>
              <w:top w:val="nil"/>
              <w:left w:val="nil"/>
              <w:bottom w:val="single" w:sz="5" w:space="0" w:color="8A94A6"/>
              <w:right w:val="single" w:sz="5" w:space="0" w:color="8A94A6"/>
            </w:tcBorders>
            <w:tcMar>
              <w:top w:w="30" w:type="dxa"/>
              <w:left w:w="100" w:type="dxa"/>
              <w:bottom w:w="30" w:type="dxa"/>
              <w:right w:w="100" w:type="dxa"/>
            </w:tcMar>
          </w:tcPr>
          <w:p w14:paraId="049A090D" w14:textId="77777777" w:rsidR="000A6217" w:rsidRDefault="00D34274">
            <w:pPr>
              <w:keepNext/>
              <w:spacing w:before="20" w:after="20"/>
              <w:jc w:val="left"/>
            </w:pPr>
            <w:r>
              <w:rPr>
                <w:sz w:val="20"/>
                <w:szCs w:val="20"/>
              </w:rPr>
              <w:t>Native VS Code dialogs</w:t>
            </w:r>
          </w:p>
        </w:tc>
        <w:tc>
          <w:tcPr>
            <w:tcW w:w="5115" w:type="dxa"/>
            <w:tcBorders>
              <w:top w:val="nil"/>
              <w:left w:val="nil"/>
              <w:bottom w:val="single" w:sz="5" w:space="0" w:color="8A94A6"/>
              <w:right w:val="single" w:sz="5" w:space="0" w:color="8A94A6"/>
            </w:tcBorders>
            <w:tcMar>
              <w:top w:w="30" w:type="dxa"/>
              <w:left w:w="100" w:type="dxa"/>
              <w:bottom w:w="30" w:type="dxa"/>
              <w:right w:w="100" w:type="dxa"/>
            </w:tcMar>
          </w:tcPr>
          <w:p w14:paraId="2459FC82" w14:textId="77777777" w:rsidR="000A6217" w:rsidRDefault="00D34274">
            <w:pPr>
              <w:keepNext/>
              <w:spacing w:before="20" w:after="20"/>
              <w:jc w:val="left"/>
            </w:pPr>
            <w:r>
              <w:rPr>
                <w:sz w:val="20"/>
                <w:szCs w:val="20"/>
              </w:rPr>
              <w:t>Change the provider (provider list, then a password box with a link to the key page); pick an ARCH.md version to revert to (with a diff); confirm a regeneration (with a diff); enter an approval or rejection note; answer the new-file prompt (Review or Skip).</w:t>
            </w:r>
          </w:p>
        </w:tc>
      </w:tr>
    </w:tbl>
    <w:p w14:paraId="3EA96BA9" w14:textId="77777777" w:rsidR="000A6217" w:rsidRDefault="00D34274">
      <w:pPr>
        <w:pStyle w:val="TableCaption"/>
      </w:pPr>
      <w:bookmarkStart w:id="68" w:name="_Toc242446210"/>
      <w:r>
        <w:t>Table 6.1: User interface objects and their actions</w:t>
      </w:r>
      <w:bookmarkEnd w:id="68"/>
    </w:p>
    <w:p w14:paraId="04940A70" w14:textId="77777777" w:rsidR="000A6217" w:rsidRDefault="00D34274">
      <w:pPr>
        <w:pStyle w:val="FigureImage"/>
      </w:pPr>
      <w:r>
        <w:rPr>
          <w:noProof/>
        </w:rPr>
        <w:lastRenderedPageBreak/>
        <w:drawing>
          <wp:inline distT="114300" distB="114300" distL="114300" distR="114300" wp14:anchorId="6829F0C4" wp14:editId="2C0678C7">
            <wp:extent cx="5576888" cy="496915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576888" cy="4969150"/>
                    </a:xfrm>
                    <a:prstGeom prst="rect">
                      <a:avLst/>
                    </a:prstGeom>
                    <a:ln/>
                  </pic:spPr>
                </pic:pic>
              </a:graphicData>
            </a:graphic>
          </wp:inline>
        </w:drawing>
      </w:r>
    </w:p>
    <w:p w14:paraId="3E612E93" w14:textId="77777777" w:rsidR="000A6217" w:rsidRDefault="00D34274">
      <w:pPr>
        <w:pStyle w:val="FigureCaption"/>
      </w:pPr>
      <w:bookmarkStart w:id="69" w:name="_Toc242446189"/>
      <w:r>
        <w:t>Figure 6.1: Interface objects and the navigation between them</w:t>
      </w:r>
      <w:bookmarkEnd w:id="69"/>
    </w:p>
    <w:p w14:paraId="3144869C" w14:textId="77777777" w:rsidR="000A6217" w:rsidRDefault="00D34274">
      <w:pPr>
        <w:pStyle w:val="Heading2"/>
      </w:pPr>
      <w:bookmarkStart w:id="70" w:name="_4pzihlylgj7p" w:colFirst="0" w:colLast="0"/>
      <w:bookmarkStart w:id="71" w:name="_Toc242446145"/>
      <w:bookmarkEnd w:id="70"/>
      <w:r>
        <w:t>6.2 Events and Interface State Changes</w:t>
      </w:r>
      <w:bookmarkEnd w:id="71"/>
    </w:p>
    <w:p w14:paraId="2CECD3E8" w14:textId="77777777" w:rsidR="000A6217" w:rsidRDefault="00D34274">
      <w:r>
        <w:t>Table 6.2 lists the events that change the state of the interface. Most are user actions; the rest come from the workspace (files created or changed, for example after git pull) or from the extension when a model call finishes. The extension keeps every view in step with the files on disk, so a change made by a teammate appears without reloading.</w:t>
      </w:r>
    </w:p>
    <w:tbl>
      <w:tblPr>
        <w:tblStyle w:val="a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1425"/>
        <w:gridCol w:w="5040"/>
      </w:tblGrid>
      <w:tr w:rsidR="000A6217" w14:paraId="1A637C2D" w14:textId="77777777">
        <w:trPr>
          <w:trHeight w:val="390"/>
        </w:trPr>
        <w:tc>
          <w:tcPr>
            <w:tcW w:w="253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148A3ED4" w14:textId="77777777" w:rsidR="000A6217" w:rsidRDefault="00D34274">
            <w:pPr>
              <w:spacing w:before="20" w:after="20"/>
              <w:jc w:val="left"/>
            </w:pPr>
            <w:r>
              <w:rPr>
                <w:b/>
                <w:bCs/>
                <w:sz w:val="20"/>
                <w:szCs w:val="20"/>
              </w:rPr>
              <w:t>Event</w:t>
            </w:r>
          </w:p>
        </w:tc>
        <w:tc>
          <w:tcPr>
            <w:tcW w:w="142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69912CD" w14:textId="77777777" w:rsidR="000A6217" w:rsidRDefault="00D34274">
            <w:pPr>
              <w:spacing w:before="20" w:after="20"/>
              <w:jc w:val="left"/>
            </w:pPr>
            <w:r>
              <w:rPr>
                <w:b/>
                <w:bCs/>
                <w:sz w:val="20"/>
                <w:szCs w:val="20"/>
              </w:rPr>
              <w:t>Source</w:t>
            </w:r>
          </w:p>
        </w:tc>
        <w:tc>
          <w:tcPr>
            <w:tcW w:w="504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0972F667" w14:textId="77777777" w:rsidR="000A6217" w:rsidRDefault="00D34274">
            <w:pPr>
              <w:spacing w:before="20" w:after="20"/>
              <w:jc w:val="left"/>
            </w:pPr>
            <w:r>
              <w:rPr>
                <w:b/>
                <w:bCs/>
                <w:sz w:val="20"/>
                <w:szCs w:val="20"/>
              </w:rPr>
              <w:t>Interface state change</w:t>
            </w:r>
          </w:p>
        </w:tc>
      </w:tr>
      <w:tr w:rsidR="000A6217" w14:paraId="19FD6C27"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59F8B02" w14:textId="77777777" w:rsidR="000A6217" w:rsidRDefault="00D34274">
            <w:pPr>
              <w:spacing w:before="20" w:after="20"/>
              <w:jc w:val="left"/>
            </w:pPr>
            <w:r>
              <w:rPr>
                <w:sz w:val="20"/>
                <w:szCs w:val="20"/>
              </w:rPr>
              <w:t>Extension starts in a project without BluePrint</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04A4C291" w14:textId="77777777" w:rsidR="000A6217" w:rsidRDefault="00D34274">
            <w:pPr>
              <w:spacing w:before="20" w:after="20"/>
              <w:jc w:val="left"/>
            </w:pPr>
            <w:r>
              <w:rPr>
                <w:sz w:val="20"/>
                <w:szCs w:val="20"/>
              </w:rPr>
              <w:t>VS Code</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3FC8EB73" w14:textId="77777777" w:rsidR="000A6217" w:rsidRDefault="00D34274">
            <w:pPr>
              <w:spacing w:before="20" w:after="20"/>
              <w:jc w:val="left"/>
            </w:pPr>
            <w:r>
              <w:rPr>
                <w:sz w:val="20"/>
                <w:szCs w:val="20"/>
              </w:rPr>
              <w:t>Status bar: Not initialized. Hub shows only Initialize. Sidebar views and the editor title button are hidden.</w:t>
            </w:r>
          </w:p>
        </w:tc>
      </w:tr>
      <w:tr w:rsidR="000A6217" w14:paraId="17ED04FF"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A2AD1B0" w14:textId="77777777" w:rsidR="000A6217" w:rsidRDefault="00D34274">
            <w:pPr>
              <w:spacing w:before="20" w:after="20"/>
              <w:jc w:val="left"/>
            </w:pPr>
            <w:r>
              <w:rPr>
                <w:sz w:val="20"/>
                <w:szCs w:val="20"/>
              </w:rPr>
              <w:t>ARCH.md generated by the wizard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47BB0549" w14:textId="77777777" w:rsidR="000A6217" w:rsidRDefault="00D34274">
            <w:pPr>
              <w:spacing w:before="20" w:after="20"/>
              <w:jc w:val="left"/>
            </w:pPr>
            <w:r>
              <w:rPr>
                <w:sz w:val="20"/>
                <w:szCs w:val="20"/>
              </w:rPr>
              <w:t>Extension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6CC68BC5" w14:textId="77777777" w:rsidR="000A6217" w:rsidRDefault="00D34274">
            <w:pPr>
              <w:spacing w:before="20" w:after="20"/>
              <w:jc w:val="left"/>
            </w:pPr>
            <w:r>
              <w:rPr>
                <w:sz w:val="20"/>
                <w:szCs w:val="20"/>
              </w:rPr>
              <w:t>Wizard moves to Architecture ready. Sidebar views and the editor title button appear; the status bar becomes Idle; an open Hub switches to its dashboard.</w:t>
            </w:r>
          </w:p>
        </w:tc>
      </w:tr>
      <w:tr w:rsidR="000A6217" w14:paraId="13615CC9"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AE56AFF" w14:textId="77777777" w:rsidR="000A6217" w:rsidRDefault="00D34274">
            <w:pPr>
              <w:spacing w:before="20" w:after="20"/>
              <w:jc w:val="left"/>
            </w:pPr>
            <w:r>
              <w:rPr>
                <w:sz w:val="20"/>
                <w:szCs w:val="20"/>
              </w:rPr>
              <w:t>New file(s) created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4E46B9F6" w14:textId="77777777" w:rsidR="000A6217" w:rsidRDefault="00D34274">
            <w:pPr>
              <w:spacing w:before="20" w:after="20"/>
              <w:jc w:val="left"/>
            </w:pPr>
            <w:r>
              <w:rPr>
                <w:sz w:val="20"/>
                <w:szCs w:val="20"/>
              </w:rPr>
              <w:t>Workspace</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0A58FFFE" w14:textId="77777777" w:rsidR="000A6217" w:rsidRDefault="00D34274">
            <w:pPr>
              <w:spacing w:before="20" w:after="20"/>
              <w:jc w:val="left"/>
            </w:pPr>
            <w:r>
              <w:rPr>
                <w:sz w:val="20"/>
                <w:szCs w:val="20"/>
              </w:rPr>
              <w:t>One notification per batch of files ("New file detected — review architectural impact?" with Review and Skip).</w:t>
            </w:r>
          </w:p>
        </w:tc>
      </w:tr>
      <w:tr w:rsidR="000A6217" w14:paraId="69A08D5F"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93156A0" w14:textId="77777777" w:rsidR="000A6217" w:rsidRDefault="00D34274">
            <w:pPr>
              <w:spacing w:before="20" w:after="20"/>
              <w:jc w:val="left"/>
            </w:pPr>
            <w:r>
              <w:rPr>
                <w:sz w:val="20"/>
                <w:szCs w:val="20"/>
              </w:rPr>
              <w:lastRenderedPageBreak/>
              <w:t>Review requested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14D4F62B" w14:textId="77777777" w:rsidR="000A6217" w:rsidRDefault="00D34274">
            <w:pPr>
              <w:spacing w:before="20" w:after="20"/>
              <w:jc w:val="left"/>
            </w:pPr>
            <w:r>
              <w:rPr>
                <w:sz w:val="20"/>
                <w:szCs w:val="20"/>
              </w:rPr>
              <w:t>Developer</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48F49262" w14:textId="77777777" w:rsidR="000A6217" w:rsidRDefault="00D34274">
            <w:pPr>
              <w:spacing w:before="20" w:after="20"/>
              <w:jc w:val="left"/>
            </w:pPr>
            <w:r>
              <w:rPr>
                <w:sz w:val="20"/>
                <w:szCs w:val="20"/>
              </w:rPr>
              <w:t>Compliance Review opens on Checking; status bar shows Checking.</w:t>
            </w:r>
          </w:p>
        </w:tc>
      </w:tr>
      <w:tr w:rsidR="000A6217" w14:paraId="1D7B0011"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F5C5233" w14:textId="77777777" w:rsidR="000A6217" w:rsidRDefault="00D34274">
            <w:pPr>
              <w:spacing w:before="20" w:after="20"/>
              <w:jc w:val="left"/>
            </w:pPr>
            <w:r>
              <w:rPr>
                <w:sz w:val="20"/>
                <w:szCs w:val="20"/>
              </w:rPr>
              <w:t>Review finished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23CA3C74" w14:textId="77777777" w:rsidR="000A6217" w:rsidRDefault="00D34274">
            <w:pPr>
              <w:spacing w:before="20" w:after="20"/>
              <w:jc w:val="left"/>
            </w:pPr>
            <w:r>
              <w:rPr>
                <w:sz w:val="20"/>
                <w:szCs w:val="20"/>
              </w:rPr>
              <w:t>Extension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207E0463" w14:textId="77777777" w:rsidR="000A6217" w:rsidRDefault="00D34274">
            <w:pPr>
              <w:spacing w:before="20" w:after="20"/>
              <w:jc w:val="left"/>
            </w:pPr>
            <w:r>
              <w:rPr>
                <w:sz w:val="20"/>
                <w:szCs w:val="20"/>
              </w:rPr>
              <w:t>Panel shows Results, Clean, No changes (with the reason) or Error. Status bar shows OK (back to Idle after 5 seconds) or Violation.</w:t>
            </w:r>
          </w:p>
        </w:tc>
      </w:tr>
      <w:tr w:rsidR="000A6217" w14:paraId="145320DF"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2BE4533" w14:textId="77777777" w:rsidR="000A6217" w:rsidRDefault="00D34274">
            <w:pPr>
              <w:spacing w:before="20" w:after="20"/>
              <w:jc w:val="left"/>
            </w:pPr>
            <w:r>
              <w:rPr>
                <w:sz w:val="20"/>
                <w:szCs w:val="20"/>
              </w:rPr>
              <w:t>Item resolved in the review</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287171C5" w14:textId="77777777" w:rsidR="000A6217" w:rsidRDefault="00D34274">
            <w:pPr>
              <w:spacing w:before="20" w:after="20"/>
              <w:jc w:val="left"/>
            </w:pPr>
            <w:r>
              <w:rPr>
                <w:sz w:val="20"/>
                <w:szCs w:val="20"/>
              </w:rPr>
              <w:t>Developer</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23266DE8" w14:textId="77777777" w:rsidR="000A6217" w:rsidRDefault="00D34274">
            <w:pPr>
              <w:spacing w:before="20" w:after="20"/>
              <w:jc w:val="left"/>
            </w:pPr>
            <w:r>
              <w:rPr>
                <w:sz w:val="20"/>
                <w:szCs w:val="20"/>
              </w:rPr>
              <w:t>The card is replaced by its outcome; the footer counts the items still open. When every violation is handled the status bar returns to Idle.</w:t>
            </w:r>
          </w:p>
        </w:tc>
      </w:tr>
      <w:tr w:rsidR="000A6217" w14:paraId="5E37EB6A"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420B858" w14:textId="77777777" w:rsidR="000A6217" w:rsidRDefault="00D34274">
            <w:pPr>
              <w:spacing w:before="20" w:after="20"/>
              <w:jc w:val="left"/>
            </w:pPr>
            <w:r>
              <w:rPr>
                <w:sz w:val="20"/>
                <w:szCs w:val="20"/>
              </w:rPr>
              <w:t>Status bar Violation clicked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064CDDB1" w14:textId="77777777" w:rsidR="000A6217" w:rsidRDefault="00D34274">
            <w:pPr>
              <w:spacing w:before="20" w:after="20"/>
              <w:jc w:val="left"/>
            </w:pPr>
            <w:r>
              <w:rPr>
                <w:sz w:val="20"/>
                <w:szCs w:val="20"/>
              </w:rPr>
              <w:t>Developer</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4DE17AFC" w14:textId="77777777" w:rsidR="000A6217" w:rsidRDefault="00D34274">
            <w:pPr>
              <w:spacing w:before="20" w:after="20"/>
              <w:jc w:val="left"/>
            </w:pPr>
            <w:r>
              <w:rPr>
                <w:sz w:val="20"/>
                <w:szCs w:val="20"/>
              </w:rPr>
              <w:t>The open review is brought to the front; if it was closed, the review runs again.</w:t>
            </w:r>
          </w:p>
        </w:tc>
      </w:tr>
      <w:tr w:rsidR="000A6217" w14:paraId="13E2FCF8"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24F217E" w14:textId="77777777" w:rsidR="000A6217" w:rsidRDefault="00D34274">
            <w:pPr>
              <w:spacing w:before="20" w:after="20"/>
              <w:jc w:val="left"/>
            </w:pPr>
            <w:r>
              <w:rPr>
                <w:sz w:val="20"/>
                <w:szCs w:val="20"/>
              </w:rPr>
              <w:t>Decision saved by a Developer</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50C4AC66" w14:textId="77777777" w:rsidR="000A6217" w:rsidRDefault="00D34274">
            <w:pPr>
              <w:spacing w:before="20" w:after="20"/>
              <w:jc w:val="left"/>
            </w:pPr>
            <w:r>
              <w:rPr>
                <w:sz w:val="20"/>
                <w:szCs w:val="20"/>
              </w:rPr>
              <w:t>Developer</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2416A5CA" w14:textId="77777777" w:rsidR="000A6217" w:rsidRDefault="00D34274">
            <w:pPr>
              <w:spacing w:before="20" w:after="20"/>
              <w:jc w:val="left"/>
            </w:pPr>
            <w:r>
              <w:rPr>
                <w:sz w:val="20"/>
                <w:szCs w:val="20"/>
              </w:rPr>
              <w:t>The ADR appears under Pending approval ("waiting for an Architect"); the pending count appears in the status bar and the Hub banner.</w:t>
            </w:r>
          </w:p>
        </w:tc>
      </w:tr>
      <w:tr w:rsidR="000A6217" w14:paraId="0C634668"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60F6D9F" w14:textId="77777777" w:rsidR="000A6217" w:rsidRDefault="00D34274">
            <w:pPr>
              <w:spacing w:before="20" w:after="20"/>
              <w:jc w:val="left"/>
            </w:pPr>
            <w:r>
              <w:rPr>
                <w:sz w:val="20"/>
                <w:szCs w:val="20"/>
              </w:rPr>
              <w:t>Pending decision approved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18ED10BB" w14:textId="77777777" w:rsidR="000A6217" w:rsidRDefault="00D34274">
            <w:pPr>
              <w:spacing w:before="20" w:after="20"/>
              <w:jc w:val="left"/>
            </w:pPr>
            <w:r>
              <w:rPr>
                <w:sz w:val="20"/>
                <w:szCs w:val="20"/>
              </w:rPr>
              <w:t>Architect</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59A7909A" w14:textId="77777777" w:rsidR="000A6217" w:rsidRDefault="00D34274">
            <w:pPr>
              <w:spacing w:before="20" w:after="20"/>
              <w:jc w:val="left"/>
            </w:pPr>
            <w:r>
              <w:rPr>
                <w:sz w:val="20"/>
                <w:szCs w:val="20"/>
              </w:rPr>
              <w:t>The ADR moves to Accepted; ARCH.md is updated and the viewer highlights the changed section; the pending count drops.</w:t>
            </w:r>
          </w:p>
        </w:tc>
      </w:tr>
      <w:tr w:rsidR="000A6217" w14:paraId="1B165E3C"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790AAD1" w14:textId="77777777" w:rsidR="000A6217" w:rsidRDefault="00D34274">
            <w:pPr>
              <w:spacing w:before="20" w:after="20"/>
              <w:jc w:val="left"/>
            </w:pPr>
            <w:r>
              <w:rPr>
                <w:sz w:val="20"/>
                <w:szCs w:val="20"/>
              </w:rPr>
              <w:t>Wizard answer analysed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63F6061D" w14:textId="77777777" w:rsidR="000A6217" w:rsidRDefault="00D34274">
            <w:pPr>
              <w:spacing w:before="20" w:after="20"/>
              <w:jc w:val="left"/>
            </w:pPr>
            <w:r>
              <w:rPr>
                <w:sz w:val="20"/>
                <w:szCs w:val="20"/>
              </w:rPr>
              <w:t>Extension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70557FD7" w14:textId="77777777" w:rsidR="000A6217" w:rsidRDefault="00D34274">
            <w:pPr>
              <w:spacing w:before="20" w:after="20"/>
              <w:jc w:val="left"/>
            </w:pPr>
            <w:r>
              <w:rPr>
                <w:sz w:val="20"/>
                <w:szCs w:val="20"/>
              </w:rPr>
              <w:t>The wizard shows a follow-up question (with the earlier answer above it), a draft ADR, or the next topic.</w:t>
            </w:r>
          </w:p>
        </w:tc>
      </w:tr>
      <w:tr w:rsidR="000A6217" w14:paraId="3ECB12FE" w14:textId="77777777">
        <w:trPr>
          <w:trHeight w:val="825"/>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429D27A" w14:textId="77777777" w:rsidR="000A6217" w:rsidRDefault="00D34274">
            <w:pPr>
              <w:spacing w:before="20" w:after="20"/>
              <w:jc w:val="left"/>
            </w:pPr>
            <w:r>
              <w:rPr>
                <w:sz w:val="20"/>
                <w:szCs w:val="20"/>
              </w:rPr>
              <w:t>Pre-check finished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137C7262" w14:textId="77777777" w:rsidR="000A6217" w:rsidRDefault="00D34274">
            <w:pPr>
              <w:spacing w:before="20" w:after="20"/>
              <w:jc w:val="left"/>
            </w:pPr>
            <w:r>
              <w:rPr>
                <w:sz w:val="20"/>
                <w:szCs w:val="20"/>
              </w:rPr>
              <w:t>Extension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283CC7D6" w14:textId="77777777" w:rsidR="000A6217" w:rsidRDefault="00D34274">
            <w:pPr>
              <w:spacing w:before="20" w:after="20"/>
              <w:jc w:val="left"/>
            </w:pPr>
            <w:r>
              <w:rPr>
                <w:sz w:val="20"/>
                <w:szCs w:val="20"/>
              </w:rPr>
              <w:t>Pre-Check shows the result: concerns, a suggested revision and the ADRs to attach, or that no conflicts were found.</w:t>
            </w:r>
          </w:p>
        </w:tc>
      </w:tr>
      <w:tr w:rsidR="000A6217" w14:paraId="6FE23511"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FA4613C" w14:textId="77777777" w:rsidR="000A6217" w:rsidRDefault="00D34274">
            <w:pPr>
              <w:spacing w:before="20" w:after="20"/>
              <w:jc w:val="left"/>
            </w:pPr>
            <w:r>
              <w:rPr>
                <w:sz w:val="20"/>
                <w:szCs w:val="20"/>
              </w:rPr>
              <w:t>ADR Browser filtered</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3032EECC" w14:textId="77777777" w:rsidR="000A6217" w:rsidRDefault="00D34274">
            <w:pPr>
              <w:spacing w:before="20" w:after="20"/>
              <w:jc w:val="left"/>
            </w:pPr>
            <w:r>
              <w:rPr>
                <w:sz w:val="20"/>
                <w:szCs w:val="20"/>
              </w:rPr>
              <w:t>Developer</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2CFFE433" w14:textId="77777777" w:rsidR="000A6217" w:rsidRDefault="00D34274">
            <w:pPr>
              <w:spacing w:before="20" w:after="20"/>
              <w:jc w:val="left"/>
            </w:pPr>
            <w:r>
              <w:rPr>
                <w:sz w:val="20"/>
                <w:szCs w:val="20"/>
              </w:rPr>
              <w:t>The list narrows; a banner shows the filter and a Clear filter button appears in the view title.</w:t>
            </w:r>
          </w:p>
        </w:tc>
      </w:tr>
      <w:tr w:rsidR="000A6217" w14:paraId="209AD80E" w14:textId="77777777">
        <w:trPr>
          <w:trHeight w:val="63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41AC463" w14:textId="77777777" w:rsidR="000A6217" w:rsidRDefault="00D34274">
            <w:pPr>
              <w:spacing w:before="20" w:after="20"/>
              <w:jc w:val="left"/>
            </w:pPr>
            <w:r>
              <w:rPr>
                <w:sz w:val="20"/>
                <w:szCs w:val="20"/>
              </w:rPr>
              <w:t>Files changed on disk (git pull, edited roles.json)</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21ECE382" w14:textId="77777777" w:rsidR="000A6217" w:rsidRDefault="00D34274">
            <w:pPr>
              <w:spacing w:before="20" w:after="20"/>
              <w:jc w:val="left"/>
            </w:pPr>
            <w:r>
              <w:rPr>
                <w:sz w:val="20"/>
                <w:szCs w:val="20"/>
              </w:rPr>
              <w:t>Workspace</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17E0A807" w14:textId="77777777" w:rsidR="000A6217" w:rsidRDefault="00D34274">
            <w:pPr>
              <w:spacing w:before="20" w:after="20"/>
              <w:jc w:val="left"/>
            </w:pPr>
            <w:r>
              <w:rPr>
                <w:sz w:val="20"/>
                <w:szCs w:val="20"/>
              </w:rPr>
              <w:t>Sidebar, pending count, role, initialized state and open panels refresh within about a second.</w:t>
            </w:r>
          </w:p>
        </w:tc>
      </w:tr>
      <w:tr w:rsidR="000A6217" w14:paraId="0AC2869F"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F5F5DCF" w14:textId="77777777" w:rsidR="000A6217" w:rsidRDefault="00D34274">
            <w:pPr>
              <w:spacing w:before="20" w:after="20"/>
              <w:jc w:val="left"/>
            </w:pPr>
            <w:r>
              <w:rPr>
                <w:sz w:val="20"/>
                <w:szCs w:val="20"/>
              </w:rPr>
              <w:t>User's role becomes Developer</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389ECE67" w14:textId="77777777" w:rsidR="000A6217" w:rsidRDefault="00D34274">
            <w:pPr>
              <w:spacing w:before="20" w:after="20"/>
              <w:jc w:val="left"/>
            </w:pPr>
            <w:r>
              <w:rPr>
                <w:sz w:val="20"/>
                <w:szCs w:val="20"/>
              </w:rPr>
              <w:t>roles.json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3F61172A" w14:textId="77777777" w:rsidR="000A6217" w:rsidRDefault="00D34274">
            <w:pPr>
              <w:spacing w:before="20" w:after="20"/>
              <w:jc w:val="left"/>
            </w:pPr>
            <w:r>
              <w:rPr>
                <w:sz w:val="20"/>
                <w:szCs w:val="20"/>
              </w:rPr>
              <w:t>Approve, Reject, Revert and Regenerate are hidden or disabled; pending ADRs read "waiting for an Architect".</w:t>
            </w:r>
          </w:p>
        </w:tc>
      </w:tr>
      <w:tr w:rsidR="000A6217" w14:paraId="52F22336" w14:textId="77777777">
        <w:trPr>
          <w:trHeight w:val="600"/>
        </w:trPr>
        <w:tc>
          <w:tcPr>
            <w:tcW w:w="253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3B32580" w14:textId="77777777" w:rsidR="000A6217" w:rsidRDefault="00D34274">
            <w:pPr>
              <w:keepNext/>
              <w:spacing w:before="20" w:after="20"/>
              <w:jc w:val="left"/>
            </w:pPr>
            <w:r>
              <w:rPr>
                <w:sz w:val="20"/>
                <w:szCs w:val="20"/>
              </w:rPr>
              <w:t>Audit entry written</w:t>
            </w:r>
          </w:p>
        </w:tc>
        <w:tc>
          <w:tcPr>
            <w:tcW w:w="1425" w:type="dxa"/>
            <w:tcBorders>
              <w:top w:val="nil"/>
              <w:left w:val="nil"/>
              <w:bottom w:val="single" w:sz="5" w:space="0" w:color="8A94A6"/>
              <w:right w:val="single" w:sz="5" w:space="0" w:color="8A94A6"/>
            </w:tcBorders>
            <w:tcMar>
              <w:top w:w="30" w:type="dxa"/>
              <w:left w:w="100" w:type="dxa"/>
              <w:bottom w:w="30" w:type="dxa"/>
              <w:right w:w="100" w:type="dxa"/>
            </w:tcMar>
          </w:tcPr>
          <w:p w14:paraId="6AB291FD" w14:textId="77777777" w:rsidR="000A6217" w:rsidRDefault="00D34274">
            <w:pPr>
              <w:keepNext/>
              <w:spacing w:before="20" w:after="20"/>
              <w:jc w:val="left"/>
            </w:pPr>
            <w:r>
              <w:rPr>
                <w:sz w:val="20"/>
                <w:szCs w:val="20"/>
              </w:rPr>
              <w:t>Extension</w:t>
            </w:r>
          </w:p>
        </w:tc>
        <w:tc>
          <w:tcPr>
            <w:tcW w:w="5040" w:type="dxa"/>
            <w:tcBorders>
              <w:top w:val="nil"/>
              <w:left w:val="nil"/>
              <w:bottom w:val="single" w:sz="5" w:space="0" w:color="8A94A6"/>
              <w:right w:val="single" w:sz="5" w:space="0" w:color="8A94A6"/>
            </w:tcBorders>
            <w:tcMar>
              <w:top w:w="30" w:type="dxa"/>
              <w:left w:w="100" w:type="dxa"/>
              <w:bottom w:w="30" w:type="dxa"/>
              <w:right w:w="100" w:type="dxa"/>
            </w:tcMar>
          </w:tcPr>
          <w:p w14:paraId="5F9785BA" w14:textId="77777777" w:rsidR="000A6217" w:rsidRDefault="00D34274">
            <w:pPr>
              <w:keepNext/>
              <w:spacing w:before="20" w:after="20"/>
              <w:jc w:val="left"/>
            </w:pPr>
            <w:r>
              <w:rPr>
                <w:sz w:val="20"/>
                <w:szCs w:val="20"/>
              </w:rPr>
              <w:t>The sidebar Audit Trail and an open Audit Trail panel show the new entry.</w:t>
            </w:r>
          </w:p>
        </w:tc>
      </w:tr>
    </w:tbl>
    <w:p w14:paraId="2E3DA503" w14:textId="77777777" w:rsidR="000A6217" w:rsidRDefault="00D34274">
      <w:pPr>
        <w:pStyle w:val="TableCaption"/>
      </w:pPr>
      <w:bookmarkStart w:id="72" w:name="_Toc242446211"/>
      <w:r>
        <w:t>Table 6.2: Events and the interface state changes they cause</w:t>
      </w:r>
      <w:bookmarkEnd w:id="72"/>
    </w:p>
    <w:p w14:paraId="0DF02821" w14:textId="77777777" w:rsidR="000A6217" w:rsidRDefault="00D34274">
      <w:r>
        <w:t>Figures 6.2 and 6.3 show how these events move the two longest workflows from state to state. The states of the status bar item are shown in Figure 5.5.</w:t>
      </w:r>
    </w:p>
    <w:p w14:paraId="51402AC4" w14:textId="77777777" w:rsidR="000A6217" w:rsidRDefault="00D34274">
      <w:pPr>
        <w:pStyle w:val="FigureImage"/>
      </w:pPr>
      <w:r>
        <w:rPr>
          <w:noProof/>
        </w:rPr>
        <w:lastRenderedPageBreak/>
        <w:drawing>
          <wp:inline distT="114300" distB="114300" distL="114300" distR="114300" wp14:anchorId="0F544183" wp14:editId="2E62028D">
            <wp:extent cx="4772556" cy="54864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772556" cy="5486400"/>
                    </a:xfrm>
                    <a:prstGeom prst="rect">
                      <a:avLst/>
                    </a:prstGeom>
                    <a:ln/>
                  </pic:spPr>
                </pic:pic>
              </a:graphicData>
            </a:graphic>
          </wp:inline>
        </w:drawing>
      </w:r>
    </w:p>
    <w:p w14:paraId="25B5848F" w14:textId="77777777" w:rsidR="000A6217" w:rsidRDefault="00D34274">
      <w:pPr>
        <w:pStyle w:val="FigureCaption"/>
      </w:pPr>
      <w:bookmarkStart w:id="73" w:name="_Toc242446190"/>
      <w:r>
        <w:t>Figure 6.2: State diagram of the Setup Wizard</w:t>
      </w:r>
      <w:bookmarkEnd w:id="73"/>
    </w:p>
    <w:p w14:paraId="3FAB363E" w14:textId="77777777" w:rsidR="000A6217" w:rsidRDefault="00D34274">
      <w:pPr>
        <w:pStyle w:val="FigureImage"/>
      </w:pPr>
      <w:r>
        <w:rPr>
          <w:noProof/>
        </w:rPr>
        <w:lastRenderedPageBreak/>
        <w:drawing>
          <wp:inline distT="114300" distB="114300" distL="114300" distR="114300" wp14:anchorId="0108AB66" wp14:editId="44A4292B">
            <wp:extent cx="5943600" cy="43053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43600" cy="4305300"/>
                    </a:xfrm>
                    <a:prstGeom prst="rect">
                      <a:avLst/>
                    </a:prstGeom>
                    <a:ln/>
                  </pic:spPr>
                </pic:pic>
              </a:graphicData>
            </a:graphic>
          </wp:inline>
        </w:drawing>
      </w:r>
    </w:p>
    <w:p w14:paraId="264CCFA0" w14:textId="77777777" w:rsidR="000A6217" w:rsidRDefault="00D34274">
      <w:pPr>
        <w:pStyle w:val="FigureCaption"/>
      </w:pPr>
      <w:bookmarkStart w:id="74" w:name="_Toc242446191"/>
      <w:r>
        <w:t>Figure 6.3: State diagrams of (a) the Compliance Review panel and (b) the Pre-Check panel</w:t>
      </w:r>
      <w:bookmarkEnd w:id="74"/>
    </w:p>
    <w:p w14:paraId="6BC60490" w14:textId="77777777" w:rsidR="000A6217" w:rsidRDefault="00D34274">
      <w:pPr>
        <w:pStyle w:val="Heading2"/>
      </w:pPr>
      <w:bookmarkStart w:id="75" w:name="_bm8pzsqp8204" w:colFirst="0" w:colLast="0"/>
      <w:bookmarkStart w:id="76" w:name="_Toc242446146"/>
      <w:bookmarkEnd w:id="75"/>
      <w:r>
        <w:t>6.3 Interface States as Seen by the User</w:t>
      </w:r>
      <w:bookmarkEnd w:id="76"/>
    </w:p>
    <w:p w14:paraId="26AA078B" w14:textId="77777777" w:rsidR="000A6217" w:rsidRDefault="00D34274">
      <w:r>
        <w:t>The following figures show each interface state as the developer sees it, in VS Code's default light theme. The panel images were produced from the extension's own panel pages, driven by the same messages the extension sends, with data from a sample project: Campus Eats, a cafeteria-ordering web application with a React frontend, an Express API, PostgreSQL and Stripe. The status bar and sidebar are native VS Code elements and are shown as reconstructions.</w:t>
      </w:r>
    </w:p>
    <w:p w14:paraId="63F02374" w14:textId="77777777" w:rsidR="000A6217" w:rsidRDefault="00D34274">
      <w:pPr>
        <w:pStyle w:val="Heading3"/>
      </w:pPr>
      <w:bookmarkStart w:id="77" w:name="_8bull8gw7p66" w:colFirst="0" w:colLast="0"/>
      <w:bookmarkStart w:id="78" w:name="_Toc242446147"/>
      <w:bookmarkEnd w:id="77"/>
      <w:r>
        <w:t>6.3.1 Status Bar and Sidebar</w:t>
      </w:r>
      <w:bookmarkEnd w:id="78"/>
    </w:p>
    <w:p w14:paraId="0E8D0FAE" w14:textId="77777777" w:rsidR="000A6217" w:rsidRDefault="00D34274">
      <w:r>
        <w:t>The status bar item is always visible and summarises BluePrint's state (Figure 6.4). The sidebar (Figure 6.5) lists the decisions, with pending approvals first and Approve and Reject buttons for Architects, and the latest activity from the audit log.</w:t>
      </w:r>
    </w:p>
    <w:p w14:paraId="549F4753" w14:textId="77777777" w:rsidR="000A6217" w:rsidRDefault="00D34274">
      <w:pPr>
        <w:pStyle w:val="FigureImage"/>
      </w:pPr>
      <w:r>
        <w:rPr>
          <w:noProof/>
        </w:rPr>
        <w:lastRenderedPageBreak/>
        <w:drawing>
          <wp:inline distT="114300" distB="114300" distL="114300" distR="114300" wp14:anchorId="68CC2A8A" wp14:editId="7B88E637">
            <wp:extent cx="5943600" cy="1816100"/>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943600" cy="1816100"/>
                    </a:xfrm>
                    <a:prstGeom prst="rect">
                      <a:avLst/>
                    </a:prstGeom>
                    <a:ln/>
                  </pic:spPr>
                </pic:pic>
              </a:graphicData>
            </a:graphic>
          </wp:inline>
        </w:drawing>
      </w:r>
    </w:p>
    <w:p w14:paraId="7D800F12" w14:textId="77777777" w:rsidR="000A6217" w:rsidRDefault="00D34274">
      <w:pPr>
        <w:pStyle w:val="FigureCaption"/>
      </w:pPr>
      <w:bookmarkStart w:id="79" w:name="_Toc242446192"/>
      <w:r>
        <w:t>Figure 6.4: The status bar item in each state (reconstruction)</w:t>
      </w:r>
      <w:bookmarkEnd w:id="79"/>
    </w:p>
    <w:p w14:paraId="34CF102A" w14:textId="77777777" w:rsidR="000A6217" w:rsidRDefault="00D34274">
      <w:pPr>
        <w:pStyle w:val="FigureImage"/>
      </w:pPr>
      <w:r>
        <w:rPr>
          <w:noProof/>
        </w:rPr>
        <w:drawing>
          <wp:inline distT="114300" distB="114300" distL="114300" distR="114300" wp14:anchorId="4DF4D65F" wp14:editId="44D0E73C">
            <wp:extent cx="4617466" cy="4830991"/>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17466" cy="4830991"/>
                    </a:xfrm>
                    <a:prstGeom prst="rect">
                      <a:avLst/>
                    </a:prstGeom>
                    <a:ln/>
                  </pic:spPr>
                </pic:pic>
              </a:graphicData>
            </a:graphic>
          </wp:inline>
        </w:drawing>
      </w:r>
    </w:p>
    <w:p w14:paraId="06ABE105" w14:textId="77777777" w:rsidR="000A6217" w:rsidRDefault="00D34274">
      <w:pPr>
        <w:pStyle w:val="FigureCaption"/>
      </w:pPr>
      <w:bookmarkStart w:id="80" w:name="_Toc242446193"/>
      <w:r>
        <w:t>Figure 6.5: The BluePrint sidebar: ADR Browser and Audit Trail (reconstruction)</w:t>
      </w:r>
      <w:bookmarkEnd w:id="80"/>
    </w:p>
    <w:p w14:paraId="0AE4346B" w14:textId="77777777" w:rsidR="000A6217" w:rsidRDefault="00D34274">
      <w:pPr>
        <w:pStyle w:val="Heading3"/>
      </w:pPr>
      <w:bookmarkStart w:id="81" w:name="_e79bq2t0y9l2" w:colFirst="0" w:colLast="0"/>
      <w:bookmarkStart w:id="82" w:name="_Toc242446148"/>
      <w:bookmarkEnd w:id="81"/>
      <w:r>
        <w:t>6.3.2 Hub</w:t>
      </w:r>
      <w:bookmarkEnd w:id="82"/>
    </w:p>
    <w:p w14:paraId="6FBB97CD" w14:textId="77777777" w:rsidR="000A6217" w:rsidRDefault="00D34274">
      <w:r>
        <w:t>Before setup the Hub offers a single action, Initialize. Afterwards it shows who the user is, a banner when decisions wait for approval, the four main tasks and links to the less frequent ones (Figure 6.6).</w:t>
      </w:r>
    </w:p>
    <w:tbl>
      <w:tblPr>
        <w:tblStyle w:val="a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15"/>
      </w:tblGrid>
      <w:tr w:rsidR="000A6217" w14:paraId="777C2E38" w14:textId="77777777">
        <w:trPr>
          <w:trHeight w:val="8355"/>
        </w:trPr>
        <w:tc>
          <w:tcPr>
            <w:tcW w:w="4515" w:type="dxa"/>
            <w:tcBorders>
              <w:top w:val="nil"/>
              <w:left w:val="nil"/>
              <w:bottom w:val="nil"/>
              <w:right w:val="nil"/>
            </w:tcBorders>
            <w:tcMar>
              <w:top w:w="30" w:type="dxa"/>
              <w:left w:w="60" w:type="dxa"/>
              <w:bottom w:w="30" w:type="dxa"/>
              <w:right w:w="60" w:type="dxa"/>
            </w:tcMar>
          </w:tcPr>
          <w:p w14:paraId="0ABB96C0" w14:textId="77777777" w:rsidR="000A6217" w:rsidRDefault="00D34274">
            <w:pPr>
              <w:keepNext/>
              <w:spacing w:before="20" w:after="20"/>
              <w:jc w:val="center"/>
            </w:pPr>
            <w:r>
              <w:rPr>
                <w:noProof/>
                <w:sz w:val="20"/>
                <w:szCs w:val="20"/>
              </w:rPr>
              <w:lastRenderedPageBreak/>
              <w:drawing>
                <wp:inline distT="114300" distB="114300" distL="114300" distR="114300" wp14:anchorId="1D43B1C8" wp14:editId="4907F5FC">
                  <wp:extent cx="2790825" cy="1651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2790825" cy="1651000"/>
                          </a:xfrm>
                          <a:prstGeom prst="rect">
                            <a:avLst/>
                          </a:prstGeom>
                          <a:ln/>
                        </pic:spPr>
                      </pic:pic>
                    </a:graphicData>
                  </a:graphic>
                </wp:inline>
              </w:drawing>
            </w:r>
            <w:r>
              <w:rPr>
                <w:sz w:val="20"/>
                <w:szCs w:val="20"/>
              </w:rPr>
              <w:t>(a) Before initialization</w:t>
            </w:r>
          </w:p>
        </w:tc>
        <w:tc>
          <w:tcPr>
            <w:tcW w:w="4515" w:type="dxa"/>
            <w:tcBorders>
              <w:top w:val="nil"/>
              <w:left w:val="nil"/>
              <w:bottom w:val="nil"/>
              <w:right w:val="nil"/>
            </w:tcBorders>
            <w:tcMar>
              <w:top w:w="30" w:type="dxa"/>
              <w:left w:w="60" w:type="dxa"/>
              <w:bottom w:w="30" w:type="dxa"/>
              <w:right w:w="60" w:type="dxa"/>
            </w:tcMar>
          </w:tcPr>
          <w:p w14:paraId="59930037" w14:textId="77777777" w:rsidR="000A6217" w:rsidRDefault="00D34274">
            <w:pPr>
              <w:keepNext/>
              <w:spacing w:before="20" w:after="20"/>
              <w:jc w:val="center"/>
            </w:pPr>
            <w:r>
              <w:rPr>
                <w:noProof/>
                <w:sz w:val="20"/>
                <w:szCs w:val="20"/>
              </w:rPr>
              <w:drawing>
                <wp:inline distT="114300" distB="114300" distL="114300" distR="114300" wp14:anchorId="5174A474" wp14:editId="02D5E32A">
                  <wp:extent cx="2790825" cy="52070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2790825" cy="5207000"/>
                          </a:xfrm>
                          <a:prstGeom prst="rect">
                            <a:avLst/>
                          </a:prstGeom>
                          <a:ln/>
                        </pic:spPr>
                      </pic:pic>
                    </a:graphicData>
                  </a:graphic>
                </wp:inline>
              </w:drawing>
            </w:r>
            <w:r>
              <w:rPr>
                <w:sz w:val="20"/>
                <w:szCs w:val="20"/>
              </w:rPr>
              <w:t>(b) After initialization</w:t>
            </w:r>
          </w:p>
        </w:tc>
      </w:tr>
    </w:tbl>
    <w:p w14:paraId="72061E4A" w14:textId="77777777" w:rsidR="000A6217" w:rsidRDefault="00D34274">
      <w:pPr>
        <w:pStyle w:val="FigureCaption"/>
      </w:pPr>
      <w:bookmarkStart w:id="83" w:name="_Toc242446194"/>
      <w:r>
        <w:t>Figure 6.6: The Hub</w:t>
      </w:r>
      <w:bookmarkEnd w:id="83"/>
    </w:p>
    <w:p w14:paraId="6FC4F823" w14:textId="77777777" w:rsidR="000A6217" w:rsidRDefault="00D34274">
      <w:pPr>
        <w:pStyle w:val="Heading3"/>
      </w:pPr>
      <w:bookmarkStart w:id="84" w:name="_n34ktfvoq0me" w:colFirst="0" w:colLast="0"/>
      <w:bookmarkStart w:id="85" w:name="_Toc242446149"/>
      <w:bookmarkEnd w:id="84"/>
      <w:r>
        <w:t>6.3.3 Setup Wizard</w:t>
      </w:r>
      <w:bookmarkEnd w:id="85"/>
    </w:p>
    <w:p w14:paraId="72704F46" w14:textId="77777777" w:rsidR="000A6217" w:rsidRDefault="00D34274">
      <w:r>
        <w:t>The wizard takes the developer from an empty project to an ARCH.md and the first ADRs. The API key is checked with one request before it is saved; the team-and-roles step appears only when the project has no roles file yet (Figure 6.7). The constraint questions follow: a follow-up repeats the earlier answer, and a single draft ADR based on both answers is offered for editing (Figure 6.8).</w:t>
      </w:r>
    </w:p>
    <w:tbl>
      <w:tblPr>
        <w:tblStyle w:val="a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15"/>
      </w:tblGrid>
      <w:tr w:rsidR="000A6217" w14:paraId="1BD8DB46" w14:textId="77777777">
        <w:trPr>
          <w:trHeight w:val="9270"/>
        </w:trPr>
        <w:tc>
          <w:tcPr>
            <w:tcW w:w="4515" w:type="dxa"/>
            <w:tcBorders>
              <w:top w:val="nil"/>
              <w:left w:val="nil"/>
              <w:bottom w:val="nil"/>
              <w:right w:val="nil"/>
            </w:tcBorders>
            <w:tcMar>
              <w:top w:w="30" w:type="dxa"/>
              <w:left w:w="60" w:type="dxa"/>
              <w:bottom w:w="30" w:type="dxa"/>
              <w:right w:w="60" w:type="dxa"/>
            </w:tcMar>
          </w:tcPr>
          <w:p w14:paraId="599E144F" w14:textId="77777777" w:rsidR="000A6217" w:rsidRDefault="00D34274">
            <w:pPr>
              <w:keepNext/>
              <w:spacing w:before="20" w:after="20"/>
              <w:jc w:val="center"/>
            </w:pPr>
            <w:r>
              <w:rPr>
                <w:noProof/>
                <w:sz w:val="20"/>
                <w:szCs w:val="20"/>
              </w:rPr>
              <w:lastRenderedPageBreak/>
              <w:drawing>
                <wp:inline distT="114300" distB="114300" distL="114300" distR="114300" wp14:anchorId="627880BF" wp14:editId="43F00BF6">
                  <wp:extent cx="2790825" cy="29591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2790825" cy="2959100"/>
                          </a:xfrm>
                          <a:prstGeom prst="rect">
                            <a:avLst/>
                          </a:prstGeom>
                          <a:ln/>
                        </pic:spPr>
                      </pic:pic>
                    </a:graphicData>
                  </a:graphic>
                </wp:inline>
              </w:drawing>
            </w:r>
            <w:r>
              <w:rPr>
                <w:sz w:val="20"/>
                <w:szCs w:val="20"/>
              </w:rPr>
              <w:t>(a) LLM provider and API key</w:t>
            </w:r>
          </w:p>
        </w:tc>
        <w:tc>
          <w:tcPr>
            <w:tcW w:w="4515" w:type="dxa"/>
            <w:tcBorders>
              <w:top w:val="nil"/>
              <w:left w:val="nil"/>
              <w:bottom w:val="nil"/>
              <w:right w:val="nil"/>
            </w:tcBorders>
            <w:tcMar>
              <w:top w:w="30" w:type="dxa"/>
              <w:left w:w="60" w:type="dxa"/>
              <w:bottom w:w="30" w:type="dxa"/>
              <w:right w:w="60" w:type="dxa"/>
            </w:tcMar>
          </w:tcPr>
          <w:p w14:paraId="207DF97C" w14:textId="77777777" w:rsidR="000A6217" w:rsidRDefault="00D34274">
            <w:pPr>
              <w:keepNext/>
              <w:spacing w:before="20" w:after="20"/>
              <w:jc w:val="center"/>
            </w:pPr>
            <w:r>
              <w:rPr>
                <w:noProof/>
                <w:sz w:val="20"/>
                <w:szCs w:val="20"/>
              </w:rPr>
              <w:drawing>
                <wp:inline distT="114300" distB="114300" distL="114300" distR="114300" wp14:anchorId="6B07AE69" wp14:editId="20BAEE61">
                  <wp:extent cx="2790825" cy="57912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2790825" cy="5791200"/>
                          </a:xfrm>
                          <a:prstGeom prst="rect">
                            <a:avLst/>
                          </a:prstGeom>
                          <a:ln/>
                        </pic:spPr>
                      </pic:pic>
                    </a:graphicData>
                  </a:graphic>
                </wp:inline>
              </w:drawing>
            </w:r>
            <w:r>
              <w:rPr>
                <w:sz w:val="20"/>
                <w:szCs w:val="20"/>
              </w:rPr>
              <w:t>(b) Team and roles</w:t>
            </w:r>
          </w:p>
        </w:tc>
      </w:tr>
    </w:tbl>
    <w:p w14:paraId="6960BC02" w14:textId="77777777" w:rsidR="000A6217" w:rsidRDefault="00D34274">
      <w:pPr>
        <w:pStyle w:val="FigureCaption"/>
      </w:pPr>
      <w:bookmarkStart w:id="86" w:name="_Toc242446195"/>
      <w:r>
        <w:t>Figure 6.7: Setup Wizard, first steps</w:t>
      </w:r>
      <w:bookmarkEnd w:id="86"/>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15"/>
      </w:tblGrid>
      <w:tr w:rsidR="000A6217" w14:paraId="5BB5F096" w14:textId="77777777">
        <w:trPr>
          <w:trHeight w:val="7875"/>
        </w:trPr>
        <w:tc>
          <w:tcPr>
            <w:tcW w:w="4515" w:type="dxa"/>
            <w:tcBorders>
              <w:top w:val="nil"/>
              <w:left w:val="nil"/>
              <w:bottom w:val="nil"/>
              <w:right w:val="nil"/>
            </w:tcBorders>
            <w:tcMar>
              <w:top w:w="30" w:type="dxa"/>
              <w:left w:w="60" w:type="dxa"/>
              <w:bottom w:w="30" w:type="dxa"/>
              <w:right w:w="60" w:type="dxa"/>
            </w:tcMar>
          </w:tcPr>
          <w:p w14:paraId="3F197FAE" w14:textId="77777777" w:rsidR="000A6217" w:rsidRDefault="00D34274">
            <w:pPr>
              <w:keepNext/>
              <w:spacing w:before="20" w:after="20"/>
              <w:jc w:val="center"/>
            </w:pPr>
            <w:r>
              <w:rPr>
                <w:noProof/>
                <w:sz w:val="20"/>
                <w:szCs w:val="20"/>
              </w:rPr>
              <w:lastRenderedPageBreak/>
              <w:drawing>
                <wp:inline distT="114300" distB="114300" distL="114300" distR="114300" wp14:anchorId="3E57B902" wp14:editId="46615D4A">
                  <wp:extent cx="2790825" cy="34671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2790825" cy="3467100"/>
                          </a:xfrm>
                          <a:prstGeom prst="rect">
                            <a:avLst/>
                          </a:prstGeom>
                          <a:ln/>
                        </pic:spPr>
                      </pic:pic>
                    </a:graphicData>
                  </a:graphic>
                </wp:inline>
              </w:drawing>
            </w:r>
            <w:r>
              <w:rPr>
                <w:sz w:val="20"/>
                <w:szCs w:val="20"/>
              </w:rPr>
              <w:t>(a) A follow-up question</w:t>
            </w:r>
          </w:p>
        </w:tc>
        <w:tc>
          <w:tcPr>
            <w:tcW w:w="4515" w:type="dxa"/>
            <w:tcBorders>
              <w:top w:val="nil"/>
              <w:left w:val="nil"/>
              <w:bottom w:val="nil"/>
              <w:right w:val="nil"/>
            </w:tcBorders>
            <w:tcMar>
              <w:top w:w="30" w:type="dxa"/>
              <w:left w:w="60" w:type="dxa"/>
              <w:bottom w:w="30" w:type="dxa"/>
              <w:right w:w="60" w:type="dxa"/>
            </w:tcMar>
          </w:tcPr>
          <w:p w14:paraId="5043FFB7" w14:textId="77777777" w:rsidR="000A6217" w:rsidRDefault="00D34274">
            <w:pPr>
              <w:keepNext/>
              <w:spacing w:before="20" w:after="20"/>
              <w:jc w:val="center"/>
            </w:pPr>
            <w:r>
              <w:rPr>
                <w:noProof/>
                <w:sz w:val="20"/>
                <w:szCs w:val="20"/>
              </w:rPr>
              <w:drawing>
                <wp:inline distT="114300" distB="114300" distL="114300" distR="114300" wp14:anchorId="2044B860" wp14:editId="07620236">
                  <wp:extent cx="2790825" cy="48895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790825" cy="4889500"/>
                          </a:xfrm>
                          <a:prstGeom prst="rect">
                            <a:avLst/>
                          </a:prstGeom>
                          <a:ln/>
                        </pic:spPr>
                      </pic:pic>
                    </a:graphicData>
                  </a:graphic>
                </wp:inline>
              </w:drawing>
            </w:r>
            <w:r>
              <w:rPr>
                <w:sz w:val="20"/>
                <w:szCs w:val="20"/>
              </w:rPr>
              <w:t>(b) The draft ADR from both answers</w:t>
            </w:r>
          </w:p>
        </w:tc>
      </w:tr>
    </w:tbl>
    <w:p w14:paraId="6DDB93EA" w14:textId="77777777" w:rsidR="000A6217" w:rsidRDefault="00D34274">
      <w:pPr>
        <w:pStyle w:val="FigureCaption"/>
      </w:pPr>
      <w:bookmarkStart w:id="87" w:name="_Toc242446196"/>
      <w:r>
        <w:t>Figure 6.8: Setup Wizard, constraint questions</w:t>
      </w:r>
      <w:bookmarkEnd w:id="87"/>
    </w:p>
    <w:p w14:paraId="1BC667A7" w14:textId="77777777" w:rsidR="000A6217" w:rsidRDefault="00D34274">
      <w:pPr>
        <w:pStyle w:val="Heading3"/>
      </w:pPr>
      <w:bookmarkStart w:id="88" w:name="_neu865gym4fw" w:colFirst="0" w:colLast="0"/>
      <w:bookmarkStart w:id="89" w:name="_Toc242446150"/>
      <w:bookmarkEnd w:id="88"/>
      <w:r>
        <w:t>6.3.4 Compliance Review</w:t>
      </w:r>
      <w:bookmarkEnd w:id="89"/>
    </w:p>
    <w:p w14:paraId="25833E06" w14:textId="77777777" w:rsidR="000A6217" w:rsidRDefault="00D34274">
      <w:r>
        <w:t>Figures 6.9 and 6.10 show one review of the sample project's uncommitted changes. A violation (orders written to MongoDB despite the PostgreSQL decision) is resolved by updating the architecture or modifying the code. The new React application is recognised as the planned Frontend and can be marked implemented without an ADR. A standalone notifications module is a new component, and a hello-world script is listed as checked with its reason.</w:t>
      </w:r>
    </w:p>
    <w:p w14:paraId="36EF232E" w14:textId="77777777" w:rsidR="000A6217" w:rsidRDefault="00D34274">
      <w:pPr>
        <w:pStyle w:val="FigureImage"/>
      </w:pPr>
      <w:r>
        <w:rPr>
          <w:noProof/>
        </w:rPr>
        <w:lastRenderedPageBreak/>
        <w:drawing>
          <wp:inline distT="114300" distB="114300" distL="114300" distR="114300" wp14:anchorId="55FB8218" wp14:editId="2CBAC091">
            <wp:extent cx="3533037" cy="5486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3533037" cy="5486400"/>
                    </a:xfrm>
                    <a:prstGeom prst="rect">
                      <a:avLst/>
                    </a:prstGeom>
                    <a:ln/>
                  </pic:spPr>
                </pic:pic>
              </a:graphicData>
            </a:graphic>
          </wp:inline>
        </w:drawing>
      </w:r>
    </w:p>
    <w:p w14:paraId="0F255BA1" w14:textId="77777777" w:rsidR="000A6217" w:rsidRDefault="00D34274">
      <w:pPr>
        <w:pStyle w:val="FigureCaption"/>
      </w:pPr>
      <w:bookmarkStart w:id="90" w:name="_Toc242446197"/>
      <w:r>
        <w:t>Figure 6.9: Compliance Review results: violation and planned component</w:t>
      </w:r>
      <w:bookmarkEnd w:id="90"/>
    </w:p>
    <w:p w14:paraId="2738E0A5" w14:textId="77777777" w:rsidR="000A6217" w:rsidRDefault="00D34274">
      <w:pPr>
        <w:pStyle w:val="FigureImage"/>
      </w:pPr>
      <w:r>
        <w:rPr>
          <w:noProof/>
        </w:rPr>
        <w:lastRenderedPageBreak/>
        <w:drawing>
          <wp:inline distT="114300" distB="114300" distL="114300" distR="114300" wp14:anchorId="137A3918" wp14:editId="52ED0CF5">
            <wp:extent cx="4857750" cy="4759704"/>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4857750" cy="4759704"/>
                    </a:xfrm>
                    <a:prstGeom prst="rect">
                      <a:avLst/>
                    </a:prstGeom>
                    <a:ln/>
                  </pic:spPr>
                </pic:pic>
              </a:graphicData>
            </a:graphic>
          </wp:inline>
        </w:drawing>
      </w:r>
    </w:p>
    <w:p w14:paraId="4C0ED369" w14:textId="77777777" w:rsidR="000A6217" w:rsidRDefault="00D34274">
      <w:pPr>
        <w:pStyle w:val="FigureCaption"/>
      </w:pPr>
      <w:bookmarkStart w:id="91" w:name="_Toc242446198"/>
      <w:r>
        <w:t>Figure 6.10: Compliance Review results (continued): new component and checked files</w:t>
      </w:r>
      <w:bookmarkEnd w:id="91"/>
    </w:p>
    <w:p w14:paraId="6FD14932" w14:textId="77777777" w:rsidR="000A6217" w:rsidRDefault="00D34274">
      <w:r>
        <w:t>When nothing needs attention the panel says so and still lists the files it checked; when it finds no changes it explains why, for example that the folder is ignored by an enclosing git repository (Figure 6.11).</w:t>
      </w:r>
    </w:p>
    <w:p w14:paraId="4AF1EC23" w14:textId="77777777" w:rsidR="000A6217" w:rsidRDefault="00D34274">
      <w:pPr>
        <w:pStyle w:val="FigureImage"/>
      </w:pPr>
      <w:r>
        <w:rPr>
          <w:noProof/>
        </w:rPr>
        <w:lastRenderedPageBreak/>
        <w:drawing>
          <wp:inline distT="114300" distB="114300" distL="114300" distR="114300" wp14:anchorId="6B16F888" wp14:editId="6B4957F7">
            <wp:extent cx="4872038" cy="3880299"/>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4872038" cy="3880299"/>
                    </a:xfrm>
                    <a:prstGeom prst="rect">
                      <a:avLst/>
                    </a:prstGeom>
                    <a:ln/>
                  </pic:spPr>
                </pic:pic>
              </a:graphicData>
            </a:graphic>
          </wp:inline>
        </w:drawing>
      </w:r>
    </w:p>
    <w:p w14:paraId="3DFCE6FD" w14:textId="77777777" w:rsidR="000A6217" w:rsidRDefault="00D34274">
      <w:pPr>
        <w:pStyle w:val="Sub-figureLabel"/>
      </w:pPr>
      <w:r>
        <w:t>(a) No violations or new components</w:t>
      </w:r>
    </w:p>
    <w:p w14:paraId="2A363D72" w14:textId="77777777" w:rsidR="000A6217" w:rsidRDefault="00D34274">
      <w:pPr>
        <w:pStyle w:val="FigureImage"/>
      </w:pPr>
      <w:r>
        <w:rPr>
          <w:noProof/>
        </w:rPr>
        <w:drawing>
          <wp:inline distT="114300" distB="114300" distL="114300" distR="114300" wp14:anchorId="77C0818F" wp14:editId="2F373B45">
            <wp:extent cx="5943600" cy="31242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943600" cy="3124200"/>
                    </a:xfrm>
                    <a:prstGeom prst="rect">
                      <a:avLst/>
                    </a:prstGeom>
                    <a:ln/>
                  </pic:spPr>
                </pic:pic>
              </a:graphicData>
            </a:graphic>
          </wp:inline>
        </w:drawing>
      </w:r>
    </w:p>
    <w:p w14:paraId="7DE00777" w14:textId="77777777" w:rsidR="000A6217" w:rsidRDefault="00D34274">
      <w:pPr>
        <w:pStyle w:val="Sub-figureLabel"/>
      </w:pPr>
      <w:r>
        <w:t>(b) No changes found, with the reason</w:t>
      </w:r>
    </w:p>
    <w:p w14:paraId="168B6442" w14:textId="77777777" w:rsidR="000A6217" w:rsidRDefault="00D34274">
      <w:pPr>
        <w:pStyle w:val="FigureCaption"/>
      </w:pPr>
      <w:bookmarkStart w:id="92" w:name="_Toc242446199"/>
      <w:r>
        <w:t>Figure 6.11: Compliance Review outcomes without items</w:t>
      </w:r>
      <w:bookmarkEnd w:id="92"/>
    </w:p>
    <w:p w14:paraId="7C91ED8C" w14:textId="77777777" w:rsidR="000A6217" w:rsidRDefault="00D34274">
      <w:pPr>
        <w:pStyle w:val="Heading3"/>
      </w:pPr>
      <w:bookmarkStart w:id="93" w:name="_rjucorohz1h1" w:colFirst="0" w:colLast="0"/>
      <w:bookmarkStart w:id="94" w:name="_Toc242446151"/>
      <w:bookmarkEnd w:id="93"/>
      <w:r>
        <w:lastRenderedPageBreak/>
        <w:t>6.3.5 Pre-Check and Add Decision</w:t>
      </w:r>
      <w:bookmarkEnd w:id="94"/>
    </w:p>
    <w:p w14:paraId="05530F32" w14:textId="77777777" w:rsidR="000A6217" w:rsidRDefault="00D34274">
      <w:r>
        <w:t>The Pre-Check panel checks a prompt for an AI coding assistant before any code is written. In Figure 6.12 the prompt asks for a MongoDB collection; the panel cites ADR-0001, suggests a revised prompt, and offers to copy the prompt together with the relevant ADRs. Add Decision (Figure 6.13) turns a plain-language decision into an editable ADR and suggests the existing decision it replaces.</w:t>
      </w:r>
    </w:p>
    <w:p w14:paraId="5E7AA40A" w14:textId="77777777" w:rsidR="000A6217" w:rsidRDefault="00D34274">
      <w:pPr>
        <w:pStyle w:val="FigureImage"/>
      </w:pPr>
      <w:r>
        <w:rPr>
          <w:noProof/>
        </w:rPr>
        <w:drawing>
          <wp:inline distT="114300" distB="114300" distL="114300" distR="114300" wp14:anchorId="74E98454" wp14:editId="3D86888C">
            <wp:extent cx="4210963" cy="54864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4210963" cy="5486400"/>
                    </a:xfrm>
                    <a:prstGeom prst="rect">
                      <a:avLst/>
                    </a:prstGeom>
                    <a:ln/>
                  </pic:spPr>
                </pic:pic>
              </a:graphicData>
            </a:graphic>
          </wp:inline>
        </w:drawing>
      </w:r>
    </w:p>
    <w:p w14:paraId="21F3FA49" w14:textId="77777777" w:rsidR="000A6217" w:rsidRDefault="00D34274">
      <w:pPr>
        <w:pStyle w:val="FigureCaption"/>
      </w:pPr>
      <w:bookmarkStart w:id="95" w:name="_Toc242446200"/>
      <w:r>
        <w:t>Figure 6.12: Pre-Check result for a conflicting prompt</w:t>
      </w:r>
      <w:bookmarkEnd w:id="95"/>
    </w:p>
    <w:p w14:paraId="27D59684" w14:textId="77777777" w:rsidR="000A6217" w:rsidRDefault="00D34274">
      <w:pPr>
        <w:pStyle w:val="FigureImage"/>
      </w:pPr>
      <w:r>
        <w:rPr>
          <w:noProof/>
        </w:rPr>
        <w:lastRenderedPageBreak/>
        <w:drawing>
          <wp:inline distT="114300" distB="114300" distL="114300" distR="114300" wp14:anchorId="6D312A6A" wp14:editId="12351042">
            <wp:extent cx="4242272" cy="54864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4242272" cy="5486400"/>
                    </a:xfrm>
                    <a:prstGeom prst="rect">
                      <a:avLst/>
                    </a:prstGeom>
                    <a:ln/>
                  </pic:spPr>
                </pic:pic>
              </a:graphicData>
            </a:graphic>
          </wp:inline>
        </w:drawing>
      </w:r>
    </w:p>
    <w:p w14:paraId="47FC112E" w14:textId="77777777" w:rsidR="000A6217" w:rsidRDefault="00D34274">
      <w:pPr>
        <w:pStyle w:val="FigureCaption"/>
      </w:pPr>
      <w:bookmarkStart w:id="96" w:name="_Toc242446201"/>
      <w:r>
        <w:t>Figure 6.13: Add Decision with a suggested replacement</w:t>
      </w:r>
      <w:bookmarkEnd w:id="96"/>
    </w:p>
    <w:p w14:paraId="2C2BF9A3" w14:textId="77777777" w:rsidR="000A6217" w:rsidRDefault="00D34274">
      <w:pPr>
        <w:pStyle w:val="Heading3"/>
      </w:pPr>
      <w:bookmarkStart w:id="97" w:name="_1a5f18hafia7" w:colFirst="0" w:colLast="0"/>
      <w:bookmarkStart w:id="98" w:name="_Toc242446152"/>
      <w:bookmarkEnd w:id="97"/>
      <w:r>
        <w:t>6.3.6 ARCH.md Viewer, Audit Trail and Team &amp; Roles</w:t>
      </w:r>
      <w:bookmarkEnd w:id="98"/>
    </w:p>
    <w:p w14:paraId="2E14B995" w14:textId="77777777" w:rsidR="000A6217" w:rsidRDefault="00D34274">
      <w:r>
        <w:t>The ARCH.md Viewer (Figure 6.14) renders the architecture and highlights the sections changed by recent decisions, with the reason for each change; the Components table shows which components are planned and which are implemented. The Audit Trail (Figure 6.15) records every review, decision and change, searchable and filterable. Team &amp; Roles (Figure 6.16) shows the user's role and lets Architects edit the team.</w:t>
      </w:r>
    </w:p>
    <w:p w14:paraId="6C205B06" w14:textId="77777777" w:rsidR="000A6217" w:rsidRDefault="00D34274">
      <w:pPr>
        <w:pStyle w:val="FigureImage"/>
      </w:pPr>
      <w:r>
        <w:rPr>
          <w:noProof/>
        </w:rPr>
        <w:lastRenderedPageBreak/>
        <w:drawing>
          <wp:inline distT="114300" distB="114300" distL="114300" distR="114300" wp14:anchorId="18BD6F3F" wp14:editId="3661915D">
            <wp:extent cx="3653039" cy="54864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3653039" cy="5486400"/>
                    </a:xfrm>
                    <a:prstGeom prst="rect">
                      <a:avLst/>
                    </a:prstGeom>
                    <a:ln/>
                  </pic:spPr>
                </pic:pic>
              </a:graphicData>
            </a:graphic>
          </wp:inline>
        </w:drawing>
      </w:r>
    </w:p>
    <w:p w14:paraId="3050E37A" w14:textId="77777777" w:rsidR="000A6217" w:rsidRDefault="00D34274">
      <w:pPr>
        <w:pStyle w:val="FigureCaption"/>
      </w:pPr>
      <w:bookmarkStart w:id="99" w:name="_Toc242446202"/>
      <w:r>
        <w:t>Figure 6.14: ARCH.md Viewer with recent changes highlighted</w:t>
      </w:r>
      <w:bookmarkEnd w:id="99"/>
    </w:p>
    <w:p w14:paraId="2A33812F" w14:textId="77777777" w:rsidR="000A6217" w:rsidRDefault="00D34274">
      <w:pPr>
        <w:pStyle w:val="FigureImage"/>
      </w:pPr>
      <w:r>
        <w:rPr>
          <w:noProof/>
        </w:rPr>
        <w:lastRenderedPageBreak/>
        <w:drawing>
          <wp:inline distT="114300" distB="114300" distL="114300" distR="114300" wp14:anchorId="58126F94" wp14:editId="564F75F4">
            <wp:extent cx="4339053" cy="54864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4339053" cy="5486400"/>
                    </a:xfrm>
                    <a:prstGeom prst="rect">
                      <a:avLst/>
                    </a:prstGeom>
                    <a:ln/>
                  </pic:spPr>
                </pic:pic>
              </a:graphicData>
            </a:graphic>
          </wp:inline>
        </w:drawing>
      </w:r>
    </w:p>
    <w:p w14:paraId="14EFB4F4" w14:textId="77777777" w:rsidR="000A6217" w:rsidRDefault="00D34274">
      <w:pPr>
        <w:pStyle w:val="FigureCaption"/>
      </w:pPr>
      <w:bookmarkStart w:id="100" w:name="_Toc242446203"/>
      <w:r>
        <w:t>Figure 6.15: Audit Trail panel, Activity tab</w:t>
      </w:r>
      <w:bookmarkEnd w:id="100"/>
    </w:p>
    <w:p w14:paraId="4AFDB60D" w14:textId="77777777" w:rsidR="000A6217" w:rsidRDefault="00D34274">
      <w:pPr>
        <w:pStyle w:val="FigureImage"/>
      </w:pPr>
      <w:r>
        <w:rPr>
          <w:noProof/>
        </w:rPr>
        <w:lastRenderedPageBreak/>
        <w:drawing>
          <wp:inline distT="114300" distB="114300" distL="114300" distR="114300" wp14:anchorId="416CEEC7" wp14:editId="0B1119AB">
            <wp:extent cx="4707629" cy="54864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4707629" cy="5486400"/>
                    </a:xfrm>
                    <a:prstGeom prst="rect">
                      <a:avLst/>
                    </a:prstGeom>
                    <a:ln/>
                  </pic:spPr>
                </pic:pic>
              </a:graphicData>
            </a:graphic>
          </wp:inline>
        </w:drawing>
      </w:r>
    </w:p>
    <w:p w14:paraId="023E0085" w14:textId="77777777" w:rsidR="000A6217" w:rsidRDefault="00D34274">
      <w:pPr>
        <w:pStyle w:val="FigureCaption"/>
      </w:pPr>
      <w:bookmarkStart w:id="101" w:name="_Toc242446204"/>
      <w:r>
        <w:t>Figure 6.16: Team &amp; Roles panel</w:t>
      </w:r>
      <w:bookmarkEnd w:id="101"/>
    </w:p>
    <w:p w14:paraId="1FA6A218" w14:textId="77777777" w:rsidR="000A6217" w:rsidRDefault="00D34274">
      <w:pPr>
        <w:pStyle w:val="Heading1"/>
      </w:pPr>
      <w:bookmarkStart w:id="102" w:name="_dvzztgx37ixk" w:colFirst="0" w:colLast="0"/>
      <w:bookmarkStart w:id="103" w:name="_Toc242446153"/>
      <w:bookmarkEnd w:id="102"/>
      <w:r>
        <w:lastRenderedPageBreak/>
        <w:t>7. Testing</w:t>
      </w:r>
      <w:bookmarkEnd w:id="103"/>
    </w:p>
    <w:p w14:paraId="56A539E7" w14:textId="77777777" w:rsidR="000A6217" w:rsidRDefault="00D34274">
      <w:r>
        <w:t>This section describes how BluePrint was tested: the strategy, the criteria for passing or failing a test item, the main risks and how they are handled, and the main test cases with their outcomes. Test case identifiers in the form T</w:t>
      </w:r>
      <w:r>
        <w:rPr>
          <w:i/>
          <w:iCs/>
        </w:rPr>
        <w:t>n</w:t>
      </w:r>
      <w:r>
        <w:t xml:space="preserve"> refer to the test plan of the Software Requirements Specification (SRS).</w:t>
      </w:r>
    </w:p>
    <w:p w14:paraId="1BAB32D4" w14:textId="77777777" w:rsidR="000A6217" w:rsidRDefault="00D34274">
      <w:pPr>
        <w:pStyle w:val="Heading2"/>
      </w:pPr>
      <w:bookmarkStart w:id="104" w:name="_5oah42wailti" w:colFirst="0" w:colLast="0"/>
      <w:bookmarkStart w:id="105" w:name="_Toc242446154"/>
      <w:bookmarkEnd w:id="104"/>
      <w:r>
        <w:t>7.1 Testing Approach and Strategy</w:t>
      </w:r>
      <w:bookmarkEnd w:id="105"/>
    </w:p>
    <w:p w14:paraId="11C9B5AD" w14:textId="77777777" w:rsidR="000A6217" w:rsidRDefault="00D34274">
      <w:r>
        <w:t>Testing combines four levels, from fast and deterministic to slow and realistic:</w:t>
      </w:r>
    </w:p>
    <w:p w14:paraId="024B6C58" w14:textId="77777777" w:rsidR="000A6217" w:rsidRDefault="00D34274">
      <w:pPr>
        <w:numPr>
          <w:ilvl w:val="0"/>
          <w:numId w:val="2"/>
        </w:numPr>
        <w:spacing w:after="60"/>
      </w:pPr>
      <w:r>
        <w:rPr>
          <w:b/>
          <w:bCs/>
        </w:rPr>
        <w:t>Unit and integration tests</w:t>
      </w:r>
      <w:r>
        <w:t xml:space="preserve"> run with Vitest on every change: 169 tests in 8 files covering the LLM client (routing for five providers, retries, key validation), the agents, diff summarization, retrieval, ADR storage, ARCH.md patching and history, roles and the approval queue, and the UI state classes. The VS Code API is replaced by a stand-in backed by real temporary folders, so file reading and writing are exercised for real; the language model is replaced by a scripted fake that returns prepared answers and records each prompt.</w:t>
      </w:r>
    </w:p>
    <w:p w14:paraId="22880BD1" w14:textId="77777777" w:rsidR="000A6217" w:rsidRDefault="00D34274">
      <w:pPr>
        <w:numPr>
          <w:ilvl w:val="0"/>
          <w:numId w:val="2"/>
        </w:numPr>
        <w:spacing w:after="60"/>
      </w:pPr>
      <w:r>
        <w:rPr>
          <w:b/>
          <w:bCs/>
        </w:rPr>
        <w:t>Integration with real tools.</w:t>
      </w:r>
      <w:r>
        <w:t xml:space="preserve"> Diff tests create temporary git repositories (commits, renames, deletions, untracked files, nested and ignored folders) and parse the changes with the real Tree-sitter grammars.</w:t>
      </w:r>
    </w:p>
    <w:p w14:paraId="583A0BF8" w14:textId="77777777" w:rsidR="000A6217" w:rsidRDefault="00D34274">
      <w:pPr>
        <w:numPr>
          <w:ilvl w:val="0"/>
          <w:numId w:val="2"/>
        </w:numPr>
        <w:spacing w:after="60"/>
      </w:pPr>
      <w:r>
        <w:rPr>
          <w:b/>
          <w:bCs/>
        </w:rPr>
        <w:t>Live model tests.</w:t>
      </w:r>
      <w:r>
        <w:t xml:space="preserve"> Behaviour that depends on the model's judgment (the wizard's follow-ups, extension detection) is checked against a real provider (Groq, model openai/gpt-oss-120b) on the sample projects, several runs per case, because model output varies between runs.</w:t>
      </w:r>
    </w:p>
    <w:p w14:paraId="45EA1F08" w14:textId="77777777" w:rsidR="000A6217" w:rsidRDefault="00D34274">
      <w:pPr>
        <w:numPr>
          <w:ilvl w:val="0"/>
          <w:numId w:val="2"/>
        </w:numPr>
      </w:pPr>
      <w:r>
        <w:rPr>
          <w:b/>
          <w:bCs/>
        </w:rPr>
        <w:t>Manual acceptance tests</w:t>
      </w:r>
      <w:r>
        <w:t xml:space="preserve"> in the VS Code Extension Development Host follow a checklist that maps every SRS test case (T1 to T53) to an automated test or a manual step.</w:t>
      </w:r>
    </w:p>
    <w:p w14:paraId="41B54C00" w14:textId="77777777" w:rsidR="000A6217" w:rsidRDefault="00D34274">
      <w:r>
        <w:t>Static checks (TypeScript type checking and ESLint) run alongside the tests. When a defect is fixed, a regression test is added, and for important fixes the test is confirmed to fail when the fix is removed (a manual mutation check), so the test is known to catch the defect.</w:t>
      </w:r>
    </w:p>
    <w:p w14:paraId="63316A86" w14:textId="77777777" w:rsidR="000A6217" w:rsidRDefault="00D34274">
      <w:pPr>
        <w:pStyle w:val="Heading2"/>
      </w:pPr>
      <w:bookmarkStart w:id="106" w:name="_aurma6bdp8wz" w:colFirst="0" w:colLast="0"/>
      <w:bookmarkStart w:id="107" w:name="_Toc242446155"/>
      <w:bookmarkEnd w:id="106"/>
      <w:r>
        <w:t>7.2 Item Pass/Fail Criteria</w:t>
      </w:r>
      <w:bookmarkEnd w:id="107"/>
    </w:p>
    <w:p w14:paraId="79D07E4D" w14:textId="77777777" w:rsidR="000A6217" w:rsidRDefault="00D34274">
      <w:pPr>
        <w:numPr>
          <w:ilvl w:val="0"/>
          <w:numId w:val="2"/>
        </w:numPr>
        <w:spacing w:after="60"/>
      </w:pPr>
      <w:r>
        <w:rPr>
          <w:b/>
          <w:bCs/>
        </w:rPr>
        <w:t>Build:</w:t>
      </w:r>
      <w:r>
        <w:t xml:space="preserve"> a change is accepted only when every automated test passes, the type check reports no errors and the linter reports no problems.</w:t>
      </w:r>
    </w:p>
    <w:p w14:paraId="4E8A5831" w14:textId="77777777" w:rsidR="000A6217" w:rsidRDefault="00D34274">
      <w:pPr>
        <w:numPr>
          <w:ilvl w:val="0"/>
          <w:numId w:val="2"/>
        </w:numPr>
        <w:spacing w:after="60"/>
      </w:pPr>
      <w:r>
        <w:rPr>
          <w:b/>
          <w:bCs/>
        </w:rPr>
        <w:t>Automated test case:</w:t>
      </w:r>
      <w:r>
        <w:t xml:space="preserve"> passes when all its assertions hold; any failed assertion or unexpected exception fails it.</w:t>
      </w:r>
    </w:p>
    <w:p w14:paraId="2C663255" w14:textId="77777777" w:rsidR="000A6217" w:rsidRDefault="00D34274">
      <w:pPr>
        <w:numPr>
          <w:ilvl w:val="0"/>
          <w:numId w:val="2"/>
        </w:numPr>
        <w:spacing w:after="60"/>
      </w:pPr>
      <w:r>
        <w:rPr>
          <w:b/>
          <w:bCs/>
        </w:rPr>
        <w:t>Model-dependent behaviour:</w:t>
      </w:r>
      <w:r>
        <w:t xml:space="preserve"> passes when the answer is parsed into a valid result and the expected outcome is produced in every one of four live runs; one wrong run fails it and the prompt is revised.</w:t>
      </w:r>
    </w:p>
    <w:p w14:paraId="67A5BB3F" w14:textId="77777777" w:rsidR="000A6217" w:rsidRDefault="00D34274">
      <w:pPr>
        <w:numPr>
          <w:ilvl w:val="0"/>
          <w:numId w:val="2"/>
        </w:numPr>
        <w:spacing w:after="60"/>
      </w:pPr>
      <w:r>
        <w:rPr>
          <w:b/>
          <w:bCs/>
        </w:rPr>
        <w:t>Manual test case:</w:t>
      </w:r>
      <w:r>
        <w:t xml:space="preserve"> passes when the observed behaviour matches the expected result in the checklist; a crash, an unhandled error, lost data or a blocked interface fails it.</w:t>
      </w:r>
    </w:p>
    <w:p w14:paraId="5C0D4DF4" w14:textId="77777777" w:rsidR="000A6217" w:rsidRDefault="00D34274">
      <w:pPr>
        <w:numPr>
          <w:ilvl w:val="0"/>
          <w:numId w:val="2"/>
        </w:numPr>
      </w:pPr>
      <w:r>
        <w:rPr>
          <w:b/>
          <w:bCs/>
        </w:rPr>
        <w:t>Robustness:</w:t>
      </w:r>
      <w:r>
        <w:t xml:space="preserve"> malformed model output, network failures and missing files must never crash the extension or corrupt stored data; the user must see a clear message instead.</w:t>
      </w:r>
    </w:p>
    <w:p w14:paraId="05748354" w14:textId="77777777" w:rsidR="000A6217" w:rsidRDefault="00D34274">
      <w:pPr>
        <w:pStyle w:val="Heading2"/>
      </w:pPr>
      <w:bookmarkStart w:id="108" w:name="_hzqnunv6xpjk" w:colFirst="0" w:colLast="0"/>
      <w:bookmarkStart w:id="109" w:name="_Toc242446156"/>
      <w:bookmarkEnd w:id="108"/>
      <w:r>
        <w:t>7.3 Risks and Contingencies</w:t>
      </w:r>
      <w:bookmarkEnd w:id="109"/>
    </w:p>
    <w:tbl>
      <w:tblPr>
        <w:tblStyle w:val="a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205"/>
        <w:gridCol w:w="4440"/>
      </w:tblGrid>
      <w:tr w:rsidR="000A6217" w14:paraId="1E458EF1" w14:textId="77777777">
        <w:trPr>
          <w:trHeight w:val="390"/>
        </w:trPr>
        <w:tc>
          <w:tcPr>
            <w:tcW w:w="238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61DEE064" w14:textId="77777777" w:rsidR="000A6217" w:rsidRDefault="00D34274">
            <w:pPr>
              <w:spacing w:before="20" w:after="20"/>
              <w:jc w:val="left"/>
            </w:pPr>
            <w:r>
              <w:rPr>
                <w:b/>
                <w:bCs/>
                <w:sz w:val="20"/>
                <w:szCs w:val="20"/>
              </w:rPr>
              <w:t>Risk</w:t>
            </w:r>
          </w:p>
        </w:tc>
        <w:tc>
          <w:tcPr>
            <w:tcW w:w="220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E5342FB" w14:textId="77777777" w:rsidR="000A6217" w:rsidRDefault="00D34274">
            <w:pPr>
              <w:spacing w:before="20" w:after="20"/>
              <w:jc w:val="left"/>
            </w:pPr>
            <w:r>
              <w:rPr>
                <w:b/>
                <w:bCs/>
                <w:sz w:val="20"/>
                <w:szCs w:val="20"/>
              </w:rPr>
              <w:t>Impact</w:t>
            </w:r>
          </w:p>
        </w:tc>
        <w:tc>
          <w:tcPr>
            <w:tcW w:w="444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B3D6B2E" w14:textId="77777777" w:rsidR="000A6217" w:rsidRDefault="00D34274">
            <w:pPr>
              <w:spacing w:before="20" w:after="20"/>
              <w:jc w:val="left"/>
            </w:pPr>
            <w:r>
              <w:rPr>
                <w:b/>
                <w:bCs/>
                <w:sz w:val="20"/>
                <w:szCs w:val="20"/>
              </w:rPr>
              <w:t>Contingency</w:t>
            </w:r>
          </w:p>
        </w:tc>
      </w:tr>
      <w:tr w:rsidR="000A6217" w14:paraId="7D2F5C98" w14:textId="77777777">
        <w:trPr>
          <w:trHeight w:val="103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D89751C" w14:textId="77777777" w:rsidR="000A6217" w:rsidRDefault="00D34274">
            <w:pPr>
              <w:spacing w:before="20" w:after="20"/>
              <w:jc w:val="left"/>
            </w:pPr>
            <w:r>
              <w:rPr>
                <w:sz w:val="20"/>
                <w:szCs w:val="20"/>
              </w:rPr>
              <w:t>Model answers vary between runs</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4D5EB0E7" w14:textId="77777777" w:rsidR="000A6217" w:rsidRDefault="00D34274">
            <w:pPr>
              <w:spacing w:before="20" w:after="20"/>
              <w:jc w:val="left"/>
            </w:pPr>
            <w:r>
              <w:rPr>
                <w:sz w:val="20"/>
                <w:szCs w:val="20"/>
              </w:rPr>
              <w:t>Inconsistent violations or component verdicts</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44B55FF7" w14:textId="77777777" w:rsidR="000A6217" w:rsidRDefault="00D34274">
            <w:pPr>
              <w:spacing w:before="20" w:after="20"/>
              <w:jc w:val="left"/>
            </w:pPr>
            <w:r>
              <w:rPr>
                <w:sz w:val="20"/>
                <w:szCs w:val="20"/>
              </w:rPr>
              <w:t>Strict JSON format, answers checked against the real components, safe defaults; every verdict can be overruled in the panel; repeated live runs before a prompt change is accepted</w:t>
            </w:r>
          </w:p>
        </w:tc>
      </w:tr>
      <w:tr w:rsidR="000A6217" w14:paraId="7E16B739" w14:textId="77777777">
        <w:trPr>
          <w:trHeight w:val="82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D003991" w14:textId="77777777" w:rsidR="000A6217" w:rsidRDefault="00D34274">
            <w:pPr>
              <w:spacing w:before="20" w:after="20"/>
              <w:jc w:val="left"/>
            </w:pPr>
            <w:r>
              <w:rPr>
                <w:sz w:val="20"/>
                <w:szCs w:val="20"/>
              </w:rPr>
              <w:lastRenderedPageBreak/>
              <w:t>Provider rate limits or outages</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2CAD3D61" w14:textId="77777777" w:rsidR="000A6217" w:rsidRDefault="00D34274">
            <w:pPr>
              <w:spacing w:before="20" w:after="20"/>
              <w:jc w:val="left"/>
            </w:pPr>
            <w:r>
              <w:rPr>
                <w:sz w:val="20"/>
                <w:szCs w:val="20"/>
              </w:rPr>
              <w:t>Checks fail or slow down</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0D187394" w14:textId="77777777" w:rsidR="000A6217" w:rsidRDefault="00D34274">
            <w:pPr>
              <w:spacing w:before="20" w:after="20"/>
              <w:jc w:val="left"/>
            </w:pPr>
            <w:r>
              <w:rPr>
                <w:sz w:val="20"/>
                <w:szCs w:val="20"/>
              </w:rPr>
              <w:t>Time-out and retry with back-off; clear error with Try again; provider can be changed without re-initializing</w:t>
            </w:r>
          </w:p>
        </w:tc>
      </w:tr>
      <w:tr w:rsidR="000A6217" w14:paraId="2F79B10C" w14:textId="77777777">
        <w:trPr>
          <w:trHeight w:val="82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8800A54" w14:textId="77777777" w:rsidR="000A6217" w:rsidRDefault="00D34274">
            <w:pPr>
              <w:spacing w:before="20" w:after="20"/>
              <w:jc w:val="left"/>
            </w:pPr>
            <w:r>
              <w:rPr>
                <w:sz w:val="20"/>
                <w:szCs w:val="20"/>
              </w:rPr>
              <w:t>Provider retires a model</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731925D5" w14:textId="77777777" w:rsidR="000A6217" w:rsidRDefault="00D34274">
            <w:pPr>
              <w:spacing w:before="20" w:after="20"/>
              <w:jc w:val="left"/>
            </w:pPr>
            <w:r>
              <w:rPr>
                <w:sz w:val="20"/>
                <w:szCs w:val="20"/>
              </w:rPr>
              <w:t>Requests fail (HTTP 404)</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26CD5D1C" w14:textId="77777777" w:rsidR="000A6217" w:rsidRDefault="00D34274">
            <w:pPr>
              <w:spacing w:before="20" w:after="20"/>
              <w:jc w:val="left"/>
            </w:pPr>
            <w:r>
              <w:rPr>
                <w:sz w:val="20"/>
                <w:szCs w:val="20"/>
              </w:rPr>
              <w:t>Maintained default models, a per-provider model setting, and an error message that names the setting</w:t>
            </w:r>
          </w:p>
        </w:tc>
      </w:tr>
      <w:tr w:rsidR="000A6217" w14:paraId="63CB9A07" w14:textId="77777777">
        <w:trPr>
          <w:trHeight w:val="82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A89E3D6" w14:textId="77777777" w:rsidR="000A6217" w:rsidRDefault="00D34274">
            <w:pPr>
              <w:spacing w:before="20" w:after="20"/>
              <w:jc w:val="left"/>
            </w:pPr>
            <w:r>
              <w:rPr>
                <w:sz w:val="20"/>
                <w:szCs w:val="20"/>
              </w:rPr>
              <w:t>Embedding model unavailable (offline, unsupported platform)</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46F677B6" w14:textId="77777777" w:rsidR="000A6217" w:rsidRDefault="00D34274">
            <w:pPr>
              <w:spacing w:before="20" w:after="20"/>
              <w:jc w:val="left"/>
            </w:pPr>
            <w:r>
              <w:rPr>
                <w:sz w:val="20"/>
                <w:szCs w:val="20"/>
              </w:rPr>
              <w:t>Less accurate ADR retrieval</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785B5B54" w14:textId="77777777" w:rsidR="000A6217" w:rsidRDefault="00D34274">
            <w:pPr>
              <w:spacing w:before="20" w:after="20"/>
              <w:jc w:val="left"/>
            </w:pPr>
            <w:r>
              <w:rPr>
                <w:sz w:val="20"/>
                <w:szCs w:val="20"/>
              </w:rPr>
              <w:t>Automatic fallback to lexical (TF-IDF) ranking, covered by tests</w:t>
            </w:r>
          </w:p>
        </w:tc>
      </w:tr>
      <w:tr w:rsidR="000A6217" w14:paraId="558CB48E" w14:textId="77777777">
        <w:trPr>
          <w:trHeight w:val="82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4E0E9C5" w14:textId="77777777" w:rsidR="000A6217" w:rsidRDefault="00D34274">
            <w:pPr>
              <w:spacing w:before="20" w:after="20"/>
              <w:jc w:val="left"/>
            </w:pPr>
            <w:r>
              <w:rPr>
                <w:sz w:val="20"/>
                <w:szCs w:val="20"/>
              </w:rPr>
              <w:t>Platform-specific packages not run on Linux or macOS</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1374DB46" w14:textId="77777777" w:rsidR="000A6217" w:rsidRDefault="00D34274">
            <w:pPr>
              <w:spacing w:before="20" w:after="20"/>
              <w:jc w:val="left"/>
            </w:pPr>
            <w:r>
              <w:rPr>
                <w:sz w:val="20"/>
                <w:szCs w:val="20"/>
              </w:rPr>
              <w:t>Installation problems on those systems</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050CC275" w14:textId="77777777" w:rsidR="000A6217" w:rsidRDefault="00D34274">
            <w:pPr>
              <w:spacing w:before="20" w:after="20"/>
              <w:jc w:val="left"/>
            </w:pPr>
            <w:r>
              <w:rPr>
                <w:sz w:val="20"/>
                <w:szCs w:val="20"/>
              </w:rPr>
              <w:t>A universal package without native code; marked as untested</w:t>
            </w:r>
          </w:p>
        </w:tc>
      </w:tr>
      <w:tr w:rsidR="000A6217" w14:paraId="5C5CE19A" w14:textId="77777777">
        <w:trPr>
          <w:trHeight w:val="825"/>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1F79251" w14:textId="77777777" w:rsidR="000A6217" w:rsidRDefault="00D34274">
            <w:pPr>
              <w:spacing w:before="20" w:after="20"/>
              <w:jc w:val="left"/>
            </w:pPr>
            <w:r>
              <w:rPr>
                <w:sz w:val="20"/>
                <w:szCs w:val="20"/>
              </w:rPr>
              <w:t>Project not a git repository, or inside a larger one</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61B4E206" w14:textId="77777777" w:rsidR="000A6217" w:rsidRDefault="00D34274">
            <w:pPr>
              <w:spacing w:before="20" w:after="20"/>
              <w:jc w:val="left"/>
            </w:pPr>
            <w:r>
              <w:rPr>
                <w:sz w:val="20"/>
                <w:szCs w:val="20"/>
              </w:rPr>
              <w:t>Reviews find nothing to check</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734FEDA6" w14:textId="77777777" w:rsidR="000A6217" w:rsidRDefault="00D34274">
            <w:pPr>
              <w:spacing w:before="20" w:after="20"/>
              <w:jc w:val="left"/>
            </w:pPr>
            <w:r>
              <w:rPr>
                <w:sz w:val="20"/>
                <w:szCs w:val="20"/>
              </w:rPr>
              <w:t>The panel states the reason and the fix; a non-git fallback is planned</w:t>
            </w:r>
          </w:p>
        </w:tc>
      </w:tr>
      <w:tr w:rsidR="000A6217" w14:paraId="4F78B0DD" w14:textId="77777777">
        <w:trPr>
          <w:trHeight w:val="600"/>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247CB27" w14:textId="77777777" w:rsidR="000A6217" w:rsidRDefault="00D34274">
            <w:pPr>
              <w:spacing w:before="20" w:after="20"/>
              <w:jc w:val="left"/>
            </w:pPr>
            <w:r>
              <w:rPr>
                <w:sz w:val="20"/>
                <w:szCs w:val="20"/>
              </w:rPr>
              <w:t>Concurrent writes to the ADR index</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47497AD3" w14:textId="77777777" w:rsidR="000A6217" w:rsidRDefault="00D34274">
            <w:pPr>
              <w:spacing w:before="20" w:after="20"/>
              <w:jc w:val="left"/>
            </w:pPr>
            <w:r>
              <w:rPr>
                <w:sz w:val="20"/>
                <w:szCs w:val="20"/>
              </w:rPr>
              <w:t>Duplicate or skipped ADR numbers</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68F9BA9B" w14:textId="77777777" w:rsidR="000A6217" w:rsidRDefault="00D34274">
            <w:pPr>
              <w:spacing w:before="20" w:after="20"/>
              <w:jc w:val="left"/>
            </w:pPr>
            <w:r>
              <w:rPr>
                <w:sz w:val="20"/>
                <w:szCs w:val="20"/>
              </w:rPr>
              <w:t>Writes are serialized; covered by a concurrency test</w:t>
            </w:r>
          </w:p>
        </w:tc>
      </w:tr>
      <w:tr w:rsidR="000A6217" w14:paraId="28458B7D" w14:textId="77777777">
        <w:trPr>
          <w:trHeight w:val="600"/>
        </w:trPr>
        <w:tc>
          <w:tcPr>
            <w:tcW w:w="23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425DEFB" w14:textId="77777777" w:rsidR="000A6217" w:rsidRDefault="00D34274">
            <w:pPr>
              <w:keepNext/>
              <w:spacing w:before="20" w:after="20"/>
              <w:jc w:val="left"/>
            </w:pPr>
            <w:r>
              <w:rPr>
                <w:sz w:val="20"/>
                <w:szCs w:val="20"/>
              </w:rPr>
              <w:t>Manual acceptance testing not yet complete</w:t>
            </w:r>
          </w:p>
        </w:tc>
        <w:tc>
          <w:tcPr>
            <w:tcW w:w="2205" w:type="dxa"/>
            <w:tcBorders>
              <w:top w:val="nil"/>
              <w:left w:val="nil"/>
              <w:bottom w:val="single" w:sz="5" w:space="0" w:color="8A94A6"/>
              <w:right w:val="single" w:sz="5" w:space="0" w:color="8A94A6"/>
            </w:tcBorders>
            <w:tcMar>
              <w:top w:w="30" w:type="dxa"/>
              <w:left w:w="100" w:type="dxa"/>
              <w:bottom w:w="30" w:type="dxa"/>
              <w:right w:w="100" w:type="dxa"/>
            </w:tcMar>
          </w:tcPr>
          <w:p w14:paraId="1BE83514" w14:textId="77777777" w:rsidR="000A6217" w:rsidRDefault="00D34274">
            <w:pPr>
              <w:keepNext/>
              <w:spacing w:before="20" w:after="20"/>
              <w:jc w:val="left"/>
            </w:pPr>
            <w:r>
              <w:rPr>
                <w:sz w:val="20"/>
                <w:szCs w:val="20"/>
              </w:rPr>
              <w:t>Interface defects may remain</w:t>
            </w:r>
          </w:p>
        </w:tc>
        <w:tc>
          <w:tcPr>
            <w:tcW w:w="4440" w:type="dxa"/>
            <w:tcBorders>
              <w:top w:val="nil"/>
              <w:left w:val="nil"/>
              <w:bottom w:val="single" w:sz="5" w:space="0" w:color="8A94A6"/>
              <w:right w:val="single" w:sz="5" w:space="0" w:color="8A94A6"/>
            </w:tcBorders>
            <w:tcMar>
              <w:top w:w="30" w:type="dxa"/>
              <w:left w:w="100" w:type="dxa"/>
              <w:bottom w:w="30" w:type="dxa"/>
              <w:right w:w="100" w:type="dxa"/>
            </w:tcMar>
          </w:tcPr>
          <w:p w14:paraId="3648F757" w14:textId="77777777" w:rsidR="000A6217" w:rsidRDefault="00D34274">
            <w:pPr>
              <w:keepNext/>
              <w:spacing w:before="20" w:after="20"/>
              <w:jc w:val="left"/>
            </w:pPr>
            <w:r>
              <w:rPr>
                <w:sz w:val="20"/>
                <w:szCs w:val="20"/>
              </w:rPr>
              <w:t>Checklist in progress; each defect found so far was fixed with a regression test</w:t>
            </w:r>
          </w:p>
        </w:tc>
      </w:tr>
    </w:tbl>
    <w:p w14:paraId="0F050DCF" w14:textId="77777777" w:rsidR="000A6217" w:rsidRDefault="00D34274">
      <w:pPr>
        <w:pStyle w:val="TableCaption"/>
      </w:pPr>
      <w:bookmarkStart w:id="110" w:name="_Toc242446212"/>
      <w:r>
        <w:t>Table 7.1: Testing risks and contingencies</w:t>
      </w:r>
      <w:bookmarkEnd w:id="110"/>
    </w:p>
    <w:p w14:paraId="4FEF780B" w14:textId="77777777" w:rsidR="000A6217" w:rsidRDefault="00D34274">
      <w:pPr>
        <w:pStyle w:val="Heading2"/>
      </w:pPr>
      <w:bookmarkStart w:id="111" w:name="_km6f6hs9gjvx" w:colFirst="0" w:colLast="0"/>
      <w:bookmarkStart w:id="112" w:name="_Toc242446157"/>
      <w:bookmarkEnd w:id="111"/>
      <w:r>
        <w:t>7.4 Test Cases</w:t>
      </w:r>
      <w:bookmarkEnd w:id="112"/>
    </w:p>
    <w:p w14:paraId="30DD2087" w14:textId="77777777" w:rsidR="000A6217" w:rsidRDefault="00D34274">
      <w:r>
        <w:t>Table 7.2 lists the main functional and API test cases. "Auto" cases run in the automated suite; "Live" cases were run against the real model; "Manual" cases are part of the acceptance checklist.</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545"/>
        <w:gridCol w:w="1935"/>
        <w:gridCol w:w="2010"/>
        <w:gridCol w:w="1665"/>
        <w:gridCol w:w="1020"/>
      </w:tblGrid>
      <w:tr w:rsidR="000A6217" w14:paraId="4A8E46C8" w14:textId="77777777">
        <w:trPr>
          <w:trHeight w:val="390"/>
        </w:trPr>
        <w:tc>
          <w:tcPr>
            <w:tcW w:w="84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2E35AF6A" w14:textId="77777777" w:rsidR="000A6217" w:rsidRDefault="00D34274">
            <w:pPr>
              <w:spacing w:before="20" w:after="20"/>
              <w:jc w:val="left"/>
            </w:pPr>
            <w:r>
              <w:rPr>
                <w:b/>
                <w:bCs/>
                <w:sz w:val="20"/>
                <w:szCs w:val="20"/>
              </w:rPr>
              <w:t>ID</w:t>
            </w:r>
          </w:p>
        </w:tc>
        <w:tc>
          <w:tcPr>
            <w:tcW w:w="154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5C973D36" w14:textId="77777777" w:rsidR="000A6217" w:rsidRDefault="00D34274">
            <w:pPr>
              <w:spacing w:before="20" w:after="20"/>
              <w:jc w:val="left"/>
            </w:pPr>
            <w:r>
              <w:rPr>
                <w:b/>
                <w:bCs/>
                <w:sz w:val="20"/>
                <w:szCs w:val="20"/>
              </w:rPr>
              <w:t>Feature (SRS)</w:t>
            </w:r>
          </w:p>
        </w:tc>
        <w:tc>
          <w:tcPr>
            <w:tcW w:w="193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1143A4D" w14:textId="77777777" w:rsidR="000A6217" w:rsidRDefault="00D34274">
            <w:pPr>
              <w:spacing w:before="20" w:after="20"/>
              <w:jc w:val="left"/>
            </w:pPr>
            <w:r>
              <w:rPr>
                <w:b/>
                <w:bCs/>
                <w:sz w:val="20"/>
                <w:szCs w:val="20"/>
              </w:rPr>
              <w:t>Input / procedure</w:t>
            </w:r>
          </w:p>
        </w:tc>
        <w:tc>
          <w:tcPr>
            <w:tcW w:w="201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700D7536" w14:textId="77777777" w:rsidR="000A6217" w:rsidRDefault="00D34274">
            <w:pPr>
              <w:spacing w:before="20" w:after="20"/>
              <w:jc w:val="left"/>
            </w:pPr>
            <w:r>
              <w:rPr>
                <w:b/>
                <w:bCs/>
                <w:sz w:val="20"/>
                <w:szCs w:val="20"/>
              </w:rPr>
              <w:t>Expected outcome</w:t>
            </w:r>
          </w:p>
        </w:tc>
        <w:tc>
          <w:tcPr>
            <w:tcW w:w="166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F567F45" w14:textId="77777777" w:rsidR="000A6217" w:rsidRDefault="00D34274">
            <w:pPr>
              <w:spacing w:before="20" w:after="20"/>
              <w:jc w:val="left"/>
            </w:pPr>
            <w:r>
              <w:rPr>
                <w:b/>
                <w:bCs/>
                <w:sz w:val="20"/>
                <w:szCs w:val="20"/>
              </w:rPr>
              <w:t>Actual outcome</w:t>
            </w:r>
          </w:p>
        </w:tc>
        <w:tc>
          <w:tcPr>
            <w:tcW w:w="102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45D4E36" w14:textId="77777777" w:rsidR="000A6217" w:rsidRDefault="00D34274">
            <w:pPr>
              <w:spacing w:before="20" w:after="20"/>
              <w:jc w:val="left"/>
            </w:pPr>
            <w:r>
              <w:rPr>
                <w:b/>
                <w:bCs/>
                <w:sz w:val="20"/>
                <w:szCs w:val="20"/>
              </w:rPr>
              <w:t>Result</w:t>
            </w:r>
          </w:p>
        </w:tc>
      </w:tr>
      <w:tr w:rsidR="000A6217" w14:paraId="339C10B2"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F3E4657" w14:textId="77777777" w:rsidR="000A6217" w:rsidRDefault="00D34274">
            <w:pPr>
              <w:spacing w:before="20" w:after="20"/>
              <w:jc w:val="left"/>
            </w:pPr>
            <w:r>
              <w:rPr>
                <w:sz w:val="20"/>
                <w:szCs w:val="20"/>
              </w:rPr>
              <w:t>TC-01</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231D4FB9" w14:textId="77777777" w:rsidR="000A6217" w:rsidRDefault="00D34274">
            <w:pPr>
              <w:spacing w:before="20" w:after="20"/>
              <w:jc w:val="left"/>
            </w:pPr>
            <w:r>
              <w:rPr>
                <w:sz w:val="20"/>
                <w:szCs w:val="20"/>
              </w:rPr>
              <w:t>LLM request routing (T7–T9)</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36883710" w14:textId="77777777" w:rsidR="000A6217" w:rsidRDefault="00D34274">
            <w:pPr>
              <w:spacing w:before="20" w:after="20"/>
              <w:jc w:val="left"/>
            </w:pPr>
            <w:r>
              <w:rPr>
                <w:sz w:val="20"/>
                <w:szCs w:val="20"/>
              </w:rPr>
              <w:t>Send a prompt through each provider: Gemini, Anthropic, OpenAI, Groq, OpenRouter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22B525E6" w14:textId="77777777" w:rsidR="000A6217" w:rsidRDefault="00D34274">
            <w:pPr>
              <w:spacing w:before="20" w:after="20"/>
              <w:jc w:val="left"/>
            </w:pPr>
            <w:r>
              <w:rPr>
                <w:sz w:val="20"/>
                <w:szCs w:val="20"/>
              </w:rPr>
              <w:t>Correct endpoint, model and message format; API key sent in a header, never in the URL</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1A7BAE2A" w14:textId="77777777" w:rsidR="000A6217" w:rsidRDefault="00D34274">
            <w:pPr>
              <w:spacing w:before="20" w:after="20"/>
              <w:jc w:val="left"/>
            </w:pPr>
            <w:r>
              <w:rPr>
                <w:sz w:val="20"/>
                <w:szCs w:val="20"/>
              </w:rPr>
              <w:t>Requests built as expected for all five providers</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15D55149" w14:textId="77777777" w:rsidR="000A6217" w:rsidRDefault="00D34274">
            <w:pPr>
              <w:spacing w:before="20" w:after="20"/>
              <w:jc w:val="left"/>
            </w:pPr>
            <w:r>
              <w:rPr>
                <w:sz w:val="20"/>
                <w:szCs w:val="20"/>
              </w:rPr>
              <w:t>Pass</w:t>
            </w:r>
          </w:p>
        </w:tc>
      </w:tr>
      <w:tr w:rsidR="000A6217" w14:paraId="69434F72" w14:textId="77777777">
        <w:trPr>
          <w:trHeight w:val="211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53958D4" w14:textId="77777777" w:rsidR="000A6217" w:rsidRDefault="00D34274">
            <w:pPr>
              <w:spacing w:before="20" w:after="20"/>
              <w:jc w:val="left"/>
            </w:pPr>
            <w:r>
              <w:rPr>
                <w:sz w:val="20"/>
                <w:szCs w:val="20"/>
              </w:rPr>
              <w:t>TC-02</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04118088" w14:textId="77777777" w:rsidR="000A6217" w:rsidRDefault="00D34274">
            <w:pPr>
              <w:spacing w:before="20" w:after="20"/>
              <w:jc w:val="left"/>
            </w:pPr>
            <w:r>
              <w:rPr>
                <w:sz w:val="20"/>
                <w:szCs w:val="20"/>
              </w:rPr>
              <w:t>LLM errors and retries (T10)</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2E7C87C5" w14:textId="77777777" w:rsidR="000A6217" w:rsidRDefault="00D34274">
            <w:pPr>
              <w:spacing w:before="20" w:after="20"/>
              <w:jc w:val="left"/>
            </w:pPr>
            <w:r>
              <w:rPr>
                <w:sz w:val="20"/>
                <w:szCs w:val="20"/>
              </w:rPr>
              <w:t>Provider returns 429 (with retry-after), a non-retryable error, a 404, and an empty response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7A716A67" w14:textId="77777777" w:rsidR="000A6217" w:rsidRDefault="00D34274">
            <w:pPr>
              <w:spacing w:before="20" w:after="20"/>
              <w:jc w:val="left"/>
            </w:pPr>
            <w:r>
              <w:rPr>
                <w:sz w:val="20"/>
                <w:szCs w:val="20"/>
              </w:rPr>
              <w:t>429 retried with back-off, giving up after three attempts; other errors reported with their status; a 404 names the model setting; an empty response is an error, not a crash</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6C0BE973"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2007E0AF" w14:textId="77777777" w:rsidR="000A6217" w:rsidRDefault="00D34274">
            <w:pPr>
              <w:spacing w:before="20" w:after="20"/>
              <w:jc w:val="left"/>
            </w:pPr>
            <w:r>
              <w:rPr>
                <w:sz w:val="20"/>
                <w:szCs w:val="20"/>
              </w:rPr>
              <w:t>Pass</w:t>
            </w:r>
          </w:p>
        </w:tc>
      </w:tr>
      <w:tr w:rsidR="000A6217" w14:paraId="2CF88A0E" w14:textId="77777777">
        <w:trPr>
          <w:trHeight w:val="168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64BB941" w14:textId="77777777" w:rsidR="000A6217" w:rsidRDefault="00D34274">
            <w:pPr>
              <w:spacing w:before="20" w:after="20"/>
              <w:jc w:val="left"/>
            </w:pPr>
            <w:r>
              <w:rPr>
                <w:sz w:val="20"/>
                <w:szCs w:val="20"/>
              </w:rPr>
              <w:lastRenderedPageBreak/>
              <w:t>TC-03</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320EE195" w14:textId="77777777" w:rsidR="000A6217" w:rsidRDefault="00D34274">
            <w:pPr>
              <w:spacing w:before="20" w:after="20"/>
              <w:jc w:val="left"/>
            </w:pPr>
            <w:r>
              <w:rPr>
                <w:sz w:val="20"/>
                <w:szCs w:val="20"/>
              </w:rPr>
              <w:t>API key storage and validation (T5, T6)</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7FF0EB57" w14:textId="77777777" w:rsidR="000A6217" w:rsidRDefault="00D34274">
            <w:pPr>
              <w:spacing w:before="20" w:after="20"/>
              <w:jc w:val="left"/>
            </w:pPr>
            <w:r>
              <w:rPr>
                <w:sz w:val="20"/>
                <w:szCs w:val="20"/>
              </w:rPr>
              <w:t>Save a key; validate a working key, a rejected key, an unknown model and a blocked project (Auto, Live)</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58815D1E" w14:textId="77777777" w:rsidR="000A6217" w:rsidRDefault="00D34274">
            <w:pPr>
              <w:spacing w:before="20" w:after="20"/>
              <w:jc w:val="left"/>
            </w:pPr>
            <w:r>
              <w:rPr>
                <w:sz w:val="20"/>
                <w:szCs w:val="20"/>
              </w:rPr>
              <w:t>Key and provider stored only in secret storage; each failure mapped to an actionable message; a working key accepted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75DE331E" w14:textId="77777777" w:rsidR="000A6217" w:rsidRDefault="00D34274">
            <w:pPr>
              <w:spacing w:before="20" w:after="20"/>
              <w:jc w:val="left"/>
            </w:pPr>
            <w:r>
              <w:rPr>
                <w:sz w:val="20"/>
                <w:szCs w:val="20"/>
              </w:rPr>
              <w:t>As expected; a real Groq key validated live</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685C0354" w14:textId="77777777" w:rsidR="000A6217" w:rsidRDefault="00D34274">
            <w:pPr>
              <w:spacing w:before="20" w:after="20"/>
              <w:jc w:val="left"/>
            </w:pPr>
            <w:r>
              <w:rPr>
                <w:sz w:val="20"/>
                <w:szCs w:val="20"/>
              </w:rPr>
              <w:t>Pass</w:t>
            </w:r>
          </w:p>
        </w:tc>
      </w:tr>
      <w:tr w:rsidR="000A6217" w14:paraId="0ACCAE1B" w14:textId="77777777">
        <w:trPr>
          <w:trHeight w:val="168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5D4FB13" w14:textId="77777777" w:rsidR="000A6217" w:rsidRDefault="00D34274">
            <w:pPr>
              <w:spacing w:before="20" w:after="20"/>
              <w:jc w:val="left"/>
            </w:pPr>
            <w:r>
              <w:rPr>
                <w:sz w:val="20"/>
                <w:szCs w:val="20"/>
              </w:rPr>
              <w:t>TC-04</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66B0E663" w14:textId="77777777" w:rsidR="000A6217" w:rsidRDefault="00D34274">
            <w:pPr>
              <w:spacing w:before="20" w:after="20"/>
              <w:jc w:val="left"/>
            </w:pPr>
            <w:r>
              <w:rPr>
                <w:sz w:val="20"/>
                <w:szCs w:val="20"/>
              </w:rPr>
              <w:t>Architecture generation (T11, T13, T14)</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2B833FAE" w14:textId="77777777" w:rsidR="000A6217" w:rsidRDefault="00D34274">
            <w:pPr>
              <w:spacing w:before="20" w:after="20"/>
              <w:jc w:val="left"/>
            </w:pPr>
            <w:r>
              <w:rPr>
                <w:sz w:val="20"/>
                <w:szCs w:val="20"/>
              </w:rPr>
              <w:t>Model returns valid JSON, fenced JSON, and plain text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652EB646" w14:textId="77777777" w:rsidR="000A6217" w:rsidRDefault="00D34274">
            <w:pPr>
              <w:spacing w:before="20" w:after="20"/>
              <w:jc w:val="left"/>
            </w:pPr>
            <w:r>
              <w:rPr>
                <w:sz w:val="20"/>
                <w:szCs w:val="20"/>
              </w:rPr>
              <w:t>Blueprint written to arch.json and ARCH.md with every component Planned; fences stripped; plain text reported with the raw response</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4C1380E2"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234435B2" w14:textId="77777777" w:rsidR="000A6217" w:rsidRDefault="00D34274">
            <w:pPr>
              <w:spacing w:before="20" w:after="20"/>
              <w:jc w:val="left"/>
            </w:pPr>
            <w:r>
              <w:rPr>
                <w:sz w:val="20"/>
                <w:szCs w:val="20"/>
              </w:rPr>
              <w:t>Pass</w:t>
            </w:r>
          </w:p>
        </w:tc>
      </w:tr>
      <w:tr w:rsidR="000A6217" w14:paraId="720B5D0E" w14:textId="77777777">
        <w:trPr>
          <w:trHeight w:val="124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93FFD60" w14:textId="77777777" w:rsidR="000A6217" w:rsidRDefault="00D34274">
            <w:pPr>
              <w:spacing w:before="20" w:after="20"/>
              <w:jc w:val="left"/>
            </w:pPr>
            <w:r>
              <w:rPr>
                <w:sz w:val="20"/>
                <w:szCs w:val="20"/>
              </w:rPr>
              <w:t>TC-05</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56E83539" w14:textId="77777777" w:rsidR="000A6217" w:rsidRDefault="00D34274">
            <w:pPr>
              <w:spacing w:before="20" w:after="20"/>
              <w:jc w:val="left"/>
            </w:pPr>
            <w:r>
              <w:rPr>
                <w:sz w:val="20"/>
                <w:szCs w:val="20"/>
              </w:rPr>
              <w:t>Constraint questions (T16–T18)</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254EB462" w14:textId="77777777" w:rsidR="000A6217" w:rsidRDefault="00D34274">
            <w:pPr>
              <w:spacing w:before="20" w:after="20"/>
              <w:jc w:val="left"/>
            </w:pPr>
            <w:r>
              <w:rPr>
                <w:sz w:val="20"/>
                <w:szCs w:val="20"/>
              </w:rPr>
              <w:t>Concrete, tentative and empty answers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576AE3EC" w14:textId="77777777" w:rsidR="000A6217" w:rsidRDefault="00D34274">
            <w:pPr>
              <w:spacing w:before="20" w:after="20"/>
              <w:jc w:val="left"/>
            </w:pPr>
            <w:r>
              <w:rPr>
                <w:sz w:val="20"/>
                <w:szCs w:val="20"/>
              </w:rPr>
              <w:t>Draft ADR for a concrete answer; none for a tentative one; no model call for an empty one</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3AB6CA26"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1175DF7C" w14:textId="77777777" w:rsidR="000A6217" w:rsidRDefault="00D34274">
            <w:pPr>
              <w:spacing w:before="20" w:after="20"/>
              <w:jc w:val="left"/>
            </w:pPr>
            <w:r>
              <w:rPr>
                <w:sz w:val="20"/>
                <w:szCs w:val="20"/>
              </w:rPr>
              <w:t>Pass</w:t>
            </w:r>
          </w:p>
        </w:tc>
      </w:tr>
      <w:tr w:rsidR="000A6217" w14:paraId="7B5ED3B2" w14:textId="77777777">
        <w:trPr>
          <w:trHeight w:val="168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8FDC717" w14:textId="77777777" w:rsidR="000A6217" w:rsidRDefault="00D34274">
            <w:pPr>
              <w:spacing w:before="20" w:after="20"/>
              <w:jc w:val="left"/>
            </w:pPr>
            <w:r>
              <w:rPr>
                <w:sz w:val="20"/>
                <w:szCs w:val="20"/>
              </w:rPr>
              <w:t>TC-06</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7ACB917F" w14:textId="77777777" w:rsidR="000A6217" w:rsidRDefault="00D34274">
            <w:pPr>
              <w:spacing w:before="20" w:after="20"/>
              <w:jc w:val="left"/>
            </w:pPr>
            <w:r>
              <w:rPr>
                <w:sz w:val="20"/>
                <w:szCs w:val="20"/>
              </w:rPr>
              <w:t>One ADR per topic (follow-ups)</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6E99B4AA" w14:textId="77777777" w:rsidR="000A6217" w:rsidRDefault="00D34274">
            <w:pPr>
              <w:spacing w:before="20" w:after="20"/>
              <w:jc w:val="left"/>
            </w:pPr>
            <w:r>
              <w:rPr>
                <w:sz w:val="20"/>
                <w:szCs w:val="20"/>
              </w:rPr>
              <w:t>Topic answer with a follow-up, then answer, skip, or answer "not sure" (Auto, Live)</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19B4BD98" w14:textId="77777777" w:rsidR="000A6217" w:rsidRDefault="00D34274">
            <w:pPr>
              <w:spacing w:before="20" w:after="20"/>
              <w:jc w:val="left"/>
            </w:pPr>
            <w:r>
              <w:rPr>
                <w:sz w:val="20"/>
                <w:szCs w:val="20"/>
              </w:rPr>
              <w:t>Draft held until the follow-up; one ADR covering both answers; the first answer's draft offered on skip</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45DA2FFC" w14:textId="77777777" w:rsidR="000A6217" w:rsidRDefault="00D34274">
            <w:pPr>
              <w:spacing w:before="20" w:after="20"/>
              <w:jc w:val="left"/>
            </w:pPr>
            <w:r>
              <w:rPr>
                <w:sz w:val="20"/>
                <w:szCs w:val="20"/>
              </w:rPr>
              <w:t>As expected; 3 of 3 live topics gave one combined draft keeping facts from both answers</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5E6FA020" w14:textId="77777777" w:rsidR="000A6217" w:rsidRDefault="00D34274">
            <w:pPr>
              <w:spacing w:before="20" w:after="20"/>
              <w:jc w:val="left"/>
            </w:pPr>
            <w:r>
              <w:rPr>
                <w:sz w:val="20"/>
                <w:szCs w:val="20"/>
              </w:rPr>
              <w:t>Pass</w:t>
            </w:r>
          </w:p>
        </w:tc>
      </w:tr>
      <w:tr w:rsidR="000A6217" w14:paraId="3E6C27CC" w14:textId="77777777">
        <w:trPr>
          <w:trHeight w:val="211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FEC5F54" w14:textId="77777777" w:rsidR="000A6217" w:rsidRDefault="00D34274">
            <w:pPr>
              <w:spacing w:before="20" w:after="20"/>
              <w:jc w:val="left"/>
            </w:pPr>
            <w:r>
              <w:rPr>
                <w:sz w:val="20"/>
                <w:szCs w:val="20"/>
              </w:rPr>
              <w:t>TC-07</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2A120989" w14:textId="77777777" w:rsidR="000A6217" w:rsidRDefault="00D34274">
            <w:pPr>
              <w:spacing w:before="20" w:after="20"/>
              <w:jc w:val="left"/>
            </w:pPr>
            <w:r>
              <w:rPr>
                <w:sz w:val="20"/>
                <w:szCs w:val="20"/>
              </w:rPr>
              <w:t>Diff summarization (T21–T25)</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11049587" w14:textId="77777777" w:rsidR="000A6217" w:rsidRDefault="00D34274">
            <w:pPr>
              <w:spacing w:before="20" w:after="20"/>
              <w:jc w:val="left"/>
            </w:pPr>
            <w:r>
              <w:rPr>
                <w:sz w:val="20"/>
                <w:szCs w:val="20"/>
              </w:rPr>
              <w:t>Git repository with modified, new, renamed, deleted, empty and untracked files; nested and ignored folders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77E91DD4" w14:textId="77777777" w:rsidR="000A6217" w:rsidRDefault="00D34274">
            <w:pPr>
              <w:spacing w:before="20" w:after="20"/>
              <w:jc w:val="left"/>
            </w:pPr>
            <w:r>
              <w:rPr>
                <w:sz w:val="20"/>
                <w:szCs w:val="20"/>
              </w:rPr>
              <w:t>Files classified correctly; new imports, declarations and dependency changes extracted; only the workspace's own changes; the reason given when nothing is found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452A3A49"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000AEE7F" w14:textId="77777777" w:rsidR="000A6217" w:rsidRDefault="00D34274">
            <w:pPr>
              <w:spacing w:before="20" w:after="20"/>
              <w:jc w:val="left"/>
            </w:pPr>
            <w:r>
              <w:rPr>
                <w:sz w:val="20"/>
                <w:szCs w:val="20"/>
              </w:rPr>
              <w:t>Pass</w:t>
            </w:r>
          </w:p>
        </w:tc>
      </w:tr>
      <w:tr w:rsidR="000A6217" w14:paraId="5F4DC654"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63F96A6" w14:textId="77777777" w:rsidR="000A6217" w:rsidRDefault="00D34274">
            <w:pPr>
              <w:spacing w:before="20" w:after="20"/>
              <w:jc w:val="left"/>
            </w:pPr>
            <w:r>
              <w:rPr>
                <w:sz w:val="20"/>
                <w:szCs w:val="20"/>
              </w:rPr>
              <w:t>TC-08</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6083481A" w14:textId="77777777" w:rsidR="000A6217" w:rsidRDefault="00D34274">
            <w:pPr>
              <w:spacing w:before="20" w:after="20"/>
              <w:jc w:val="left"/>
            </w:pPr>
            <w:r>
              <w:rPr>
                <w:sz w:val="20"/>
                <w:szCs w:val="20"/>
              </w:rPr>
              <w:t>ADR retrieval (T26–T31)</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2771F992" w14:textId="77777777" w:rsidR="000A6217" w:rsidRDefault="00D34274">
            <w:pPr>
              <w:spacing w:before="20" w:after="20"/>
              <w:jc w:val="left"/>
            </w:pPr>
            <w:r>
              <w:rPr>
                <w:sz w:val="20"/>
                <w:szCs w:val="20"/>
              </w:rPr>
              <w:t>Several accepted ADRs and a query; embedding model unavailable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5A800DA2" w14:textId="77777777" w:rsidR="000A6217" w:rsidRDefault="00D34274">
            <w:pPr>
              <w:spacing w:before="20" w:after="20"/>
              <w:jc w:val="left"/>
            </w:pPr>
            <w:r>
              <w:rPr>
                <w:sz w:val="20"/>
                <w:szCs w:val="20"/>
              </w:rPr>
              <w:t>Top 5 ranked by blended score with component-name boost; embeddings cached; lexical fallback</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7D97F782"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49FF3980" w14:textId="77777777" w:rsidR="000A6217" w:rsidRDefault="00D34274">
            <w:pPr>
              <w:spacing w:before="20" w:after="20"/>
              <w:jc w:val="left"/>
            </w:pPr>
            <w:r>
              <w:rPr>
                <w:sz w:val="20"/>
                <w:szCs w:val="20"/>
              </w:rPr>
              <w:t>Pass</w:t>
            </w:r>
          </w:p>
        </w:tc>
      </w:tr>
      <w:tr w:rsidR="000A6217" w14:paraId="72979D50"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5BE74C2" w14:textId="77777777" w:rsidR="000A6217" w:rsidRDefault="00D34274">
            <w:pPr>
              <w:spacing w:before="20" w:after="20"/>
              <w:jc w:val="left"/>
            </w:pPr>
            <w:r>
              <w:rPr>
                <w:sz w:val="20"/>
                <w:szCs w:val="20"/>
              </w:rPr>
              <w:t>TC-09</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36921410" w14:textId="77777777" w:rsidR="000A6217" w:rsidRDefault="00D34274">
            <w:pPr>
              <w:spacing w:before="20" w:after="20"/>
              <w:jc w:val="left"/>
            </w:pPr>
            <w:r>
              <w:rPr>
                <w:sz w:val="20"/>
                <w:szCs w:val="20"/>
              </w:rPr>
              <w:t>Violation detection (T32, T35)</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1D187EA2" w14:textId="77777777" w:rsidR="000A6217" w:rsidRDefault="00D34274">
            <w:pPr>
              <w:spacing w:before="20" w:after="20"/>
              <w:jc w:val="left"/>
            </w:pPr>
            <w:r>
              <w:rPr>
                <w:sz w:val="20"/>
                <w:szCs w:val="20"/>
              </w:rPr>
              <w:t>Model reports a violation; model returns malformed output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4FBED801" w14:textId="77777777" w:rsidR="000A6217" w:rsidRDefault="00D34274">
            <w:pPr>
              <w:spacing w:before="20" w:after="20"/>
              <w:jc w:val="left"/>
            </w:pPr>
            <w:r>
              <w:rPr>
                <w:sz w:val="20"/>
                <w:szCs w:val="20"/>
              </w:rPr>
              <w:t>Violation shown with severity and location; malformed output treated as no violation, without crashing</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67717F52"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082E4848" w14:textId="77777777" w:rsidR="000A6217" w:rsidRDefault="00D34274">
            <w:pPr>
              <w:spacing w:before="20" w:after="20"/>
              <w:jc w:val="left"/>
            </w:pPr>
            <w:r>
              <w:rPr>
                <w:sz w:val="20"/>
                <w:szCs w:val="20"/>
              </w:rPr>
              <w:t>Pass</w:t>
            </w:r>
          </w:p>
        </w:tc>
      </w:tr>
      <w:tr w:rsidR="000A6217" w14:paraId="0C180A24" w14:textId="77777777">
        <w:trPr>
          <w:trHeight w:val="232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D7AF7E1" w14:textId="77777777" w:rsidR="000A6217" w:rsidRDefault="00D34274">
            <w:pPr>
              <w:spacing w:before="20" w:after="20"/>
              <w:jc w:val="left"/>
            </w:pPr>
            <w:r>
              <w:rPr>
                <w:sz w:val="20"/>
                <w:szCs w:val="20"/>
              </w:rPr>
              <w:lastRenderedPageBreak/>
              <w:t>TC-10</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31844948" w14:textId="77777777" w:rsidR="000A6217" w:rsidRDefault="00D34274">
            <w:pPr>
              <w:spacing w:before="20" w:after="20"/>
              <w:jc w:val="left"/>
            </w:pPr>
            <w:r>
              <w:rPr>
                <w:sz w:val="20"/>
                <w:szCs w:val="20"/>
              </w:rPr>
              <w:t>Planned vs. new components (T37)</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3AFC2121" w14:textId="77777777" w:rsidR="000A6217" w:rsidRDefault="00D34274">
            <w:pPr>
              <w:spacing w:before="20" w:after="20"/>
              <w:jc w:val="left"/>
            </w:pPr>
            <w:r>
              <w:rPr>
                <w:sz w:val="20"/>
                <w:szCs w:val="20"/>
              </w:rPr>
              <w:t>Sample projects: a payment module in a PDF tool; a notifications module; a React app for a planned Frontend; a file next to the implemented Frontend (Live, 4 runs each)</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758FBDE3" w14:textId="77777777" w:rsidR="000A6217" w:rsidRDefault="00D34274">
            <w:pPr>
              <w:spacing w:before="20" w:after="20"/>
              <w:jc w:val="left"/>
            </w:pPr>
            <w:r>
              <w:rPr>
                <w:sz w:val="20"/>
                <w:szCs w:val="20"/>
              </w:rPr>
              <w:t>New component; new component; planned component now in code; checked, not new</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26749192" w14:textId="77777777" w:rsidR="000A6217" w:rsidRDefault="00D34274">
            <w:pPr>
              <w:spacing w:before="20" w:after="20"/>
              <w:jc w:val="left"/>
            </w:pPr>
            <w:r>
              <w:rPr>
                <w:sz w:val="20"/>
                <w:szCs w:val="20"/>
              </w:rPr>
              <w:t>4 of 4 runs correct for each case</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61015B4A" w14:textId="77777777" w:rsidR="000A6217" w:rsidRDefault="00D34274">
            <w:pPr>
              <w:spacing w:before="20" w:after="20"/>
              <w:jc w:val="left"/>
            </w:pPr>
            <w:r>
              <w:rPr>
                <w:sz w:val="20"/>
                <w:szCs w:val="20"/>
              </w:rPr>
              <w:t>Pass</w:t>
            </w:r>
          </w:p>
        </w:tc>
      </w:tr>
      <w:tr w:rsidR="000A6217" w14:paraId="7ED802C3"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149BBE8" w14:textId="77777777" w:rsidR="000A6217" w:rsidRDefault="00D34274">
            <w:pPr>
              <w:spacing w:before="20" w:after="20"/>
              <w:jc w:val="left"/>
            </w:pPr>
            <w:r>
              <w:rPr>
                <w:sz w:val="20"/>
                <w:szCs w:val="20"/>
              </w:rPr>
              <w:t>TC-11</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54BA68EE" w14:textId="77777777" w:rsidR="000A6217" w:rsidRDefault="00D34274">
            <w:pPr>
              <w:spacing w:before="20" w:after="20"/>
              <w:jc w:val="left"/>
            </w:pPr>
            <w:r>
              <w:rPr>
                <w:sz w:val="20"/>
                <w:szCs w:val="20"/>
              </w:rPr>
              <w:t>Resolving review items (T36, T39)</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0E584E67" w14:textId="77777777" w:rsidR="000A6217" w:rsidRDefault="00D34274">
            <w:pPr>
              <w:spacing w:before="20" w:after="20"/>
              <w:jc w:val="left"/>
            </w:pPr>
            <w:r>
              <w:rPr>
                <w:sz w:val="20"/>
                <w:szCs w:val="20"/>
              </w:rPr>
              <w:t>Update Architecture on two violations; register an extension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6CC47405" w14:textId="77777777" w:rsidR="000A6217" w:rsidRDefault="00D34274">
            <w:pPr>
              <w:spacing w:before="20" w:after="20"/>
              <w:jc w:val="left"/>
            </w:pPr>
            <w:r>
              <w:rPr>
                <w:sz w:val="20"/>
                <w:szCs w:val="20"/>
              </w:rPr>
              <w:t>One ADR per item; the extension's ARCH.md row is added as Implemented with its files on acceptance</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47A3E345"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7552A6DA" w14:textId="77777777" w:rsidR="000A6217" w:rsidRDefault="00D34274">
            <w:pPr>
              <w:spacing w:before="20" w:after="20"/>
              <w:jc w:val="left"/>
            </w:pPr>
            <w:r>
              <w:rPr>
                <w:sz w:val="20"/>
                <w:szCs w:val="20"/>
              </w:rPr>
              <w:t>Pass</w:t>
            </w:r>
          </w:p>
        </w:tc>
      </w:tr>
      <w:tr w:rsidR="000A6217" w14:paraId="4DF238F5" w14:textId="77777777">
        <w:trPr>
          <w:trHeight w:val="124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FEEDF90" w14:textId="77777777" w:rsidR="000A6217" w:rsidRDefault="00D34274">
            <w:pPr>
              <w:spacing w:before="20" w:after="20"/>
              <w:jc w:val="left"/>
            </w:pPr>
            <w:r>
              <w:rPr>
                <w:sz w:val="20"/>
                <w:szCs w:val="20"/>
              </w:rPr>
              <w:t>TC-12</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4A03605E" w14:textId="77777777" w:rsidR="000A6217" w:rsidRDefault="00D34274">
            <w:pPr>
              <w:spacing w:before="20" w:after="20"/>
              <w:jc w:val="left"/>
            </w:pPr>
            <w:r>
              <w:rPr>
                <w:sz w:val="20"/>
                <w:szCs w:val="20"/>
              </w:rPr>
              <w:t>Mark a planned component implemented</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7E94D3CE" w14:textId="77777777" w:rsidR="000A6217" w:rsidRDefault="00D34274">
            <w:pPr>
              <w:spacing w:before="20" w:after="20"/>
              <w:jc w:val="left"/>
            </w:pPr>
            <w:r>
              <w:rPr>
                <w:sz w:val="20"/>
                <w:szCs w:val="20"/>
              </w:rPr>
              <w:t>Mark the planned Frontend implemented as a Developer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2E8E87FD" w14:textId="77777777" w:rsidR="000A6217" w:rsidRDefault="00D34274">
            <w:pPr>
              <w:spacing w:before="20" w:after="20"/>
              <w:jc w:val="left"/>
            </w:pPr>
            <w:r>
              <w:rPr>
                <w:sz w:val="20"/>
                <w:szCs w:val="20"/>
              </w:rPr>
              <w:t>ARCH.md and arch.json updated, no ADR created, history snapshot and audit entry written</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2D03BC05"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0350CDC2" w14:textId="77777777" w:rsidR="000A6217" w:rsidRDefault="00D34274">
            <w:pPr>
              <w:spacing w:before="20" w:after="20"/>
              <w:jc w:val="left"/>
            </w:pPr>
            <w:r>
              <w:rPr>
                <w:sz w:val="20"/>
                <w:szCs w:val="20"/>
              </w:rPr>
              <w:t>Pass</w:t>
            </w:r>
          </w:p>
        </w:tc>
      </w:tr>
      <w:tr w:rsidR="000A6217" w14:paraId="4885A9C8" w14:textId="77777777">
        <w:trPr>
          <w:trHeight w:val="211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07FF2A9" w14:textId="77777777" w:rsidR="000A6217" w:rsidRDefault="00D34274">
            <w:pPr>
              <w:spacing w:before="20" w:after="20"/>
              <w:jc w:val="left"/>
            </w:pPr>
            <w:r>
              <w:rPr>
                <w:sz w:val="20"/>
                <w:szCs w:val="20"/>
              </w:rPr>
              <w:t>TC-13</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278D1E34" w14:textId="77777777" w:rsidR="000A6217" w:rsidRDefault="00D34274">
            <w:pPr>
              <w:spacing w:before="20" w:after="20"/>
              <w:jc w:val="left"/>
            </w:pPr>
            <w:r>
              <w:rPr>
                <w:sz w:val="20"/>
                <w:szCs w:val="20"/>
              </w:rPr>
              <w:t>Roles and approval queue (SRS 3.2.5)</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6BCC7E70" w14:textId="77777777" w:rsidR="000A6217" w:rsidRDefault="00D34274">
            <w:pPr>
              <w:spacing w:before="20" w:after="20"/>
              <w:jc w:val="left"/>
            </w:pPr>
            <w:r>
              <w:rPr>
                <w:sz w:val="20"/>
                <w:szCs w:val="20"/>
              </w:rPr>
              <w:t>Developer saves a decision; Architect approves or rejects; Developer tries to approve, revert or initialize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1F1B8ED1" w14:textId="77777777" w:rsidR="000A6217" w:rsidRDefault="00D34274">
            <w:pPr>
              <w:spacing w:before="20" w:after="20"/>
              <w:jc w:val="left"/>
            </w:pPr>
            <w:r>
              <w:rPr>
                <w:sz w:val="20"/>
                <w:szCs w:val="20"/>
              </w:rPr>
              <w:t>Developer's ADR pending and ARCH.md unchanged until approval; rejection needs a reason; Architect-only actions refused for Developers</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7F42B2C7"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3CD167BE" w14:textId="77777777" w:rsidR="000A6217" w:rsidRDefault="00D34274">
            <w:pPr>
              <w:spacing w:before="20" w:after="20"/>
              <w:jc w:val="left"/>
            </w:pPr>
            <w:r>
              <w:rPr>
                <w:sz w:val="20"/>
                <w:szCs w:val="20"/>
              </w:rPr>
              <w:t>Pass</w:t>
            </w:r>
          </w:p>
        </w:tc>
      </w:tr>
      <w:tr w:rsidR="000A6217" w14:paraId="5196EC24"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ACF3B9E" w14:textId="77777777" w:rsidR="000A6217" w:rsidRDefault="00D34274">
            <w:pPr>
              <w:spacing w:before="20" w:after="20"/>
              <w:jc w:val="left"/>
            </w:pPr>
            <w:r>
              <w:rPr>
                <w:sz w:val="20"/>
                <w:szCs w:val="20"/>
              </w:rPr>
              <w:t>TC-14</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0B2EEDB3" w14:textId="77777777" w:rsidR="000A6217" w:rsidRDefault="00D34274">
            <w:pPr>
              <w:spacing w:before="20" w:after="20"/>
              <w:jc w:val="left"/>
            </w:pPr>
            <w:r>
              <w:rPr>
                <w:sz w:val="20"/>
                <w:szCs w:val="20"/>
              </w:rPr>
              <w:t>ADR storage (T41–T43)</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2261A294" w14:textId="77777777" w:rsidR="000A6217" w:rsidRDefault="00D34274">
            <w:pPr>
              <w:spacing w:before="20" w:after="20"/>
              <w:jc w:val="left"/>
            </w:pPr>
            <w:r>
              <w:rPr>
                <w:sz w:val="20"/>
                <w:szCs w:val="20"/>
              </w:rPr>
              <w:t>Create ADRs concurrently; change an ADR's title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16A6C43C" w14:textId="77777777" w:rsidR="000A6217" w:rsidRDefault="00D34274">
            <w:pPr>
              <w:spacing w:before="20" w:after="20"/>
              <w:jc w:val="left"/>
            </w:pPr>
            <w:r>
              <w:rPr>
                <w:sz w:val="20"/>
                <w:szCs w:val="20"/>
              </w:rPr>
              <w:t>Sequential zero-padded IDs with no duplicates; file renamed with the title; index and Markdown updated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16C2FBAE"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513DF96F" w14:textId="77777777" w:rsidR="000A6217" w:rsidRDefault="00D34274">
            <w:pPr>
              <w:spacing w:before="20" w:after="20"/>
              <w:jc w:val="left"/>
            </w:pPr>
            <w:r>
              <w:rPr>
                <w:sz w:val="20"/>
                <w:szCs w:val="20"/>
              </w:rPr>
              <w:t>Pass</w:t>
            </w:r>
          </w:p>
        </w:tc>
      </w:tr>
      <w:tr w:rsidR="000A6217" w14:paraId="49A3AA01"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5EE1299" w14:textId="77777777" w:rsidR="000A6217" w:rsidRDefault="00D34274">
            <w:pPr>
              <w:spacing w:before="20" w:after="20"/>
              <w:jc w:val="left"/>
            </w:pPr>
            <w:r>
              <w:rPr>
                <w:sz w:val="20"/>
                <w:szCs w:val="20"/>
              </w:rPr>
              <w:t>TC-15</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394C322D" w14:textId="77777777" w:rsidR="000A6217" w:rsidRDefault="00D34274">
            <w:pPr>
              <w:spacing w:before="20" w:after="20"/>
              <w:jc w:val="left"/>
            </w:pPr>
            <w:r>
              <w:rPr>
                <w:sz w:val="20"/>
                <w:szCs w:val="20"/>
              </w:rPr>
              <w:t>ARCH.md patching and history</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3B2DC3D6" w14:textId="77777777" w:rsidR="000A6217" w:rsidRDefault="00D34274">
            <w:pPr>
              <w:spacing w:before="20" w:after="20"/>
              <w:jc w:val="left"/>
            </w:pPr>
            <w:r>
              <w:rPr>
                <w:sz w:val="20"/>
                <w:szCs w:val="20"/>
              </w:rPr>
              <w:t>Apply ADR effects to a hand-edited ARCH.md; revert; older table without a Status column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65BEBA43" w14:textId="77777777" w:rsidR="000A6217" w:rsidRDefault="00D34274">
            <w:pPr>
              <w:spacing w:before="20" w:after="20"/>
              <w:jc w:val="left"/>
            </w:pPr>
            <w:r>
              <w:rPr>
                <w:sz w:val="20"/>
                <w:szCs w:val="20"/>
              </w:rPr>
              <w:t>Manual edits preserved; snapshot before every change; revert restores; Status column added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60FC8E27"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53E66AFF" w14:textId="77777777" w:rsidR="000A6217" w:rsidRDefault="00D34274">
            <w:pPr>
              <w:spacing w:before="20" w:after="20"/>
              <w:jc w:val="left"/>
            </w:pPr>
            <w:r>
              <w:rPr>
                <w:sz w:val="20"/>
                <w:szCs w:val="20"/>
              </w:rPr>
              <w:t>Pass</w:t>
            </w:r>
          </w:p>
        </w:tc>
      </w:tr>
      <w:tr w:rsidR="000A6217" w14:paraId="36C8F158" w14:textId="77777777">
        <w:trPr>
          <w:trHeight w:val="168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6BDBB63" w14:textId="77777777" w:rsidR="000A6217" w:rsidRDefault="00D34274">
            <w:pPr>
              <w:spacing w:before="20" w:after="20"/>
              <w:jc w:val="left"/>
            </w:pPr>
            <w:r>
              <w:rPr>
                <w:sz w:val="20"/>
                <w:szCs w:val="20"/>
              </w:rPr>
              <w:t>TC-16</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57CA8254" w14:textId="77777777" w:rsidR="000A6217" w:rsidRDefault="00D34274">
            <w:pPr>
              <w:spacing w:before="20" w:after="20"/>
              <w:jc w:val="left"/>
            </w:pPr>
            <w:r>
              <w:rPr>
                <w:sz w:val="20"/>
                <w:szCs w:val="20"/>
              </w:rPr>
              <w:t>Prompt pre-check (T45, T46)</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0EF6C7A8" w14:textId="77777777" w:rsidR="000A6217" w:rsidRDefault="00D34274">
            <w:pPr>
              <w:spacing w:before="20" w:after="20"/>
              <w:jc w:val="left"/>
            </w:pPr>
            <w:r>
              <w:rPr>
                <w:sz w:val="20"/>
                <w:szCs w:val="20"/>
              </w:rPr>
              <w:t>Prompt that conflicts with an ADR; prompt without conflicts; copy with context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2C56242A" w14:textId="77777777" w:rsidR="000A6217" w:rsidRDefault="00D34274">
            <w:pPr>
              <w:spacing w:before="20" w:after="20"/>
              <w:jc w:val="left"/>
            </w:pPr>
            <w:r>
              <w:rPr>
                <w:sz w:val="20"/>
                <w:szCs w:val="20"/>
              </w:rPr>
              <w:t>Concerns with a suggested revision; clean result; copied text contains the prompt, the selected ADRs and the constraints</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7FB63892"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0CA526AA" w14:textId="77777777" w:rsidR="000A6217" w:rsidRDefault="00D34274">
            <w:pPr>
              <w:spacing w:before="20" w:after="20"/>
              <w:jc w:val="left"/>
            </w:pPr>
            <w:r>
              <w:rPr>
                <w:sz w:val="20"/>
                <w:szCs w:val="20"/>
              </w:rPr>
              <w:t>Pass</w:t>
            </w:r>
          </w:p>
        </w:tc>
      </w:tr>
      <w:tr w:rsidR="000A6217" w14:paraId="63E4E338"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5DF8F8A" w14:textId="77777777" w:rsidR="000A6217" w:rsidRDefault="00D34274">
            <w:pPr>
              <w:spacing w:before="20" w:after="20"/>
              <w:jc w:val="left"/>
            </w:pPr>
            <w:r>
              <w:rPr>
                <w:sz w:val="20"/>
                <w:szCs w:val="20"/>
              </w:rPr>
              <w:lastRenderedPageBreak/>
              <w:t>TC-17</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7C92816A" w14:textId="77777777" w:rsidR="000A6217" w:rsidRDefault="00D34274">
            <w:pPr>
              <w:spacing w:before="20" w:after="20"/>
              <w:jc w:val="left"/>
            </w:pPr>
            <w:r>
              <w:rPr>
                <w:sz w:val="20"/>
                <w:szCs w:val="20"/>
              </w:rPr>
              <w:t>Replacing a decision (Add Decision)</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1B7BA902" w14:textId="77777777" w:rsidR="000A6217" w:rsidRDefault="00D34274">
            <w:pPr>
              <w:spacing w:before="20" w:after="20"/>
              <w:jc w:val="left"/>
            </w:pPr>
            <w:r>
              <w:rPr>
                <w:sz w:val="20"/>
                <w:szCs w:val="20"/>
              </w:rPr>
              <w:t>Architect saves a decision that replaces an accepted ADR; Developer does the same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720F81F9" w14:textId="77777777" w:rsidR="000A6217" w:rsidRDefault="00D34274">
            <w:pPr>
              <w:spacing w:before="20" w:after="20"/>
              <w:jc w:val="left"/>
            </w:pPr>
            <w:r>
              <w:rPr>
                <w:sz w:val="20"/>
                <w:szCs w:val="20"/>
              </w:rPr>
              <w:t>Old ADR superseded and its ARCH.md constraint swapped; for a Developer, nothing changes until approval</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57FA1BE6"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310D3CDE" w14:textId="77777777" w:rsidR="000A6217" w:rsidRDefault="00D34274">
            <w:pPr>
              <w:spacing w:before="20" w:after="20"/>
              <w:jc w:val="left"/>
            </w:pPr>
            <w:r>
              <w:rPr>
                <w:sz w:val="20"/>
                <w:szCs w:val="20"/>
              </w:rPr>
              <w:t>Pass</w:t>
            </w:r>
          </w:p>
        </w:tc>
      </w:tr>
      <w:tr w:rsidR="000A6217" w14:paraId="06159372" w14:textId="77777777">
        <w:trPr>
          <w:trHeight w:val="1245"/>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EEDBBA0" w14:textId="77777777" w:rsidR="000A6217" w:rsidRDefault="00D34274">
            <w:pPr>
              <w:spacing w:before="20" w:after="20"/>
              <w:jc w:val="left"/>
            </w:pPr>
            <w:r>
              <w:rPr>
                <w:sz w:val="20"/>
                <w:szCs w:val="20"/>
              </w:rPr>
              <w:t>TC-18</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6143D29F" w14:textId="77777777" w:rsidR="000A6217" w:rsidRDefault="00D34274">
            <w:pPr>
              <w:spacing w:before="20" w:after="20"/>
              <w:jc w:val="left"/>
            </w:pPr>
            <w:r>
              <w:rPr>
                <w:sz w:val="20"/>
                <w:szCs w:val="20"/>
              </w:rPr>
              <w:t>Status bar behaviour (T4)</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01F41461" w14:textId="77777777" w:rsidR="000A6217" w:rsidRDefault="00D34274">
            <w:pPr>
              <w:spacing w:before="20" w:after="20"/>
              <w:jc w:val="left"/>
            </w:pPr>
            <w:r>
              <w:rPr>
                <w:sz w:val="20"/>
                <w:szCs w:val="20"/>
              </w:rPr>
              <w:t>Violation found, clicked, then every violation handled (Auto)</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0BBE6EF6" w14:textId="77777777" w:rsidR="000A6217" w:rsidRDefault="00D34274">
            <w:pPr>
              <w:spacing w:before="20" w:after="20"/>
              <w:jc w:val="left"/>
            </w:pPr>
            <w:r>
              <w:rPr>
                <w:sz w:val="20"/>
                <w:szCs w:val="20"/>
              </w:rPr>
              <w:t>Click reopens the review; the state returns to Idle when every violation is handled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23B37CCF" w14:textId="77777777" w:rsidR="000A6217" w:rsidRDefault="00D34274">
            <w:pPr>
              <w:spacing w:before="20" w:after="20"/>
              <w:jc w:val="left"/>
            </w:pPr>
            <w:r>
              <w:rPr>
                <w:sz w:val="20"/>
                <w:szCs w:val="20"/>
              </w:rPr>
              <w:t>As expected</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37C7C677" w14:textId="77777777" w:rsidR="000A6217" w:rsidRDefault="00D34274">
            <w:pPr>
              <w:spacing w:before="20" w:after="20"/>
              <w:jc w:val="left"/>
            </w:pPr>
            <w:r>
              <w:rPr>
                <w:sz w:val="20"/>
                <w:szCs w:val="20"/>
              </w:rPr>
              <w:t>Pass</w:t>
            </w:r>
          </w:p>
        </w:tc>
      </w:tr>
      <w:tr w:rsidR="000A6217" w14:paraId="2EA11B3C" w14:textId="77777777">
        <w:trPr>
          <w:trHeight w:val="1470"/>
        </w:trPr>
        <w:tc>
          <w:tcPr>
            <w:tcW w:w="84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4C62DDF" w14:textId="77777777" w:rsidR="000A6217" w:rsidRDefault="00D34274">
            <w:pPr>
              <w:keepNext/>
              <w:spacing w:before="20" w:after="20"/>
              <w:jc w:val="left"/>
            </w:pPr>
            <w:r>
              <w:rPr>
                <w:sz w:val="20"/>
                <w:szCs w:val="20"/>
              </w:rPr>
              <w:t>TC-19</w:t>
            </w:r>
          </w:p>
        </w:tc>
        <w:tc>
          <w:tcPr>
            <w:tcW w:w="1545" w:type="dxa"/>
            <w:tcBorders>
              <w:top w:val="nil"/>
              <w:left w:val="nil"/>
              <w:bottom w:val="single" w:sz="5" w:space="0" w:color="8A94A6"/>
              <w:right w:val="single" w:sz="5" w:space="0" w:color="8A94A6"/>
            </w:tcBorders>
            <w:tcMar>
              <w:top w:w="30" w:type="dxa"/>
              <w:left w:w="100" w:type="dxa"/>
              <w:bottom w:w="30" w:type="dxa"/>
              <w:right w:w="100" w:type="dxa"/>
            </w:tcMar>
          </w:tcPr>
          <w:p w14:paraId="41DA72FE" w14:textId="77777777" w:rsidR="000A6217" w:rsidRDefault="00D34274">
            <w:pPr>
              <w:keepNext/>
              <w:spacing w:before="20" w:after="20"/>
              <w:jc w:val="left"/>
            </w:pPr>
            <w:r>
              <w:rPr>
                <w:sz w:val="20"/>
                <w:szCs w:val="20"/>
              </w:rPr>
              <w:t>Extension in VS Code (T1–T3, T44, T47–T53)</w:t>
            </w:r>
          </w:p>
        </w:tc>
        <w:tc>
          <w:tcPr>
            <w:tcW w:w="1935" w:type="dxa"/>
            <w:tcBorders>
              <w:top w:val="nil"/>
              <w:left w:val="nil"/>
              <w:bottom w:val="single" w:sz="5" w:space="0" w:color="8A94A6"/>
              <w:right w:val="single" w:sz="5" w:space="0" w:color="8A94A6"/>
            </w:tcBorders>
            <w:tcMar>
              <w:top w:w="30" w:type="dxa"/>
              <w:left w:w="100" w:type="dxa"/>
              <w:bottom w:w="30" w:type="dxa"/>
              <w:right w:w="100" w:type="dxa"/>
            </w:tcMar>
          </w:tcPr>
          <w:p w14:paraId="747A4FD7" w14:textId="77777777" w:rsidR="000A6217" w:rsidRDefault="00D34274">
            <w:pPr>
              <w:keepNext/>
              <w:spacing w:before="20" w:after="20"/>
              <w:jc w:val="left"/>
            </w:pPr>
            <w:r>
              <w:rPr>
                <w:sz w:val="20"/>
                <w:szCs w:val="20"/>
              </w:rPr>
              <w:t>Manual checklist in the Extension Development Host on the sample projects</w:t>
            </w:r>
          </w:p>
        </w:tc>
        <w:tc>
          <w:tcPr>
            <w:tcW w:w="2010" w:type="dxa"/>
            <w:tcBorders>
              <w:top w:val="nil"/>
              <w:left w:val="nil"/>
              <w:bottom w:val="single" w:sz="5" w:space="0" w:color="8A94A6"/>
              <w:right w:val="single" w:sz="5" w:space="0" w:color="8A94A6"/>
            </w:tcBorders>
            <w:tcMar>
              <w:top w:w="30" w:type="dxa"/>
              <w:left w:w="100" w:type="dxa"/>
              <w:bottom w:w="30" w:type="dxa"/>
              <w:right w:w="100" w:type="dxa"/>
            </w:tcMar>
          </w:tcPr>
          <w:p w14:paraId="1355D595" w14:textId="77777777" w:rsidR="000A6217" w:rsidRDefault="00D34274">
            <w:pPr>
              <w:keepNext/>
              <w:spacing w:before="20" w:after="20"/>
              <w:jc w:val="left"/>
            </w:pPr>
            <w:r>
              <w:rPr>
                <w:sz w:val="20"/>
                <w:szCs w:val="20"/>
              </w:rPr>
              <w:t>Activation, sidebar, panels, singleton panels and the audit-trail handshake behave as specified</w:t>
            </w:r>
          </w:p>
        </w:tc>
        <w:tc>
          <w:tcPr>
            <w:tcW w:w="1665" w:type="dxa"/>
            <w:tcBorders>
              <w:top w:val="nil"/>
              <w:left w:val="nil"/>
              <w:bottom w:val="single" w:sz="5" w:space="0" w:color="8A94A6"/>
              <w:right w:val="single" w:sz="5" w:space="0" w:color="8A94A6"/>
            </w:tcBorders>
            <w:tcMar>
              <w:top w:w="30" w:type="dxa"/>
              <w:left w:w="100" w:type="dxa"/>
              <w:bottom w:w="30" w:type="dxa"/>
              <w:right w:w="100" w:type="dxa"/>
            </w:tcMar>
          </w:tcPr>
          <w:p w14:paraId="5EEF6CF3" w14:textId="77777777" w:rsidR="000A6217" w:rsidRDefault="00D34274">
            <w:pPr>
              <w:keepNext/>
              <w:spacing w:before="20" w:after="20"/>
              <w:jc w:val="left"/>
            </w:pPr>
            <w:r>
              <w:rPr>
                <w:sz w:val="20"/>
                <w:szCs w:val="20"/>
              </w:rPr>
              <w:t xml:space="preserve">Partly run: three defects found and fixed with regression tests; </w:t>
            </w:r>
          </w:p>
        </w:tc>
        <w:tc>
          <w:tcPr>
            <w:tcW w:w="1020" w:type="dxa"/>
            <w:tcBorders>
              <w:top w:val="nil"/>
              <w:left w:val="nil"/>
              <w:bottom w:val="single" w:sz="5" w:space="0" w:color="8A94A6"/>
              <w:right w:val="single" w:sz="5" w:space="0" w:color="8A94A6"/>
            </w:tcBorders>
            <w:tcMar>
              <w:top w:w="30" w:type="dxa"/>
              <w:left w:w="100" w:type="dxa"/>
              <w:bottom w:w="30" w:type="dxa"/>
              <w:right w:w="100" w:type="dxa"/>
            </w:tcMar>
          </w:tcPr>
          <w:p w14:paraId="22338C7B" w14:textId="77777777" w:rsidR="000A6217" w:rsidRDefault="00D34274">
            <w:pPr>
              <w:keepNext/>
              <w:spacing w:before="20" w:after="20"/>
              <w:jc w:val="left"/>
            </w:pPr>
            <w:r>
              <w:rPr>
                <w:sz w:val="20"/>
                <w:szCs w:val="20"/>
              </w:rPr>
              <w:t>Pass</w:t>
            </w:r>
          </w:p>
        </w:tc>
      </w:tr>
    </w:tbl>
    <w:p w14:paraId="759E8A63" w14:textId="77777777" w:rsidR="000A6217" w:rsidRDefault="00D34274">
      <w:pPr>
        <w:pStyle w:val="TableCaption"/>
      </w:pPr>
      <w:bookmarkStart w:id="113" w:name="_Toc242446213"/>
      <w:r>
        <w:t>Table 7.2: Test cases with outcomes</w:t>
      </w:r>
      <w:bookmarkEnd w:id="113"/>
    </w:p>
    <w:p w14:paraId="5E2FDDA4" w14:textId="77777777" w:rsidR="000A6217" w:rsidRDefault="00D34274">
      <w:r>
        <w:t xml:space="preserve">All 169 automated tests pass, and the type check and linter report no problems. Every live case met its criterion of four correct runs out of four. The manual acceptance checklist was partly run: it found three defects (reviews of nested folders saw no changes, the wizard created near-duplicate ADRs from follow-up questions, and a new component was missed because planned and implemented components were not told apart), each of which was fixed and covered by new tests. </w:t>
      </w:r>
    </w:p>
    <w:p w14:paraId="6D56C926" w14:textId="77777777" w:rsidR="000A6217" w:rsidRDefault="00D34274">
      <w:pPr>
        <w:pStyle w:val="Heading1"/>
      </w:pPr>
      <w:bookmarkStart w:id="114" w:name="_ik30prybbpn" w:colFirst="0" w:colLast="0"/>
      <w:bookmarkStart w:id="115" w:name="_Toc242446158"/>
      <w:bookmarkEnd w:id="114"/>
      <w:r>
        <w:lastRenderedPageBreak/>
        <w:t>8. User Manual</w:t>
      </w:r>
      <w:bookmarkEnd w:id="115"/>
    </w:p>
    <w:p w14:paraId="356F9836" w14:textId="77777777" w:rsidR="000A6217" w:rsidRDefault="00D34274">
      <w:r>
        <w:t>This section explains how to install BluePrint, set it up for a project and use it day to day. It is written for developers who already use Visual Studio Code (VS Code). Screenshots of every panel mentioned here are in Section 6.3; the figure numbers are given in brackets.</w:t>
      </w:r>
    </w:p>
    <w:p w14:paraId="152F2E8E" w14:textId="77777777" w:rsidR="000A6217" w:rsidRDefault="00D34274">
      <w:pPr>
        <w:pStyle w:val="Heading2"/>
      </w:pPr>
      <w:bookmarkStart w:id="116" w:name="_2kxo5e1ouyxg" w:colFirst="0" w:colLast="0"/>
      <w:bookmarkStart w:id="117" w:name="_Toc242446159"/>
      <w:bookmarkEnd w:id="116"/>
      <w:r>
        <w:t>8.1 System Requirements</w:t>
      </w:r>
      <w:bookmarkEnd w:id="117"/>
    </w:p>
    <w:p w14:paraId="4E19B662" w14:textId="77777777" w:rsidR="000A6217" w:rsidRDefault="00D34274">
      <w:pPr>
        <w:numPr>
          <w:ilvl w:val="0"/>
          <w:numId w:val="2"/>
        </w:numPr>
        <w:spacing w:after="60"/>
      </w:pPr>
      <w:r>
        <w:rPr>
          <w:b/>
          <w:bCs/>
        </w:rPr>
        <w:t>Visual Studio Code</w:t>
      </w:r>
      <w:r>
        <w:t xml:space="preserve"> version 1.85 or later.</w:t>
      </w:r>
    </w:p>
    <w:p w14:paraId="4B769B4D" w14:textId="77777777" w:rsidR="000A6217" w:rsidRDefault="00D34274">
      <w:pPr>
        <w:numPr>
          <w:ilvl w:val="0"/>
          <w:numId w:val="2"/>
        </w:numPr>
        <w:spacing w:after="60"/>
      </w:pPr>
      <w:r>
        <w:rPr>
          <w:b/>
          <w:bCs/>
        </w:rPr>
        <w:t>Operating system:</w:t>
      </w:r>
      <w:r>
        <w:t xml:space="preserve"> Windows (x64 or ARM64), Linux (x64 or ARM64) or macOS on Apple silicon. Other systems, such as macOS on Intel, use the universal package (Section 8.2).</w:t>
      </w:r>
    </w:p>
    <w:p w14:paraId="2030C0AD" w14:textId="77777777" w:rsidR="000A6217" w:rsidRDefault="00D34274">
      <w:pPr>
        <w:numPr>
          <w:ilvl w:val="0"/>
          <w:numId w:val="2"/>
        </w:numPr>
        <w:spacing w:after="60"/>
      </w:pPr>
      <w:r>
        <w:rPr>
          <w:b/>
          <w:bCs/>
        </w:rPr>
        <w:t>Git</w:t>
      </w:r>
      <w:r>
        <w:t>, with the project folder initialised as a git repository. Compliance reviews compare the project with its last commit, so they find nothing to check without git.</w:t>
      </w:r>
    </w:p>
    <w:p w14:paraId="095C6F50" w14:textId="77777777" w:rsidR="000A6217" w:rsidRDefault="00D34274">
      <w:pPr>
        <w:numPr>
          <w:ilvl w:val="0"/>
          <w:numId w:val="2"/>
        </w:numPr>
        <w:spacing w:after="60"/>
      </w:pPr>
      <w:r>
        <w:rPr>
          <w:b/>
          <w:bCs/>
        </w:rPr>
        <w:t>An API key</w:t>
      </w:r>
      <w:r>
        <w:t xml:space="preserve"> for one of the supported language-model providers: Google Gemini, Groq, OpenRouter, Anthropic or OpenAI (Section 8.3). Gemini, Groq and OpenRouter offer free tiers.</w:t>
      </w:r>
    </w:p>
    <w:p w14:paraId="3A2707F6" w14:textId="77777777" w:rsidR="000A6217" w:rsidRDefault="00D34274">
      <w:pPr>
        <w:numPr>
          <w:ilvl w:val="0"/>
          <w:numId w:val="2"/>
        </w:numPr>
        <w:spacing w:after="60"/>
      </w:pPr>
      <w:r>
        <w:rPr>
          <w:b/>
          <w:bCs/>
        </w:rPr>
        <w:t>An internet connection</w:t>
      </w:r>
      <w:r>
        <w:t xml:space="preserve"> for the language-model calls. On first use BluePrint also downloads a small embedding model (about 23 MB) for ranking ADRs; if this is not possible it falls back to word-based ranking automatically.</w:t>
      </w:r>
    </w:p>
    <w:p w14:paraId="06692F2E" w14:textId="77777777" w:rsidR="000A6217" w:rsidRDefault="00D34274">
      <w:pPr>
        <w:numPr>
          <w:ilvl w:val="0"/>
          <w:numId w:val="2"/>
        </w:numPr>
      </w:pPr>
      <w:r>
        <w:t>For multi-person projects, each team member's git config user.email should be set, since roles are assigned by e-mail address.</w:t>
      </w:r>
    </w:p>
    <w:p w14:paraId="0C439DC7" w14:textId="77777777" w:rsidR="000A6217" w:rsidRDefault="00D34274">
      <w:pPr>
        <w:pStyle w:val="Heading2"/>
      </w:pPr>
      <w:bookmarkStart w:id="118" w:name="_mwkx8vkbrbn4" w:colFirst="0" w:colLast="0"/>
      <w:bookmarkStart w:id="119" w:name="_Toc242446160"/>
      <w:bookmarkEnd w:id="118"/>
      <w:r>
        <w:t>8.2 Installation</w:t>
      </w:r>
      <w:bookmarkEnd w:id="119"/>
    </w:p>
    <w:p w14:paraId="19089943" w14:textId="77777777" w:rsidR="000A6217" w:rsidRDefault="00D34274">
      <w:r>
        <w:t>BluePrint is distributed as a VS Code extension package (a .vsix file). One package is built for each platform, because each carries the native runtime of the local embedding model for that platform only; the universal package has no native code and works everywhere, ranking ADRs by words alone. Choose the package from Table 8.1.</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3135"/>
        <w:gridCol w:w="2355"/>
      </w:tblGrid>
      <w:tr w:rsidR="000A6217" w14:paraId="54DAC822" w14:textId="77777777">
        <w:trPr>
          <w:trHeight w:val="390"/>
        </w:trPr>
        <w:tc>
          <w:tcPr>
            <w:tcW w:w="352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79EC5B21" w14:textId="77777777" w:rsidR="000A6217" w:rsidRDefault="00D34274">
            <w:pPr>
              <w:spacing w:before="20" w:after="20"/>
              <w:jc w:val="left"/>
            </w:pPr>
            <w:r>
              <w:rPr>
                <w:b/>
                <w:bCs/>
                <w:sz w:val="20"/>
                <w:szCs w:val="20"/>
              </w:rPr>
              <w:t>Package</w:t>
            </w:r>
          </w:p>
        </w:tc>
        <w:tc>
          <w:tcPr>
            <w:tcW w:w="313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7B70FF3D" w14:textId="77777777" w:rsidR="000A6217" w:rsidRDefault="00D34274">
            <w:pPr>
              <w:spacing w:before="20" w:after="20"/>
              <w:jc w:val="left"/>
            </w:pPr>
            <w:r>
              <w:rPr>
                <w:b/>
                <w:bCs/>
                <w:sz w:val="20"/>
                <w:szCs w:val="20"/>
              </w:rPr>
              <w:t>Platform</w:t>
            </w:r>
          </w:p>
        </w:tc>
        <w:tc>
          <w:tcPr>
            <w:tcW w:w="235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8FCC9E9" w14:textId="77777777" w:rsidR="000A6217" w:rsidRDefault="00D34274">
            <w:pPr>
              <w:spacing w:before="20" w:after="20"/>
              <w:jc w:val="left"/>
            </w:pPr>
            <w:r>
              <w:rPr>
                <w:b/>
                <w:bCs/>
                <w:sz w:val="20"/>
                <w:szCs w:val="20"/>
              </w:rPr>
              <w:t>Notes</w:t>
            </w:r>
          </w:p>
        </w:tc>
      </w:tr>
      <w:tr w:rsidR="000A6217" w14:paraId="04348C72" w14:textId="77777777">
        <w:trPr>
          <w:trHeight w:val="405"/>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83CAE0B" w14:textId="77777777" w:rsidR="000A6217" w:rsidRDefault="00D34274">
            <w:pPr>
              <w:spacing w:before="20" w:after="20"/>
              <w:jc w:val="left"/>
            </w:pPr>
            <w:r>
              <w:rPr>
                <w:sz w:val="20"/>
                <w:szCs w:val="20"/>
              </w:rPr>
              <w:t>blueprint-win32-x64.vsix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7AEDD933" w14:textId="77777777" w:rsidR="000A6217" w:rsidRDefault="00D34274">
            <w:pPr>
              <w:spacing w:before="20" w:after="20"/>
              <w:jc w:val="left"/>
            </w:pPr>
            <w:r>
              <w:rPr>
                <w:sz w:val="20"/>
                <w:szCs w:val="20"/>
              </w:rPr>
              <w:t>Windows, Intel or AMD 64-bit</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11B26760" w14:textId="77777777" w:rsidR="000A6217" w:rsidRDefault="00D34274">
            <w:pPr>
              <w:spacing w:before="20" w:after="20"/>
              <w:jc w:val="left"/>
            </w:pPr>
            <w:r>
              <w:rPr>
                <w:sz w:val="20"/>
                <w:szCs w:val="20"/>
              </w:rPr>
              <w:t>Most Windows PCs</w:t>
            </w:r>
          </w:p>
        </w:tc>
      </w:tr>
      <w:tr w:rsidR="000A6217" w14:paraId="4C7C81BB" w14:textId="77777777">
        <w:trPr>
          <w:trHeight w:val="435"/>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EFC9839" w14:textId="77777777" w:rsidR="000A6217" w:rsidRDefault="00D34274">
            <w:pPr>
              <w:spacing w:before="20" w:after="20"/>
              <w:jc w:val="left"/>
            </w:pPr>
            <w:r>
              <w:rPr>
                <w:sz w:val="20"/>
                <w:szCs w:val="20"/>
              </w:rPr>
              <w:t>blueprint-win32-arm64.vsix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6B68C65B" w14:textId="77777777" w:rsidR="000A6217" w:rsidRDefault="00D34274">
            <w:pPr>
              <w:spacing w:before="20" w:after="20"/>
              <w:jc w:val="left"/>
            </w:pPr>
            <w:r>
              <w:rPr>
                <w:sz w:val="20"/>
                <w:szCs w:val="20"/>
              </w:rPr>
              <w:t>Windows on ARM</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2D8E7072" w14:textId="77777777" w:rsidR="000A6217" w:rsidRDefault="00D34274">
            <w:pPr>
              <w:spacing w:before="20" w:after="20"/>
              <w:jc w:val="left"/>
            </w:pPr>
            <w:r>
              <w:rPr>
                <w:sz w:val="20"/>
                <w:szCs w:val="20"/>
              </w:rPr>
              <w:t xml:space="preserve"> </w:t>
            </w:r>
          </w:p>
        </w:tc>
      </w:tr>
      <w:tr w:rsidR="000A6217" w14:paraId="233A0262" w14:textId="77777777">
        <w:trPr>
          <w:trHeight w:val="435"/>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F89C53D" w14:textId="77777777" w:rsidR="000A6217" w:rsidRDefault="00D34274">
            <w:pPr>
              <w:spacing w:before="20" w:after="20"/>
              <w:jc w:val="left"/>
            </w:pPr>
            <w:r>
              <w:rPr>
                <w:sz w:val="20"/>
                <w:szCs w:val="20"/>
              </w:rPr>
              <w:t>blueprint-linux-x64.vsix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43609AFD" w14:textId="77777777" w:rsidR="000A6217" w:rsidRDefault="00D34274">
            <w:pPr>
              <w:spacing w:before="20" w:after="20"/>
              <w:jc w:val="left"/>
            </w:pPr>
            <w:r>
              <w:rPr>
                <w:sz w:val="20"/>
                <w:szCs w:val="20"/>
              </w:rPr>
              <w:t>Linux, 64-bit</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6C26AFFA" w14:textId="77777777" w:rsidR="000A6217" w:rsidRDefault="00D34274">
            <w:pPr>
              <w:spacing w:before="20" w:after="20"/>
              <w:jc w:val="left"/>
            </w:pPr>
            <w:r>
              <w:rPr>
                <w:sz w:val="20"/>
                <w:szCs w:val="20"/>
              </w:rPr>
              <w:t xml:space="preserve"> </w:t>
            </w:r>
          </w:p>
        </w:tc>
      </w:tr>
      <w:tr w:rsidR="000A6217" w14:paraId="6FB56829" w14:textId="77777777">
        <w:trPr>
          <w:trHeight w:val="435"/>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37A271F" w14:textId="77777777" w:rsidR="000A6217" w:rsidRDefault="00D34274">
            <w:pPr>
              <w:spacing w:before="20" w:after="20"/>
              <w:jc w:val="left"/>
            </w:pPr>
            <w:r>
              <w:rPr>
                <w:sz w:val="20"/>
                <w:szCs w:val="20"/>
              </w:rPr>
              <w:t>blueprint-linux-arm64.vsix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003B889D" w14:textId="77777777" w:rsidR="000A6217" w:rsidRDefault="00D34274">
            <w:pPr>
              <w:spacing w:before="20" w:after="20"/>
              <w:jc w:val="left"/>
            </w:pPr>
            <w:r>
              <w:rPr>
                <w:sz w:val="20"/>
                <w:szCs w:val="20"/>
              </w:rPr>
              <w:t>Linux on ARM</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06F492EE" w14:textId="77777777" w:rsidR="000A6217" w:rsidRDefault="00D34274">
            <w:pPr>
              <w:spacing w:before="20" w:after="20"/>
              <w:jc w:val="left"/>
            </w:pPr>
            <w:r>
              <w:rPr>
                <w:sz w:val="20"/>
                <w:szCs w:val="20"/>
              </w:rPr>
              <w:t xml:space="preserve"> </w:t>
            </w:r>
          </w:p>
        </w:tc>
      </w:tr>
      <w:tr w:rsidR="000A6217" w14:paraId="47E0DED5" w14:textId="77777777">
        <w:trPr>
          <w:trHeight w:val="600"/>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D69E1DA" w14:textId="77777777" w:rsidR="000A6217" w:rsidRDefault="00D34274">
            <w:pPr>
              <w:spacing w:before="20" w:after="20"/>
              <w:jc w:val="left"/>
            </w:pPr>
            <w:r>
              <w:rPr>
                <w:sz w:val="20"/>
                <w:szCs w:val="20"/>
              </w:rPr>
              <w:t>blueprint-darwin-arm64.vsix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020A2138" w14:textId="77777777" w:rsidR="000A6217" w:rsidRDefault="00D34274">
            <w:pPr>
              <w:spacing w:before="20" w:after="20"/>
              <w:jc w:val="left"/>
            </w:pPr>
            <w:r>
              <w:rPr>
                <w:sz w:val="20"/>
                <w:szCs w:val="20"/>
              </w:rPr>
              <w:t>macOS on Apple silicon (M1 and later)</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59A91D96" w14:textId="77777777" w:rsidR="000A6217" w:rsidRDefault="00D34274">
            <w:pPr>
              <w:spacing w:before="20" w:after="20"/>
              <w:jc w:val="left"/>
            </w:pPr>
            <w:r>
              <w:rPr>
                <w:sz w:val="20"/>
                <w:szCs w:val="20"/>
              </w:rPr>
              <w:t xml:space="preserve"> </w:t>
            </w:r>
          </w:p>
        </w:tc>
      </w:tr>
      <w:tr w:rsidR="000A6217" w14:paraId="0E2B35BA" w14:textId="77777777">
        <w:trPr>
          <w:trHeight w:val="825"/>
        </w:trPr>
        <w:tc>
          <w:tcPr>
            <w:tcW w:w="352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8D16BF8" w14:textId="77777777" w:rsidR="000A6217" w:rsidRDefault="00D34274">
            <w:pPr>
              <w:keepNext/>
              <w:spacing w:before="20" w:after="20"/>
              <w:jc w:val="left"/>
            </w:pPr>
            <w:r>
              <w:rPr>
                <w:sz w:val="20"/>
                <w:szCs w:val="20"/>
              </w:rPr>
              <w:t>blueprint-universal.vsix</w:t>
            </w:r>
          </w:p>
        </w:tc>
        <w:tc>
          <w:tcPr>
            <w:tcW w:w="3135" w:type="dxa"/>
            <w:tcBorders>
              <w:top w:val="nil"/>
              <w:left w:val="nil"/>
              <w:bottom w:val="single" w:sz="5" w:space="0" w:color="8A94A6"/>
              <w:right w:val="single" w:sz="5" w:space="0" w:color="8A94A6"/>
            </w:tcBorders>
            <w:tcMar>
              <w:top w:w="30" w:type="dxa"/>
              <w:left w:w="100" w:type="dxa"/>
              <w:bottom w:w="30" w:type="dxa"/>
              <w:right w:w="100" w:type="dxa"/>
            </w:tcMar>
          </w:tcPr>
          <w:p w14:paraId="3527D3B9" w14:textId="77777777" w:rsidR="000A6217" w:rsidRDefault="00D34274">
            <w:pPr>
              <w:keepNext/>
              <w:spacing w:before="20" w:after="20"/>
              <w:jc w:val="left"/>
            </w:pPr>
            <w:r>
              <w:rPr>
                <w:sz w:val="20"/>
                <w:szCs w:val="20"/>
              </w:rPr>
              <w:t>Any platform</w:t>
            </w:r>
          </w:p>
        </w:tc>
        <w:tc>
          <w:tcPr>
            <w:tcW w:w="2355" w:type="dxa"/>
            <w:tcBorders>
              <w:top w:val="nil"/>
              <w:left w:val="nil"/>
              <w:bottom w:val="single" w:sz="5" w:space="0" w:color="8A94A6"/>
              <w:right w:val="single" w:sz="5" w:space="0" w:color="8A94A6"/>
            </w:tcBorders>
            <w:tcMar>
              <w:top w:w="30" w:type="dxa"/>
              <w:left w:w="100" w:type="dxa"/>
              <w:bottom w:w="30" w:type="dxa"/>
              <w:right w:w="100" w:type="dxa"/>
            </w:tcMar>
          </w:tcPr>
          <w:p w14:paraId="53F236C0" w14:textId="77777777" w:rsidR="000A6217" w:rsidRDefault="00D34274">
            <w:pPr>
              <w:keepNext/>
              <w:spacing w:before="20" w:after="20"/>
              <w:jc w:val="left"/>
            </w:pPr>
            <w:r>
              <w:rPr>
                <w:sz w:val="20"/>
                <w:szCs w:val="20"/>
              </w:rPr>
              <w:t>No local embedding model; ADRs are ranked by words only</w:t>
            </w:r>
          </w:p>
        </w:tc>
      </w:tr>
    </w:tbl>
    <w:p w14:paraId="2AB8C91C" w14:textId="77777777" w:rsidR="000A6217" w:rsidRDefault="00D34274">
      <w:pPr>
        <w:pStyle w:val="TableCaption"/>
      </w:pPr>
      <w:bookmarkStart w:id="120" w:name="_Toc242446214"/>
      <w:r>
        <w:t>Table 8.1: Installation packages</w:t>
      </w:r>
      <w:bookmarkEnd w:id="120"/>
    </w:p>
    <w:p w14:paraId="0E07F4EB" w14:textId="77777777" w:rsidR="000A6217" w:rsidRDefault="00D34274">
      <w:pPr>
        <w:pStyle w:val="Heading3"/>
      </w:pPr>
      <w:bookmarkStart w:id="121" w:name="_biv5twq72mh4" w:colFirst="0" w:colLast="0"/>
      <w:bookmarkStart w:id="122" w:name="_Toc242446161"/>
      <w:bookmarkEnd w:id="121"/>
      <w:r>
        <w:t>8.2.1 Installing a package</w:t>
      </w:r>
      <w:bookmarkEnd w:id="122"/>
    </w:p>
    <w:p w14:paraId="624B8242" w14:textId="77777777" w:rsidR="000A6217" w:rsidRDefault="00D34274">
      <w:r>
        <w:t>To install from within VS Code:</w:t>
      </w:r>
    </w:p>
    <w:p w14:paraId="05D1023C" w14:textId="77777777" w:rsidR="000A6217" w:rsidRDefault="00D34274">
      <w:pPr>
        <w:numPr>
          <w:ilvl w:val="0"/>
          <w:numId w:val="5"/>
        </w:numPr>
        <w:spacing w:after="60"/>
      </w:pPr>
      <w:r>
        <w:t>Open the Extensions view (Ctrl+Shift+X, or Cmd+Shift+X on macOS).</w:t>
      </w:r>
    </w:p>
    <w:p w14:paraId="3E4F6C9F" w14:textId="77777777" w:rsidR="000A6217" w:rsidRDefault="00D34274">
      <w:pPr>
        <w:numPr>
          <w:ilvl w:val="0"/>
          <w:numId w:val="5"/>
        </w:numPr>
        <w:spacing w:after="60"/>
      </w:pPr>
      <w:r>
        <w:lastRenderedPageBreak/>
        <w:t xml:space="preserve">Click the </w:t>
      </w:r>
      <w:r>
        <w:rPr>
          <w:b/>
          <w:bCs/>
        </w:rPr>
        <w:t>…</w:t>
      </w:r>
      <w:r>
        <w:t xml:space="preserve"> (Views and More Actions) menu at the top of the view and choose </w:t>
      </w:r>
      <w:r>
        <w:rPr>
          <w:b/>
          <w:bCs/>
        </w:rPr>
        <w:t>Install from VSIX…</w:t>
      </w:r>
      <w:r>
        <w:t>.</w:t>
      </w:r>
    </w:p>
    <w:p w14:paraId="0806EBC7" w14:textId="77777777" w:rsidR="000A6217" w:rsidRDefault="00D34274">
      <w:pPr>
        <w:numPr>
          <w:ilvl w:val="0"/>
          <w:numId w:val="5"/>
        </w:numPr>
      </w:pPr>
      <w:r>
        <w:t>Select the downloaded .vsix file and confirm. Reload VS Code if it asks.</w:t>
      </w:r>
    </w:p>
    <w:p w14:paraId="0C8FE6DF" w14:textId="77777777" w:rsidR="000A6217" w:rsidRDefault="00D34274">
      <w:r>
        <w:t>Alternatively, install from a terminal with code --install-extension blueprint-win32-x64.vsix (using the file name of the chosen package).</w:t>
      </w:r>
    </w:p>
    <w:p w14:paraId="0798A79F" w14:textId="77777777" w:rsidR="000A6217" w:rsidRDefault="00D34274">
      <w:pPr>
        <w:pStyle w:val="Heading3"/>
      </w:pPr>
      <w:bookmarkStart w:id="123" w:name="_p93clwsqm7n1" w:colFirst="0" w:colLast="0"/>
      <w:bookmarkStart w:id="124" w:name="_Toc242446162"/>
      <w:bookmarkEnd w:id="123"/>
      <w:r>
        <w:t>8.2.2 Building from source</w:t>
      </w:r>
      <w:bookmarkEnd w:id="124"/>
    </w:p>
    <w:p w14:paraId="0663317E" w14:textId="77777777" w:rsidR="000A6217" w:rsidRDefault="00D34274">
      <w:r>
        <w:t>Developers who want to build the packages themselves need Node.js 20 or later and npm:</w:t>
      </w:r>
    </w:p>
    <w:p w14:paraId="266E6121" w14:textId="77777777" w:rsidR="000A6217" w:rsidRDefault="00D34274">
      <w:pPr>
        <w:numPr>
          <w:ilvl w:val="0"/>
          <w:numId w:val="6"/>
        </w:numPr>
        <w:spacing w:after="60"/>
      </w:pPr>
      <w:r>
        <w:t>Clone the repository and run npm install in its root folder.</w:t>
      </w:r>
    </w:p>
    <w:p w14:paraId="7390E4DC" w14:textId="77777777" w:rsidR="000A6217" w:rsidRDefault="00D34274">
      <w:pPr>
        <w:numPr>
          <w:ilvl w:val="0"/>
          <w:numId w:val="6"/>
        </w:numPr>
        <w:spacing w:after="60"/>
      </w:pPr>
      <w:r>
        <w:t>Run npm run package to build the package for the current platform, or npm run package:all for every platform. The packages are written to the out/ folder.</w:t>
      </w:r>
    </w:p>
    <w:p w14:paraId="18A8BCC4" w14:textId="77777777" w:rsidR="000A6217" w:rsidRDefault="00D34274">
      <w:pPr>
        <w:numPr>
          <w:ilvl w:val="0"/>
          <w:numId w:val="6"/>
        </w:numPr>
      </w:pPr>
      <w:r>
        <w:t>Install the package as in Section 8.2.1. To try the extension without installing it, open the repository in VS Code and press F5; this starts an Extension Development Host window with BluePrint loaded.</w:t>
      </w:r>
    </w:p>
    <w:p w14:paraId="1C5E73F6" w14:textId="77777777" w:rsidR="000A6217" w:rsidRDefault="00D34274">
      <w:r>
        <w:t>npm test runs the automated tests, and npm run typecheck and npm run lint run the static checks.</w:t>
      </w:r>
    </w:p>
    <w:p w14:paraId="6E936627" w14:textId="77777777" w:rsidR="000A6217" w:rsidRDefault="00D34274">
      <w:pPr>
        <w:pStyle w:val="Heading3"/>
      </w:pPr>
      <w:bookmarkStart w:id="125" w:name="_qkscfz9yqcpf" w:colFirst="0" w:colLast="0"/>
      <w:bookmarkStart w:id="126" w:name="_Toc242446163"/>
      <w:bookmarkEnd w:id="125"/>
      <w:r>
        <w:t>8.2.3 Checking the installation</w:t>
      </w:r>
      <w:bookmarkEnd w:id="126"/>
    </w:p>
    <w:p w14:paraId="27C2D271" w14:textId="77777777" w:rsidR="000A6217" w:rsidRDefault="00D34274">
      <w:r>
        <w:t xml:space="preserve">After installation, a BluePrint icon appears in the Activity Bar on the left of the window, and the status bar at the bottom reads </w:t>
      </w:r>
      <w:r>
        <w:rPr>
          <w:b/>
          <w:bCs/>
        </w:rPr>
        <w:t>BluePrint: Not initialized</w:t>
      </w:r>
      <w:r>
        <w:t xml:space="preserve"> whenever a folder is open (Figure 6.4). Clicking that item opens the Hub, from which the project is initialised.</w:t>
      </w:r>
    </w:p>
    <w:p w14:paraId="780FFEA8" w14:textId="77777777" w:rsidR="000A6217" w:rsidRDefault="00D34274">
      <w:pPr>
        <w:pStyle w:val="Heading2"/>
      </w:pPr>
      <w:bookmarkStart w:id="127" w:name="_pm8gm3pxt4w5" w:colFirst="0" w:colLast="0"/>
      <w:bookmarkStart w:id="128" w:name="_Toc242446164"/>
      <w:bookmarkEnd w:id="127"/>
      <w:r>
        <w:t>8.3 Obtaining an API Key</w:t>
      </w:r>
      <w:bookmarkEnd w:id="128"/>
    </w:p>
    <w:p w14:paraId="18A9696C" w14:textId="77777777" w:rsidR="000A6217" w:rsidRDefault="00D34274">
      <w:r>
        <w:t>BluePrint sends its requests to a language-model provider using the developer's own API key. Create a key at one of the pages in Table 8.2; the setup wizard also links to the right page for the chosen provider. The key is stored in VS Code's encrypted secret storage on the developer's machine, never in the project's files, so each team member uses their own key.</w:t>
      </w:r>
    </w:p>
    <w:tbl>
      <w:tblPr>
        <w:tblStyle w:val="ac"/>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3375"/>
        <w:gridCol w:w="2490"/>
        <w:gridCol w:w="1455"/>
      </w:tblGrid>
      <w:tr w:rsidR="000A6217" w14:paraId="254F76CF" w14:textId="77777777">
        <w:trPr>
          <w:trHeight w:val="390"/>
        </w:trPr>
        <w:tc>
          <w:tcPr>
            <w:tcW w:w="171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363E0769" w14:textId="77777777" w:rsidR="000A6217" w:rsidRDefault="00D34274">
            <w:pPr>
              <w:spacing w:before="20" w:after="20"/>
              <w:jc w:val="left"/>
            </w:pPr>
            <w:r>
              <w:rPr>
                <w:b/>
                <w:bCs/>
                <w:sz w:val="20"/>
                <w:szCs w:val="20"/>
              </w:rPr>
              <w:t>Provider</w:t>
            </w:r>
          </w:p>
        </w:tc>
        <w:tc>
          <w:tcPr>
            <w:tcW w:w="337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04AF234F" w14:textId="77777777" w:rsidR="000A6217" w:rsidRDefault="00D34274">
            <w:pPr>
              <w:spacing w:before="20" w:after="20"/>
              <w:jc w:val="left"/>
            </w:pPr>
            <w:r>
              <w:rPr>
                <w:b/>
                <w:bCs/>
                <w:sz w:val="20"/>
                <w:szCs w:val="20"/>
              </w:rPr>
              <w:t>Where to create a key</w:t>
            </w:r>
          </w:p>
        </w:tc>
        <w:tc>
          <w:tcPr>
            <w:tcW w:w="249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DEA5136" w14:textId="77777777" w:rsidR="000A6217" w:rsidRDefault="00D34274">
            <w:pPr>
              <w:spacing w:before="20" w:after="20"/>
              <w:jc w:val="left"/>
            </w:pPr>
            <w:r>
              <w:rPr>
                <w:b/>
                <w:bCs/>
                <w:sz w:val="20"/>
                <w:szCs w:val="20"/>
              </w:rPr>
              <w:t>Default model</w:t>
            </w:r>
          </w:p>
        </w:tc>
        <w:tc>
          <w:tcPr>
            <w:tcW w:w="145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13A5158" w14:textId="77777777" w:rsidR="000A6217" w:rsidRDefault="00D34274">
            <w:pPr>
              <w:spacing w:before="20" w:after="20"/>
              <w:jc w:val="left"/>
            </w:pPr>
            <w:r>
              <w:rPr>
                <w:b/>
                <w:bCs/>
                <w:sz w:val="20"/>
                <w:szCs w:val="20"/>
              </w:rPr>
              <w:t>Free tier</w:t>
            </w:r>
          </w:p>
        </w:tc>
      </w:tr>
      <w:tr w:rsidR="000A6217" w14:paraId="01284068" w14:textId="77777777">
        <w:trPr>
          <w:trHeight w:val="405"/>
        </w:trPr>
        <w:tc>
          <w:tcPr>
            <w:tcW w:w="171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48DB4DE" w14:textId="77777777" w:rsidR="000A6217" w:rsidRDefault="00D34274">
            <w:pPr>
              <w:spacing w:before="20" w:after="20"/>
              <w:jc w:val="left"/>
            </w:pPr>
            <w:r>
              <w:rPr>
                <w:sz w:val="20"/>
                <w:szCs w:val="20"/>
              </w:rPr>
              <w:t>Google Gemini</w:t>
            </w:r>
          </w:p>
        </w:tc>
        <w:tc>
          <w:tcPr>
            <w:tcW w:w="3375" w:type="dxa"/>
            <w:tcBorders>
              <w:top w:val="nil"/>
              <w:left w:val="nil"/>
              <w:bottom w:val="single" w:sz="5" w:space="0" w:color="8A94A6"/>
              <w:right w:val="single" w:sz="5" w:space="0" w:color="8A94A6"/>
            </w:tcBorders>
            <w:tcMar>
              <w:top w:w="30" w:type="dxa"/>
              <w:left w:w="100" w:type="dxa"/>
              <w:bottom w:w="30" w:type="dxa"/>
              <w:right w:w="100" w:type="dxa"/>
            </w:tcMar>
          </w:tcPr>
          <w:p w14:paraId="7B60A866" w14:textId="77777777" w:rsidR="000A6217" w:rsidRDefault="00D34274">
            <w:pPr>
              <w:spacing w:before="20" w:after="20"/>
              <w:jc w:val="left"/>
            </w:pPr>
            <w:r>
              <w:rPr>
                <w:sz w:val="20"/>
                <w:szCs w:val="20"/>
              </w:rPr>
              <w:t>aistudio.google.com/apikey</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462945B8" w14:textId="77777777" w:rsidR="000A6217" w:rsidRDefault="00D34274">
            <w:pPr>
              <w:spacing w:before="20" w:after="20"/>
              <w:jc w:val="left"/>
            </w:pPr>
            <w:r>
              <w:rPr>
                <w:sz w:val="20"/>
                <w:szCs w:val="20"/>
              </w:rPr>
              <w:t>gemini-flash-latest</w:t>
            </w:r>
          </w:p>
        </w:tc>
        <w:tc>
          <w:tcPr>
            <w:tcW w:w="1455" w:type="dxa"/>
            <w:tcBorders>
              <w:top w:val="nil"/>
              <w:left w:val="nil"/>
              <w:bottom w:val="single" w:sz="5" w:space="0" w:color="8A94A6"/>
              <w:right w:val="single" w:sz="5" w:space="0" w:color="8A94A6"/>
            </w:tcBorders>
            <w:tcMar>
              <w:top w:w="30" w:type="dxa"/>
              <w:left w:w="100" w:type="dxa"/>
              <w:bottom w:w="30" w:type="dxa"/>
              <w:right w:w="100" w:type="dxa"/>
            </w:tcMar>
          </w:tcPr>
          <w:p w14:paraId="386476A4" w14:textId="77777777" w:rsidR="000A6217" w:rsidRDefault="00D34274">
            <w:pPr>
              <w:spacing w:before="20" w:after="20"/>
              <w:jc w:val="left"/>
            </w:pPr>
            <w:r>
              <w:rPr>
                <w:sz w:val="20"/>
                <w:szCs w:val="20"/>
              </w:rPr>
              <w:t>Yes</w:t>
            </w:r>
          </w:p>
        </w:tc>
      </w:tr>
      <w:tr w:rsidR="000A6217" w14:paraId="7E42A0C1" w14:textId="77777777">
        <w:trPr>
          <w:trHeight w:val="405"/>
        </w:trPr>
        <w:tc>
          <w:tcPr>
            <w:tcW w:w="171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03B8C8F" w14:textId="77777777" w:rsidR="000A6217" w:rsidRDefault="00D34274">
            <w:pPr>
              <w:spacing w:before="20" w:after="20"/>
              <w:jc w:val="left"/>
            </w:pPr>
            <w:r>
              <w:rPr>
                <w:sz w:val="20"/>
                <w:szCs w:val="20"/>
              </w:rPr>
              <w:t>Groq</w:t>
            </w:r>
          </w:p>
        </w:tc>
        <w:tc>
          <w:tcPr>
            <w:tcW w:w="3375" w:type="dxa"/>
            <w:tcBorders>
              <w:top w:val="nil"/>
              <w:left w:val="nil"/>
              <w:bottom w:val="single" w:sz="5" w:space="0" w:color="8A94A6"/>
              <w:right w:val="single" w:sz="5" w:space="0" w:color="8A94A6"/>
            </w:tcBorders>
            <w:tcMar>
              <w:top w:w="30" w:type="dxa"/>
              <w:left w:w="100" w:type="dxa"/>
              <w:bottom w:w="30" w:type="dxa"/>
              <w:right w:w="100" w:type="dxa"/>
            </w:tcMar>
          </w:tcPr>
          <w:p w14:paraId="078BF4F7" w14:textId="77777777" w:rsidR="000A6217" w:rsidRDefault="00D34274">
            <w:pPr>
              <w:spacing w:before="20" w:after="20"/>
              <w:jc w:val="left"/>
            </w:pPr>
            <w:r>
              <w:rPr>
                <w:sz w:val="20"/>
                <w:szCs w:val="20"/>
              </w:rPr>
              <w:t>console.groq.com/keys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1F414A63" w14:textId="77777777" w:rsidR="000A6217" w:rsidRDefault="00D34274">
            <w:pPr>
              <w:spacing w:before="20" w:after="20"/>
              <w:jc w:val="left"/>
            </w:pPr>
            <w:r>
              <w:rPr>
                <w:sz w:val="20"/>
                <w:szCs w:val="20"/>
              </w:rPr>
              <w:t>openai/gpt-oss-120b</w:t>
            </w:r>
          </w:p>
        </w:tc>
        <w:tc>
          <w:tcPr>
            <w:tcW w:w="1455" w:type="dxa"/>
            <w:tcBorders>
              <w:top w:val="nil"/>
              <w:left w:val="nil"/>
              <w:bottom w:val="single" w:sz="5" w:space="0" w:color="8A94A6"/>
              <w:right w:val="single" w:sz="5" w:space="0" w:color="8A94A6"/>
            </w:tcBorders>
            <w:tcMar>
              <w:top w:w="30" w:type="dxa"/>
              <w:left w:w="100" w:type="dxa"/>
              <w:bottom w:w="30" w:type="dxa"/>
              <w:right w:w="100" w:type="dxa"/>
            </w:tcMar>
          </w:tcPr>
          <w:p w14:paraId="26CF6AD8" w14:textId="77777777" w:rsidR="000A6217" w:rsidRDefault="00D34274">
            <w:pPr>
              <w:spacing w:before="20" w:after="20"/>
              <w:jc w:val="left"/>
            </w:pPr>
            <w:r>
              <w:rPr>
                <w:sz w:val="20"/>
                <w:szCs w:val="20"/>
              </w:rPr>
              <w:t>Yes</w:t>
            </w:r>
          </w:p>
        </w:tc>
      </w:tr>
      <w:tr w:rsidR="000A6217" w14:paraId="05BBA540" w14:textId="77777777">
        <w:trPr>
          <w:trHeight w:val="600"/>
        </w:trPr>
        <w:tc>
          <w:tcPr>
            <w:tcW w:w="171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D1E0678" w14:textId="77777777" w:rsidR="000A6217" w:rsidRDefault="00D34274">
            <w:pPr>
              <w:spacing w:before="20" w:after="20"/>
              <w:jc w:val="left"/>
            </w:pPr>
            <w:r>
              <w:rPr>
                <w:sz w:val="20"/>
                <w:szCs w:val="20"/>
              </w:rPr>
              <w:t>OpenRouter</w:t>
            </w:r>
          </w:p>
        </w:tc>
        <w:tc>
          <w:tcPr>
            <w:tcW w:w="3375" w:type="dxa"/>
            <w:tcBorders>
              <w:top w:val="nil"/>
              <w:left w:val="nil"/>
              <w:bottom w:val="single" w:sz="5" w:space="0" w:color="8A94A6"/>
              <w:right w:val="single" w:sz="5" w:space="0" w:color="8A94A6"/>
            </w:tcBorders>
            <w:tcMar>
              <w:top w:w="30" w:type="dxa"/>
              <w:left w:w="100" w:type="dxa"/>
              <w:bottom w:w="30" w:type="dxa"/>
              <w:right w:w="100" w:type="dxa"/>
            </w:tcMar>
          </w:tcPr>
          <w:p w14:paraId="63EB1B42" w14:textId="77777777" w:rsidR="000A6217" w:rsidRDefault="00D34274">
            <w:pPr>
              <w:spacing w:before="20" w:after="20"/>
              <w:jc w:val="left"/>
            </w:pPr>
            <w:r>
              <w:rPr>
                <w:sz w:val="20"/>
                <w:szCs w:val="20"/>
              </w:rPr>
              <w:t>openrouter.ai/keys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4D81A1DF" w14:textId="77777777" w:rsidR="000A6217" w:rsidRDefault="00D34274">
            <w:pPr>
              <w:spacing w:before="20" w:after="20"/>
              <w:jc w:val="left"/>
            </w:pPr>
            <w:r>
              <w:rPr>
                <w:sz w:val="20"/>
                <w:szCs w:val="20"/>
              </w:rPr>
              <w:t>openrouter/free</w:t>
            </w:r>
          </w:p>
        </w:tc>
        <w:tc>
          <w:tcPr>
            <w:tcW w:w="1455" w:type="dxa"/>
            <w:tcBorders>
              <w:top w:val="nil"/>
              <w:left w:val="nil"/>
              <w:bottom w:val="single" w:sz="5" w:space="0" w:color="8A94A6"/>
              <w:right w:val="single" w:sz="5" w:space="0" w:color="8A94A6"/>
            </w:tcBorders>
            <w:tcMar>
              <w:top w:w="30" w:type="dxa"/>
              <w:left w:w="100" w:type="dxa"/>
              <w:bottom w:w="30" w:type="dxa"/>
              <w:right w:w="100" w:type="dxa"/>
            </w:tcMar>
          </w:tcPr>
          <w:p w14:paraId="012BBB43" w14:textId="77777777" w:rsidR="000A6217" w:rsidRDefault="00D34274">
            <w:pPr>
              <w:spacing w:before="20" w:after="20"/>
              <w:jc w:val="left"/>
            </w:pPr>
            <w:r>
              <w:rPr>
                <w:sz w:val="20"/>
                <w:szCs w:val="20"/>
              </w:rPr>
              <w:t>Yes (free models)</w:t>
            </w:r>
          </w:p>
        </w:tc>
      </w:tr>
      <w:tr w:rsidR="000A6217" w14:paraId="4EAC79A4" w14:textId="77777777">
        <w:trPr>
          <w:trHeight w:val="405"/>
        </w:trPr>
        <w:tc>
          <w:tcPr>
            <w:tcW w:w="171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ABF4CAA" w14:textId="77777777" w:rsidR="000A6217" w:rsidRDefault="00D34274">
            <w:pPr>
              <w:spacing w:before="20" w:after="20"/>
              <w:jc w:val="left"/>
            </w:pPr>
            <w:r>
              <w:rPr>
                <w:sz w:val="20"/>
                <w:szCs w:val="20"/>
              </w:rPr>
              <w:t>Anthropic</w:t>
            </w:r>
          </w:p>
        </w:tc>
        <w:tc>
          <w:tcPr>
            <w:tcW w:w="3375" w:type="dxa"/>
            <w:tcBorders>
              <w:top w:val="nil"/>
              <w:left w:val="nil"/>
              <w:bottom w:val="single" w:sz="5" w:space="0" w:color="8A94A6"/>
              <w:right w:val="single" w:sz="5" w:space="0" w:color="8A94A6"/>
            </w:tcBorders>
            <w:tcMar>
              <w:top w:w="30" w:type="dxa"/>
              <w:left w:w="100" w:type="dxa"/>
              <w:bottom w:w="30" w:type="dxa"/>
              <w:right w:w="100" w:type="dxa"/>
            </w:tcMar>
          </w:tcPr>
          <w:p w14:paraId="67ECCE82" w14:textId="77777777" w:rsidR="000A6217" w:rsidRDefault="00D34274">
            <w:pPr>
              <w:spacing w:before="20" w:after="20"/>
              <w:jc w:val="left"/>
            </w:pPr>
            <w:r>
              <w:rPr>
                <w:sz w:val="20"/>
                <w:szCs w:val="20"/>
              </w:rPr>
              <w:t>console.anthropic.com/settings/keys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02BB4D5E" w14:textId="77777777" w:rsidR="000A6217" w:rsidRDefault="00D34274">
            <w:pPr>
              <w:spacing w:before="20" w:after="20"/>
              <w:jc w:val="left"/>
            </w:pPr>
            <w:r>
              <w:rPr>
                <w:sz w:val="20"/>
                <w:szCs w:val="20"/>
              </w:rPr>
              <w:t>claude-sonnet-4-6</w:t>
            </w:r>
          </w:p>
        </w:tc>
        <w:tc>
          <w:tcPr>
            <w:tcW w:w="1455" w:type="dxa"/>
            <w:tcBorders>
              <w:top w:val="nil"/>
              <w:left w:val="nil"/>
              <w:bottom w:val="single" w:sz="5" w:space="0" w:color="8A94A6"/>
              <w:right w:val="single" w:sz="5" w:space="0" w:color="8A94A6"/>
            </w:tcBorders>
            <w:tcMar>
              <w:top w:w="30" w:type="dxa"/>
              <w:left w:w="100" w:type="dxa"/>
              <w:bottom w:w="30" w:type="dxa"/>
              <w:right w:w="100" w:type="dxa"/>
            </w:tcMar>
          </w:tcPr>
          <w:p w14:paraId="6693C9AA" w14:textId="77777777" w:rsidR="000A6217" w:rsidRDefault="00D34274">
            <w:pPr>
              <w:spacing w:before="20" w:after="20"/>
              <w:jc w:val="left"/>
            </w:pPr>
            <w:r>
              <w:rPr>
                <w:sz w:val="20"/>
                <w:szCs w:val="20"/>
              </w:rPr>
              <w:t>No</w:t>
            </w:r>
          </w:p>
        </w:tc>
      </w:tr>
      <w:tr w:rsidR="000A6217" w14:paraId="0003DEAD" w14:textId="77777777">
        <w:trPr>
          <w:trHeight w:val="405"/>
        </w:trPr>
        <w:tc>
          <w:tcPr>
            <w:tcW w:w="171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9C37539" w14:textId="77777777" w:rsidR="000A6217" w:rsidRDefault="00D34274">
            <w:pPr>
              <w:keepNext/>
              <w:spacing w:before="20" w:after="20"/>
              <w:jc w:val="left"/>
            </w:pPr>
            <w:r>
              <w:rPr>
                <w:sz w:val="20"/>
                <w:szCs w:val="20"/>
              </w:rPr>
              <w:t>OpenAI</w:t>
            </w:r>
          </w:p>
        </w:tc>
        <w:tc>
          <w:tcPr>
            <w:tcW w:w="3375" w:type="dxa"/>
            <w:tcBorders>
              <w:top w:val="nil"/>
              <w:left w:val="nil"/>
              <w:bottom w:val="single" w:sz="5" w:space="0" w:color="8A94A6"/>
              <w:right w:val="single" w:sz="5" w:space="0" w:color="8A94A6"/>
            </w:tcBorders>
            <w:tcMar>
              <w:top w:w="30" w:type="dxa"/>
              <w:left w:w="100" w:type="dxa"/>
              <w:bottom w:w="30" w:type="dxa"/>
              <w:right w:w="100" w:type="dxa"/>
            </w:tcMar>
          </w:tcPr>
          <w:p w14:paraId="6A74F414" w14:textId="77777777" w:rsidR="000A6217" w:rsidRDefault="00D34274">
            <w:pPr>
              <w:keepNext/>
              <w:spacing w:before="20" w:after="20"/>
              <w:jc w:val="left"/>
            </w:pPr>
            <w:r>
              <w:rPr>
                <w:sz w:val="20"/>
                <w:szCs w:val="20"/>
              </w:rPr>
              <w:t>platform.openai.com/api-keys</w:t>
            </w:r>
          </w:p>
        </w:tc>
        <w:tc>
          <w:tcPr>
            <w:tcW w:w="2490" w:type="dxa"/>
            <w:tcBorders>
              <w:top w:val="nil"/>
              <w:left w:val="nil"/>
              <w:bottom w:val="single" w:sz="5" w:space="0" w:color="8A94A6"/>
              <w:right w:val="single" w:sz="5" w:space="0" w:color="8A94A6"/>
            </w:tcBorders>
            <w:tcMar>
              <w:top w:w="30" w:type="dxa"/>
              <w:left w:w="100" w:type="dxa"/>
              <w:bottom w:w="30" w:type="dxa"/>
              <w:right w:w="100" w:type="dxa"/>
            </w:tcMar>
          </w:tcPr>
          <w:p w14:paraId="23C4A472" w14:textId="77777777" w:rsidR="000A6217" w:rsidRDefault="00D34274">
            <w:pPr>
              <w:keepNext/>
              <w:spacing w:before="20" w:after="20"/>
              <w:jc w:val="left"/>
            </w:pPr>
            <w:r>
              <w:rPr>
                <w:sz w:val="20"/>
                <w:szCs w:val="20"/>
              </w:rPr>
              <w:t>gpt-4o-mini</w:t>
            </w:r>
          </w:p>
        </w:tc>
        <w:tc>
          <w:tcPr>
            <w:tcW w:w="1455" w:type="dxa"/>
            <w:tcBorders>
              <w:top w:val="nil"/>
              <w:left w:val="nil"/>
              <w:bottom w:val="single" w:sz="5" w:space="0" w:color="8A94A6"/>
              <w:right w:val="single" w:sz="5" w:space="0" w:color="8A94A6"/>
            </w:tcBorders>
            <w:tcMar>
              <w:top w:w="30" w:type="dxa"/>
              <w:left w:w="100" w:type="dxa"/>
              <w:bottom w:w="30" w:type="dxa"/>
              <w:right w:w="100" w:type="dxa"/>
            </w:tcMar>
          </w:tcPr>
          <w:p w14:paraId="49E56296" w14:textId="77777777" w:rsidR="000A6217" w:rsidRDefault="00D34274">
            <w:pPr>
              <w:keepNext/>
              <w:spacing w:before="20" w:after="20"/>
              <w:jc w:val="left"/>
            </w:pPr>
            <w:r>
              <w:rPr>
                <w:sz w:val="20"/>
                <w:szCs w:val="20"/>
              </w:rPr>
              <w:t>No</w:t>
            </w:r>
          </w:p>
        </w:tc>
      </w:tr>
    </w:tbl>
    <w:p w14:paraId="2F823F95" w14:textId="77777777" w:rsidR="000A6217" w:rsidRDefault="00D34274">
      <w:pPr>
        <w:pStyle w:val="TableCaption"/>
      </w:pPr>
      <w:bookmarkStart w:id="129" w:name="_Toc242446215"/>
      <w:r>
        <w:t>Table 8.2: Supported providers</w:t>
      </w:r>
      <w:bookmarkEnd w:id="129"/>
    </w:p>
    <w:p w14:paraId="32CDFB77" w14:textId="77777777" w:rsidR="000A6217" w:rsidRDefault="00D34274">
      <w:r>
        <w:t xml:space="preserve">A different model can be chosen for each provider in the settings (Section 8.8). The provider or key can be changed at any time with </w:t>
      </w:r>
      <w:r>
        <w:rPr>
          <w:b/>
          <w:bCs/>
        </w:rPr>
        <w:t>BluePrint: Change LLM Provider / API Key</w:t>
      </w:r>
      <w:r>
        <w:t>.</w:t>
      </w:r>
    </w:p>
    <w:p w14:paraId="2334DEB5" w14:textId="77777777" w:rsidR="000A6217" w:rsidRDefault="00D34274">
      <w:pPr>
        <w:pStyle w:val="Heading2"/>
      </w:pPr>
      <w:bookmarkStart w:id="130" w:name="_navx2b3ntiyd" w:colFirst="0" w:colLast="0"/>
      <w:bookmarkStart w:id="131" w:name="_Toc242446165"/>
      <w:bookmarkEnd w:id="130"/>
      <w:r>
        <w:t>8.4 Setting Up a Project</w:t>
      </w:r>
      <w:bookmarkEnd w:id="131"/>
    </w:p>
    <w:p w14:paraId="3E50991D" w14:textId="77777777" w:rsidR="000A6217" w:rsidRDefault="00D34274">
      <w:r>
        <w:t>Open the project folder in VS Code (</w:t>
      </w:r>
      <w:r>
        <w:rPr>
          <w:b/>
          <w:bCs/>
        </w:rPr>
        <w:t>File → Open Folder…</w:t>
      </w:r>
      <w:r>
        <w:t xml:space="preserve">). If the folder is not yet a git repository, run git init in it first. Then start the setup wizard by clicking </w:t>
      </w:r>
      <w:r>
        <w:rPr>
          <w:b/>
          <w:bCs/>
        </w:rPr>
        <w:t>BluePrint: Not initialized</w:t>
      </w:r>
      <w:r>
        <w:t xml:space="preserve"> in the status bar and </w:t>
      </w:r>
      <w:r>
        <w:lastRenderedPageBreak/>
        <w:t xml:space="preserve">choosing </w:t>
      </w:r>
      <w:r>
        <w:rPr>
          <w:b/>
          <w:bCs/>
        </w:rPr>
        <w:t>Initialize</w:t>
      </w:r>
      <w:r>
        <w:t xml:space="preserve">, or by running </w:t>
      </w:r>
      <w:r>
        <w:rPr>
          <w:b/>
          <w:bCs/>
        </w:rPr>
        <w:t>BluePrint: Initialize Project</w:t>
      </w:r>
      <w:r>
        <w:t xml:space="preserve"> from the command palette (Ctrl+Shift+P). The wizard has four steps (Figures 6.7 and 6.8):</w:t>
      </w:r>
    </w:p>
    <w:p w14:paraId="350EB714" w14:textId="77777777" w:rsidR="000A6217" w:rsidRDefault="00D34274">
      <w:pPr>
        <w:numPr>
          <w:ilvl w:val="0"/>
          <w:numId w:val="7"/>
        </w:numPr>
        <w:spacing w:after="60"/>
      </w:pPr>
      <w:r>
        <w:rPr>
          <w:b/>
          <w:bCs/>
        </w:rPr>
        <w:t>LLM provider.</w:t>
      </w:r>
      <w:r>
        <w:t xml:space="preserve"> Choose a provider, paste the API key and click </w:t>
      </w:r>
      <w:r>
        <w:rPr>
          <w:b/>
          <w:bCs/>
        </w:rPr>
        <w:t>Next</w:t>
      </w:r>
      <w:r>
        <w:t>. BluePrint sends one short test request; if the key is rejected, the model is unavailable or the provider's project is blocked, the wizard says so and the key is not saved.</w:t>
      </w:r>
    </w:p>
    <w:p w14:paraId="10924BA4" w14:textId="77777777" w:rsidR="000A6217" w:rsidRDefault="00D34274">
      <w:pPr>
        <w:numPr>
          <w:ilvl w:val="0"/>
          <w:numId w:val="7"/>
        </w:numPr>
        <w:spacing w:after="60"/>
      </w:pPr>
      <w:r>
        <w:rPr>
          <w:b/>
          <w:bCs/>
        </w:rPr>
        <w:t>Team and roles.</w:t>
      </w:r>
      <w:r>
        <w:t xml:space="preserve"> This step appears only if the project has no roles file yet. Choose </w:t>
      </w:r>
      <w:r>
        <w:rPr>
          <w:b/>
          <w:bCs/>
        </w:rPr>
        <w:t>Just me</w:t>
      </w:r>
      <w:r>
        <w:t xml:space="preserve"> (you become the only Architect), </w:t>
      </w:r>
      <w:r>
        <w:rPr>
          <w:b/>
          <w:bCs/>
        </w:rPr>
        <w:t>A team</w:t>
      </w:r>
      <w:r>
        <w:t xml:space="preserve"> (list the other Architects and, optionally, the Developers, one e-mail per line) or </w:t>
      </w:r>
      <w:r>
        <w:rPr>
          <w:b/>
          <w:bCs/>
        </w:rPr>
        <w:t>Skip for now</w:t>
      </w:r>
      <w:r>
        <w:t xml:space="preserve"> (everyone is an Architect). Roles are explained in Section 8.6.</w:t>
      </w:r>
    </w:p>
    <w:p w14:paraId="576C9018" w14:textId="77777777" w:rsidR="000A6217" w:rsidRDefault="00D34274">
      <w:pPr>
        <w:numPr>
          <w:ilvl w:val="0"/>
          <w:numId w:val="7"/>
        </w:numPr>
        <w:spacing w:after="60"/>
      </w:pPr>
      <w:r>
        <w:rPr>
          <w:b/>
          <w:bCs/>
        </w:rPr>
        <w:t>Describe your system.</w:t>
      </w:r>
      <w:r>
        <w:t xml:space="preserve"> Enter a project name and describe the system in plain language: what it does, its main parts, and the technologies already chosen. Click </w:t>
      </w:r>
      <w:r>
        <w:rPr>
          <w:b/>
          <w:bCs/>
        </w:rPr>
        <w:t>Generate Architecture</w:t>
      </w:r>
      <w:r>
        <w:t xml:space="preserve">. After 10 to 30 seconds BluePrint writes docs/ARCH.md with the components, data flow, constraints and open questions it found; every component starts as </w:t>
      </w:r>
      <w:r>
        <w:rPr>
          <w:i/>
          <w:iCs/>
        </w:rPr>
        <w:t>Planned</w:t>
      </w:r>
      <w:r>
        <w:t>.</w:t>
      </w:r>
    </w:p>
    <w:p w14:paraId="7AE0C76D" w14:textId="77777777" w:rsidR="000A6217" w:rsidRDefault="00D34274">
      <w:pPr>
        <w:numPr>
          <w:ilvl w:val="0"/>
          <w:numId w:val="7"/>
        </w:numPr>
      </w:pPr>
      <w:r>
        <w:rPr>
          <w:b/>
          <w:bCs/>
        </w:rPr>
        <w:t>Surface constraints.</w:t>
      </w:r>
      <w:r>
        <w:t xml:space="preserve"> Click </w:t>
      </w:r>
      <w:r>
        <w:rPr>
          <w:b/>
          <w:bCs/>
        </w:rPr>
        <w:t>Surface Constraints</w:t>
      </w:r>
      <w:r>
        <w:t xml:space="preserve"> to answer up to five questions about the architecture (for example data storage or external services), or </w:t>
      </w:r>
      <w:r>
        <w:rPr>
          <w:b/>
          <w:bCs/>
        </w:rPr>
        <w:t>Done</w:t>
      </w:r>
      <w:r>
        <w:t xml:space="preserve"> to skip them. For each concrete answer BluePrint may ask one follow-up and then drafts a single ADR covering both answers. Edit the draft's title, context, decision and consequences as needed, then </w:t>
      </w:r>
      <w:r>
        <w:rPr>
          <w:b/>
          <w:bCs/>
        </w:rPr>
        <w:t>Save ADR</w:t>
      </w:r>
      <w:r>
        <w:t xml:space="preserve"> or </w:t>
      </w:r>
      <w:r>
        <w:rPr>
          <w:b/>
          <w:bCs/>
        </w:rPr>
        <w:t>Discard</w:t>
      </w:r>
      <w:r>
        <w:t xml:space="preserve">. Tentative answers ("not sure yet") produce no ADR, and </w:t>
      </w:r>
      <w:r>
        <w:rPr>
          <w:b/>
          <w:bCs/>
        </w:rPr>
        <w:t>Skip</w:t>
      </w:r>
      <w:r>
        <w:t xml:space="preserve"> moves to the next question.</w:t>
      </w:r>
    </w:p>
    <w:p w14:paraId="1C4F9138" w14:textId="77777777" w:rsidR="000A6217" w:rsidRDefault="00D34274">
      <w:r>
        <w:t xml:space="preserve">When the wizard finishes, the BluePrint sidebar appears and the status bar shows </w:t>
      </w:r>
      <w:r>
        <w:rPr>
          <w:b/>
          <w:bCs/>
        </w:rPr>
        <w:t>BluePrint</w:t>
      </w:r>
      <w:r>
        <w:t>. The files in Table 8.3 are created. They belong to the project: commit them so that the whole team shares the same architecture and decisions.</w:t>
      </w:r>
    </w:p>
    <w:tbl>
      <w:tblPr>
        <w:tblStyle w:val="a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0"/>
        <w:gridCol w:w="5565"/>
      </w:tblGrid>
      <w:tr w:rsidR="000A6217" w14:paraId="7E97C751" w14:textId="77777777">
        <w:trPr>
          <w:trHeight w:val="390"/>
        </w:trPr>
        <w:tc>
          <w:tcPr>
            <w:tcW w:w="345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3382C51F" w14:textId="77777777" w:rsidR="000A6217" w:rsidRDefault="00D34274">
            <w:pPr>
              <w:spacing w:before="20" w:after="20"/>
              <w:jc w:val="left"/>
            </w:pPr>
            <w:r>
              <w:rPr>
                <w:b/>
                <w:bCs/>
                <w:sz w:val="20"/>
                <w:szCs w:val="20"/>
              </w:rPr>
              <w:t>File or folder</w:t>
            </w:r>
          </w:p>
        </w:tc>
        <w:tc>
          <w:tcPr>
            <w:tcW w:w="556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3AD0FD72" w14:textId="77777777" w:rsidR="000A6217" w:rsidRDefault="00D34274">
            <w:pPr>
              <w:spacing w:before="20" w:after="20"/>
              <w:jc w:val="left"/>
            </w:pPr>
            <w:r>
              <w:rPr>
                <w:b/>
                <w:bCs/>
                <w:sz w:val="20"/>
                <w:szCs w:val="20"/>
              </w:rPr>
              <w:t>Contents</w:t>
            </w:r>
          </w:p>
        </w:tc>
      </w:tr>
      <w:tr w:rsidR="000A6217" w14:paraId="504B6F0B" w14:textId="77777777">
        <w:trPr>
          <w:trHeight w:val="600"/>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FC66484" w14:textId="77777777" w:rsidR="000A6217" w:rsidRDefault="00D34274">
            <w:pPr>
              <w:spacing w:before="20" w:after="20"/>
              <w:jc w:val="left"/>
            </w:pPr>
            <w:r>
              <w:rPr>
                <w:sz w:val="20"/>
                <w:szCs w:val="20"/>
              </w:rPr>
              <w:t>docs/ARCH.md</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190AD99F" w14:textId="77777777" w:rsidR="000A6217" w:rsidRDefault="00D34274">
            <w:pPr>
              <w:spacing w:before="20" w:after="20"/>
              <w:jc w:val="left"/>
            </w:pPr>
            <w:r>
              <w:rPr>
                <w:sz w:val="20"/>
                <w:szCs w:val="20"/>
              </w:rPr>
              <w:t>The architecture document, readable on its own and safe to edit by hand</w:t>
            </w:r>
          </w:p>
        </w:tc>
      </w:tr>
      <w:tr w:rsidR="000A6217" w14:paraId="65CF53AF"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8EFE15E" w14:textId="77777777" w:rsidR="000A6217" w:rsidRDefault="00D34274">
            <w:pPr>
              <w:spacing w:before="20" w:after="20"/>
              <w:jc w:val="left"/>
            </w:pPr>
            <w:r>
              <w:rPr>
                <w:sz w:val="20"/>
                <w:szCs w:val="20"/>
              </w:rPr>
              <w:t>docs/adr/0001-&lt;title&gt;.md, …</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25A5D454" w14:textId="77777777" w:rsidR="000A6217" w:rsidRDefault="00D34274">
            <w:pPr>
              <w:spacing w:before="20" w:after="20"/>
              <w:jc w:val="left"/>
            </w:pPr>
            <w:r>
              <w:rPr>
                <w:sz w:val="20"/>
                <w:szCs w:val="20"/>
              </w:rPr>
              <w:t>One Markdown file per Architectural Decision Record</w:t>
            </w:r>
          </w:p>
        </w:tc>
      </w:tr>
      <w:tr w:rsidR="000A6217" w14:paraId="732A00F8"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DCA511D" w14:textId="77777777" w:rsidR="000A6217" w:rsidRDefault="00D34274">
            <w:pPr>
              <w:spacing w:before="20" w:after="20"/>
              <w:jc w:val="left"/>
            </w:pPr>
            <w:r>
              <w:rPr>
                <w:sz w:val="20"/>
                <w:szCs w:val="20"/>
              </w:rPr>
              <w:t>.blueprint/arch.json</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3596BEFF" w14:textId="77777777" w:rsidR="000A6217" w:rsidRDefault="00D34274">
            <w:pPr>
              <w:spacing w:before="20" w:after="20"/>
              <w:jc w:val="left"/>
            </w:pPr>
            <w:r>
              <w:rPr>
                <w:sz w:val="20"/>
                <w:szCs w:val="20"/>
              </w:rPr>
              <w:t>The architecture in structured form, kept in step with ARCH.md</w:t>
            </w:r>
          </w:p>
        </w:tc>
      </w:tr>
      <w:tr w:rsidR="000A6217" w14:paraId="0391F1AA"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D741D1C" w14:textId="77777777" w:rsidR="000A6217" w:rsidRDefault="00D34274">
            <w:pPr>
              <w:spacing w:before="20" w:after="20"/>
              <w:jc w:val="left"/>
            </w:pPr>
            <w:r>
              <w:rPr>
                <w:sz w:val="20"/>
                <w:szCs w:val="20"/>
              </w:rPr>
              <w:t>.blueprint/adr-index.json</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5A8D8E1E" w14:textId="77777777" w:rsidR="000A6217" w:rsidRDefault="00D34274">
            <w:pPr>
              <w:spacing w:before="20" w:after="20"/>
              <w:jc w:val="left"/>
            </w:pPr>
            <w:r>
              <w:rPr>
                <w:sz w:val="20"/>
                <w:szCs w:val="20"/>
              </w:rPr>
              <w:t>Index of all ADRs with their status and cached embeddings</w:t>
            </w:r>
          </w:p>
        </w:tc>
      </w:tr>
      <w:tr w:rsidR="000A6217" w14:paraId="0CF1C534"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0F0B54B" w14:textId="77777777" w:rsidR="000A6217" w:rsidRDefault="00D34274">
            <w:pPr>
              <w:spacing w:before="20" w:after="20"/>
              <w:jc w:val="left"/>
            </w:pPr>
            <w:r>
              <w:rPr>
                <w:sz w:val="20"/>
                <w:szCs w:val="20"/>
              </w:rPr>
              <w:t>.blueprint/roles.json</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7D67AA00" w14:textId="77777777" w:rsidR="000A6217" w:rsidRDefault="00D34274">
            <w:pPr>
              <w:spacing w:before="20" w:after="20"/>
              <w:jc w:val="left"/>
            </w:pPr>
            <w:r>
              <w:rPr>
                <w:sz w:val="20"/>
                <w:szCs w:val="20"/>
              </w:rPr>
              <w:t>The team's Architects and Developers (if roles were set up)</w:t>
            </w:r>
          </w:p>
        </w:tc>
      </w:tr>
      <w:tr w:rsidR="000A6217" w14:paraId="69AD989D"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2271177" w14:textId="77777777" w:rsidR="000A6217" w:rsidRDefault="00D34274">
            <w:pPr>
              <w:spacing w:before="20" w:after="20"/>
              <w:jc w:val="left"/>
            </w:pPr>
            <w:r>
              <w:rPr>
                <w:sz w:val="20"/>
                <w:szCs w:val="20"/>
              </w:rPr>
              <w:t>.blueprint/audit-log.json</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1FD5D734" w14:textId="77777777" w:rsidR="000A6217" w:rsidRDefault="00D34274">
            <w:pPr>
              <w:spacing w:before="20" w:after="20"/>
              <w:jc w:val="left"/>
            </w:pPr>
            <w:r>
              <w:rPr>
                <w:sz w:val="20"/>
                <w:szCs w:val="20"/>
              </w:rPr>
              <w:t>The decision audit trail</w:t>
            </w:r>
          </w:p>
        </w:tc>
      </w:tr>
      <w:tr w:rsidR="000A6217" w14:paraId="35E18869" w14:textId="77777777">
        <w:trPr>
          <w:trHeight w:val="405"/>
        </w:trPr>
        <w:tc>
          <w:tcPr>
            <w:tcW w:w="345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3C4BE1D" w14:textId="77777777" w:rsidR="000A6217" w:rsidRDefault="00D34274">
            <w:pPr>
              <w:keepNext/>
              <w:spacing w:before="20" w:after="20"/>
              <w:jc w:val="left"/>
            </w:pPr>
            <w:r>
              <w:rPr>
                <w:sz w:val="20"/>
                <w:szCs w:val="20"/>
              </w:rPr>
              <w:t>.blueprint/history/</w:t>
            </w:r>
          </w:p>
        </w:tc>
        <w:tc>
          <w:tcPr>
            <w:tcW w:w="5565" w:type="dxa"/>
            <w:tcBorders>
              <w:top w:val="nil"/>
              <w:left w:val="nil"/>
              <w:bottom w:val="single" w:sz="5" w:space="0" w:color="8A94A6"/>
              <w:right w:val="single" w:sz="5" w:space="0" w:color="8A94A6"/>
            </w:tcBorders>
            <w:tcMar>
              <w:top w:w="30" w:type="dxa"/>
              <w:left w:w="100" w:type="dxa"/>
              <w:bottom w:w="30" w:type="dxa"/>
              <w:right w:w="100" w:type="dxa"/>
            </w:tcMar>
          </w:tcPr>
          <w:p w14:paraId="6DBE3AC5" w14:textId="77777777" w:rsidR="000A6217" w:rsidRDefault="00D34274">
            <w:pPr>
              <w:keepNext/>
              <w:spacing w:before="20" w:after="20"/>
              <w:jc w:val="left"/>
            </w:pPr>
            <w:r>
              <w:rPr>
                <w:sz w:val="20"/>
                <w:szCs w:val="20"/>
              </w:rPr>
              <w:t>Earlier versions of ARCH.md, used by Revert</w:t>
            </w:r>
          </w:p>
        </w:tc>
      </w:tr>
    </w:tbl>
    <w:p w14:paraId="283AECE7" w14:textId="77777777" w:rsidR="000A6217" w:rsidRDefault="00D34274">
      <w:pPr>
        <w:pStyle w:val="TableCaption"/>
      </w:pPr>
      <w:bookmarkStart w:id="132" w:name="_Toc242446216"/>
      <w:r>
        <w:t>Table 8.3: Files created by BluePrint in the project</w:t>
      </w:r>
      <w:bookmarkEnd w:id="132"/>
    </w:p>
    <w:p w14:paraId="779F1BB4" w14:textId="77777777" w:rsidR="000A6217" w:rsidRDefault="00D34274">
      <w:pPr>
        <w:pStyle w:val="Heading2"/>
      </w:pPr>
      <w:bookmarkStart w:id="133" w:name="_jyaiv0nby5kq" w:colFirst="0" w:colLast="0"/>
      <w:bookmarkStart w:id="134" w:name="_Toc242446166"/>
      <w:bookmarkEnd w:id="133"/>
      <w:r>
        <w:t>8.5 Using BluePrint</w:t>
      </w:r>
      <w:bookmarkEnd w:id="134"/>
    </w:p>
    <w:p w14:paraId="2DF6B4AA" w14:textId="77777777" w:rsidR="000A6217" w:rsidRDefault="00D34274">
      <w:r>
        <w:t xml:space="preserve">The </w:t>
      </w:r>
      <w:r>
        <w:rPr>
          <w:b/>
          <w:bCs/>
        </w:rPr>
        <w:t>Hub</w:t>
      </w:r>
      <w:r>
        <w:t xml:space="preserve"> (Figure 6.6) is the starting point for every task. Open it by clicking BluePrint in the status bar, with the BluePrint button in the editor title bar, or with </w:t>
      </w:r>
      <w:r>
        <w:rPr>
          <w:b/>
          <w:bCs/>
        </w:rPr>
        <w:t>BluePrint: Open Hub</w:t>
      </w:r>
      <w:r>
        <w:t>. Every task is also available as a BluePrint: command in the command palette (Table 8.5).</w:t>
      </w:r>
    </w:p>
    <w:p w14:paraId="6C7DA35D" w14:textId="77777777" w:rsidR="000A6217" w:rsidRDefault="00D34274">
      <w:pPr>
        <w:pStyle w:val="Heading3"/>
      </w:pPr>
      <w:bookmarkStart w:id="135" w:name="_1ip1vqizyuzc" w:colFirst="0" w:colLast="0"/>
      <w:bookmarkStart w:id="136" w:name="_Toc242446167"/>
      <w:bookmarkEnd w:id="135"/>
      <w:r>
        <w:t>8.5.1 Checking a prompt before coding</w:t>
      </w:r>
      <w:bookmarkEnd w:id="136"/>
    </w:p>
    <w:p w14:paraId="2AF11D2C" w14:textId="77777777" w:rsidR="000A6217" w:rsidRDefault="00D34274">
      <w:r>
        <w:t>Use the Pre-Check before asking an AI assistant to write code, to catch a request that would break an architectural decision (Figure 6.12).</w:t>
      </w:r>
    </w:p>
    <w:p w14:paraId="7EF8FA85" w14:textId="77777777" w:rsidR="000A6217" w:rsidRDefault="00D34274">
      <w:pPr>
        <w:numPr>
          <w:ilvl w:val="0"/>
          <w:numId w:val="8"/>
        </w:numPr>
        <w:spacing w:after="60"/>
      </w:pPr>
      <w:r>
        <w:lastRenderedPageBreak/>
        <w:t xml:space="preserve">In the Hub, click </w:t>
      </w:r>
      <w:r>
        <w:rPr>
          <w:b/>
          <w:bCs/>
        </w:rPr>
        <w:t>Pre-check a prompt</w:t>
      </w:r>
      <w:r>
        <w:t xml:space="preserve"> (or run </w:t>
      </w:r>
      <w:r>
        <w:rPr>
          <w:b/>
          <w:bCs/>
        </w:rPr>
        <w:t>BluePrint: Pre-Check Prompt Against Architecture</w:t>
      </w:r>
      <w:r>
        <w:t>).</w:t>
      </w:r>
    </w:p>
    <w:p w14:paraId="30AFC2D8" w14:textId="77777777" w:rsidR="000A6217" w:rsidRDefault="00D34274">
      <w:pPr>
        <w:numPr>
          <w:ilvl w:val="0"/>
          <w:numId w:val="8"/>
        </w:numPr>
        <w:spacing w:after="60"/>
      </w:pPr>
      <w:r>
        <w:t xml:space="preserve">Type or paste the prompt you intend to give the assistant and click </w:t>
      </w:r>
      <w:r>
        <w:rPr>
          <w:b/>
          <w:bCs/>
        </w:rPr>
        <w:t>Check Architecture</w:t>
      </w:r>
      <w:r>
        <w:t xml:space="preserve"> (or press Ctrl+Enter).</w:t>
      </w:r>
    </w:p>
    <w:p w14:paraId="61D29C21" w14:textId="77777777" w:rsidR="000A6217" w:rsidRDefault="00D34274">
      <w:pPr>
        <w:numPr>
          <w:ilvl w:val="0"/>
          <w:numId w:val="8"/>
        </w:numPr>
        <w:spacing w:after="60"/>
      </w:pPr>
      <w:r>
        <w:t xml:space="preserve">If conflicts are found, the panel lists each concern with the ADR it relates to and suggests a revised prompt; click </w:t>
      </w:r>
      <w:r>
        <w:rPr>
          <w:b/>
          <w:bCs/>
        </w:rPr>
        <w:t>Use this prompt</w:t>
      </w:r>
      <w:r>
        <w:t xml:space="preserve"> to adopt it, or </w:t>
      </w:r>
      <w:r>
        <w:rPr>
          <w:b/>
          <w:bCs/>
        </w:rPr>
        <w:t>Revise prompt</w:t>
      </w:r>
      <w:r>
        <w:t xml:space="preserve"> to edit your own.</w:t>
      </w:r>
    </w:p>
    <w:p w14:paraId="67BC78A6" w14:textId="77777777" w:rsidR="000A6217" w:rsidRDefault="00D34274">
      <w:pPr>
        <w:numPr>
          <w:ilvl w:val="0"/>
          <w:numId w:val="8"/>
        </w:numPr>
      </w:pPr>
      <w:r>
        <w:t xml:space="preserve">Choose the ADRs to include and click </w:t>
      </w:r>
      <w:r>
        <w:rPr>
          <w:b/>
          <w:bCs/>
        </w:rPr>
        <w:t>Copy prompt with context</w:t>
      </w:r>
      <w:r>
        <w:t>. Paste the copied text into the AI assistant, so that it sees the relevant decisions and constraints along with the request.</w:t>
      </w:r>
    </w:p>
    <w:p w14:paraId="446D7044" w14:textId="77777777" w:rsidR="000A6217" w:rsidRDefault="00D34274">
      <w:pPr>
        <w:pStyle w:val="Heading3"/>
      </w:pPr>
      <w:bookmarkStart w:id="137" w:name="_dd7lxl7b03ac" w:colFirst="0" w:colLast="0"/>
      <w:bookmarkStart w:id="138" w:name="_Toc242446168"/>
      <w:bookmarkEnd w:id="137"/>
      <w:r>
        <w:t>8.5.2 Reviewing code changes</w:t>
      </w:r>
      <w:bookmarkEnd w:id="138"/>
    </w:p>
    <w:p w14:paraId="3578B320" w14:textId="77777777" w:rsidR="000A6217" w:rsidRDefault="00D34274">
      <w:r>
        <w:t>A compliance review checks every uncommitted change in the project (staged, unstaged and new untracked files; files ignored by .gitignore are skipped) against ARCH.md and the accepted ADRs. Start a review in any of three ways:</w:t>
      </w:r>
    </w:p>
    <w:p w14:paraId="727CA4F8" w14:textId="77777777" w:rsidR="000A6217" w:rsidRDefault="00D34274">
      <w:pPr>
        <w:numPr>
          <w:ilvl w:val="0"/>
          <w:numId w:val="2"/>
        </w:numPr>
        <w:spacing w:after="60"/>
      </w:pPr>
      <w:r>
        <w:t xml:space="preserve">click </w:t>
      </w:r>
      <w:r>
        <w:rPr>
          <w:b/>
          <w:bCs/>
        </w:rPr>
        <w:t>Review my changes</w:t>
      </w:r>
      <w:r>
        <w:t xml:space="preserve"> in the Hub, or run </w:t>
      </w:r>
      <w:r>
        <w:rPr>
          <w:b/>
          <w:bCs/>
        </w:rPr>
        <w:t>BluePrint: Review This Change Architecturally</w:t>
      </w:r>
      <w:r>
        <w:t>;</w:t>
      </w:r>
    </w:p>
    <w:p w14:paraId="32D1AFD6" w14:textId="77777777" w:rsidR="000A6217" w:rsidRDefault="00D34274">
      <w:pPr>
        <w:numPr>
          <w:ilvl w:val="0"/>
          <w:numId w:val="2"/>
        </w:numPr>
        <w:spacing w:after="60"/>
      </w:pPr>
      <w:r>
        <w:t xml:space="preserve">click </w:t>
      </w:r>
      <w:r>
        <w:rPr>
          <w:b/>
          <w:bCs/>
        </w:rPr>
        <w:t>Review</w:t>
      </w:r>
      <w:r>
        <w:t xml:space="preserve"> in the notification </w:t>
      </w:r>
      <w:r>
        <w:rPr>
          <w:i/>
          <w:iCs/>
        </w:rPr>
        <w:t>"New file detected — review architectural impact?"</w:t>
      </w:r>
      <w:r>
        <w:t xml:space="preserve"> that appears when new files are created (this can be turned off, Section 8.8);</w:t>
      </w:r>
    </w:p>
    <w:p w14:paraId="31537464" w14:textId="77777777" w:rsidR="000A6217" w:rsidRDefault="00D34274">
      <w:pPr>
        <w:numPr>
          <w:ilvl w:val="0"/>
          <w:numId w:val="2"/>
        </w:numPr>
      </w:pPr>
      <w:r>
        <w:t xml:space="preserve">click </w:t>
      </w:r>
      <w:r>
        <w:rPr>
          <w:b/>
          <w:bCs/>
        </w:rPr>
        <w:t>BluePrint: Violation</w:t>
      </w:r>
      <w:r>
        <w:t xml:space="preserve"> in the status bar, which brings back the last review.</w:t>
      </w:r>
    </w:p>
    <w:p w14:paraId="69A4FD63" w14:textId="77777777" w:rsidR="000A6217" w:rsidRDefault="00D34274">
      <w:r>
        <w:t>The Compliance Review panel (Figures 6.9 to 6.11) shows four kinds of result. Resolve each item with the buttons on its card:</w:t>
      </w:r>
    </w:p>
    <w:tbl>
      <w:tblPr>
        <w:tblStyle w:val="ae"/>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895"/>
        <w:gridCol w:w="4215"/>
      </w:tblGrid>
      <w:tr w:rsidR="000A6217" w14:paraId="409005AC" w14:textId="77777777">
        <w:trPr>
          <w:trHeight w:val="390"/>
        </w:trPr>
        <w:tc>
          <w:tcPr>
            <w:tcW w:w="1920"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7999AFBB" w14:textId="77777777" w:rsidR="000A6217" w:rsidRDefault="00D34274">
            <w:pPr>
              <w:spacing w:before="20" w:after="20"/>
              <w:jc w:val="left"/>
            </w:pPr>
            <w:r>
              <w:rPr>
                <w:b/>
                <w:bCs/>
                <w:sz w:val="20"/>
                <w:szCs w:val="20"/>
              </w:rPr>
              <w:t>Result</w:t>
            </w:r>
          </w:p>
        </w:tc>
        <w:tc>
          <w:tcPr>
            <w:tcW w:w="289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7F780F0" w14:textId="77777777" w:rsidR="000A6217" w:rsidRDefault="00D34274">
            <w:pPr>
              <w:spacing w:before="20" w:after="20"/>
              <w:jc w:val="left"/>
            </w:pPr>
            <w:r>
              <w:rPr>
                <w:b/>
                <w:bCs/>
                <w:sz w:val="20"/>
                <w:szCs w:val="20"/>
              </w:rPr>
              <w:t>Meaning</w:t>
            </w:r>
          </w:p>
        </w:tc>
        <w:tc>
          <w:tcPr>
            <w:tcW w:w="4215"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0D1A2F2A" w14:textId="77777777" w:rsidR="000A6217" w:rsidRDefault="00D34274">
            <w:pPr>
              <w:spacing w:before="20" w:after="20"/>
              <w:jc w:val="left"/>
            </w:pPr>
            <w:r>
              <w:rPr>
                <w:b/>
                <w:bCs/>
                <w:sz w:val="20"/>
                <w:szCs w:val="20"/>
              </w:rPr>
              <w:t>Actions</w:t>
            </w:r>
          </w:p>
        </w:tc>
      </w:tr>
      <w:tr w:rsidR="000A6217" w14:paraId="313D3BFD" w14:textId="77777777">
        <w:trPr>
          <w:trHeight w:val="1815"/>
        </w:trPr>
        <w:tc>
          <w:tcPr>
            <w:tcW w:w="192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0365FCA" w14:textId="77777777" w:rsidR="000A6217" w:rsidRDefault="00D34274">
            <w:pPr>
              <w:spacing w:before="20" w:after="20"/>
              <w:jc w:val="left"/>
            </w:pPr>
            <w:r>
              <w:rPr>
                <w:sz w:val="20"/>
                <w:szCs w:val="20"/>
              </w:rPr>
              <w:t>Violation</w:t>
            </w:r>
          </w:p>
        </w:tc>
        <w:tc>
          <w:tcPr>
            <w:tcW w:w="2895" w:type="dxa"/>
            <w:tcBorders>
              <w:top w:val="nil"/>
              <w:left w:val="nil"/>
              <w:bottom w:val="single" w:sz="5" w:space="0" w:color="8A94A6"/>
              <w:right w:val="single" w:sz="5" w:space="0" w:color="8A94A6"/>
            </w:tcBorders>
            <w:tcMar>
              <w:top w:w="30" w:type="dxa"/>
              <w:left w:w="100" w:type="dxa"/>
              <w:bottom w:w="30" w:type="dxa"/>
              <w:right w:w="100" w:type="dxa"/>
            </w:tcMar>
          </w:tcPr>
          <w:p w14:paraId="7105AD15" w14:textId="77777777" w:rsidR="000A6217" w:rsidRDefault="00D34274">
            <w:pPr>
              <w:spacing w:before="20" w:after="20"/>
              <w:jc w:val="left"/>
            </w:pPr>
            <w:r>
              <w:rPr>
                <w:sz w:val="20"/>
                <w:szCs w:val="20"/>
              </w:rPr>
              <w:t>The change breaks a constraint or an accepted ADR; shown with its severity and location</w:t>
            </w:r>
          </w:p>
        </w:tc>
        <w:tc>
          <w:tcPr>
            <w:tcW w:w="4215" w:type="dxa"/>
            <w:tcBorders>
              <w:top w:val="nil"/>
              <w:left w:val="nil"/>
              <w:bottom w:val="single" w:sz="5" w:space="0" w:color="8A94A6"/>
              <w:right w:val="single" w:sz="5" w:space="0" w:color="8A94A6"/>
            </w:tcBorders>
            <w:tcMar>
              <w:top w:w="30" w:type="dxa"/>
              <w:left w:w="100" w:type="dxa"/>
              <w:bottom w:w="30" w:type="dxa"/>
              <w:right w:w="100" w:type="dxa"/>
            </w:tcMar>
          </w:tcPr>
          <w:p w14:paraId="01CE03A1" w14:textId="77777777" w:rsidR="000A6217" w:rsidRDefault="00D34274">
            <w:pPr>
              <w:spacing w:before="20" w:after="20"/>
              <w:ind w:left="460" w:hanging="200"/>
              <w:jc w:val="left"/>
            </w:pPr>
            <w:r>
              <w:rPr>
                <w:sz w:val="20"/>
                <w:szCs w:val="20"/>
              </w:rPr>
              <w:t xml:space="preserve">•    </w:t>
            </w:r>
            <w:r>
              <w:rPr>
                <w:b/>
                <w:bCs/>
                <w:sz w:val="20"/>
                <w:szCs w:val="20"/>
              </w:rPr>
              <w:t>Update Architecture:</w:t>
            </w:r>
            <w:r>
              <w:rPr>
                <w:sz w:val="20"/>
                <w:szCs w:val="20"/>
              </w:rPr>
              <w:t xml:space="preserve"> the change is intended; give the reason and BluePrint records an ADR that updates the architecture.</w:t>
            </w:r>
          </w:p>
          <w:p w14:paraId="576DFAD9" w14:textId="77777777" w:rsidR="000A6217" w:rsidRDefault="00D34274">
            <w:pPr>
              <w:spacing w:before="20" w:after="20"/>
              <w:ind w:left="460" w:hanging="200"/>
              <w:jc w:val="left"/>
            </w:pPr>
            <w:r>
              <w:rPr>
                <w:sz w:val="20"/>
                <w:szCs w:val="20"/>
              </w:rPr>
              <w:t xml:space="preserve">•    </w:t>
            </w:r>
            <w:r>
              <w:rPr>
                <w:b/>
                <w:bCs/>
                <w:sz w:val="20"/>
                <w:szCs w:val="20"/>
              </w:rPr>
              <w:t>Modify Code:</w:t>
            </w:r>
            <w:r>
              <w:rPr>
                <w:sz w:val="20"/>
                <w:szCs w:val="20"/>
              </w:rPr>
              <w:t xml:space="preserve"> the change is a mistake; fix the code and click </w:t>
            </w:r>
            <w:r>
              <w:rPr>
                <w:b/>
                <w:bCs/>
                <w:sz w:val="20"/>
                <w:szCs w:val="20"/>
              </w:rPr>
              <w:t>Re-run review</w:t>
            </w:r>
            <w:r>
              <w:rPr>
                <w:sz w:val="20"/>
                <w:szCs w:val="20"/>
              </w:rPr>
              <w:t>. Nothing is recorded.</w:t>
            </w:r>
          </w:p>
        </w:tc>
      </w:tr>
      <w:tr w:rsidR="000A6217" w14:paraId="4ADC1178" w14:textId="77777777">
        <w:trPr>
          <w:trHeight w:val="1395"/>
        </w:trPr>
        <w:tc>
          <w:tcPr>
            <w:tcW w:w="192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5332BA2" w14:textId="77777777" w:rsidR="000A6217" w:rsidRDefault="00D34274">
            <w:pPr>
              <w:spacing w:before="20" w:after="20"/>
              <w:jc w:val="left"/>
            </w:pPr>
            <w:r>
              <w:rPr>
                <w:sz w:val="20"/>
                <w:szCs w:val="20"/>
              </w:rPr>
              <w:t>Planned component now in code</w:t>
            </w:r>
          </w:p>
        </w:tc>
        <w:tc>
          <w:tcPr>
            <w:tcW w:w="2895" w:type="dxa"/>
            <w:tcBorders>
              <w:top w:val="nil"/>
              <w:left w:val="nil"/>
              <w:bottom w:val="single" w:sz="5" w:space="0" w:color="8A94A6"/>
              <w:right w:val="single" w:sz="5" w:space="0" w:color="8A94A6"/>
            </w:tcBorders>
            <w:tcMar>
              <w:top w:w="30" w:type="dxa"/>
              <w:left w:w="100" w:type="dxa"/>
              <w:bottom w:w="30" w:type="dxa"/>
              <w:right w:w="100" w:type="dxa"/>
            </w:tcMar>
          </w:tcPr>
          <w:p w14:paraId="671DADB5" w14:textId="77777777" w:rsidR="000A6217" w:rsidRDefault="00D34274">
            <w:pPr>
              <w:spacing w:before="20" w:after="20"/>
              <w:jc w:val="left"/>
            </w:pPr>
            <w:r>
              <w:rPr>
                <w:sz w:val="20"/>
                <w:szCs w:val="20"/>
              </w:rPr>
              <w:t>The change implements a component that ARCH.md lists as Planned</w:t>
            </w:r>
          </w:p>
        </w:tc>
        <w:tc>
          <w:tcPr>
            <w:tcW w:w="4215" w:type="dxa"/>
            <w:tcBorders>
              <w:top w:val="nil"/>
              <w:left w:val="nil"/>
              <w:bottom w:val="single" w:sz="5" w:space="0" w:color="8A94A6"/>
              <w:right w:val="single" w:sz="5" w:space="0" w:color="8A94A6"/>
            </w:tcBorders>
            <w:tcMar>
              <w:top w:w="30" w:type="dxa"/>
              <w:left w:w="100" w:type="dxa"/>
              <w:bottom w:w="30" w:type="dxa"/>
              <w:right w:w="100" w:type="dxa"/>
            </w:tcMar>
          </w:tcPr>
          <w:p w14:paraId="789DDA02" w14:textId="77777777" w:rsidR="000A6217" w:rsidRDefault="00D34274">
            <w:pPr>
              <w:spacing w:before="20" w:after="20"/>
              <w:ind w:left="460" w:hanging="200"/>
              <w:jc w:val="left"/>
            </w:pPr>
            <w:r>
              <w:rPr>
                <w:sz w:val="20"/>
                <w:szCs w:val="20"/>
              </w:rPr>
              <w:t xml:space="preserve">•    </w:t>
            </w:r>
            <w:r>
              <w:rPr>
                <w:b/>
                <w:bCs/>
                <w:sz w:val="20"/>
                <w:szCs w:val="20"/>
              </w:rPr>
              <w:t>Mark as Implemented:</w:t>
            </w:r>
            <w:r>
              <w:rPr>
                <w:sz w:val="20"/>
                <w:szCs w:val="20"/>
              </w:rPr>
              <w:t xml:space="preserve"> ARCH.md shows the component as Implemented with its files; no ADR is needed.</w:t>
            </w:r>
          </w:p>
          <w:p w14:paraId="5AC17616" w14:textId="77777777" w:rsidR="000A6217" w:rsidRDefault="00D34274">
            <w:pPr>
              <w:spacing w:before="20" w:after="20"/>
              <w:ind w:left="460" w:hanging="200"/>
              <w:jc w:val="left"/>
            </w:pPr>
            <w:r>
              <w:rPr>
                <w:sz w:val="20"/>
                <w:szCs w:val="20"/>
              </w:rPr>
              <w:t xml:space="preserve">•    </w:t>
            </w:r>
            <w:r>
              <w:rPr>
                <w:b/>
                <w:bCs/>
                <w:sz w:val="20"/>
                <w:szCs w:val="20"/>
              </w:rPr>
              <w:t>It's a New Component Instead</w:t>
            </w:r>
            <w:r>
              <w:rPr>
                <w:sz w:val="20"/>
                <w:szCs w:val="20"/>
              </w:rPr>
              <w:t>, if BluePrint matched the wrong component.</w:t>
            </w:r>
          </w:p>
        </w:tc>
      </w:tr>
      <w:tr w:rsidR="000A6217" w14:paraId="549EC7EE" w14:textId="77777777">
        <w:trPr>
          <w:trHeight w:val="1170"/>
        </w:trPr>
        <w:tc>
          <w:tcPr>
            <w:tcW w:w="192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796FC83" w14:textId="77777777" w:rsidR="000A6217" w:rsidRDefault="00D34274">
            <w:pPr>
              <w:spacing w:before="20" w:after="20"/>
              <w:jc w:val="left"/>
            </w:pPr>
            <w:r>
              <w:rPr>
                <w:sz w:val="20"/>
                <w:szCs w:val="20"/>
              </w:rPr>
              <w:t>New component</w:t>
            </w:r>
          </w:p>
        </w:tc>
        <w:tc>
          <w:tcPr>
            <w:tcW w:w="2895" w:type="dxa"/>
            <w:tcBorders>
              <w:top w:val="nil"/>
              <w:left w:val="nil"/>
              <w:bottom w:val="single" w:sz="5" w:space="0" w:color="8A94A6"/>
              <w:right w:val="single" w:sz="5" w:space="0" w:color="8A94A6"/>
            </w:tcBorders>
            <w:tcMar>
              <w:top w:w="30" w:type="dxa"/>
              <w:left w:w="100" w:type="dxa"/>
              <w:bottom w:w="30" w:type="dxa"/>
              <w:right w:w="100" w:type="dxa"/>
            </w:tcMar>
          </w:tcPr>
          <w:p w14:paraId="76621836" w14:textId="77777777" w:rsidR="000A6217" w:rsidRDefault="00D34274">
            <w:pPr>
              <w:spacing w:before="20" w:after="20"/>
              <w:jc w:val="left"/>
            </w:pPr>
            <w:r>
              <w:rPr>
                <w:sz w:val="20"/>
                <w:szCs w:val="20"/>
              </w:rPr>
              <w:t>The change adds something that is neither planned nor implemented</w:t>
            </w:r>
          </w:p>
        </w:tc>
        <w:tc>
          <w:tcPr>
            <w:tcW w:w="4215" w:type="dxa"/>
            <w:tcBorders>
              <w:top w:val="nil"/>
              <w:left w:val="nil"/>
              <w:bottom w:val="single" w:sz="5" w:space="0" w:color="8A94A6"/>
              <w:right w:val="single" w:sz="5" w:space="0" w:color="8A94A6"/>
            </w:tcBorders>
            <w:tcMar>
              <w:top w:w="30" w:type="dxa"/>
              <w:left w:w="100" w:type="dxa"/>
              <w:bottom w:w="30" w:type="dxa"/>
              <w:right w:w="100" w:type="dxa"/>
            </w:tcMar>
          </w:tcPr>
          <w:p w14:paraId="2C47BBBE" w14:textId="77777777" w:rsidR="000A6217" w:rsidRDefault="00D34274">
            <w:pPr>
              <w:spacing w:before="20" w:after="20"/>
              <w:ind w:left="460" w:hanging="200"/>
              <w:jc w:val="left"/>
            </w:pPr>
            <w:r>
              <w:rPr>
                <w:sz w:val="20"/>
                <w:szCs w:val="20"/>
              </w:rPr>
              <w:t xml:space="preserve">•    </w:t>
            </w:r>
            <w:r>
              <w:rPr>
                <w:b/>
                <w:bCs/>
                <w:sz w:val="20"/>
                <w:szCs w:val="20"/>
              </w:rPr>
              <w:t>Register:</w:t>
            </w:r>
            <w:r>
              <w:rPr>
                <w:sz w:val="20"/>
                <w:szCs w:val="20"/>
              </w:rPr>
              <w:t xml:space="preserve"> add it to ARCH.md and record an ADR, optionally with extra context.</w:t>
            </w:r>
          </w:p>
          <w:p w14:paraId="56FA1FB2" w14:textId="77777777" w:rsidR="000A6217" w:rsidRDefault="00D34274">
            <w:pPr>
              <w:spacing w:before="20" w:after="20"/>
              <w:ind w:left="460" w:hanging="200"/>
              <w:jc w:val="left"/>
            </w:pPr>
            <w:r>
              <w:rPr>
                <w:sz w:val="20"/>
                <w:szCs w:val="20"/>
              </w:rPr>
              <w:t xml:space="preserve">•    </w:t>
            </w:r>
            <w:r>
              <w:rPr>
                <w:b/>
                <w:bCs/>
                <w:sz w:val="20"/>
                <w:szCs w:val="20"/>
              </w:rPr>
              <w:t>Dismiss</w:t>
            </w:r>
            <w:r>
              <w:rPr>
                <w:sz w:val="20"/>
                <w:szCs w:val="20"/>
              </w:rPr>
              <w:t>, if it is not architecturally significant.</w:t>
            </w:r>
          </w:p>
        </w:tc>
      </w:tr>
      <w:tr w:rsidR="000A6217" w14:paraId="16780D45" w14:textId="77777777">
        <w:trPr>
          <w:trHeight w:val="1035"/>
        </w:trPr>
        <w:tc>
          <w:tcPr>
            <w:tcW w:w="1920"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A68CE40" w14:textId="77777777" w:rsidR="000A6217" w:rsidRDefault="00D34274">
            <w:pPr>
              <w:keepNext/>
              <w:spacing w:before="20" w:after="20"/>
              <w:jc w:val="left"/>
            </w:pPr>
            <w:r>
              <w:rPr>
                <w:sz w:val="20"/>
                <w:szCs w:val="20"/>
              </w:rPr>
              <w:t>Checked file</w:t>
            </w:r>
          </w:p>
        </w:tc>
        <w:tc>
          <w:tcPr>
            <w:tcW w:w="2895" w:type="dxa"/>
            <w:tcBorders>
              <w:top w:val="nil"/>
              <w:left w:val="nil"/>
              <w:bottom w:val="single" w:sz="5" w:space="0" w:color="8A94A6"/>
              <w:right w:val="single" w:sz="5" w:space="0" w:color="8A94A6"/>
            </w:tcBorders>
            <w:tcMar>
              <w:top w:w="30" w:type="dxa"/>
              <w:left w:w="100" w:type="dxa"/>
              <w:bottom w:w="30" w:type="dxa"/>
              <w:right w:w="100" w:type="dxa"/>
            </w:tcMar>
          </w:tcPr>
          <w:p w14:paraId="51BD5074" w14:textId="77777777" w:rsidR="000A6217" w:rsidRDefault="00D34274">
            <w:pPr>
              <w:keepNext/>
              <w:spacing w:before="20" w:after="20"/>
              <w:jc w:val="left"/>
            </w:pPr>
            <w:r>
              <w:rPr>
                <w:sz w:val="20"/>
                <w:szCs w:val="20"/>
              </w:rPr>
              <w:t>An added file that was examined and found not to be a new component, with the reason</w:t>
            </w:r>
          </w:p>
        </w:tc>
        <w:tc>
          <w:tcPr>
            <w:tcW w:w="4215" w:type="dxa"/>
            <w:tcBorders>
              <w:top w:val="nil"/>
              <w:left w:val="nil"/>
              <w:bottom w:val="single" w:sz="5" w:space="0" w:color="8A94A6"/>
              <w:right w:val="single" w:sz="5" w:space="0" w:color="8A94A6"/>
            </w:tcBorders>
            <w:tcMar>
              <w:top w:w="30" w:type="dxa"/>
              <w:left w:w="100" w:type="dxa"/>
              <w:bottom w:w="30" w:type="dxa"/>
              <w:right w:w="100" w:type="dxa"/>
            </w:tcMar>
          </w:tcPr>
          <w:p w14:paraId="66C45EDC" w14:textId="77777777" w:rsidR="000A6217" w:rsidRDefault="00D34274">
            <w:pPr>
              <w:keepNext/>
              <w:spacing w:before="20" w:after="20"/>
              <w:ind w:left="460" w:hanging="200"/>
              <w:jc w:val="left"/>
            </w:pPr>
            <w:r>
              <w:rPr>
                <w:sz w:val="20"/>
                <w:szCs w:val="20"/>
              </w:rPr>
              <w:t xml:space="preserve">•    </w:t>
            </w:r>
            <w:r>
              <w:rPr>
                <w:b/>
                <w:bCs/>
                <w:sz w:val="20"/>
                <w:szCs w:val="20"/>
              </w:rPr>
              <w:t>Register as new component anyway</w:t>
            </w:r>
            <w:r>
              <w:rPr>
                <w:sz w:val="20"/>
                <w:szCs w:val="20"/>
              </w:rPr>
              <w:t>, to overrule the verdict.</w:t>
            </w:r>
          </w:p>
        </w:tc>
      </w:tr>
    </w:tbl>
    <w:p w14:paraId="16A1C066" w14:textId="77777777" w:rsidR="000A6217" w:rsidRDefault="00D34274">
      <w:pPr>
        <w:pStyle w:val="TableCaption"/>
      </w:pPr>
      <w:bookmarkStart w:id="139" w:name="_Toc242446217"/>
      <w:r>
        <w:t>Table 8.4: Compliance review results and how to resolve them</w:t>
      </w:r>
      <w:bookmarkEnd w:id="139"/>
    </w:p>
    <w:p w14:paraId="565EC299" w14:textId="77777777" w:rsidR="000A6217" w:rsidRDefault="00D34274">
      <w:r>
        <w:lastRenderedPageBreak/>
        <w:t xml:space="preserve">When every violation is handled, the status bar returns to its normal state. If the panel reports </w:t>
      </w:r>
      <w:r>
        <w:rPr>
          <w:i/>
          <w:iCs/>
        </w:rPr>
        <w:t>No changes found</w:t>
      </w:r>
      <w:r>
        <w:t>, it explains why: the folder is not a git repository, the folder is ignored by an enclosing repository, or there really are no uncommitted changes.</w:t>
      </w:r>
    </w:p>
    <w:p w14:paraId="0C5C549B" w14:textId="77777777" w:rsidR="000A6217" w:rsidRDefault="00D34274">
      <w:pPr>
        <w:pStyle w:val="Heading3"/>
      </w:pPr>
      <w:bookmarkStart w:id="140" w:name="_if9hm7yi5k9w" w:colFirst="0" w:colLast="0"/>
      <w:bookmarkStart w:id="141" w:name="_Toc242446169"/>
      <w:bookmarkEnd w:id="140"/>
      <w:r>
        <w:t>8.5.3 Recording a decision</w:t>
      </w:r>
      <w:bookmarkEnd w:id="141"/>
    </w:p>
    <w:p w14:paraId="4D267CCC" w14:textId="77777777" w:rsidR="000A6217" w:rsidRDefault="00D34274">
      <w:r>
        <w:t xml:space="preserve">Decisions made outside a review, for example in a design discussion, are recorded with </w:t>
      </w:r>
      <w:r>
        <w:rPr>
          <w:b/>
          <w:bCs/>
        </w:rPr>
        <w:t>Add a decision</w:t>
      </w:r>
      <w:r>
        <w:t xml:space="preserve"> in the Hub, the </w:t>
      </w:r>
      <w:r>
        <w:rPr>
          <w:b/>
          <w:bCs/>
        </w:rPr>
        <w:t>+</w:t>
      </w:r>
      <w:r>
        <w:t xml:space="preserve"> button of the Architectural Decisions view, or </w:t>
      </w:r>
      <w:r>
        <w:rPr>
          <w:b/>
          <w:bCs/>
        </w:rPr>
        <w:t>BluePrint: Add Decision (ADR)</w:t>
      </w:r>
      <w:r>
        <w:t xml:space="preserve"> (Figure 6.13). Describe the decision in plain words; BluePrint drafts an ADR to edit before clicking </w:t>
      </w:r>
      <w:r>
        <w:rPr>
          <w:b/>
          <w:bCs/>
        </w:rPr>
        <w:t>Save ADR</w:t>
      </w:r>
      <w:r>
        <w:t xml:space="preserve">. If the decision replaces an existing one, choose that ADR (BluePrint may suggest it): the old ADR is marked superseded and its constraint in ARCH.md is replaced. The wizard's constraint questions can be answered again at any time with </w:t>
      </w:r>
      <w:r>
        <w:rPr>
          <w:b/>
          <w:bCs/>
        </w:rPr>
        <w:t>BluePrint: Answer Constraint Questions</w:t>
      </w:r>
      <w:r>
        <w:t>.</w:t>
      </w:r>
    </w:p>
    <w:p w14:paraId="588E8AAE" w14:textId="77777777" w:rsidR="000A6217" w:rsidRDefault="00D34274">
      <w:pPr>
        <w:pStyle w:val="Heading3"/>
      </w:pPr>
      <w:bookmarkStart w:id="142" w:name="_basdxaqso3m5" w:colFirst="0" w:colLast="0"/>
      <w:bookmarkStart w:id="143" w:name="_Toc242446170"/>
      <w:bookmarkEnd w:id="142"/>
      <w:r>
        <w:t>8.5.4 Browsing decisions and the audit trail</w:t>
      </w:r>
      <w:bookmarkEnd w:id="143"/>
    </w:p>
    <w:p w14:paraId="6F6B169D" w14:textId="77777777" w:rsidR="000A6217" w:rsidRDefault="00D34274">
      <w:r>
        <w:t xml:space="preserve">The BluePrint sidebar (Figure 6.5) has two views. </w:t>
      </w:r>
      <w:r>
        <w:rPr>
          <w:b/>
          <w:bCs/>
        </w:rPr>
        <w:t>Architectural Decisions</w:t>
      </w:r>
      <w:r>
        <w:t xml:space="preserve"> lists every ADR grouped by status, with decisions awaiting approval first; click an ADR to open it. The buttons at the top of the view add a decision, </w:t>
      </w:r>
      <w:r>
        <w:rPr>
          <w:b/>
          <w:bCs/>
        </w:rPr>
        <w:t>search</w:t>
      </w:r>
      <w:r>
        <w:t xml:space="preserve"> for one ADR by text, </w:t>
      </w:r>
      <w:r>
        <w:rPr>
          <w:b/>
          <w:bCs/>
        </w:rPr>
        <w:t>filter</w:t>
      </w:r>
      <w:r>
        <w:t xml:space="preserve"> the list, and clear the filter. </w:t>
      </w:r>
      <w:r>
        <w:rPr>
          <w:b/>
          <w:bCs/>
        </w:rPr>
        <w:t>Audit Trail</w:t>
      </w:r>
      <w:r>
        <w:t xml:space="preserve"> lists the 20 most recent events; the full trail (Figure 6.15) has a Decisions tab and an Activity tab, with search and filters, and links to the ADRs and changed files of each event.</w:t>
      </w:r>
    </w:p>
    <w:p w14:paraId="7A4F8A54" w14:textId="77777777" w:rsidR="000A6217" w:rsidRDefault="00D34274">
      <w:pPr>
        <w:pStyle w:val="Heading3"/>
      </w:pPr>
      <w:bookmarkStart w:id="144" w:name="_6mab8kt6g3wi" w:colFirst="0" w:colLast="0"/>
      <w:bookmarkStart w:id="145" w:name="_Toc242446171"/>
      <w:bookmarkEnd w:id="144"/>
      <w:r>
        <w:t>8.5.5 Viewing and maintaining ARCH.md</w:t>
      </w:r>
      <w:bookmarkEnd w:id="145"/>
    </w:p>
    <w:p w14:paraId="587ABE1D" w14:textId="77777777" w:rsidR="000A6217" w:rsidRDefault="00D34274">
      <w:r>
        <w:t xml:space="preserve">Click </w:t>
      </w:r>
      <w:r>
        <w:rPr>
          <w:b/>
          <w:bCs/>
        </w:rPr>
        <w:t>View architecture</w:t>
      </w:r>
      <w:r>
        <w:t xml:space="preserve"> in the Hub to open the ARCH.md Viewer (Figure 6.14). It shows the rendered document with the sections changed by the five most recent changes highlighted, and why each change was made; the Components table shows which components are Planned and which are Implemented. </w:t>
      </w:r>
      <w:r>
        <w:rPr>
          <w:b/>
          <w:bCs/>
        </w:rPr>
        <w:t>Edit source</w:t>
      </w:r>
      <w:r>
        <w:t xml:space="preserve"> opens the Markdown file; manual edits are kept when BluePrint later updates the document. Architects can also </w:t>
      </w:r>
      <w:r>
        <w:rPr>
          <w:b/>
          <w:bCs/>
        </w:rPr>
        <w:t>Revert</w:t>
      </w:r>
      <w:r>
        <w:t xml:space="preserve"> ARCH.md to an earlier version (a diff is shown before confirming) and </w:t>
      </w:r>
      <w:r>
        <w:rPr>
          <w:b/>
          <w:bCs/>
        </w:rPr>
        <w:t>Regenerate</w:t>
      </w:r>
      <w:r>
        <w:t xml:space="preserve"> it from the current codebase, which rewrites the components and data flow while keeping every constraint. ARCH.md is saved to the history before every change, so a regeneration can be undone with Revert.</w:t>
      </w:r>
    </w:p>
    <w:p w14:paraId="77DC3347" w14:textId="77777777" w:rsidR="000A6217" w:rsidRDefault="00D34274">
      <w:pPr>
        <w:pStyle w:val="Heading2"/>
      </w:pPr>
      <w:bookmarkStart w:id="146" w:name="_4subtplb7lv5" w:colFirst="0" w:colLast="0"/>
      <w:bookmarkStart w:id="147" w:name="_Toc242446172"/>
      <w:bookmarkEnd w:id="146"/>
      <w:r>
        <w:t>8.6 Working in a Team</w:t>
      </w:r>
      <w:bookmarkEnd w:id="147"/>
    </w:p>
    <w:p w14:paraId="55A81557" w14:textId="77777777" w:rsidR="000A6217" w:rsidRDefault="00D34274">
      <w:r>
        <w:t xml:space="preserve">BluePrint has two roles, identified by each person's git config user.email. </w:t>
      </w:r>
      <w:r>
        <w:rPr>
          <w:b/>
          <w:bCs/>
        </w:rPr>
        <w:t>Architects</w:t>
      </w:r>
      <w:r>
        <w:t xml:space="preserve"> approve decisions, and their own decisions take effect at once. </w:t>
      </w:r>
      <w:r>
        <w:rPr>
          <w:b/>
          <w:bCs/>
        </w:rPr>
        <w:t>Developers</w:t>
      </w:r>
      <w:r>
        <w:t xml:space="preserve"> can use every feature, but the decisions they record wait in an approval queue and change nothing in ARCH.md until an Architect approves them. If no roles are set up, everyone is an Architect. The status bar tooltip and the title of the Architectural Decisions view show the current user's role.</w:t>
      </w:r>
    </w:p>
    <w:p w14:paraId="2C478FD6" w14:textId="77777777" w:rsidR="000A6217" w:rsidRDefault="00D34274">
      <w:pPr>
        <w:numPr>
          <w:ilvl w:val="0"/>
          <w:numId w:val="9"/>
        </w:numPr>
        <w:spacing w:after="60"/>
      </w:pPr>
      <w:r>
        <w:t xml:space="preserve">An Architect sets up the roles in the wizard, or later with </w:t>
      </w:r>
      <w:r>
        <w:rPr>
          <w:b/>
          <w:bCs/>
        </w:rPr>
        <w:t>BluePrint: Configure Team &amp; Roles</w:t>
      </w:r>
      <w:r>
        <w:t xml:space="preserve"> (Figure 6.16), and commits .blueprint/roles.json together with docs/.</w:t>
      </w:r>
    </w:p>
    <w:p w14:paraId="5065C76D" w14:textId="77777777" w:rsidR="000A6217" w:rsidRDefault="00D34274">
      <w:pPr>
        <w:numPr>
          <w:ilvl w:val="0"/>
          <w:numId w:val="9"/>
        </w:numPr>
        <w:spacing w:after="60"/>
      </w:pPr>
      <w:r>
        <w:t>Team members pull the repository and install BluePrint with their own API key (</w:t>
      </w:r>
      <w:r>
        <w:rPr>
          <w:b/>
          <w:bCs/>
        </w:rPr>
        <w:t>BluePrint: Change LLM Provider / API Key</w:t>
      </w:r>
      <w:r>
        <w:t>). The project is already initialised, so they do not run the wizard.</w:t>
      </w:r>
    </w:p>
    <w:p w14:paraId="6BA093C3" w14:textId="77777777" w:rsidR="000A6217" w:rsidRDefault="00D34274">
      <w:pPr>
        <w:numPr>
          <w:ilvl w:val="0"/>
          <w:numId w:val="9"/>
        </w:numPr>
        <w:spacing w:after="60"/>
      </w:pPr>
      <w:r>
        <w:t xml:space="preserve">When a Developer records a decision, it appears under </w:t>
      </w:r>
      <w:r>
        <w:rPr>
          <w:i/>
          <w:iCs/>
        </w:rPr>
        <w:t>Pending approval</w:t>
      </w:r>
      <w:r>
        <w:t xml:space="preserve"> in the sidebar, the status bar shows the number of pending decisions, and the Hub shows a banner.</w:t>
      </w:r>
    </w:p>
    <w:p w14:paraId="0A5180A7" w14:textId="77777777" w:rsidR="000A6217" w:rsidRDefault="00D34274">
      <w:pPr>
        <w:numPr>
          <w:ilvl w:val="0"/>
          <w:numId w:val="9"/>
        </w:numPr>
      </w:pPr>
      <w:r>
        <w:t xml:space="preserve">An Architect opens the pending ADR and clicks </w:t>
      </w:r>
      <w:r>
        <w:rPr>
          <w:b/>
          <w:bCs/>
        </w:rPr>
        <w:t>Approve</w:t>
      </w:r>
      <w:r>
        <w:t xml:space="preserve"> or </w:t>
      </w:r>
      <w:r>
        <w:rPr>
          <w:b/>
          <w:bCs/>
        </w:rPr>
        <w:t>Reject</w:t>
      </w:r>
      <w:r>
        <w:t xml:space="preserve"> (the check and cross buttons on the item, or the commands of the same name). A rejection needs a reason. On approval, ARCH.md is updated and the event is recorded in the audit trail.</w:t>
      </w:r>
    </w:p>
    <w:p w14:paraId="73C12DDA" w14:textId="77777777" w:rsidR="000A6217" w:rsidRDefault="00D34274">
      <w:r>
        <w:t>Changes that teammates push (new ADRs, approvals, edited roles) appear in the sidebar and the open panels within about a second of a git pull, without reloading. Roles are an agreement rather than a lock: anyone who can push can edit roles.json, so protect it with code review, for example a CODEOWNERS rule.</w:t>
      </w:r>
    </w:p>
    <w:p w14:paraId="55090452" w14:textId="77777777" w:rsidR="000A6217" w:rsidRDefault="00D34274">
      <w:pPr>
        <w:pStyle w:val="Heading2"/>
      </w:pPr>
      <w:bookmarkStart w:id="148" w:name="_dmsswx4vfkq5" w:colFirst="0" w:colLast="0"/>
      <w:bookmarkStart w:id="149" w:name="_Toc242446173"/>
      <w:bookmarkEnd w:id="148"/>
      <w:r>
        <w:lastRenderedPageBreak/>
        <w:t>8.7 Command Reference</w:t>
      </w:r>
      <w:bookmarkEnd w:id="149"/>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4020"/>
        <w:gridCol w:w="1920"/>
      </w:tblGrid>
      <w:tr w:rsidR="000A6217" w14:paraId="7D2DB901" w14:textId="77777777">
        <w:trPr>
          <w:trHeight w:val="390"/>
        </w:trPr>
        <w:tc>
          <w:tcPr>
            <w:tcW w:w="307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55F7AF01" w14:textId="77777777" w:rsidR="000A6217" w:rsidRDefault="00D34274">
            <w:pPr>
              <w:spacing w:before="20" w:after="20"/>
              <w:jc w:val="left"/>
            </w:pPr>
            <w:r>
              <w:rPr>
                <w:b/>
                <w:bCs/>
                <w:sz w:val="20"/>
                <w:szCs w:val="20"/>
              </w:rPr>
              <w:t>Command</w:t>
            </w:r>
          </w:p>
        </w:tc>
        <w:tc>
          <w:tcPr>
            <w:tcW w:w="402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1A01A4D0" w14:textId="77777777" w:rsidR="000A6217" w:rsidRDefault="00D34274">
            <w:pPr>
              <w:spacing w:before="20" w:after="20"/>
              <w:jc w:val="left"/>
            </w:pPr>
            <w:r>
              <w:rPr>
                <w:b/>
                <w:bCs/>
                <w:sz w:val="20"/>
                <w:szCs w:val="20"/>
              </w:rPr>
              <w:t>What it does</w:t>
            </w:r>
          </w:p>
        </w:tc>
        <w:tc>
          <w:tcPr>
            <w:tcW w:w="192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C1C852C" w14:textId="77777777" w:rsidR="000A6217" w:rsidRDefault="00D34274">
            <w:pPr>
              <w:spacing w:before="20" w:after="20"/>
              <w:jc w:val="left"/>
            </w:pPr>
            <w:r>
              <w:rPr>
                <w:b/>
                <w:bCs/>
                <w:sz w:val="20"/>
                <w:szCs w:val="20"/>
              </w:rPr>
              <w:t>Who</w:t>
            </w:r>
          </w:p>
        </w:tc>
      </w:tr>
      <w:tr w:rsidR="000A6217" w14:paraId="51EB76A9"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E1F5B44" w14:textId="77777777" w:rsidR="000A6217" w:rsidRDefault="00D34274">
            <w:pPr>
              <w:spacing w:before="20" w:after="20"/>
              <w:jc w:val="left"/>
            </w:pPr>
            <w:r>
              <w:rPr>
                <w:sz w:val="20"/>
                <w:szCs w:val="20"/>
              </w:rPr>
              <w:t>Initialize Project</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73FD1BF0" w14:textId="77777777" w:rsidR="000A6217" w:rsidRDefault="00D34274">
            <w:pPr>
              <w:spacing w:before="20" w:after="20"/>
              <w:jc w:val="left"/>
            </w:pPr>
            <w:r>
              <w:rPr>
                <w:sz w:val="20"/>
                <w:szCs w:val="20"/>
              </w:rPr>
              <w:t>Runs the setup wizard (asks before overwriting an existing ARCH.md)</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5025B707" w14:textId="77777777" w:rsidR="000A6217" w:rsidRDefault="00D34274">
            <w:pPr>
              <w:spacing w:before="20" w:after="20"/>
              <w:jc w:val="left"/>
            </w:pPr>
            <w:r>
              <w:rPr>
                <w:sz w:val="20"/>
                <w:szCs w:val="20"/>
              </w:rPr>
              <w:t>Architects, once roles exist</w:t>
            </w:r>
          </w:p>
        </w:tc>
      </w:tr>
      <w:tr w:rsidR="000A6217" w14:paraId="1D5C2A81" w14:textId="77777777">
        <w:trPr>
          <w:trHeight w:val="39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134198B" w14:textId="77777777" w:rsidR="000A6217" w:rsidRDefault="00D34274">
            <w:pPr>
              <w:spacing w:before="20" w:after="20"/>
              <w:jc w:val="left"/>
            </w:pPr>
            <w:r>
              <w:rPr>
                <w:sz w:val="20"/>
                <w:szCs w:val="20"/>
              </w:rPr>
              <w:t>Open Hub</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56C4D5C4" w14:textId="77777777" w:rsidR="000A6217" w:rsidRDefault="00D34274">
            <w:pPr>
              <w:spacing w:before="20" w:after="20"/>
              <w:jc w:val="left"/>
            </w:pPr>
            <w:r>
              <w:rPr>
                <w:sz w:val="20"/>
                <w:szCs w:val="20"/>
              </w:rPr>
              <w:t>Opens the Hub</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5849AC19" w14:textId="77777777" w:rsidR="000A6217" w:rsidRDefault="00D34274">
            <w:pPr>
              <w:spacing w:before="20" w:after="20"/>
              <w:jc w:val="left"/>
            </w:pPr>
            <w:r>
              <w:rPr>
                <w:sz w:val="20"/>
                <w:szCs w:val="20"/>
              </w:rPr>
              <w:t>Everyone</w:t>
            </w:r>
          </w:p>
        </w:tc>
      </w:tr>
      <w:tr w:rsidR="000A6217" w14:paraId="4D618183"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3D74E28" w14:textId="77777777" w:rsidR="000A6217" w:rsidRDefault="00D34274">
            <w:pPr>
              <w:spacing w:before="20" w:after="20"/>
              <w:jc w:val="left"/>
            </w:pPr>
            <w:r>
              <w:rPr>
                <w:sz w:val="20"/>
                <w:szCs w:val="20"/>
              </w:rPr>
              <w:t>Review This Change Architecturally</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25DE56AF" w14:textId="77777777" w:rsidR="000A6217" w:rsidRDefault="00D34274">
            <w:pPr>
              <w:spacing w:before="20" w:after="20"/>
              <w:jc w:val="left"/>
            </w:pPr>
            <w:r>
              <w:rPr>
                <w:sz w:val="20"/>
                <w:szCs w:val="20"/>
              </w:rPr>
              <w:t>Runs a compliance review of the uncommitted changes</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5DB03EAE" w14:textId="77777777" w:rsidR="000A6217" w:rsidRDefault="00D34274">
            <w:pPr>
              <w:spacing w:before="20" w:after="20"/>
              <w:jc w:val="left"/>
            </w:pPr>
            <w:r>
              <w:rPr>
                <w:sz w:val="20"/>
                <w:szCs w:val="20"/>
              </w:rPr>
              <w:t>Everyone</w:t>
            </w:r>
          </w:p>
        </w:tc>
      </w:tr>
      <w:tr w:rsidR="000A6217" w14:paraId="218FD588"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0B25270" w14:textId="77777777" w:rsidR="000A6217" w:rsidRDefault="00D34274">
            <w:pPr>
              <w:spacing w:before="20" w:after="20"/>
              <w:jc w:val="left"/>
            </w:pPr>
            <w:r>
              <w:rPr>
                <w:sz w:val="20"/>
                <w:szCs w:val="20"/>
              </w:rPr>
              <w:t>Pre-Check Prompt Against Architecture</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44114FFB" w14:textId="77777777" w:rsidR="000A6217" w:rsidRDefault="00D34274">
            <w:pPr>
              <w:spacing w:before="20" w:after="20"/>
              <w:jc w:val="left"/>
            </w:pPr>
            <w:r>
              <w:rPr>
                <w:sz w:val="20"/>
                <w:szCs w:val="20"/>
              </w:rPr>
              <w:t>Checks a prompt for an AI assistant against the decisions</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673619FC" w14:textId="77777777" w:rsidR="000A6217" w:rsidRDefault="00D34274">
            <w:pPr>
              <w:spacing w:before="20" w:after="20"/>
              <w:jc w:val="left"/>
            </w:pPr>
            <w:r>
              <w:rPr>
                <w:sz w:val="20"/>
                <w:szCs w:val="20"/>
              </w:rPr>
              <w:t>Everyone</w:t>
            </w:r>
          </w:p>
        </w:tc>
      </w:tr>
      <w:tr w:rsidR="000A6217" w14:paraId="41F55695" w14:textId="77777777">
        <w:trPr>
          <w:trHeight w:val="39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5FF74FC" w14:textId="77777777" w:rsidR="000A6217" w:rsidRDefault="00D34274">
            <w:pPr>
              <w:spacing w:before="20" w:after="20"/>
              <w:jc w:val="left"/>
            </w:pPr>
            <w:r>
              <w:rPr>
                <w:sz w:val="20"/>
                <w:szCs w:val="20"/>
              </w:rPr>
              <w:t>View Architecture (ARCH.md)</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5437B253" w14:textId="77777777" w:rsidR="000A6217" w:rsidRDefault="00D34274">
            <w:pPr>
              <w:spacing w:before="20" w:after="20"/>
              <w:jc w:val="left"/>
            </w:pPr>
            <w:r>
              <w:rPr>
                <w:sz w:val="20"/>
                <w:szCs w:val="20"/>
              </w:rPr>
              <w:t>Opens the ARCH.md Viewer</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77C0FEA1" w14:textId="77777777" w:rsidR="000A6217" w:rsidRDefault="00D34274">
            <w:pPr>
              <w:spacing w:before="20" w:after="20"/>
              <w:jc w:val="left"/>
            </w:pPr>
            <w:r>
              <w:rPr>
                <w:sz w:val="20"/>
                <w:szCs w:val="20"/>
              </w:rPr>
              <w:t>Everyone</w:t>
            </w:r>
          </w:p>
        </w:tc>
      </w:tr>
      <w:tr w:rsidR="000A6217" w14:paraId="6B8F3B9B"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C0761C6" w14:textId="77777777" w:rsidR="000A6217" w:rsidRDefault="00D34274">
            <w:pPr>
              <w:spacing w:before="20" w:after="20"/>
              <w:jc w:val="left"/>
            </w:pPr>
            <w:r>
              <w:rPr>
                <w:sz w:val="20"/>
                <w:szCs w:val="20"/>
              </w:rPr>
              <w:t>Add Decision (ADR)</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423EEC5B" w14:textId="77777777" w:rsidR="000A6217" w:rsidRDefault="00D34274">
            <w:pPr>
              <w:spacing w:before="20" w:after="20"/>
              <w:jc w:val="left"/>
            </w:pPr>
            <w:r>
              <w:rPr>
                <w:sz w:val="20"/>
                <w:szCs w:val="20"/>
              </w:rPr>
              <w:t>Drafts an ADR from a plain-language description</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02FE299E" w14:textId="77777777" w:rsidR="000A6217" w:rsidRDefault="00D34274">
            <w:pPr>
              <w:spacing w:before="20" w:after="20"/>
              <w:jc w:val="left"/>
            </w:pPr>
            <w:r>
              <w:rPr>
                <w:sz w:val="20"/>
                <w:szCs w:val="20"/>
              </w:rPr>
              <w:t>Everyone</w:t>
            </w:r>
          </w:p>
        </w:tc>
      </w:tr>
      <w:tr w:rsidR="000A6217" w14:paraId="73CA1552" w14:textId="77777777">
        <w:trPr>
          <w:trHeight w:val="39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70EEA5C4" w14:textId="77777777" w:rsidR="000A6217" w:rsidRDefault="00D34274">
            <w:pPr>
              <w:spacing w:before="20" w:after="20"/>
              <w:jc w:val="left"/>
            </w:pPr>
            <w:r>
              <w:rPr>
                <w:sz w:val="20"/>
                <w:szCs w:val="20"/>
              </w:rPr>
              <w:t>Answer Constraint Questions</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0E5A35BC" w14:textId="77777777" w:rsidR="000A6217" w:rsidRDefault="00D34274">
            <w:pPr>
              <w:spacing w:before="20" w:after="20"/>
              <w:jc w:val="left"/>
            </w:pPr>
            <w:r>
              <w:rPr>
                <w:sz w:val="20"/>
                <w:szCs w:val="20"/>
              </w:rPr>
              <w:t>Reopens the wizard's constraint questions</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35CC2592" w14:textId="77777777" w:rsidR="000A6217" w:rsidRDefault="00D34274">
            <w:pPr>
              <w:spacing w:before="20" w:after="20"/>
              <w:jc w:val="left"/>
            </w:pPr>
            <w:r>
              <w:rPr>
                <w:sz w:val="20"/>
                <w:szCs w:val="20"/>
              </w:rPr>
              <w:t>Everyone</w:t>
            </w:r>
          </w:p>
        </w:tc>
      </w:tr>
      <w:tr w:rsidR="000A6217" w14:paraId="27D2D837" w14:textId="77777777">
        <w:trPr>
          <w:trHeight w:val="825"/>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AA0EF57" w14:textId="77777777" w:rsidR="000A6217" w:rsidRDefault="00D34274">
            <w:pPr>
              <w:spacing w:before="20" w:after="20"/>
              <w:jc w:val="left"/>
            </w:pPr>
            <w:r>
              <w:rPr>
                <w:sz w:val="20"/>
                <w:szCs w:val="20"/>
              </w:rPr>
              <w:t>Open ADR Browser / Search ADRs / Filter ADR Browser / Clear ADR Filter</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7B0A9C84" w14:textId="77777777" w:rsidR="000A6217" w:rsidRDefault="00D34274">
            <w:pPr>
              <w:spacing w:before="20" w:after="20"/>
              <w:jc w:val="left"/>
            </w:pPr>
            <w:r>
              <w:rPr>
                <w:sz w:val="20"/>
                <w:szCs w:val="20"/>
              </w:rPr>
              <w:t>Shows, searches and filters the list of decisions</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612371D5" w14:textId="77777777" w:rsidR="000A6217" w:rsidRDefault="00D34274">
            <w:pPr>
              <w:spacing w:before="20" w:after="20"/>
              <w:jc w:val="left"/>
            </w:pPr>
            <w:r>
              <w:rPr>
                <w:sz w:val="20"/>
                <w:szCs w:val="20"/>
              </w:rPr>
              <w:t>Everyone</w:t>
            </w:r>
          </w:p>
        </w:tc>
      </w:tr>
      <w:tr w:rsidR="000A6217" w14:paraId="2B49C3F0" w14:textId="77777777">
        <w:trPr>
          <w:trHeight w:val="39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EBD75AB" w14:textId="77777777" w:rsidR="000A6217" w:rsidRDefault="00D34274">
            <w:pPr>
              <w:spacing w:before="20" w:after="20"/>
              <w:jc w:val="left"/>
            </w:pPr>
            <w:r>
              <w:rPr>
                <w:sz w:val="20"/>
                <w:szCs w:val="20"/>
              </w:rPr>
              <w:t>View Decision Audit Trail</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25580A19" w14:textId="77777777" w:rsidR="000A6217" w:rsidRDefault="00D34274">
            <w:pPr>
              <w:spacing w:before="20" w:after="20"/>
              <w:jc w:val="left"/>
            </w:pPr>
            <w:r>
              <w:rPr>
                <w:sz w:val="20"/>
                <w:szCs w:val="20"/>
              </w:rPr>
              <w:t>Opens the full audit trail</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3D8826EA" w14:textId="77777777" w:rsidR="000A6217" w:rsidRDefault="00D34274">
            <w:pPr>
              <w:spacing w:before="20" w:after="20"/>
              <w:jc w:val="left"/>
            </w:pPr>
            <w:r>
              <w:rPr>
                <w:sz w:val="20"/>
                <w:szCs w:val="20"/>
              </w:rPr>
              <w:t>Everyone</w:t>
            </w:r>
          </w:p>
        </w:tc>
      </w:tr>
      <w:tr w:rsidR="000A6217" w14:paraId="55800978"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7EE9B5D" w14:textId="77777777" w:rsidR="000A6217" w:rsidRDefault="00D34274">
            <w:pPr>
              <w:spacing w:before="20" w:after="20"/>
              <w:jc w:val="left"/>
            </w:pPr>
            <w:r>
              <w:rPr>
                <w:sz w:val="20"/>
                <w:szCs w:val="20"/>
              </w:rPr>
              <w:t>Approve / Reject Pending Decision</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27CB1C13" w14:textId="77777777" w:rsidR="000A6217" w:rsidRDefault="00D34274">
            <w:pPr>
              <w:spacing w:before="20" w:after="20"/>
              <w:jc w:val="left"/>
            </w:pPr>
            <w:r>
              <w:rPr>
                <w:sz w:val="20"/>
                <w:szCs w:val="20"/>
              </w:rPr>
              <w:t>Accepts or rejects a decision awaiting approval</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3600BDD9" w14:textId="77777777" w:rsidR="000A6217" w:rsidRDefault="00D34274">
            <w:pPr>
              <w:spacing w:before="20" w:after="20"/>
              <w:jc w:val="left"/>
            </w:pPr>
            <w:r>
              <w:rPr>
                <w:sz w:val="20"/>
                <w:szCs w:val="20"/>
              </w:rPr>
              <w:t>Architects</w:t>
            </w:r>
          </w:p>
        </w:tc>
      </w:tr>
      <w:tr w:rsidR="000A6217" w14:paraId="7B84F6F9"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BF8200E" w14:textId="77777777" w:rsidR="000A6217" w:rsidRDefault="00D34274">
            <w:pPr>
              <w:spacing w:before="20" w:after="20"/>
              <w:jc w:val="left"/>
            </w:pPr>
            <w:r>
              <w:rPr>
                <w:sz w:val="20"/>
                <w:szCs w:val="20"/>
              </w:rPr>
              <w:t>Revert ARCH.md to Earlier Version</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68F27C4B" w14:textId="77777777" w:rsidR="000A6217" w:rsidRDefault="00D34274">
            <w:pPr>
              <w:spacing w:before="20" w:after="20"/>
              <w:jc w:val="left"/>
            </w:pPr>
            <w:r>
              <w:rPr>
                <w:sz w:val="20"/>
                <w:szCs w:val="20"/>
              </w:rPr>
              <w:t>Restores an earlier ARCH.md after showing the difference</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399746D4" w14:textId="77777777" w:rsidR="000A6217" w:rsidRDefault="00D34274">
            <w:pPr>
              <w:spacing w:before="20" w:after="20"/>
              <w:jc w:val="left"/>
            </w:pPr>
            <w:r>
              <w:rPr>
                <w:sz w:val="20"/>
                <w:szCs w:val="20"/>
              </w:rPr>
              <w:t>Architects</w:t>
            </w:r>
          </w:p>
        </w:tc>
      </w:tr>
      <w:tr w:rsidR="000A6217" w14:paraId="5E171686"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703A4FF" w14:textId="77777777" w:rsidR="000A6217" w:rsidRDefault="00D34274">
            <w:pPr>
              <w:spacing w:before="20" w:after="20"/>
              <w:jc w:val="left"/>
            </w:pPr>
            <w:r>
              <w:rPr>
                <w:sz w:val="20"/>
                <w:szCs w:val="20"/>
              </w:rPr>
              <w:t>Regenerate ARCH.md from Codebase</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21DD8BE7" w14:textId="77777777" w:rsidR="000A6217" w:rsidRDefault="00D34274">
            <w:pPr>
              <w:spacing w:before="20" w:after="20"/>
              <w:jc w:val="left"/>
            </w:pPr>
            <w:r>
              <w:rPr>
                <w:sz w:val="20"/>
                <w:szCs w:val="20"/>
              </w:rPr>
              <w:t>Rewrites ARCH.md from the current code, keeping constraints</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4B4CD869" w14:textId="77777777" w:rsidR="000A6217" w:rsidRDefault="00D34274">
            <w:pPr>
              <w:spacing w:before="20" w:after="20"/>
              <w:jc w:val="left"/>
            </w:pPr>
            <w:r>
              <w:rPr>
                <w:sz w:val="20"/>
                <w:szCs w:val="20"/>
              </w:rPr>
              <w:t>Architects</w:t>
            </w:r>
          </w:p>
        </w:tc>
      </w:tr>
      <w:tr w:rsidR="000A6217" w14:paraId="08E70580"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36C7FF7A" w14:textId="77777777" w:rsidR="000A6217" w:rsidRDefault="00D34274">
            <w:pPr>
              <w:spacing w:before="20" w:after="20"/>
              <w:jc w:val="left"/>
            </w:pPr>
            <w:r>
              <w:rPr>
                <w:sz w:val="20"/>
                <w:szCs w:val="20"/>
              </w:rPr>
              <w:t>Configure Team &amp; Roles</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31A0BB45" w14:textId="77777777" w:rsidR="000A6217" w:rsidRDefault="00D34274">
            <w:pPr>
              <w:spacing w:before="20" w:after="20"/>
              <w:jc w:val="left"/>
            </w:pPr>
            <w:r>
              <w:rPr>
                <w:sz w:val="20"/>
                <w:szCs w:val="20"/>
              </w:rPr>
              <w:t>Shows the roles; Architects can edit them</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7E3D18A2" w14:textId="77777777" w:rsidR="000A6217" w:rsidRDefault="00D34274">
            <w:pPr>
              <w:spacing w:before="20" w:after="20"/>
              <w:jc w:val="left"/>
            </w:pPr>
            <w:r>
              <w:rPr>
                <w:sz w:val="20"/>
                <w:szCs w:val="20"/>
              </w:rPr>
              <w:t>Everyone (edit: Architects)</w:t>
            </w:r>
          </w:p>
        </w:tc>
      </w:tr>
      <w:tr w:rsidR="000A6217" w14:paraId="4B9DD523" w14:textId="77777777">
        <w:trPr>
          <w:trHeight w:val="600"/>
        </w:trPr>
        <w:tc>
          <w:tcPr>
            <w:tcW w:w="307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21CAC2B6" w14:textId="77777777" w:rsidR="000A6217" w:rsidRDefault="00D34274">
            <w:pPr>
              <w:keepNext/>
              <w:spacing w:before="20" w:after="20"/>
              <w:jc w:val="left"/>
            </w:pPr>
            <w:r>
              <w:rPr>
                <w:sz w:val="20"/>
                <w:szCs w:val="20"/>
              </w:rPr>
              <w:t>Change LLM Provider / API Key</w:t>
            </w:r>
          </w:p>
        </w:tc>
        <w:tc>
          <w:tcPr>
            <w:tcW w:w="4020" w:type="dxa"/>
            <w:tcBorders>
              <w:top w:val="nil"/>
              <w:left w:val="nil"/>
              <w:bottom w:val="single" w:sz="5" w:space="0" w:color="8A94A6"/>
              <w:right w:val="single" w:sz="5" w:space="0" w:color="8A94A6"/>
            </w:tcBorders>
            <w:tcMar>
              <w:top w:w="30" w:type="dxa"/>
              <w:left w:w="100" w:type="dxa"/>
              <w:bottom w:w="30" w:type="dxa"/>
              <w:right w:w="100" w:type="dxa"/>
            </w:tcMar>
          </w:tcPr>
          <w:p w14:paraId="7A9C9755" w14:textId="77777777" w:rsidR="000A6217" w:rsidRDefault="00D34274">
            <w:pPr>
              <w:keepNext/>
              <w:spacing w:before="20" w:after="20"/>
              <w:jc w:val="left"/>
            </w:pPr>
            <w:r>
              <w:rPr>
                <w:sz w:val="20"/>
                <w:szCs w:val="20"/>
              </w:rPr>
              <w:t>Changes the provider and key on this machine</w:t>
            </w:r>
          </w:p>
        </w:tc>
        <w:tc>
          <w:tcPr>
            <w:tcW w:w="1920" w:type="dxa"/>
            <w:tcBorders>
              <w:top w:val="nil"/>
              <w:left w:val="nil"/>
              <w:bottom w:val="single" w:sz="5" w:space="0" w:color="8A94A6"/>
              <w:right w:val="single" w:sz="5" w:space="0" w:color="8A94A6"/>
            </w:tcBorders>
            <w:tcMar>
              <w:top w:w="30" w:type="dxa"/>
              <w:left w:w="100" w:type="dxa"/>
              <w:bottom w:w="30" w:type="dxa"/>
              <w:right w:w="100" w:type="dxa"/>
            </w:tcMar>
          </w:tcPr>
          <w:p w14:paraId="64668233" w14:textId="77777777" w:rsidR="000A6217" w:rsidRDefault="00D34274">
            <w:pPr>
              <w:keepNext/>
              <w:spacing w:before="20" w:after="20"/>
              <w:jc w:val="left"/>
            </w:pPr>
            <w:r>
              <w:rPr>
                <w:sz w:val="20"/>
                <w:szCs w:val="20"/>
              </w:rPr>
              <w:t>Everyone</w:t>
            </w:r>
          </w:p>
        </w:tc>
      </w:tr>
    </w:tbl>
    <w:p w14:paraId="01068E2A" w14:textId="77777777" w:rsidR="000A6217" w:rsidRDefault="00D34274">
      <w:pPr>
        <w:pStyle w:val="TableCaption"/>
      </w:pPr>
      <w:bookmarkStart w:id="150" w:name="_Toc242446218"/>
      <w:r>
        <w:t>Table 8.5: BluePrint commands (command palette)</w:t>
      </w:r>
      <w:bookmarkEnd w:id="150"/>
    </w:p>
    <w:p w14:paraId="73888AB1" w14:textId="77777777" w:rsidR="000A6217" w:rsidRDefault="00D34274">
      <w:pPr>
        <w:pStyle w:val="Heading2"/>
      </w:pPr>
      <w:bookmarkStart w:id="151" w:name="_lz4mdui1hhk1" w:colFirst="0" w:colLast="0"/>
      <w:bookmarkStart w:id="152" w:name="_Toc242446174"/>
      <w:bookmarkEnd w:id="151"/>
      <w:r>
        <w:t>8.8 Settings</w:t>
      </w:r>
      <w:bookmarkEnd w:id="152"/>
    </w:p>
    <w:p w14:paraId="583D934C" w14:textId="77777777" w:rsidR="000A6217" w:rsidRDefault="00D34274">
      <w:r>
        <w:t xml:space="preserve">Open </w:t>
      </w:r>
      <w:r>
        <w:rPr>
          <w:b/>
          <w:bCs/>
        </w:rPr>
        <w:t>File → Preferences → Settings</w:t>
      </w:r>
      <w:r>
        <w:t xml:space="preserve"> and search for </w:t>
      </w:r>
      <w:r>
        <w:rPr>
          <w:i/>
          <w:iCs/>
        </w:rPr>
        <w:t>BluePrint</w:t>
      </w:r>
      <w:r>
        <w:t>.</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2160"/>
        <w:gridCol w:w="3270"/>
      </w:tblGrid>
      <w:tr w:rsidR="000A6217" w14:paraId="0A30F0E5" w14:textId="77777777">
        <w:trPr>
          <w:trHeight w:val="390"/>
        </w:trPr>
        <w:tc>
          <w:tcPr>
            <w:tcW w:w="358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4D48BEAC" w14:textId="77777777" w:rsidR="000A6217" w:rsidRDefault="00D34274">
            <w:pPr>
              <w:spacing w:before="20" w:after="20"/>
              <w:jc w:val="left"/>
            </w:pPr>
            <w:r>
              <w:rPr>
                <w:b/>
                <w:bCs/>
                <w:sz w:val="20"/>
                <w:szCs w:val="20"/>
              </w:rPr>
              <w:t>Setting</w:t>
            </w:r>
          </w:p>
        </w:tc>
        <w:tc>
          <w:tcPr>
            <w:tcW w:w="216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7AC7B42F" w14:textId="77777777" w:rsidR="000A6217" w:rsidRDefault="00D34274">
            <w:pPr>
              <w:spacing w:before="20" w:after="20"/>
              <w:jc w:val="left"/>
            </w:pPr>
            <w:r>
              <w:rPr>
                <w:b/>
                <w:bCs/>
                <w:sz w:val="20"/>
                <w:szCs w:val="20"/>
              </w:rPr>
              <w:t>Default</w:t>
            </w:r>
          </w:p>
        </w:tc>
        <w:tc>
          <w:tcPr>
            <w:tcW w:w="327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5A5857E6" w14:textId="77777777" w:rsidR="000A6217" w:rsidRDefault="00D34274">
            <w:pPr>
              <w:spacing w:before="20" w:after="20"/>
              <w:jc w:val="left"/>
            </w:pPr>
            <w:r>
              <w:rPr>
                <w:b/>
                <w:bCs/>
                <w:sz w:val="20"/>
                <w:szCs w:val="20"/>
              </w:rPr>
              <w:t>Effect</w:t>
            </w:r>
          </w:p>
        </w:tc>
      </w:tr>
      <w:tr w:rsidR="000A6217" w14:paraId="66346A4B" w14:textId="77777777">
        <w:trPr>
          <w:trHeight w:val="600"/>
        </w:trPr>
        <w:tc>
          <w:tcPr>
            <w:tcW w:w="35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296289B" w14:textId="77777777" w:rsidR="000A6217" w:rsidRDefault="00D34274">
            <w:pPr>
              <w:spacing w:before="20" w:after="20"/>
              <w:jc w:val="left"/>
            </w:pPr>
            <w:r>
              <w:rPr>
                <w:sz w:val="20"/>
                <w:szCs w:val="20"/>
              </w:rPr>
              <w:t>blueprint.autoReviewOnNewFile</w:t>
            </w:r>
          </w:p>
        </w:tc>
        <w:tc>
          <w:tcPr>
            <w:tcW w:w="2160" w:type="dxa"/>
            <w:tcBorders>
              <w:top w:val="nil"/>
              <w:left w:val="nil"/>
              <w:bottom w:val="single" w:sz="5" w:space="0" w:color="8A94A6"/>
              <w:right w:val="single" w:sz="5" w:space="0" w:color="8A94A6"/>
            </w:tcBorders>
            <w:tcMar>
              <w:top w:w="30" w:type="dxa"/>
              <w:left w:w="100" w:type="dxa"/>
              <w:bottom w:w="30" w:type="dxa"/>
              <w:right w:w="100" w:type="dxa"/>
            </w:tcMar>
          </w:tcPr>
          <w:p w14:paraId="25A08A9E" w14:textId="77777777" w:rsidR="000A6217" w:rsidRDefault="00D34274">
            <w:pPr>
              <w:spacing w:before="20" w:after="20"/>
              <w:jc w:val="left"/>
            </w:pPr>
            <w:r>
              <w:rPr>
                <w:sz w:val="20"/>
                <w:szCs w:val="20"/>
              </w:rPr>
              <w:t>On</w:t>
            </w:r>
          </w:p>
        </w:tc>
        <w:tc>
          <w:tcPr>
            <w:tcW w:w="3270" w:type="dxa"/>
            <w:tcBorders>
              <w:top w:val="nil"/>
              <w:left w:val="nil"/>
              <w:bottom w:val="single" w:sz="5" w:space="0" w:color="8A94A6"/>
              <w:right w:val="single" w:sz="5" w:space="0" w:color="8A94A6"/>
            </w:tcBorders>
            <w:tcMar>
              <w:top w:w="30" w:type="dxa"/>
              <w:left w:w="100" w:type="dxa"/>
              <w:bottom w:w="30" w:type="dxa"/>
              <w:right w:w="100" w:type="dxa"/>
            </w:tcMar>
          </w:tcPr>
          <w:p w14:paraId="1AF28DBE" w14:textId="77777777" w:rsidR="000A6217" w:rsidRDefault="00D34274">
            <w:pPr>
              <w:spacing w:before="20" w:after="20"/>
              <w:jc w:val="left"/>
            </w:pPr>
            <w:r>
              <w:rPr>
                <w:sz w:val="20"/>
                <w:szCs w:val="20"/>
              </w:rPr>
              <w:t>Offer a review when new files are created in the workspace</w:t>
            </w:r>
          </w:p>
        </w:tc>
      </w:tr>
      <w:tr w:rsidR="000A6217" w14:paraId="3E2783D0" w14:textId="77777777">
        <w:trPr>
          <w:trHeight w:val="825"/>
        </w:trPr>
        <w:tc>
          <w:tcPr>
            <w:tcW w:w="358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03DEA8E6" w14:textId="77777777" w:rsidR="000A6217" w:rsidRDefault="00D34274">
            <w:pPr>
              <w:keepNext/>
              <w:spacing w:before="20" w:after="20"/>
              <w:jc w:val="left"/>
            </w:pPr>
            <w:r>
              <w:rPr>
                <w:sz w:val="20"/>
                <w:szCs w:val="20"/>
              </w:rPr>
              <w:lastRenderedPageBreak/>
              <w:t>blueprint.model.gemini, .groq, .openrouter, .anthropic, .openai</w:t>
            </w:r>
          </w:p>
        </w:tc>
        <w:tc>
          <w:tcPr>
            <w:tcW w:w="2160" w:type="dxa"/>
            <w:tcBorders>
              <w:top w:val="nil"/>
              <w:left w:val="nil"/>
              <w:bottom w:val="single" w:sz="5" w:space="0" w:color="8A94A6"/>
              <w:right w:val="single" w:sz="5" w:space="0" w:color="8A94A6"/>
            </w:tcBorders>
            <w:tcMar>
              <w:top w:w="30" w:type="dxa"/>
              <w:left w:w="100" w:type="dxa"/>
              <w:bottom w:w="30" w:type="dxa"/>
              <w:right w:w="100" w:type="dxa"/>
            </w:tcMar>
          </w:tcPr>
          <w:p w14:paraId="10023761" w14:textId="77777777" w:rsidR="000A6217" w:rsidRDefault="00D34274">
            <w:pPr>
              <w:keepNext/>
              <w:spacing w:before="20" w:after="20"/>
              <w:jc w:val="left"/>
            </w:pPr>
            <w:r>
              <w:rPr>
                <w:sz w:val="20"/>
                <w:szCs w:val="20"/>
              </w:rPr>
              <w:t>Empty (built-in default, Table 8.2)</w:t>
            </w:r>
          </w:p>
        </w:tc>
        <w:tc>
          <w:tcPr>
            <w:tcW w:w="3270" w:type="dxa"/>
            <w:tcBorders>
              <w:top w:val="nil"/>
              <w:left w:val="nil"/>
              <w:bottom w:val="single" w:sz="5" w:space="0" w:color="8A94A6"/>
              <w:right w:val="single" w:sz="5" w:space="0" w:color="8A94A6"/>
            </w:tcBorders>
            <w:tcMar>
              <w:top w:w="30" w:type="dxa"/>
              <w:left w:w="100" w:type="dxa"/>
              <w:bottom w:w="30" w:type="dxa"/>
              <w:right w:w="100" w:type="dxa"/>
            </w:tcMar>
          </w:tcPr>
          <w:p w14:paraId="40134414" w14:textId="77777777" w:rsidR="000A6217" w:rsidRDefault="00D34274">
            <w:pPr>
              <w:keepNext/>
              <w:spacing w:before="20" w:after="20"/>
              <w:jc w:val="left"/>
            </w:pPr>
            <w:r>
              <w:rPr>
                <w:sz w:val="20"/>
                <w:szCs w:val="20"/>
              </w:rPr>
              <w:t>The model to use with that provider; set it if the default model is retired or a different model is wanted</w:t>
            </w:r>
          </w:p>
        </w:tc>
      </w:tr>
    </w:tbl>
    <w:p w14:paraId="0CF8A685" w14:textId="77777777" w:rsidR="000A6217" w:rsidRDefault="00D34274">
      <w:pPr>
        <w:pStyle w:val="TableCaption"/>
      </w:pPr>
      <w:bookmarkStart w:id="153" w:name="_Toc242446219"/>
      <w:r>
        <w:t>Table 8.6: BluePrint settings</w:t>
      </w:r>
      <w:bookmarkEnd w:id="153"/>
    </w:p>
    <w:p w14:paraId="3A18FBA2" w14:textId="77777777" w:rsidR="000A6217" w:rsidRDefault="00D34274">
      <w:pPr>
        <w:pStyle w:val="Heading2"/>
      </w:pPr>
      <w:bookmarkStart w:id="154" w:name="_tdel7w4wo7ke" w:colFirst="0" w:colLast="0"/>
      <w:bookmarkStart w:id="155" w:name="_Toc242446175"/>
      <w:bookmarkEnd w:id="154"/>
      <w:r>
        <w:t>8.9 Troubleshooting</w:t>
      </w:r>
      <w:bookmarkEnd w:id="155"/>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210"/>
      </w:tblGrid>
      <w:tr w:rsidR="000A6217" w14:paraId="256B02AE" w14:textId="77777777">
        <w:trPr>
          <w:trHeight w:val="390"/>
        </w:trPr>
        <w:tc>
          <w:tcPr>
            <w:tcW w:w="2805" w:type="dxa"/>
            <w:tcBorders>
              <w:top w:val="single" w:sz="5" w:space="0" w:color="8A94A6"/>
              <w:left w:val="single" w:sz="5" w:space="0" w:color="8A94A6"/>
              <w:bottom w:val="single" w:sz="5" w:space="0" w:color="8A94A6"/>
              <w:right w:val="single" w:sz="5" w:space="0" w:color="8A94A6"/>
            </w:tcBorders>
            <w:shd w:val="clear" w:color="auto" w:fill="DCE6F4"/>
            <w:tcMar>
              <w:top w:w="30" w:type="dxa"/>
              <w:left w:w="100" w:type="dxa"/>
              <w:bottom w:w="30" w:type="dxa"/>
              <w:right w:w="100" w:type="dxa"/>
            </w:tcMar>
          </w:tcPr>
          <w:p w14:paraId="6B7A3BFB" w14:textId="77777777" w:rsidR="000A6217" w:rsidRDefault="00D34274">
            <w:pPr>
              <w:spacing w:before="20" w:after="20"/>
              <w:jc w:val="left"/>
            </w:pPr>
            <w:r>
              <w:rPr>
                <w:b/>
                <w:bCs/>
                <w:sz w:val="20"/>
                <w:szCs w:val="20"/>
              </w:rPr>
              <w:t>Problem</w:t>
            </w:r>
          </w:p>
        </w:tc>
        <w:tc>
          <w:tcPr>
            <w:tcW w:w="6210" w:type="dxa"/>
            <w:tcBorders>
              <w:top w:val="single" w:sz="5" w:space="0" w:color="8A94A6"/>
              <w:left w:val="nil"/>
              <w:bottom w:val="single" w:sz="5" w:space="0" w:color="8A94A6"/>
              <w:right w:val="single" w:sz="5" w:space="0" w:color="8A94A6"/>
            </w:tcBorders>
            <w:shd w:val="clear" w:color="auto" w:fill="DCE6F4"/>
            <w:tcMar>
              <w:top w:w="30" w:type="dxa"/>
              <w:left w:w="100" w:type="dxa"/>
              <w:bottom w:w="30" w:type="dxa"/>
              <w:right w:w="100" w:type="dxa"/>
            </w:tcMar>
          </w:tcPr>
          <w:p w14:paraId="4B5C0CFC" w14:textId="77777777" w:rsidR="000A6217" w:rsidRDefault="00D34274">
            <w:pPr>
              <w:spacing w:before="20" w:after="20"/>
              <w:jc w:val="left"/>
            </w:pPr>
            <w:r>
              <w:rPr>
                <w:b/>
                <w:bCs/>
                <w:sz w:val="20"/>
                <w:szCs w:val="20"/>
              </w:rPr>
              <w:t>Cause and solution</w:t>
            </w:r>
          </w:p>
        </w:tc>
      </w:tr>
      <w:tr w:rsidR="000A6217" w14:paraId="6DA94BAD" w14:textId="77777777">
        <w:trPr>
          <w:trHeight w:val="840"/>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5528C9A" w14:textId="77777777" w:rsidR="000A6217" w:rsidRDefault="00D34274">
            <w:pPr>
              <w:spacing w:before="20" w:after="20"/>
              <w:jc w:val="left"/>
            </w:pPr>
            <w:r>
              <w:rPr>
                <w:sz w:val="20"/>
                <w:szCs w:val="20"/>
              </w:rPr>
              <w:t xml:space="preserve">The review says </w:t>
            </w:r>
            <w:r>
              <w:rPr>
                <w:i/>
                <w:iCs/>
                <w:sz w:val="20"/>
                <w:szCs w:val="20"/>
              </w:rPr>
              <w:t>No changes found</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1AE8BD0D" w14:textId="77777777" w:rsidR="000A6217" w:rsidRDefault="00D34274">
            <w:pPr>
              <w:spacing w:before="20" w:after="20"/>
              <w:jc w:val="left"/>
            </w:pPr>
            <w:r>
              <w:rPr>
                <w:sz w:val="20"/>
                <w:szCs w:val="20"/>
              </w:rPr>
              <w:t>Read the reason shown. If the folder is not a git repository, run git init. If it is ignored by an enclosing repository, give the project its own repository. Otherwise there are no uncommitted changes to review.</w:t>
            </w:r>
          </w:p>
        </w:tc>
      </w:tr>
      <w:tr w:rsidR="000A6217" w14:paraId="5064C5F0" w14:textId="77777777">
        <w:trPr>
          <w:trHeight w:val="1035"/>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2C90F48" w14:textId="77777777" w:rsidR="000A6217" w:rsidRDefault="00D34274">
            <w:pPr>
              <w:spacing w:before="20" w:after="20"/>
              <w:jc w:val="left"/>
            </w:pPr>
            <w:r>
              <w:rPr>
                <w:sz w:val="20"/>
                <w:szCs w:val="20"/>
              </w:rPr>
              <w:t>The API key is rejected</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465BF221" w14:textId="77777777" w:rsidR="000A6217" w:rsidRDefault="00D34274">
            <w:pPr>
              <w:spacing w:before="20" w:after="20"/>
              <w:jc w:val="left"/>
            </w:pPr>
            <w:r>
              <w:rPr>
                <w:sz w:val="20"/>
                <w:szCs w:val="20"/>
              </w:rPr>
              <w:t>Check that the key was copied completely and belongs to the chosen provider. If the message says the project has been denied access, the key is valid but the provider has blocked its project; create a key in a new project or use another provider.</w:t>
            </w:r>
          </w:p>
        </w:tc>
      </w:tr>
      <w:tr w:rsidR="000A6217" w14:paraId="2905C456" w14:textId="77777777">
        <w:trPr>
          <w:trHeight w:val="630"/>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450A5BE2" w14:textId="77777777" w:rsidR="000A6217" w:rsidRDefault="00D34274">
            <w:pPr>
              <w:spacing w:before="20" w:after="20"/>
              <w:jc w:val="left"/>
            </w:pPr>
            <w:r>
              <w:rPr>
                <w:i/>
                <w:iCs/>
                <w:sz w:val="20"/>
                <w:szCs w:val="20"/>
              </w:rPr>
              <w:t>Model not found</w:t>
            </w:r>
            <w:r>
              <w:rPr>
                <w:sz w:val="20"/>
                <w:szCs w:val="20"/>
              </w:rPr>
              <w:t xml:space="preserve"> (HTTP 404)</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3973C2D2" w14:textId="77777777" w:rsidR="000A6217" w:rsidRDefault="00D34274">
            <w:pPr>
              <w:spacing w:before="20" w:after="20"/>
              <w:jc w:val="left"/>
            </w:pPr>
            <w:r>
              <w:rPr>
                <w:sz w:val="20"/>
                <w:szCs w:val="20"/>
              </w:rPr>
              <w:t>The provider has retired the default model. Set blueprint.model.&lt;provider&gt; to a current model name (Section 8.8).</w:t>
            </w:r>
          </w:p>
        </w:tc>
      </w:tr>
      <w:tr w:rsidR="000A6217" w14:paraId="1EF66B29" w14:textId="77777777">
        <w:trPr>
          <w:trHeight w:val="600"/>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D49ED1C" w14:textId="77777777" w:rsidR="000A6217" w:rsidRDefault="00D34274">
            <w:pPr>
              <w:spacing w:before="20" w:after="20"/>
              <w:jc w:val="left"/>
            </w:pPr>
            <w:r>
              <w:rPr>
                <w:i/>
                <w:iCs/>
                <w:sz w:val="20"/>
                <w:szCs w:val="20"/>
              </w:rPr>
              <w:t>Rate limit</w:t>
            </w:r>
            <w:r>
              <w:rPr>
                <w:sz w:val="20"/>
                <w:szCs w:val="20"/>
              </w:rPr>
              <w:t xml:space="preserve"> or time-out errors</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781A2B27" w14:textId="77777777" w:rsidR="000A6217" w:rsidRDefault="00D34274">
            <w:pPr>
              <w:spacing w:before="20" w:after="20"/>
              <w:jc w:val="left"/>
            </w:pPr>
            <w:r>
              <w:rPr>
                <w:sz w:val="20"/>
                <w:szCs w:val="20"/>
              </w:rPr>
              <w:t xml:space="preserve">BluePrint retries automatically; if it still fails, wait a minute and click </w:t>
            </w:r>
            <w:r>
              <w:rPr>
                <w:b/>
                <w:bCs/>
                <w:sz w:val="20"/>
                <w:szCs w:val="20"/>
              </w:rPr>
              <w:t>Try again</w:t>
            </w:r>
            <w:r>
              <w:rPr>
                <w:sz w:val="20"/>
                <w:szCs w:val="20"/>
              </w:rPr>
              <w:t>, or switch to another provider.</w:t>
            </w:r>
          </w:p>
        </w:tc>
      </w:tr>
      <w:tr w:rsidR="000A6217" w14:paraId="3BF5B78E" w14:textId="77777777">
        <w:trPr>
          <w:trHeight w:val="600"/>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6E79BE43" w14:textId="77777777" w:rsidR="000A6217" w:rsidRDefault="00D34274">
            <w:pPr>
              <w:spacing w:before="20" w:after="20"/>
              <w:jc w:val="left"/>
            </w:pPr>
            <w:r>
              <w:rPr>
                <w:sz w:val="20"/>
                <w:szCs w:val="20"/>
              </w:rPr>
              <w:t>Approve, Reject, Revert or Regenerate are missing</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4F84FD49" w14:textId="77777777" w:rsidR="000A6217" w:rsidRDefault="00D34274">
            <w:pPr>
              <w:spacing w:before="20" w:after="20"/>
              <w:jc w:val="left"/>
            </w:pPr>
            <w:r>
              <w:rPr>
                <w:sz w:val="20"/>
                <w:szCs w:val="20"/>
              </w:rPr>
              <w:t>These are Architect-only. Check the role in the status bar tooltip; an Architect can change it in Team &amp; Roles.</w:t>
            </w:r>
          </w:p>
        </w:tc>
      </w:tr>
      <w:tr w:rsidR="000A6217" w14:paraId="539F27C0" w14:textId="77777777">
        <w:trPr>
          <w:trHeight w:val="630"/>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5C8F9ADA" w14:textId="77777777" w:rsidR="000A6217" w:rsidRDefault="00D34274">
            <w:pPr>
              <w:spacing w:before="20" w:after="20"/>
              <w:jc w:val="left"/>
            </w:pPr>
            <w:r>
              <w:rPr>
                <w:sz w:val="20"/>
                <w:szCs w:val="20"/>
              </w:rPr>
              <w:t xml:space="preserve">The role shows </w:t>
            </w:r>
            <w:r>
              <w:rPr>
                <w:i/>
                <w:iCs/>
                <w:sz w:val="20"/>
                <w:szCs w:val="20"/>
              </w:rPr>
              <w:t>unknown</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0C3475FD" w14:textId="77777777" w:rsidR="000A6217" w:rsidRDefault="00D34274">
            <w:pPr>
              <w:spacing w:before="20" w:after="20"/>
              <w:jc w:val="left"/>
            </w:pPr>
            <w:r>
              <w:rPr>
                <w:sz w:val="20"/>
                <w:szCs w:val="20"/>
              </w:rPr>
              <w:t>Set the git e-mail address with git config user.email you@example.com.</w:t>
            </w:r>
          </w:p>
        </w:tc>
      </w:tr>
      <w:tr w:rsidR="000A6217" w14:paraId="13E254E2" w14:textId="77777777">
        <w:trPr>
          <w:trHeight w:val="1035"/>
        </w:trPr>
        <w:tc>
          <w:tcPr>
            <w:tcW w:w="2805" w:type="dxa"/>
            <w:tcBorders>
              <w:top w:val="nil"/>
              <w:left w:val="single" w:sz="5" w:space="0" w:color="8A94A6"/>
              <w:bottom w:val="single" w:sz="5" w:space="0" w:color="8A94A6"/>
              <w:right w:val="single" w:sz="5" w:space="0" w:color="8A94A6"/>
            </w:tcBorders>
            <w:tcMar>
              <w:top w:w="30" w:type="dxa"/>
              <w:left w:w="100" w:type="dxa"/>
              <w:bottom w:w="30" w:type="dxa"/>
              <w:right w:w="100" w:type="dxa"/>
            </w:tcMar>
          </w:tcPr>
          <w:p w14:paraId="1BC4DD79" w14:textId="77777777" w:rsidR="000A6217" w:rsidRDefault="00D34274">
            <w:pPr>
              <w:keepNext/>
              <w:spacing w:before="20" w:after="20"/>
              <w:jc w:val="left"/>
            </w:pPr>
            <w:r>
              <w:rPr>
                <w:sz w:val="20"/>
                <w:szCs w:val="20"/>
              </w:rPr>
              <w:t>ADR ranking seems less accurate offline</w:t>
            </w:r>
          </w:p>
        </w:tc>
        <w:tc>
          <w:tcPr>
            <w:tcW w:w="6210" w:type="dxa"/>
            <w:tcBorders>
              <w:top w:val="nil"/>
              <w:left w:val="nil"/>
              <w:bottom w:val="single" w:sz="5" w:space="0" w:color="8A94A6"/>
              <w:right w:val="single" w:sz="5" w:space="0" w:color="8A94A6"/>
            </w:tcBorders>
            <w:tcMar>
              <w:top w:w="30" w:type="dxa"/>
              <w:left w:w="100" w:type="dxa"/>
              <w:bottom w:w="30" w:type="dxa"/>
              <w:right w:w="100" w:type="dxa"/>
            </w:tcMar>
          </w:tcPr>
          <w:p w14:paraId="6A7133EF" w14:textId="77777777" w:rsidR="000A6217" w:rsidRDefault="00D34274">
            <w:pPr>
              <w:keepNext/>
              <w:spacing w:before="20" w:after="20"/>
              <w:jc w:val="left"/>
            </w:pPr>
            <w:r>
              <w:rPr>
                <w:sz w:val="20"/>
                <w:szCs w:val="20"/>
              </w:rPr>
              <w:t>The embedding model could not be downloaded or loaded, so BluePrint uses word-based ranking. Connect to the internet once so the model can be downloaded, or install the package for your platform instead of the universal one.</w:t>
            </w:r>
          </w:p>
        </w:tc>
      </w:tr>
    </w:tbl>
    <w:p w14:paraId="6CDF1BA5" w14:textId="77777777" w:rsidR="000A6217" w:rsidRDefault="00D34274">
      <w:pPr>
        <w:pStyle w:val="TableCaption"/>
      </w:pPr>
      <w:bookmarkStart w:id="156" w:name="_Toc242446220"/>
      <w:r>
        <w:t>Table 8.7: Common problems and solutions</w:t>
      </w:r>
      <w:bookmarkEnd w:id="156"/>
    </w:p>
    <w:p w14:paraId="463475F6" w14:textId="77777777" w:rsidR="000A6217" w:rsidRDefault="00D34274">
      <w:pPr>
        <w:pStyle w:val="Heading2"/>
      </w:pPr>
      <w:bookmarkStart w:id="157" w:name="_gt0wzdg24tft" w:colFirst="0" w:colLast="0"/>
      <w:bookmarkStart w:id="158" w:name="_Toc242446176"/>
      <w:bookmarkEnd w:id="157"/>
      <w:r>
        <w:t>8.10 Uninstalling</w:t>
      </w:r>
      <w:bookmarkEnd w:id="158"/>
    </w:p>
    <w:p w14:paraId="659E434B" w14:textId="77777777" w:rsidR="000A6217" w:rsidRDefault="00D34274">
      <w:r>
        <w:t xml:space="preserve">Open the Extensions view, find BluePrint, and choose </w:t>
      </w:r>
      <w:r>
        <w:rPr>
          <w:b/>
          <w:bCs/>
        </w:rPr>
        <w:t>Uninstall</w:t>
      </w:r>
      <w:r>
        <w:t>. The project's files (docs/ARCH.md, docs/adr/ and .blueprint/) are left in place; they are plain Markdown and JSON and remain readable without the extension. Delete them by hand to remove every trace of BluePrint from a project.</w:t>
      </w:r>
    </w:p>
    <w:p w14:paraId="038887CA" w14:textId="77777777" w:rsidR="000A6217" w:rsidRDefault="00D34274">
      <w:pPr>
        <w:pStyle w:val="Heading1"/>
      </w:pPr>
      <w:bookmarkStart w:id="159" w:name="_ccv9kcj54g3r" w:colFirst="0" w:colLast="0"/>
      <w:bookmarkStart w:id="160" w:name="_Toc242446177"/>
      <w:bookmarkEnd w:id="159"/>
      <w:r>
        <w:lastRenderedPageBreak/>
        <w:t>9. Conclusion</w:t>
      </w:r>
      <w:bookmarkEnd w:id="160"/>
    </w:p>
    <w:p w14:paraId="27CE074F" w14:textId="77777777" w:rsidR="000A6217" w:rsidRDefault="00D34274">
      <w:r>
        <w:t>This report presented BluePrint, a Visual Studio Code extension that keeps a project's architecture and its architectural decisions next to the code and checks AI-assisted development against them. It addresses three problems that arise when AI assistants write much of a system's code: architectural drift, loss of design intent between sessions, and loss of developer control over architectural decisions. BluePrint answers them with a Constraints → Conformance → Knowledge cycle. Constraints are captured through a guided conversation that produces ARCH.md and Architectural Decision Records (ADRs). Conformance is checked before code is written, by comparing the developer's prompt with recorded decisions, and after it is written, by a two-pass review of uncommitted changes that reports violations and new, unplanned components. Knowledge grows with every resolution, since each one becomes an ADR or an update to the living architecture document, supported by version history, a team approval queue and an audit trail.</w:t>
      </w:r>
    </w:p>
    <w:p w14:paraId="25FB1AA6" w14:textId="77777777" w:rsidR="000A6217" w:rsidRDefault="00D34274">
      <w:r>
        <w:t>The system is built as a set of language-model agents coordinated by an orchestrator, with model output always validated and every decision left to a person. It supports five model providers, ranks past decisions with local embeddings that need no extra API, and runs inside the editor developers already use. All 169 automated tests pass, model-dependent behaviour was confirmed in repeated live runs, and the defects found in manual testing were fixed with regression tests. The project shows that architectural knowledge need not be a document written once and forgotten: it can be kept current and applied at the moment AI-generated code enters a project, while the developer stays in charge of every decision.</w:t>
      </w:r>
    </w:p>
    <w:p w14:paraId="2D3A0795" w14:textId="77777777" w:rsidR="000A6217" w:rsidRDefault="00D34274">
      <w:pPr>
        <w:pStyle w:val="Heading2"/>
      </w:pPr>
      <w:bookmarkStart w:id="161" w:name="_Toc242446178"/>
      <w:r>
        <w:t>9.1 Limitations</w:t>
      </w:r>
      <w:bookmarkEnd w:id="161"/>
    </w:p>
    <w:p w14:paraId="2641983A" w14:textId="77777777" w:rsidR="000A6217" w:rsidRDefault="00D34274">
      <w:r>
        <w:t>BluePrint's main limitation is its dependence on the language model. Detecting violations and new components is a judgement the model makes, and its answers vary between runs and models. Strict output formats, validation and repeated live tests reduce this, and every verdict can be overruled, but the tool can still miss a problem or raise a false one. Live tests were run mainly on one model (openai/gpt-oss-120b on Groq), and the default models of the other providers have not been verified.</w:t>
      </w:r>
    </w:p>
    <w:p w14:paraId="3D79AC48" w14:textId="77777777" w:rsidR="000A6217" w:rsidRDefault="00D34274">
      <w:r>
        <w:t>The tool also has practical constraints. Reviews require a git repository, since changes are found by comparing against the last commit. Every check needs an internet connection and an API key, and summaries and excerpts of changed code are sent to a third-party provider, which may be unacceptable for confidential code. Each pass sees only a summary and a diff excerpt of at most 6,000 characters, so very large changes are partly judged from the summary alone. Structural analysis with Tree-sitter covers eight languages, and others fall back to simpler pattern matching. Roles are read from a file in the repository, so their protection relies on the team's code review.</w:t>
      </w:r>
    </w:p>
    <w:p w14:paraId="7FD31D5F" w14:textId="77777777" w:rsidR="000A6217" w:rsidRDefault="00D34274">
      <w:r>
        <w:t>Finally, validation is incomplete. The manual acceptance checklist has been only partly run, the Linux and macOS packages have been built but not run, and regenerating ARCH.md from a codebase has received the least testing. BluePrint has not yet been evaluated with real development teams.</w:t>
      </w:r>
    </w:p>
    <w:p w14:paraId="611AAFD5" w14:textId="77777777" w:rsidR="000A6217" w:rsidRDefault="00D34274">
      <w:pPr>
        <w:pStyle w:val="Heading2"/>
      </w:pPr>
      <w:bookmarkStart w:id="162" w:name="_Toc242446179"/>
      <w:r>
        <w:t>9.2 Future Work</w:t>
      </w:r>
      <w:bookmarkEnd w:id="162"/>
    </w:p>
    <w:p w14:paraId="57D874FD" w14:textId="77777777" w:rsidR="000A6217" w:rsidRDefault="00D34274">
      <w:r>
        <w:t>The most important next step is an empirical evaluation with development teams on real projects, measuring how often BluePrint's findings are correct and useful and whether it reduces architectural drift. A second direction is closer integration with AI assistants: running the pre-check automatically on prompts inside the editor and giving assistants direct access to relevant ADRs as context, so the decision record shapes generation instead of only reviewing it. A third is continuous integration support, running the compliance review on pull requests so that changes made outside the editor are also checked and results are visible to reviewers. Finally, supporting locally hosted language models would remove the privacy concern by keeping code on the developer's machine.</w:t>
      </w:r>
    </w:p>
    <w:p w14:paraId="260CFC5B" w14:textId="77777777" w:rsidR="000A6217" w:rsidRDefault="00D34274">
      <w:pPr>
        <w:pStyle w:val="Heading1"/>
      </w:pPr>
      <w:bookmarkStart w:id="163" w:name="_lnovbasgfelv" w:colFirst="0" w:colLast="0"/>
      <w:bookmarkStart w:id="164" w:name="_Toc242446180"/>
      <w:bookmarkEnd w:id="163"/>
      <w:r>
        <w:lastRenderedPageBreak/>
        <w:t>References</w:t>
      </w:r>
      <w:bookmarkEnd w:id="164"/>
    </w:p>
    <w:p w14:paraId="5B39FEDB" w14:textId="5E063C18" w:rsidR="000A6217" w:rsidRDefault="001B0E03" w:rsidP="001B0E03">
      <w:pPr>
        <w:pStyle w:val="ReferenceEntry"/>
        <w:ind w:left="0" w:firstLine="0"/>
        <w:jc w:val="both"/>
      </w:pPr>
      <w:r>
        <w:t xml:space="preserve">[1] </w:t>
      </w:r>
      <w:r w:rsidR="00D34274">
        <w:t xml:space="preserve">Jansen, A., &amp; Bosch, J. (2005). Software architecture as a set of architectural design decisions. In </w:t>
      </w:r>
      <w:r w:rsidR="00D34274">
        <w:rPr>
          <w:i/>
        </w:rPr>
        <w:t>Proceedings of the 5th Working IEEE/IFIP Conference on Software Architecture (WICSA 2005)</w:t>
      </w:r>
      <w:r w:rsidR="00D34274">
        <w:t xml:space="preserve"> (pp. 109–120). IEEE. https://doi.org/10.1109/WICSA.2005.61</w:t>
      </w:r>
    </w:p>
    <w:p w14:paraId="5AF3028E" w14:textId="7595DA4F" w:rsidR="000A6217" w:rsidRDefault="001B0E03" w:rsidP="001B0E03">
      <w:pPr>
        <w:pStyle w:val="ReferenceEntry"/>
        <w:ind w:left="0" w:firstLine="0"/>
        <w:jc w:val="both"/>
      </w:pPr>
      <w:r>
        <w:t xml:space="preserve">[2] </w:t>
      </w:r>
      <w:r w:rsidR="00D34274">
        <w:t>Kitayama, S. (2026). Rediscovering Architectural Decision Records: How Persistent Design Context</w:t>
      </w:r>
      <w:r>
        <w:t xml:space="preserve"> </w:t>
      </w:r>
      <w:r w:rsidR="00D34274">
        <w:t xml:space="preserve">Improves LLM Code Generation. </w:t>
      </w:r>
    </w:p>
    <w:p w14:paraId="37B5EA1D" w14:textId="26B020C3" w:rsidR="000A6217" w:rsidRDefault="001B0E03" w:rsidP="001B0E03">
      <w:pPr>
        <w:pStyle w:val="ReferenceEntry"/>
        <w:ind w:left="0" w:firstLine="0"/>
        <w:jc w:val="both"/>
      </w:pPr>
      <w:r>
        <w:t xml:space="preserve">[3] </w:t>
      </w:r>
      <w:r w:rsidR="00D34274">
        <w:t xml:space="preserve">Konrad, P. M., Adam, T. L., Terrenzi, R., &amp; Ayvaz, S. (2026, June). Architecture Without Architects: How AI Coding Agents Shape Software Architecture. In </w:t>
      </w:r>
      <w:r w:rsidR="00D34274">
        <w:rPr>
          <w:i/>
          <w:iCs/>
        </w:rPr>
        <w:t>2026 IEEE 23rd International Conference on Software Architecture Companion (ICSA-C)</w:t>
      </w:r>
      <w:r w:rsidR="00D34274">
        <w:t xml:space="preserve"> (pp. 463-468). IEEE. </w:t>
      </w:r>
    </w:p>
    <w:p w14:paraId="58E31CEC" w14:textId="13373ED8" w:rsidR="000A6217" w:rsidRDefault="001B0E03" w:rsidP="001B0E03">
      <w:pPr>
        <w:pStyle w:val="ReferenceEntry"/>
        <w:ind w:left="0" w:firstLine="0"/>
        <w:jc w:val="both"/>
      </w:pPr>
      <w:r>
        <w:t xml:space="preserve">[4] </w:t>
      </w:r>
      <w:r w:rsidR="00D34274">
        <w:t xml:space="preserve">Lewis, P., Perez, E., Piktus, A., Petroni, F., Karpukhin, V., Goyal, N., Küttler, H., Lewis, M., Yih, W., Rocktäschel, T., Riedel, S., &amp; Kiela, D. (2020). Retrieval-augmented generation for knowledge-intensive NLP tasks. </w:t>
      </w:r>
      <w:r w:rsidR="00D34274">
        <w:rPr>
          <w:i/>
        </w:rPr>
        <w:t>Advances in Neural Information Processing Systems, 33</w:t>
      </w:r>
      <w:r w:rsidR="00D34274">
        <w:t>, 9459–9474.</w:t>
      </w:r>
    </w:p>
    <w:p w14:paraId="1BD96107" w14:textId="0205649A" w:rsidR="000A6217" w:rsidRDefault="001B0E03" w:rsidP="001B0E03">
      <w:pPr>
        <w:pStyle w:val="ReferenceEntry"/>
        <w:ind w:left="0" w:firstLine="0"/>
        <w:jc w:val="both"/>
      </w:pPr>
      <w:r>
        <w:t xml:space="preserve">[5] </w:t>
      </w:r>
      <w:r w:rsidR="00D34274">
        <w:t xml:space="preserve">Pressman, R. S., &amp; Maxim, B. R. (2015). </w:t>
      </w:r>
      <w:r w:rsidR="00D34274">
        <w:rPr>
          <w:i/>
        </w:rPr>
        <w:t>Software engineering: A practitioner’s approach</w:t>
      </w:r>
      <w:r w:rsidR="00D34274">
        <w:t xml:space="preserve"> (8th ed.). McGraw-Hill Education.</w:t>
      </w:r>
    </w:p>
    <w:sectPr w:rsidR="000A6217">
      <w:footerReference w:type="default" r:id="rId3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2F8A1" w14:textId="77777777" w:rsidR="00EA6D78" w:rsidRDefault="00EA6D78">
      <w:pPr>
        <w:spacing w:after="0"/>
      </w:pPr>
      <w:r>
        <w:separator/>
      </w:r>
    </w:p>
  </w:endnote>
  <w:endnote w:type="continuationSeparator" w:id="0">
    <w:p w14:paraId="4036A5B4" w14:textId="77777777" w:rsidR="00EA6D78" w:rsidRDefault="00EA6D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D5FC03F-0159-4F8B-96EC-82D8CC4C7C52}"/>
  </w:font>
  <w:font w:name="Calibri">
    <w:panose1 w:val="020F0502020204030204"/>
    <w:charset w:val="00"/>
    <w:family w:val="swiss"/>
    <w:pitch w:val="variable"/>
    <w:sig w:usb0="E4002EFF" w:usb1="C200247B" w:usb2="00000009" w:usb3="00000000" w:csb0="000001FF" w:csb1="00000000"/>
    <w:embedRegular r:id="rId2" w:fontKey="{08712A46-505E-4A33-852C-1BFEA2C754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0EDB6" w14:textId="77777777" w:rsidR="000A6217" w:rsidRDefault="00D34274">
    <w:pPr>
      <w:jc w:val="center"/>
    </w:pP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ED731" w14:textId="47F4F7E6" w:rsidR="000A6217" w:rsidRDefault="00D34274">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65D44" w14:textId="77777777" w:rsidR="00EA6D78" w:rsidRDefault="00EA6D78">
      <w:pPr>
        <w:spacing w:after="0"/>
      </w:pPr>
      <w:r>
        <w:separator/>
      </w:r>
    </w:p>
  </w:footnote>
  <w:footnote w:type="continuationSeparator" w:id="0">
    <w:p w14:paraId="2FDEA23C" w14:textId="77777777" w:rsidR="00EA6D78" w:rsidRDefault="00EA6D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37C4"/>
    <w:multiLevelType w:val="multilevel"/>
    <w:tmpl w:val="3FAAA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F07C55"/>
    <w:multiLevelType w:val="multilevel"/>
    <w:tmpl w:val="2CF6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29553A"/>
    <w:multiLevelType w:val="multilevel"/>
    <w:tmpl w:val="C44E65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4AC416A2"/>
    <w:multiLevelType w:val="multilevel"/>
    <w:tmpl w:val="F82C4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17"/>
    <w:rsid w:val="000A6217"/>
    <w:rsid w:val="001B0E03"/>
    <w:rsid w:val="002C0668"/>
    <w:rsid w:val="00404897"/>
    <w:rsid w:val="00D34274"/>
    <w:rsid w:val="00E843A1"/>
    <w:rsid w:val="00EA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7D82"/>
  <w15:docId w15:val="{29B1C535-D40A-4DAC-B870-C15E5555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style>
  <w:style w:type="paragraph" w:styleId="Heading1">
    <w:name w:val="heading 1"/>
    <w:basedOn w:val="Normal"/>
    <w:next w:val="Normal"/>
    <w:uiPriority w:val="9"/>
    <w:qFormat/>
    <w:pPr>
      <w:keepNext/>
      <w:keepLines/>
      <w:pageBreakBefore/>
      <w:spacing w:after="240"/>
      <w:jc w:val="left"/>
      <w:outlineLvl w:val="0"/>
    </w:pPr>
    <w:rPr>
      <w:b/>
      <w:bCs/>
      <w:color w:val="000000"/>
      <w:sz w:val="32"/>
      <w:szCs w:val="32"/>
    </w:rPr>
  </w:style>
  <w:style w:type="paragraph" w:styleId="Heading2">
    <w:name w:val="heading 2"/>
    <w:basedOn w:val="Normal"/>
    <w:next w:val="Normal"/>
    <w:uiPriority w:val="9"/>
    <w:unhideWhenUsed/>
    <w:qFormat/>
    <w:pPr>
      <w:keepNext/>
      <w:keepLines/>
      <w:spacing w:before="240"/>
      <w:jc w:val="left"/>
      <w:outlineLvl w:val="1"/>
    </w:pPr>
    <w:rPr>
      <w:b/>
      <w:bCs/>
      <w:color w:val="000000"/>
      <w:sz w:val="26"/>
      <w:szCs w:val="26"/>
    </w:rPr>
  </w:style>
  <w:style w:type="paragraph" w:styleId="Heading3">
    <w:name w:val="heading 3"/>
    <w:basedOn w:val="Normal"/>
    <w:next w:val="Normal"/>
    <w:uiPriority w:val="9"/>
    <w:unhideWhenUsed/>
    <w:qFormat/>
    <w:pPr>
      <w:keepNext/>
      <w:keepLines/>
      <w:spacing w:before="200" w:after="100"/>
      <w:jc w:val="left"/>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jc w:val="left"/>
      <w:outlineLvl w:val="3"/>
    </w:pPr>
    <w:rPr>
      <w:i/>
      <w:iCs/>
      <w:color w:val="2E74B5"/>
      <w:sz w:val="20"/>
      <w:szCs w:val="20"/>
    </w:rPr>
  </w:style>
  <w:style w:type="paragraph" w:styleId="Heading5">
    <w:name w:val="heading 5"/>
    <w:basedOn w:val="Normal"/>
    <w:next w:val="Normal"/>
    <w:uiPriority w:val="9"/>
    <w:semiHidden/>
    <w:unhideWhenUsed/>
    <w:qFormat/>
    <w:pPr>
      <w:pBdr>
        <w:top w:val="nil"/>
        <w:left w:val="nil"/>
        <w:bottom w:val="nil"/>
        <w:right w:val="nil"/>
        <w:between w:val="nil"/>
      </w:pBdr>
      <w:spacing w:after="0"/>
      <w:jc w:val="left"/>
      <w:outlineLvl w:val="4"/>
    </w:pPr>
    <w:rPr>
      <w:color w:val="2E74B5"/>
      <w:sz w:val="20"/>
      <w:szCs w:val="20"/>
    </w:rPr>
  </w:style>
  <w:style w:type="paragraph" w:styleId="Heading6">
    <w:name w:val="heading 6"/>
    <w:basedOn w:val="Normal"/>
    <w:next w:val="Normal"/>
    <w:uiPriority w:val="9"/>
    <w:semiHidden/>
    <w:unhideWhenUsed/>
    <w:qFormat/>
    <w:pPr>
      <w:pBdr>
        <w:top w:val="nil"/>
        <w:left w:val="nil"/>
        <w:bottom w:val="nil"/>
        <w:right w:val="nil"/>
        <w:between w:val="nil"/>
      </w:pBdr>
      <w:spacing w:after="0"/>
      <w:jc w:val="left"/>
      <w:outlineLvl w:val="5"/>
    </w:pPr>
    <w:rPr>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30" w:type="dxa"/>
        <w:left w:w="100" w:type="dxa"/>
        <w:bottom w:w="3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jc w:val="left"/>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customStyle="1" w:styleId="CoverText">
    <w:name w:val="Cover Text"/>
    <w:basedOn w:val="Normal"/>
    <w:next w:val="Normal"/>
    <w:qFormat/>
    <w:pPr>
      <w:spacing w:after="200"/>
      <w:jc w:val="left"/>
    </w:pPr>
    <w:rPr>
      <w:sz w:val="24"/>
      <w:szCs w:val="24"/>
    </w:rPr>
  </w:style>
  <w:style w:type="paragraph" w:customStyle="1" w:styleId="CoverHeading">
    <w:name w:val="Cover Heading"/>
    <w:basedOn w:val="CoverText"/>
    <w:next w:val="Normal"/>
    <w:qFormat/>
    <w:pPr>
      <w:spacing w:before="280" w:after="160"/>
    </w:pPr>
    <w:rPr>
      <w:b/>
      <w:bCs/>
      <w:sz w:val="32"/>
      <w:szCs w:val="32"/>
    </w:rPr>
  </w:style>
  <w:style w:type="paragraph" w:customStyle="1" w:styleId="FrontMatterHeading">
    <w:name w:val="Front Matter Heading"/>
    <w:basedOn w:val="Normal"/>
    <w:next w:val="Normal"/>
    <w:qFormat/>
    <w:pPr>
      <w:keepNext/>
      <w:pageBreakBefore/>
      <w:spacing w:after="360"/>
      <w:jc w:val="center"/>
    </w:pPr>
    <w:rPr>
      <w:b/>
      <w:bCs/>
      <w:sz w:val="32"/>
      <w:szCs w:val="32"/>
    </w:rPr>
  </w:style>
  <w:style w:type="paragraph" w:customStyle="1" w:styleId="ReportTitle">
    <w:name w:val="Report Title"/>
    <w:basedOn w:val="Normal"/>
    <w:next w:val="Normal"/>
    <w:qFormat/>
    <w:pPr>
      <w:keepNext/>
      <w:spacing w:after="360"/>
      <w:jc w:val="center"/>
    </w:pPr>
    <w:rPr>
      <w:b/>
      <w:bCs/>
      <w:sz w:val="32"/>
      <w:szCs w:val="32"/>
    </w:rPr>
  </w:style>
  <w:style w:type="paragraph" w:customStyle="1" w:styleId="FigureImage">
    <w:name w:val="Figure Image"/>
    <w:basedOn w:val="Normal"/>
    <w:next w:val="Normal"/>
    <w:qFormat/>
    <w:pPr>
      <w:keepNext/>
      <w:spacing w:before="120" w:after="60"/>
      <w:jc w:val="center"/>
    </w:pPr>
  </w:style>
  <w:style w:type="paragraph" w:customStyle="1" w:styleId="FigureCaption">
    <w:name w:val="Figure Caption"/>
    <w:basedOn w:val="Normal"/>
    <w:next w:val="Normal"/>
    <w:qFormat/>
    <w:pPr>
      <w:keepLines/>
      <w:spacing w:before="60" w:after="240"/>
      <w:jc w:val="center"/>
    </w:pPr>
    <w:rPr>
      <w:i/>
      <w:iCs/>
    </w:rPr>
  </w:style>
  <w:style w:type="paragraph" w:customStyle="1" w:styleId="TableCaption">
    <w:name w:val="Table Caption"/>
    <w:basedOn w:val="Normal"/>
    <w:next w:val="Normal"/>
    <w:qFormat/>
    <w:pPr>
      <w:keepLines/>
      <w:spacing w:before="120" w:after="240"/>
      <w:jc w:val="center"/>
    </w:pPr>
    <w:rPr>
      <w:i/>
      <w:iCs/>
    </w:rPr>
  </w:style>
  <w:style w:type="paragraph" w:customStyle="1" w:styleId="Sub-figureLabel">
    <w:name w:val="Sub-figure Label"/>
    <w:basedOn w:val="Normal"/>
    <w:next w:val="Normal"/>
    <w:qFormat/>
    <w:pPr>
      <w:keepNext/>
      <w:jc w:val="center"/>
    </w:pPr>
    <w:rPr>
      <w:sz w:val="20"/>
      <w:szCs w:val="20"/>
    </w:rPr>
  </w:style>
  <w:style w:type="paragraph" w:customStyle="1" w:styleId="ReferenceEntry">
    <w:name w:val="Reference Entry"/>
    <w:basedOn w:val="Normal"/>
    <w:next w:val="Normal"/>
    <w:qFormat/>
    <w:pPr>
      <w:spacing w:after="160"/>
      <w:ind w:left="720" w:hanging="720"/>
      <w:jc w:val="left"/>
    </w:pPr>
  </w:style>
  <w:style w:type="paragraph" w:customStyle="1" w:styleId="TOCBody">
    <w:name w:val="TOC Body"/>
    <w:basedOn w:val="Normal"/>
    <w:next w:val="Normal"/>
    <w:qFormat/>
    <w:pPr>
      <w:spacing w:after="0"/>
    </w:pPr>
  </w:style>
  <w:style w:type="paragraph" w:styleId="TOC1">
    <w:name w:val="toc 1"/>
    <w:basedOn w:val="Normal"/>
    <w:next w:val="Normal"/>
    <w:uiPriority w:val="39"/>
    <w:qFormat/>
    <w:pPr>
      <w:tabs>
        <w:tab w:val="right" w:leader="dot" w:pos="9350"/>
      </w:tabs>
      <w:spacing w:before="120" w:after="40"/>
      <w:jc w:val="left"/>
    </w:pPr>
    <w:rPr>
      <w:b/>
      <w:bCs/>
    </w:rPr>
  </w:style>
  <w:style w:type="paragraph" w:styleId="TOC2">
    <w:name w:val="toc 2"/>
    <w:basedOn w:val="Normal"/>
    <w:next w:val="Normal"/>
    <w:uiPriority w:val="39"/>
    <w:qFormat/>
    <w:pPr>
      <w:tabs>
        <w:tab w:val="right" w:leader="dot" w:pos="9350"/>
      </w:tabs>
      <w:spacing w:after="40"/>
      <w:ind w:left="300"/>
      <w:jc w:val="left"/>
    </w:pPr>
  </w:style>
  <w:style w:type="paragraph" w:styleId="TOC3">
    <w:name w:val="toc 3"/>
    <w:basedOn w:val="Normal"/>
    <w:next w:val="Normal"/>
    <w:uiPriority w:val="39"/>
    <w:qFormat/>
    <w:pPr>
      <w:tabs>
        <w:tab w:val="right" w:leader="dot" w:pos="9350"/>
      </w:tabs>
      <w:spacing w:after="40"/>
      <w:ind w:left="600"/>
      <w:jc w:val="left"/>
    </w:pPr>
  </w:style>
  <w:style w:type="paragraph" w:styleId="TOC4">
    <w:name w:val="toc 4"/>
    <w:basedOn w:val="Normal"/>
    <w:next w:val="Normal"/>
    <w:uiPriority w:val="39"/>
    <w:qFormat/>
    <w:pPr>
      <w:tabs>
        <w:tab w:val="right" w:leader="dot" w:pos="9350"/>
      </w:tabs>
      <w:spacing w:after="80"/>
      <w:jc w:val="left"/>
    </w:pPr>
  </w:style>
  <w:style w:type="character" w:styleId="Hyperlink">
    <w:name w:val="Hyperlink"/>
    <w:basedOn w:val="DefaultParagraphFont"/>
    <w:uiPriority w:val="99"/>
    <w:unhideWhenUsed/>
    <w:rsid w:val="00D342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13516</Words>
  <Characters>77045</Characters>
  <Application>Microsoft Office Word</Application>
  <DocSecurity>0</DocSecurity>
  <Lines>642</Lines>
  <Paragraphs>180</Paragraphs>
  <ScaleCrop>false</ScaleCrop>
  <Company/>
  <LinksUpToDate>false</LinksUpToDate>
  <CharactersWithSpaces>90381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Sejuti Sharmin</cp:lastModifiedBy>
  <cp:revision>6</cp:revision>
  <cp:lastPrinted>2026-10-09T07:55:00Z</cp:lastPrinted>
  <dcterms:created xsi:type="dcterms:W3CDTF">2026-10-09T07:46:00Z</dcterms:created>
  <dcterms:modified xsi:type="dcterms:W3CDTF">2026-10-09T07:56:00Z</dcterms:modified>
</cp:coreProperties>
</file>