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 Statistics Down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nodes 123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edges 480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Avg.number of neighbours 7,480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Network diameter 7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Network radius 1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Characteristic path length 2.462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Clustering Coefficient 0.210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Network density 0.031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Connected components 4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Multi-edge node pairs 0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self loops 0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Analysis time(sec) 1628624936.798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