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10465"/>
        <w:gridCol w:w="10465"/>
      </w:tblGrid>
      <w:tr>
        <w:tc>
          <w:tcPr>
            <w:tcW w:type="dxa" w:w="328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1032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83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0324"/>
          </w:tcPr>
          <w:p>
            <w:r/>
            <w:r>
              <w:rPr>
                <w:sz w:val="18"/>
              </w:rPr>
              <w:t>FILTRACI</w:t>
            </w:r>
          </w:p>
        </w:tc>
      </w:tr>
      <w:tr>
        <w:tc>
          <w:tcPr>
            <w:tcW w:type="dxa" w:w="3283"/>
          </w:tcPr>
          <w:p>
            <w:r/>
            <w:r>
              <w:rPr>
                <w:sz w:val="18"/>
              </w:rPr>
              <w:t>Exercice</w:t>
            </w:r>
          </w:p>
        </w:tc>
        <w:tc>
          <w:tcPr>
            <w:tcW w:type="dxa" w:w="10324"/>
          </w:tcPr>
          <w:p>
            <w:r/>
            <w:r>
              <w:rPr>
                <w:sz w:val="18"/>
              </w:rPr>
              <w:t>2025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10465"/>
        <w:gridCol w:w="10465"/>
      </w:tblGrid>
      <w:tr>
        <w:tc>
          <w:tcPr>
            <w:tcW w:type="dxa" w:w="328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1032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83"/>
          </w:tcPr>
          <w:p>
            <w:r/>
            <w:r>
              <w:rPr>
                <w:sz w:val="18"/>
              </w:rPr>
              <w:t>Etape de mission</w:t>
            </w:r>
          </w:p>
        </w:tc>
        <w:tc>
          <w:tcPr>
            <w:tcW w:type="dxa" w:w="10324"/>
          </w:tcPr>
          <w:p>
            <w:r/>
            <w:r>
              <w:rPr>
                <w:sz w:val="18"/>
              </w:rPr>
              <w:t>Feuille de couverture (Test d audit)</w:t>
            </w:r>
          </w:p>
        </w:tc>
      </w:tr>
      <w:tr>
        <w:tc>
          <w:tcPr>
            <w:tcW w:type="dxa" w:w="3283"/>
          </w:tcPr>
          <w:p>
            <w:r/>
            <w:r>
              <w:rPr>
                <w:sz w:val="18"/>
              </w:rPr>
              <w:t>Norme</w:t>
            </w:r>
          </w:p>
        </w:tc>
        <w:tc>
          <w:tcPr>
            <w:tcW w:type="dxa" w:w="10324"/>
          </w:tcPr>
          <w:p>
            <w:r/>
            <w:r>
              <w:rPr>
                <w:sz w:val="18"/>
              </w:rPr>
              <w:t>Norme 14.2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10465"/>
        <w:gridCol w:w="10465"/>
      </w:tblGrid>
      <w:tr>
        <w:tc>
          <w:tcPr>
            <w:tcW w:type="dxa" w:w="680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OBJECTIFS</w:t>
            </w:r>
          </w:p>
        </w:tc>
        <w:tc>
          <w:tcPr>
            <w:tcW w:type="dxa" w:w="6803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OBJECTIFS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1. Obtenir et prendre connaissance...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1. Obtenir et prendre connaissance...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10465"/>
        <w:gridCol w:w="10465"/>
      </w:tblGrid>
      <w:tr>
        <w:tc>
          <w:tcPr>
            <w:tcW w:type="dxa" w:w="1338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2268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travaux a effectuer</w:t>
            </w:r>
          </w:p>
        </w:tc>
      </w:tr>
      <w:tr>
        <w:tc>
          <w:tcPr>
            <w:tcW w:type="dxa" w:w="133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268"/>
          </w:tcPr>
          <w:p>
            <w:r/>
            <w:r>
              <w:rPr>
                <w:sz w:val="18"/>
              </w:rPr>
              <w:t>Selectionner un echantillon...</w:t>
            </w:r>
          </w:p>
        </w:tc>
      </w:tr>
      <w:tr>
        <w:tc>
          <w:tcPr>
            <w:tcW w:type="dxa" w:w="133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268"/>
          </w:tcPr>
          <w:p>
            <w:r/>
            <w:r>
              <w:rPr>
                <w:sz w:val="18"/>
              </w:rPr>
              <w:t>Rapprocher le montant...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20931"/>
      </w:tblGrid>
      <w:tr>
        <w:tc>
          <w:tcPr>
            <w:tcW w:type="dxa" w:w="13606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Resultats des tests</w:t>
            </w:r>
          </w:p>
        </w:tc>
      </w:tr>
      <w:tr>
        <w:tc>
          <w:tcPr>
            <w:tcW w:type="dxa" w:w="13606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20931"/>
      </w:tblGrid>
      <w:tr>
        <w:tc>
          <w:tcPr>
            <w:tcW w:type="dxa" w:w="13606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 xml:space="preserve"> Table de Consolidation</w:t>
            </w:r>
          </w:p>
        </w:tc>
      </w:tr>
      <w:tr>
        <w:tc>
          <w:tcPr>
            <w:tcW w:type="dxa" w:w="13606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5233"/>
        <w:gridCol w:w="5233"/>
        <w:gridCol w:w="5233"/>
        <w:gridCol w:w="5233"/>
      </w:tblGrid>
      <w:tr>
        <w:tc>
          <w:tcPr>
            <w:tcW w:type="dxa" w:w="3169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03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(A)</w:t>
            </w:r>
          </w:p>
        </w:tc>
        <w:tc>
          <w:tcPr>
            <w:tcW w:type="dxa" w:w="103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(B)</w:t>
            </w:r>
          </w:p>
        </w:tc>
        <w:tc>
          <w:tcPr>
            <w:tcW w:type="dxa" w:w="8362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(C) = (A) - (B)</w:t>
            </w:r>
          </w:p>
        </w:tc>
      </w:tr>
      <w:tr>
        <w:tc>
          <w:tcPr>
            <w:tcW w:type="dxa" w:w="31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3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3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362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5592" w:type="dxa"/>
        <w:tblInd w:w="0" w:type="dxa"/>
        <w:tblLayout w:type="fixed"/>
      </w:tblPr>
      <w:tblGrid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52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88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Compte</w:t>
            </w:r>
          </w:p>
        </w:tc>
        <w:tc>
          <w:tcPr>
            <w:tcW w:type="dxa" w:w="1106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Libelle compte</w:t>
            </w:r>
          </w:p>
        </w:tc>
        <w:tc>
          <w:tcPr>
            <w:tcW w:type="dxa" w:w="88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Solde BG</w:t>
            </w:r>
          </w:p>
        </w:tc>
        <w:tc>
          <w:tcPr>
            <w:tcW w:type="dxa" w:w="88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Solde PV (*)</w:t>
            </w:r>
          </w:p>
        </w:tc>
        <w:tc>
          <w:tcPr>
            <w:tcW w:type="dxa" w:w="88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Ecart</w:t>
            </w:r>
          </w:p>
        </w:tc>
        <w:tc>
          <w:tcPr>
            <w:tcW w:type="dxa" w:w="1548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52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1</w:t>
            </w:r>
          </w:p>
        </w:tc>
        <w:tc>
          <w:tcPr>
            <w:tcW w:type="dxa" w:w="52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2</w:t>
            </w:r>
          </w:p>
        </w:tc>
        <w:tc>
          <w:tcPr>
            <w:tcW w:type="dxa" w:w="52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3</w:t>
            </w:r>
          </w:p>
        </w:tc>
        <w:tc>
          <w:tcPr>
            <w:tcW w:type="dxa" w:w="4859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26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Conclusion</w:t>
            </w:r>
          </w:p>
        </w:tc>
      </w:tr>
      <w:tr>
        <w:tc>
          <w:tcPr>
            <w:tcW w:type="dxa" w:w="52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84"/>
          </w:tcPr>
          <w:p>
            <w:r/>
            <w:r>
              <w:rPr>
                <w:sz w:val="18"/>
              </w:rPr>
              <w:t>571000</w:t>
            </w:r>
          </w:p>
        </w:tc>
        <w:tc>
          <w:tcPr>
            <w:tcW w:type="dxa" w:w="1106"/>
          </w:tcPr>
          <w:p>
            <w:r/>
            <w:r>
              <w:rPr>
                <w:sz w:val="18"/>
              </w:rPr>
              <w:t>Caisse Principale</w:t>
            </w:r>
          </w:p>
        </w:tc>
        <w:tc>
          <w:tcPr>
            <w:tcW w:type="dxa" w:w="884"/>
          </w:tcPr>
          <w:p>
            <w:r/>
            <w:r>
              <w:rPr>
                <w:sz w:val="18"/>
              </w:rPr>
              <w:t>500000</w:t>
            </w:r>
          </w:p>
        </w:tc>
        <w:tc>
          <w:tcPr>
            <w:tcW w:type="dxa" w:w="884"/>
          </w:tcPr>
          <w:p>
            <w:r/>
            <w:r>
              <w:rPr>
                <w:sz w:val="18"/>
              </w:rPr>
              <w:t>500000</w:t>
            </w:r>
          </w:p>
        </w:tc>
        <w:tc>
          <w:tcPr>
            <w:tcW w:type="dxa" w:w="8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4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27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527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527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4859"/>
          </w:tcPr>
          <w:p>
            <w:r/>
            <w:r>
              <w:rPr>
                <w:sz w:val="18"/>
              </w:rPr>
              <w:t>Rapprochement conforme au grand livre</w:t>
            </w:r>
          </w:p>
        </w:tc>
        <w:tc>
          <w:tcPr>
            <w:tcW w:type="dxa" w:w="2426"/>
          </w:tcPr>
          <w:p>
            <w:r/>
            <w:r>
              <w:rPr>
                <w:sz w:val="18"/>
              </w:rPr>
              <w:t>Satisfaisant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4186"/>
        <w:gridCol w:w="4186"/>
        <w:gridCol w:w="4186"/>
        <w:gridCol w:w="4186"/>
        <w:gridCol w:w="4186"/>
      </w:tblGrid>
      <w:tr>
        <w:tc>
          <w:tcPr>
            <w:tcW w:type="dxa" w:w="896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49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Cross references</w:t>
            </w:r>
          </w:p>
        </w:tc>
        <w:tc>
          <w:tcPr>
            <w:tcW w:type="dxa" w:w="8226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49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49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Exercice</w:t>
            </w:r>
          </w:p>
        </w:tc>
      </w:tr>
      <w:tr>
        <w:tc>
          <w:tcPr>
            <w:tcW w:type="dxa" w:w="8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97"/>
          </w:tcPr>
          <w:p>
            <w:r/>
            <w:r>
              <w:rPr>
                <w:sz w:val="18"/>
              </w:rPr>
              <w:t>[A01]</w:t>
            </w:r>
          </w:p>
        </w:tc>
        <w:tc>
          <w:tcPr>
            <w:tcW w:type="dxa" w:w="8226"/>
          </w:tcPr>
          <w:p>
            <w:r/>
            <w:r>
              <w:rPr>
                <w:sz w:val="18"/>
              </w:rPr>
              <w:t>Lead Sheet Tresorerie</w:t>
            </w:r>
          </w:p>
        </w:tc>
        <w:tc>
          <w:tcPr>
            <w:tcW w:type="dxa" w:w="1497"/>
          </w:tcPr>
          <w:p>
            <w:r/>
            <w:r>
              <w:rPr>
                <w:sz w:val="18"/>
              </w:rPr>
              <w:t>FILTRACI</w:t>
            </w:r>
          </w:p>
        </w:tc>
        <w:tc>
          <w:tcPr>
            <w:tcW w:type="dxa" w:w="1497"/>
          </w:tcPr>
          <w:p>
            <w:r/>
            <w:r>
              <w:rPr>
                <w:sz w:val="18"/>
              </w:rPr>
              <w:t>2025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10465"/>
        <w:gridCol w:w="10465"/>
      </w:tblGrid>
      <w:tr>
        <w:tc>
          <w:tcPr>
            <w:tcW w:type="dxa" w:w="2217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Legende</w:t>
            </w:r>
          </w:p>
        </w:tc>
        <w:tc>
          <w:tcPr>
            <w:tcW w:type="dxa" w:w="11390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Symboles</w:t>
            </w:r>
          </w:p>
        </w:tc>
      </w:tr>
      <w:tr>
        <w:tc>
          <w:tcPr>
            <w:tcW w:type="dxa" w:w="2217"/>
          </w:tcPr>
          <w:p>
            <w:r/>
            <w:r>
              <w:rPr>
                <w:sz w:val="18"/>
              </w:rPr>
              <w:t>Controle positif</w:t>
            </w:r>
          </w:p>
        </w:tc>
        <w:tc>
          <w:tcPr>
            <w:tcW w:type="dxa" w:w="11390"/>
          </w:tcPr>
          <w:p>
            <w:r/>
            <w:r>
              <w:rPr>
                <w:sz w:val="18"/>
              </w:rPr>
              <w:t>+</w:t>
            </w:r>
          </w:p>
        </w:tc>
      </w:tr>
    </w:tbl>
    <w:p/>
    <w:tbl>
      <w:tblPr>
        <w:tblStyle w:val="TableGrid"/>
        <w:jc w:val="left"/>
        <w:tblLook w:firstColumn="1" w:firstRow="1" w:lastColumn="0" w:lastRow="0" w:noHBand="0" w:noVBand="1" w:val="04A0"/>
        <w:tblW w:w="13608" w:type="dxa"/>
        <w:tblInd w:w="0" w:type="dxa"/>
        <w:tblLayout w:type="fixed"/>
      </w:tblPr>
      <w:tblGrid>
        <w:gridCol w:w="6977"/>
        <w:gridCol w:w="6977"/>
        <w:gridCol w:w="6977"/>
      </w:tblGrid>
      <w:tr>
        <w:tc>
          <w:tcPr>
            <w:tcW w:type="dxa" w:w="1338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613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Superviseur</w:t>
            </w:r>
          </w:p>
        </w:tc>
        <w:tc>
          <w:tcPr>
            <w:tcW w:type="dxa" w:w="6134"/>
            <w:shd w:fill="8000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Preparer</w:t>
            </w:r>
          </w:p>
        </w:tc>
      </w:tr>
      <w:tr>
        <w:tc>
          <w:tcPr>
            <w:tcW w:type="dxa" w:w="133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1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134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23811" w:h="16838" w:orient="landscape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