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B746" w14:textId="0DA87676" w:rsidR="001D6CBD" w:rsidRPr="00B90738" w:rsidRDefault="001D6CBD" w:rsidP="001D6CB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Azure Load Balancer and Application Gateway</w:t>
      </w:r>
    </w:p>
    <w:p w14:paraId="1ADEBCEB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lab, you configure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Azure load balancing services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traffic for a public website:</w:t>
      </w:r>
    </w:p>
    <w:p w14:paraId="6E023798" w14:textId="77777777" w:rsidR="001D6CBD" w:rsidRPr="00B90738" w:rsidRDefault="001D6CBD" w:rsidP="001D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Load Balancer (Layer 4)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Distributes incoming traffic evenly across multiple virtual machines.</w:t>
      </w:r>
    </w:p>
    <w:p w14:paraId="661BB335" w14:textId="77777777" w:rsidR="001D6CBD" w:rsidRPr="00B90738" w:rsidRDefault="001D6CBD" w:rsidP="001D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Application Gateway (Layer 7)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Routes web traffic based on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paths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example, </w:t>
      </w: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/image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/video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) to different backend servers.</w:t>
      </w:r>
    </w:p>
    <w:p w14:paraId="4FB6F529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resources are deployed in the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Azure region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virtual network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E7F7DE" w14:textId="77777777" w:rsidR="001D6CBD" w:rsidRDefault="001D6CBD" w:rsidP="001D6CB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 - Application Gateway</w:t>
      </w:r>
    </w:p>
    <w:p w14:paraId="361CCE8D" w14:textId="77777777" w:rsidR="001D6CBD" w:rsidRDefault="001D6CBD" w:rsidP="001D6CB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Strong"/>
          <w:rFonts w:ascii="Segoe UI" w:eastAsiaTheme="majorEastAsia" w:hAnsi="Segoe UI" w:cs="Segoe UI"/>
          <w:color w:val="59636E"/>
        </w:rPr>
        <w:t>Note</w:t>
      </w:r>
      <w:r>
        <w:rPr>
          <w:rFonts w:ascii="Segoe UI" w:hAnsi="Segoe UI" w:cs="Segoe UI"/>
          <w:color w:val="59636E"/>
        </w:rPr>
        <w:t>: This Application Gateway is working in the same virtual network as the Load Balancer. This may not be typical in a production environment.</w:t>
      </w:r>
    </w:p>
    <w:p w14:paraId="0A2CB4F8" w14:textId="77777777" w:rsidR="001D6CBD" w:rsidRDefault="001D6CBD" w:rsidP="001D6CB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28498BF2" wp14:editId="1820F804">
            <wp:extent cx="5731510" cy="2683510"/>
            <wp:effectExtent l="0" t="0" r="2540" b="2540"/>
            <wp:docPr id="9" name="Picture 9" descr="Diagram of the lab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Diagram of the lab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734FB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286570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High-Level Architecture</w:t>
      </w:r>
    </w:p>
    <w:p w14:paraId="47C85506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Infrastructure</w:t>
      </w:r>
    </w:p>
    <w:p w14:paraId="6B72B120" w14:textId="77777777" w:rsidR="001D6CBD" w:rsidRPr="00B90738" w:rsidRDefault="001D6CBD" w:rsidP="001D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Network</w:t>
      </w:r>
    </w:p>
    <w:p w14:paraId="2A0212AF" w14:textId="77777777" w:rsidR="001D6CBD" w:rsidRPr="00B90738" w:rsidRDefault="001D6CBD" w:rsidP="001D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Subnets</w:t>
      </w:r>
    </w:p>
    <w:p w14:paraId="2C93995E" w14:textId="77777777" w:rsidR="001D6CBD" w:rsidRPr="00B90738" w:rsidRDefault="001D6CBD" w:rsidP="001D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</w:t>
      </w:r>
    </w:p>
    <w:p w14:paraId="356F842A" w14:textId="77777777" w:rsidR="001D6CBD" w:rsidRPr="00B90738" w:rsidRDefault="001D6CBD" w:rsidP="001D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Security Group</w:t>
      </w:r>
    </w:p>
    <w:p w14:paraId="122E1102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Traffic Flow</w:t>
      </w:r>
    </w:p>
    <w:p w14:paraId="0C4F33B9" w14:textId="77777777" w:rsidR="001D6CBD" w:rsidRPr="00B90738" w:rsidRDefault="001D6CBD" w:rsidP="001D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distributes traffic between two VMs.</w:t>
      </w:r>
    </w:p>
    <w:p w14:paraId="55800A4F" w14:textId="77777777" w:rsidR="001D6CBD" w:rsidRPr="00B90738" w:rsidRDefault="001D6CBD" w:rsidP="001D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Gateway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routes traffic based on URL paths:</w:t>
      </w:r>
    </w:p>
    <w:p w14:paraId="2C186B31" w14:textId="77777777" w:rsidR="001D6CBD" w:rsidRPr="00B90738" w:rsidRDefault="001D6CBD" w:rsidP="001D6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/image/*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 VM</w:t>
      </w:r>
    </w:p>
    <w:p w14:paraId="3FD4FF42" w14:textId="77777777" w:rsidR="001D6CBD" w:rsidRPr="00B90738" w:rsidRDefault="001D6CBD" w:rsidP="001D6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/video/*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Video VM</w:t>
      </w:r>
    </w:p>
    <w:p w14:paraId="69515340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0C61D">
          <v:rect id="_x0000_i1025" style="width:0;height:1.5pt" o:hralign="center" o:hrstd="t" o:hr="t" fillcolor="#a0a0a0" stroked="f"/>
        </w:pict>
      </w:r>
    </w:p>
    <w:p w14:paraId="6FF3BB01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Infrastructure Deployment (Concepts)</w:t>
      </w:r>
    </w:p>
    <w:p w14:paraId="7459FFC2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ARM Template (Azure Resource Manager Template)</w:t>
      </w:r>
    </w:p>
    <w:p w14:paraId="3BB5B2FB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JSON-based declarative file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deploy Azure resources automatically.</w:t>
      </w:r>
    </w:p>
    <w:p w14:paraId="44A02A9D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used?</w:t>
      </w:r>
    </w:p>
    <w:p w14:paraId="4F8FA44C" w14:textId="77777777" w:rsidR="001D6CBD" w:rsidRPr="00B90738" w:rsidRDefault="001D6CBD" w:rsidP="001D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deployments</w:t>
      </w:r>
    </w:p>
    <w:p w14:paraId="549EDA97" w14:textId="77777777" w:rsidR="001D6CBD" w:rsidRPr="00B90738" w:rsidRDefault="001D6CBD" w:rsidP="001D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provisioning</w:t>
      </w:r>
    </w:p>
    <w:p w14:paraId="6D34AAAB" w14:textId="77777777" w:rsidR="001D6CBD" w:rsidRPr="00B90738" w:rsidRDefault="001D6CBD" w:rsidP="001D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 and error-free</w:t>
      </w:r>
    </w:p>
    <w:p w14:paraId="18845DD5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 Group</w:t>
      </w:r>
    </w:p>
    <w:p w14:paraId="291063A9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container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holds related Azure resources.</w:t>
      </w:r>
    </w:p>
    <w:p w14:paraId="74CC1578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</w:t>
      </w:r>
    </w:p>
    <w:p w14:paraId="54609CF2" w14:textId="77777777" w:rsidR="001D6CBD" w:rsidRPr="00B90738" w:rsidRDefault="001D6CBD" w:rsidP="001D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cleanup</w:t>
      </w:r>
    </w:p>
    <w:p w14:paraId="1971CF9A" w14:textId="77777777" w:rsidR="001D6CBD" w:rsidRPr="00B90738" w:rsidRDefault="001D6CBD" w:rsidP="001D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management</w:t>
      </w:r>
    </w:p>
    <w:p w14:paraId="3E35F8B3" w14:textId="77777777" w:rsidR="001D6CBD" w:rsidRPr="00B90738" w:rsidRDefault="001D6CBD" w:rsidP="001D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Cost tracking</w:t>
      </w:r>
    </w:p>
    <w:p w14:paraId="3792B5E2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D3F18">
          <v:rect id="_x0000_i1026" style="width:0;height:1.5pt" o:hralign="center" o:hrstd="t" o:hr="t" fillcolor="#a0a0a0" stroked="f"/>
        </w:pict>
      </w:r>
    </w:p>
    <w:p w14:paraId="12586430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Azure Load Balancer (Layer 4)</w:t>
      </w:r>
    </w:p>
    <w:p w14:paraId="64084B0B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Load Balancer?</w:t>
      </w:r>
    </w:p>
    <w:p w14:paraId="2D33DB62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Load Balancer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4 (TCP/UDP)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balancer that distributes network traffic based on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and port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741824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inspect HTTP content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CEF93E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OSI Layer</w:t>
      </w:r>
    </w:p>
    <w:p w14:paraId="603C8308" w14:textId="77777777" w:rsidR="001D6CBD" w:rsidRPr="00414878" w:rsidRDefault="001D6CBD" w:rsidP="001D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Operates at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4 (Transport layer)</w:t>
      </w:r>
    </w:p>
    <w:p w14:paraId="0C7BBD00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Components of Azure Load Balancer</w:t>
      </w:r>
    </w:p>
    <w:p w14:paraId="020E5C7B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Frontend IP Configuration</w:t>
      </w:r>
    </w:p>
    <w:p w14:paraId="7BFE85FD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IP address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receives incoming client traffic.</w:t>
      </w:r>
    </w:p>
    <w:p w14:paraId="6E673AAA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94270FD" w14:textId="77777777" w:rsidR="001D6CBD" w:rsidRPr="00B90738" w:rsidRDefault="001D6CBD" w:rsidP="001D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Client → Public IP → Load Balancer</w:t>
      </w:r>
    </w:p>
    <w:p w14:paraId="54F55CAC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A5F99">
          <v:rect id="_x0000_i1027" style="width:0;height:1.5pt" o:hralign="center" o:hrstd="t" o:hr="t" fillcolor="#a0a0a0" stroked="f"/>
        </w:pict>
      </w:r>
    </w:p>
    <w:p w14:paraId="63F10641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Backend Pool</w:t>
      </w:r>
    </w:p>
    <w:p w14:paraId="3089C84D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group of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machines or NICs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receive traffic.</w:t>
      </w:r>
    </w:p>
    <w:p w14:paraId="30D5FFE6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lab:</w:t>
      </w:r>
    </w:p>
    <w:p w14:paraId="1CC6F0CD" w14:textId="77777777" w:rsidR="001D6CBD" w:rsidRPr="00B90738" w:rsidRDefault="001D6CBD" w:rsidP="001D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VM0</w:t>
      </w:r>
    </w:p>
    <w:p w14:paraId="17109E93" w14:textId="77777777" w:rsidR="001D6CBD" w:rsidRPr="00B90738" w:rsidRDefault="001D6CBD" w:rsidP="001D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VM1</w:t>
      </w:r>
    </w:p>
    <w:p w14:paraId="73A0266C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24F4A">
          <v:rect id="_x0000_i1028" style="width:0;height:1.5pt" o:hralign="center" o:hrstd="t" o:hr="t" fillcolor="#a0a0a0" stroked="f"/>
        </w:pict>
      </w:r>
    </w:p>
    <w:p w14:paraId="61EEDFD7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Load Balancing Rule</w:t>
      </w:r>
    </w:p>
    <w:p w14:paraId="240E1672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traffic flows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frontend to backend.</w:t>
      </w:r>
    </w:p>
    <w:p w14:paraId="4B7FD700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Key parameters:</w:t>
      </w:r>
    </w:p>
    <w:p w14:paraId="0267EEB3" w14:textId="77777777" w:rsidR="001D6CBD" w:rsidRPr="00B90738" w:rsidRDefault="001D6CBD" w:rsidP="001D6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Protocol: TCP</w:t>
      </w:r>
    </w:p>
    <w:p w14:paraId="683CF861" w14:textId="77777777" w:rsidR="001D6CBD" w:rsidRPr="00B90738" w:rsidRDefault="001D6CBD" w:rsidP="001D6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port: 80</w:t>
      </w:r>
    </w:p>
    <w:p w14:paraId="061199A7" w14:textId="77777777" w:rsidR="001D6CBD" w:rsidRPr="00B90738" w:rsidRDefault="001D6CBD" w:rsidP="001D6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port: 80</w:t>
      </w:r>
    </w:p>
    <w:p w14:paraId="6C40622C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Health Probe</w:t>
      </w:r>
    </w:p>
    <w:p w14:paraId="7D032F43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whether backend VMs are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and reachable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391226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VM </w:t>
      </w:r>
      <w:proofErr w:type="gram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fails</w:t>
      </w:r>
      <w:proofErr w:type="gram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probe:</w:t>
      </w:r>
    </w:p>
    <w:p w14:paraId="6E7A42E6" w14:textId="77777777" w:rsidR="001D6CBD" w:rsidRPr="00414878" w:rsidRDefault="001D6CBD" w:rsidP="001D6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is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stopped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that VM</w:t>
      </w:r>
    </w:p>
    <w:p w14:paraId="63655E93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Session Persistence</w:t>
      </w:r>
    </w:p>
    <w:p w14:paraId="42EA1255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Determines whether a client stays connected to the same backend VM.</w:t>
      </w:r>
    </w:p>
    <w:p w14:paraId="28CE140F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lab:</w:t>
      </w:r>
    </w:p>
    <w:p w14:paraId="04E43A60" w14:textId="77777777" w:rsidR="001D6CBD" w:rsidRPr="00B90738" w:rsidRDefault="001D6CBD" w:rsidP="001D6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None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(round-robin </w:t>
      </w:r>
      <w:proofErr w:type="spellStart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2A02DD2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AACEE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 Azure Load Balancer?</w:t>
      </w:r>
    </w:p>
    <w:p w14:paraId="3298DF8F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</w:p>
    <w:p w14:paraId="2DC53429" w14:textId="77777777" w:rsidR="001D6CBD" w:rsidRPr="00B90738" w:rsidRDefault="001D6CBD" w:rsidP="001D6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High-performance traffic</w:t>
      </w:r>
    </w:p>
    <w:p w14:paraId="016EE01D" w14:textId="77777777" w:rsidR="001D6CBD" w:rsidRPr="00B90738" w:rsidRDefault="001D6CBD" w:rsidP="001D6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Non-HTTP workloads</w:t>
      </w:r>
    </w:p>
    <w:p w14:paraId="15987C7F" w14:textId="77777777" w:rsidR="001D6CBD" w:rsidRPr="00B90738" w:rsidRDefault="001D6CBD" w:rsidP="001D6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web applications</w:t>
      </w:r>
    </w:p>
    <w:p w14:paraId="15ECE450" w14:textId="77777777" w:rsidR="001D6CBD" w:rsidRPr="00B90738" w:rsidRDefault="001D6CBD" w:rsidP="001D6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Low latency requirements</w:t>
      </w:r>
    </w:p>
    <w:p w14:paraId="3BFF9DAD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</w:t>
      </w:r>
    </w:p>
    <w:p w14:paraId="5850D86A" w14:textId="77777777" w:rsidR="001D6CBD" w:rsidRPr="00B90738" w:rsidRDefault="001D6CBD" w:rsidP="001D6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No URL-based routing</w:t>
      </w:r>
    </w:p>
    <w:p w14:paraId="308B4582" w14:textId="77777777" w:rsidR="001D6CBD" w:rsidRPr="00B90738" w:rsidRDefault="001D6CBD" w:rsidP="001D6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No SSL termination</w:t>
      </w:r>
    </w:p>
    <w:p w14:paraId="69F64E63" w14:textId="77777777" w:rsidR="001D6CBD" w:rsidRPr="00B90738" w:rsidRDefault="001D6CBD" w:rsidP="001D6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No WAF</w:t>
      </w:r>
    </w:p>
    <w:p w14:paraId="292A14B7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8BA7F">
          <v:rect id="_x0000_i1029" style="width:0;height:1.5pt" o:hralign="center" o:hrstd="t" o:hr="t" fillcolor="#a0a0a0" stroked="f"/>
        </w:pict>
      </w:r>
    </w:p>
    <w:p w14:paraId="4E6987C5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Azure Application Gateway (Layer 7)</w:t>
      </w:r>
    </w:p>
    <w:p w14:paraId="418A81DC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Application Gateway?</w:t>
      </w:r>
    </w:p>
    <w:p w14:paraId="79A4A0F9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Application Gateway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 7 (HTTP/HTTPS)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balancer designed for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C0584F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It understands:</w:t>
      </w:r>
    </w:p>
    <w:p w14:paraId="5D089F3F" w14:textId="77777777" w:rsidR="001D6CBD" w:rsidRPr="00B90738" w:rsidRDefault="001D6CBD" w:rsidP="001D6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URLs</w:t>
      </w:r>
    </w:p>
    <w:p w14:paraId="2ED217D8" w14:textId="77777777" w:rsidR="001D6CBD" w:rsidRPr="00B90738" w:rsidRDefault="001D6CBD" w:rsidP="001D6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Host headers</w:t>
      </w:r>
    </w:p>
    <w:p w14:paraId="4CE978C8" w14:textId="77777777" w:rsidR="001D6CBD" w:rsidRPr="00B90738" w:rsidRDefault="001D6CBD" w:rsidP="001D6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Cookies</w:t>
      </w:r>
    </w:p>
    <w:p w14:paraId="33CB7D27" w14:textId="77777777" w:rsidR="001D6CBD" w:rsidRPr="00B90738" w:rsidRDefault="001D6CBD" w:rsidP="001D6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</w:t>
      </w:r>
    </w:p>
    <w:p w14:paraId="208D1B9C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79A8F">
          <v:rect id="_x0000_i1030" style="width:0;height:1.5pt" o:hralign="center" o:hrstd="t" o:hr="t" fillcolor="#a0a0a0" stroked="f"/>
        </w:pict>
      </w:r>
    </w:p>
    <w:p w14:paraId="6068EC5D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 Dedicated Subnet?</w:t>
      </w:r>
    </w:p>
    <w:p w14:paraId="34408A92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Gateway requires its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subnet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14:paraId="2B10D443" w14:textId="77777777" w:rsidR="001D6CBD" w:rsidRPr="00B90738" w:rsidRDefault="001D6CBD" w:rsidP="001D6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deploys managed instances</w:t>
      </w:r>
    </w:p>
    <w:p w14:paraId="3FABE448" w14:textId="77777777" w:rsidR="001D6CBD" w:rsidRPr="00B90738" w:rsidRDefault="001D6CBD" w:rsidP="001D6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controls internal scaling and networking</w:t>
      </w:r>
    </w:p>
    <w:p w14:paraId="4061851C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size:</w:t>
      </w:r>
    </w:p>
    <w:p w14:paraId="783C4CAC" w14:textId="77777777" w:rsidR="001D6CBD" w:rsidRPr="00B90738" w:rsidRDefault="001D6CBD" w:rsidP="001D6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/27 subnet</w:t>
      </w:r>
    </w:p>
    <w:p w14:paraId="3C5669F5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2B9F10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Components of Application Gateway</w:t>
      </w:r>
    </w:p>
    <w:p w14:paraId="56821874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Frontend IP</w:t>
      </w:r>
    </w:p>
    <w:p w14:paraId="57F10CB4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address used to accept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HTTP/HTTPS requests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814B2D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16D0A">
          <v:rect id="_x0000_i1031" style="width:0;height:1.5pt" o:hralign="center" o:hrstd="t" o:hr="t" fillcolor="#a0a0a0" stroked="f"/>
        </w:pict>
      </w:r>
    </w:p>
    <w:p w14:paraId="5C2DEBDE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Listener</w:t>
      </w:r>
    </w:p>
    <w:p w14:paraId="68BE7A6A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gateway listens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traffic.</w:t>
      </w:r>
    </w:p>
    <w:p w14:paraId="6E6B1B62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 includes:</w:t>
      </w:r>
    </w:p>
    <w:p w14:paraId="1E066781" w14:textId="77777777" w:rsidR="001D6CBD" w:rsidRPr="00B90738" w:rsidRDefault="001D6CBD" w:rsidP="001D6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(HTTP/HTTPS)</w:t>
      </w:r>
    </w:p>
    <w:p w14:paraId="76BD7EBA" w14:textId="77777777" w:rsidR="001D6CBD" w:rsidRPr="00B90738" w:rsidRDefault="001D6CBD" w:rsidP="001D6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5EB38E9E" w14:textId="77777777" w:rsidR="001D6CBD" w:rsidRPr="00B90738" w:rsidRDefault="001D6CBD" w:rsidP="001D6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IP</w:t>
      </w:r>
    </w:p>
    <w:p w14:paraId="297336B7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0F3AB">
          <v:rect id="_x0000_i1032" style="width:0;height:1.5pt" o:hralign="center" o:hrstd="t" o:hr="t" fillcolor="#a0a0a0" stroked="f"/>
        </w:pict>
      </w:r>
    </w:p>
    <w:p w14:paraId="4406D2DC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Backend Pool</w:t>
      </w:r>
    </w:p>
    <w:p w14:paraId="54D42D98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the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VMs or IPs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E5FABB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lab:</w:t>
      </w:r>
    </w:p>
    <w:p w14:paraId="13D0C1F6" w14:textId="77777777" w:rsidR="001D6CBD" w:rsidRPr="00B90738" w:rsidRDefault="001D6CBD" w:rsidP="001D6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pool (both VMs)</w:t>
      </w:r>
    </w:p>
    <w:p w14:paraId="4AADAEBE" w14:textId="77777777" w:rsidR="001D6CBD" w:rsidRPr="00B90738" w:rsidRDefault="001D6CBD" w:rsidP="001D6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pool (VM1)</w:t>
      </w:r>
    </w:p>
    <w:p w14:paraId="04158798" w14:textId="77777777" w:rsidR="001D6CBD" w:rsidRPr="00B90738" w:rsidRDefault="001D6CBD" w:rsidP="001D6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pool (VM2)</w:t>
      </w:r>
    </w:p>
    <w:p w14:paraId="48FF7A28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0DB8F">
          <v:rect id="_x0000_i1033" style="width:0;height:1.5pt" o:hralign="center" o:hrstd="t" o:hr="t" fillcolor="#a0a0a0" stroked="f"/>
        </w:pict>
      </w:r>
    </w:p>
    <w:p w14:paraId="0BFE2341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Backend Settings</w:t>
      </w:r>
    </w:p>
    <w:p w14:paraId="2F9B3C79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traffic is sent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backend servers.</w:t>
      </w:r>
    </w:p>
    <w:p w14:paraId="716BA8D9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Includes:</w:t>
      </w:r>
    </w:p>
    <w:p w14:paraId="4A398431" w14:textId="77777777" w:rsidR="001D6CBD" w:rsidRPr="00B90738" w:rsidRDefault="001D6CBD" w:rsidP="001D6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1B913348" w14:textId="77777777" w:rsidR="001D6CBD" w:rsidRPr="00B90738" w:rsidRDefault="001D6CBD" w:rsidP="001D6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</w:t>
      </w:r>
    </w:p>
    <w:p w14:paraId="2C68FEB7" w14:textId="77777777" w:rsidR="001D6CBD" w:rsidRPr="00B90738" w:rsidRDefault="001D6CBD" w:rsidP="001D6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Cookie-based affinity</w:t>
      </w:r>
    </w:p>
    <w:p w14:paraId="530076BD" w14:textId="77777777" w:rsidR="001D6CBD" w:rsidRPr="00B90738" w:rsidRDefault="001D6CBD" w:rsidP="001D6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draining</w:t>
      </w:r>
    </w:p>
    <w:p w14:paraId="53D81CB5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3E148">
          <v:rect id="_x0000_i1034" style="width:0;height:1.5pt" o:hralign="center" o:hrstd="t" o:hr="t" fillcolor="#a0a0a0" stroked="f"/>
        </w:pict>
      </w:r>
    </w:p>
    <w:p w14:paraId="24D222BF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Routing Rule</w:t>
      </w:r>
    </w:p>
    <w:p w14:paraId="2C8BCECE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traffic is routed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899160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Two types:</w:t>
      </w:r>
    </w:p>
    <w:p w14:paraId="5A9ACFDD" w14:textId="77777777" w:rsidR="001D6CBD" w:rsidRPr="00B90738" w:rsidRDefault="001D6CBD" w:rsidP="001D6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routing</w:t>
      </w:r>
    </w:p>
    <w:p w14:paraId="00252FC6" w14:textId="77777777" w:rsidR="001D6CBD" w:rsidRPr="00B90738" w:rsidRDefault="001D6CBD" w:rsidP="001D6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Path-based routing (used in this lab)</w:t>
      </w:r>
    </w:p>
    <w:p w14:paraId="2DA67448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642F2">
          <v:rect id="_x0000_i1035" style="width:0;height:1.5pt" o:hralign="center" o:hrstd="t" o:hr="t" fillcolor="#a0a0a0" stroked="f"/>
        </w:pict>
      </w:r>
    </w:p>
    <w:p w14:paraId="65C7AE38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Path-Based Routing</w:t>
      </w:r>
    </w:p>
    <w:p w14:paraId="38738E2F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traffic based on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path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2273DF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8C400D5" w14:textId="77777777" w:rsidR="001D6CBD" w:rsidRPr="00B90738" w:rsidRDefault="001D6CBD" w:rsidP="001D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/image/* → Image VM</w:t>
      </w:r>
    </w:p>
    <w:p w14:paraId="1260EEE2" w14:textId="77777777" w:rsidR="001D6CBD" w:rsidRPr="00B90738" w:rsidRDefault="001D6CBD" w:rsidP="001D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0738">
        <w:rPr>
          <w:rFonts w:ascii="Courier New" w:eastAsia="Times New Roman" w:hAnsi="Courier New" w:cs="Courier New"/>
          <w:sz w:val="20"/>
          <w:szCs w:val="20"/>
          <w:lang w:eastAsia="en-IN"/>
        </w:rPr>
        <w:t>/video/* → Video VM</w:t>
      </w:r>
    </w:p>
    <w:p w14:paraId="2BB8FF30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B907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possible with Azure Load Balancer</w:t>
      </w: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2298EB" w14:textId="77777777" w:rsidR="001D6CBD" w:rsidRPr="00B90738" w:rsidRDefault="001D6CBD" w:rsidP="001D6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A33C2B">
          <v:rect id="_x0000_i1036" style="width:0;height:1.5pt" o:hralign="center" o:hrstd="t" o:hr="t" fillcolor="#a0a0a0" stroked="f"/>
        </w:pict>
      </w:r>
    </w:p>
    <w:p w14:paraId="11517053" w14:textId="77777777" w:rsidR="001D6CBD" w:rsidRPr="00B90738" w:rsidRDefault="001D6CBD" w:rsidP="001D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7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Health Probes (Layer 7)</w:t>
      </w:r>
    </w:p>
    <w:p w14:paraId="7C4EEADA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Gateway checks:</w:t>
      </w:r>
    </w:p>
    <w:p w14:paraId="7A94B111" w14:textId="77777777" w:rsidR="001D6CBD" w:rsidRPr="00B90738" w:rsidRDefault="001D6CBD" w:rsidP="001D6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response codes</w:t>
      </w:r>
    </w:p>
    <w:p w14:paraId="3559CD64" w14:textId="77777777" w:rsidR="001D6CBD" w:rsidRPr="00B90738" w:rsidRDefault="001D6CBD" w:rsidP="001D6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Application-level health</w:t>
      </w:r>
    </w:p>
    <w:p w14:paraId="512944AD" w14:textId="77777777" w:rsidR="001D6CBD" w:rsidRPr="00B90738" w:rsidRDefault="001D6CBD" w:rsidP="001D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73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intelligent than Load Balancer probes.</w:t>
      </w:r>
    </w:p>
    <w:p w14:paraId="5721323D" w14:textId="373C8866" w:rsidR="001D6CBD" w:rsidRDefault="001D6CBD" w:rsidP="001D6CBD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4819EE">
          <v:rect id="_x0000_i1037" style="width:0;height:1.5pt" o:hralign="center" o:hrstd="t" o:hr="t" fillcolor="#a0a0a0" stroked="f"/>
        </w:pict>
      </w:r>
    </w:p>
    <w:sectPr w:rsidR="001D6CBD" w:rsidSect="001D6C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B4D"/>
    <w:multiLevelType w:val="multilevel"/>
    <w:tmpl w:val="808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D2106"/>
    <w:multiLevelType w:val="multilevel"/>
    <w:tmpl w:val="3CA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3D3"/>
    <w:multiLevelType w:val="multilevel"/>
    <w:tmpl w:val="2AD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C33BD"/>
    <w:multiLevelType w:val="multilevel"/>
    <w:tmpl w:val="1F6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08DB"/>
    <w:multiLevelType w:val="multilevel"/>
    <w:tmpl w:val="D6A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C3E17"/>
    <w:multiLevelType w:val="multilevel"/>
    <w:tmpl w:val="52F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6F44"/>
    <w:multiLevelType w:val="multilevel"/>
    <w:tmpl w:val="C42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F0CAE"/>
    <w:multiLevelType w:val="multilevel"/>
    <w:tmpl w:val="310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E63C1"/>
    <w:multiLevelType w:val="multilevel"/>
    <w:tmpl w:val="6DF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A576A"/>
    <w:multiLevelType w:val="multilevel"/>
    <w:tmpl w:val="B228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C6622"/>
    <w:multiLevelType w:val="multilevel"/>
    <w:tmpl w:val="D89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B1F37"/>
    <w:multiLevelType w:val="multilevel"/>
    <w:tmpl w:val="684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618DE"/>
    <w:multiLevelType w:val="multilevel"/>
    <w:tmpl w:val="898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F1A35"/>
    <w:multiLevelType w:val="multilevel"/>
    <w:tmpl w:val="143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F3AD8"/>
    <w:multiLevelType w:val="multilevel"/>
    <w:tmpl w:val="4FA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77CCF"/>
    <w:multiLevelType w:val="multilevel"/>
    <w:tmpl w:val="DD9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E3ED6"/>
    <w:multiLevelType w:val="multilevel"/>
    <w:tmpl w:val="9B94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30828"/>
    <w:multiLevelType w:val="multilevel"/>
    <w:tmpl w:val="4CA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3CF9"/>
    <w:multiLevelType w:val="multilevel"/>
    <w:tmpl w:val="DFC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22E62"/>
    <w:multiLevelType w:val="multilevel"/>
    <w:tmpl w:val="697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14637">
    <w:abstractNumId w:val="9"/>
  </w:num>
  <w:num w:numId="2" w16cid:durableId="576591334">
    <w:abstractNumId w:val="19"/>
  </w:num>
  <w:num w:numId="3" w16cid:durableId="1940480720">
    <w:abstractNumId w:val="16"/>
  </w:num>
  <w:num w:numId="4" w16cid:durableId="2015104862">
    <w:abstractNumId w:val="18"/>
  </w:num>
  <w:num w:numId="5" w16cid:durableId="134224051">
    <w:abstractNumId w:val="10"/>
  </w:num>
  <w:num w:numId="6" w16cid:durableId="664210360">
    <w:abstractNumId w:val="11"/>
  </w:num>
  <w:num w:numId="7" w16cid:durableId="1273367001">
    <w:abstractNumId w:val="1"/>
  </w:num>
  <w:num w:numId="8" w16cid:durableId="1723629445">
    <w:abstractNumId w:val="13"/>
  </w:num>
  <w:num w:numId="9" w16cid:durableId="1563102094">
    <w:abstractNumId w:val="0"/>
  </w:num>
  <w:num w:numId="10" w16cid:durableId="759908715">
    <w:abstractNumId w:val="5"/>
  </w:num>
  <w:num w:numId="11" w16cid:durableId="90011727">
    <w:abstractNumId w:val="7"/>
  </w:num>
  <w:num w:numId="12" w16cid:durableId="177543431">
    <w:abstractNumId w:val="6"/>
  </w:num>
  <w:num w:numId="13" w16cid:durableId="1974557365">
    <w:abstractNumId w:val="8"/>
  </w:num>
  <w:num w:numId="14" w16cid:durableId="1670282168">
    <w:abstractNumId w:val="3"/>
  </w:num>
  <w:num w:numId="15" w16cid:durableId="294677839">
    <w:abstractNumId w:val="14"/>
  </w:num>
  <w:num w:numId="16" w16cid:durableId="983778134">
    <w:abstractNumId w:val="15"/>
  </w:num>
  <w:num w:numId="17" w16cid:durableId="1003972044">
    <w:abstractNumId w:val="2"/>
  </w:num>
  <w:num w:numId="18" w16cid:durableId="742289820">
    <w:abstractNumId w:val="4"/>
  </w:num>
  <w:num w:numId="19" w16cid:durableId="59330365">
    <w:abstractNumId w:val="12"/>
  </w:num>
  <w:num w:numId="20" w16cid:durableId="4954188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BD"/>
    <w:rsid w:val="001D6CBD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EEA0"/>
  <w15:chartTrackingRefBased/>
  <w15:docId w15:val="{75ACA80D-C442-4F71-84D8-0520CB3C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CBD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6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6-gw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2026-03-18T10:22:00Z</dcterms:created>
  <dcterms:modified xsi:type="dcterms:W3CDTF">2026-03-18T10:22:00Z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2026-03-18T10:22:43Z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8a9183da-1f0c-4679-b70b-e29fdf25af1e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