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0ECD" w14:textId="639D2E89" w:rsidR="005C0AF0" w:rsidRPr="005C0AF0" w:rsidRDefault="005C0AF0" w:rsidP="005C0AF0">
      <w:pPr>
        <w:rPr>
          <w:b/>
          <w:bCs/>
        </w:rPr>
      </w:pPr>
      <w:r>
        <w:rPr>
          <w:b/>
          <w:bCs/>
        </w:rPr>
        <w:t>Differrence between</w:t>
      </w:r>
      <w:r w:rsidRPr="005C0AF0">
        <w:rPr>
          <w:b/>
          <w:bCs/>
        </w:rPr>
        <w:t xml:space="preserve"> @DataProvider vs @Parameters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4020"/>
        <w:gridCol w:w="3959"/>
      </w:tblGrid>
      <w:tr w:rsidR="005C0AF0" w:rsidRPr="005C0AF0" w14:paraId="41356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19F9E" w14:textId="77777777" w:rsidR="005C0AF0" w:rsidRPr="005C0AF0" w:rsidRDefault="005C0AF0" w:rsidP="005C0AF0">
            <w:pPr>
              <w:rPr>
                <w:b/>
                <w:bCs/>
              </w:rPr>
            </w:pPr>
            <w:r w:rsidRPr="005C0A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7565BC" w14:textId="77777777" w:rsidR="005C0AF0" w:rsidRPr="005C0AF0" w:rsidRDefault="005C0AF0" w:rsidP="005C0AF0">
            <w:pPr>
              <w:rPr>
                <w:b/>
                <w:bCs/>
              </w:rPr>
            </w:pPr>
            <w:r w:rsidRPr="005C0AF0">
              <w:rPr>
                <w:b/>
                <w:bCs/>
              </w:rPr>
              <w:t>@DataProvider</w:t>
            </w:r>
          </w:p>
        </w:tc>
        <w:tc>
          <w:tcPr>
            <w:tcW w:w="0" w:type="auto"/>
            <w:vAlign w:val="center"/>
            <w:hideMark/>
          </w:tcPr>
          <w:p w14:paraId="6ECCC884" w14:textId="77777777" w:rsidR="005C0AF0" w:rsidRPr="005C0AF0" w:rsidRDefault="005C0AF0" w:rsidP="005C0AF0">
            <w:pPr>
              <w:rPr>
                <w:b/>
                <w:bCs/>
              </w:rPr>
            </w:pPr>
            <w:r w:rsidRPr="005C0AF0">
              <w:rPr>
                <w:b/>
                <w:bCs/>
              </w:rPr>
              <w:t>@Parameters</w:t>
            </w:r>
          </w:p>
        </w:tc>
      </w:tr>
      <w:tr w:rsidR="005C0AF0" w:rsidRPr="005C0AF0" w14:paraId="4AC2F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04EF" w14:textId="77777777" w:rsidR="005C0AF0" w:rsidRPr="005C0AF0" w:rsidRDefault="005C0AF0" w:rsidP="005C0AF0">
            <w:r w:rsidRPr="005C0AF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8B2016" w14:textId="77777777" w:rsidR="005C0AF0" w:rsidRPr="005C0AF0" w:rsidRDefault="005C0AF0" w:rsidP="005C0AF0">
            <w:r w:rsidRPr="005C0AF0">
              <w:t>Provides multiple sets of test data to a single test method.</w:t>
            </w:r>
          </w:p>
        </w:tc>
        <w:tc>
          <w:tcPr>
            <w:tcW w:w="0" w:type="auto"/>
            <w:vAlign w:val="center"/>
            <w:hideMark/>
          </w:tcPr>
          <w:p w14:paraId="245ACEF9" w14:textId="77777777" w:rsidR="005C0AF0" w:rsidRPr="005C0AF0" w:rsidRDefault="005C0AF0" w:rsidP="005C0AF0">
            <w:r w:rsidRPr="005C0AF0">
              <w:t>Passes values from testng.xml into test methods.</w:t>
            </w:r>
          </w:p>
        </w:tc>
      </w:tr>
      <w:tr w:rsidR="005C0AF0" w:rsidRPr="005C0AF0" w14:paraId="41D0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78A5" w14:textId="77777777" w:rsidR="005C0AF0" w:rsidRPr="005C0AF0" w:rsidRDefault="005C0AF0" w:rsidP="005C0AF0">
            <w:r w:rsidRPr="005C0AF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1B52365" w14:textId="77777777" w:rsidR="005C0AF0" w:rsidRPr="005C0AF0" w:rsidRDefault="005C0AF0" w:rsidP="005C0AF0">
            <w:r w:rsidRPr="005C0AF0">
              <w:t xml:space="preserve">Ideal for </w:t>
            </w:r>
            <w:r w:rsidRPr="005C0AF0">
              <w:rPr>
                <w:b/>
                <w:bCs/>
              </w:rPr>
              <w:t>data-driven testing</w:t>
            </w:r>
            <w:r w:rsidRPr="005C0AF0">
              <w:t xml:space="preserve"> (e.g., login with multiple usernames/passwords).</w:t>
            </w:r>
          </w:p>
        </w:tc>
        <w:tc>
          <w:tcPr>
            <w:tcW w:w="0" w:type="auto"/>
            <w:vAlign w:val="center"/>
            <w:hideMark/>
          </w:tcPr>
          <w:p w14:paraId="1D1B77D1" w14:textId="77777777" w:rsidR="005C0AF0" w:rsidRPr="005C0AF0" w:rsidRDefault="005C0AF0" w:rsidP="005C0AF0">
            <w:r w:rsidRPr="005C0AF0">
              <w:t xml:space="preserve">Ideal for </w:t>
            </w:r>
            <w:r w:rsidRPr="005C0AF0">
              <w:rPr>
                <w:b/>
                <w:bCs/>
              </w:rPr>
              <w:t>environment/configuration setup</w:t>
            </w:r>
            <w:r w:rsidRPr="005C0AF0">
              <w:t xml:space="preserve"> (e.g., browser type, URL).</w:t>
            </w:r>
          </w:p>
        </w:tc>
      </w:tr>
      <w:tr w:rsidR="005C0AF0" w:rsidRPr="005C0AF0" w14:paraId="4474A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56CC" w14:textId="77777777" w:rsidR="005C0AF0" w:rsidRPr="005C0AF0" w:rsidRDefault="005C0AF0" w:rsidP="005C0AF0">
            <w:r w:rsidRPr="005C0AF0">
              <w:rPr>
                <w:b/>
                <w:bCs/>
              </w:rPr>
              <w:t>Defined In</w:t>
            </w:r>
          </w:p>
        </w:tc>
        <w:tc>
          <w:tcPr>
            <w:tcW w:w="0" w:type="auto"/>
            <w:vAlign w:val="center"/>
            <w:hideMark/>
          </w:tcPr>
          <w:p w14:paraId="23EEC3F3" w14:textId="77777777" w:rsidR="005C0AF0" w:rsidRPr="005C0AF0" w:rsidRDefault="005C0AF0" w:rsidP="005C0AF0">
            <w:r w:rsidRPr="005C0AF0">
              <w:t>Inside the test class using @DataProvider.</w:t>
            </w:r>
          </w:p>
        </w:tc>
        <w:tc>
          <w:tcPr>
            <w:tcW w:w="0" w:type="auto"/>
            <w:vAlign w:val="center"/>
            <w:hideMark/>
          </w:tcPr>
          <w:p w14:paraId="19E0143A" w14:textId="77777777" w:rsidR="005C0AF0" w:rsidRPr="005C0AF0" w:rsidRDefault="005C0AF0" w:rsidP="005C0AF0">
            <w:r w:rsidRPr="005C0AF0">
              <w:t>Inside testng.xml file.</w:t>
            </w:r>
          </w:p>
        </w:tc>
      </w:tr>
      <w:tr w:rsidR="005C0AF0" w:rsidRPr="005C0AF0" w14:paraId="6D630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EF7D" w14:textId="77777777" w:rsidR="005C0AF0" w:rsidRPr="005C0AF0" w:rsidRDefault="005C0AF0" w:rsidP="005C0AF0">
            <w:r w:rsidRPr="005C0AF0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F0A6087" w14:textId="77777777" w:rsidR="005C0AF0" w:rsidRPr="005C0AF0" w:rsidRDefault="005C0AF0" w:rsidP="005C0AF0">
            <w:r w:rsidRPr="005C0AF0">
              <w:t>Must return Object[][] or Iterator&lt;Object[]&gt;.</w:t>
            </w:r>
          </w:p>
        </w:tc>
        <w:tc>
          <w:tcPr>
            <w:tcW w:w="0" w:type="auto"/>
            <w:vAlign w:val="center"/>
            <w:hideMark/>
          </w:tcPr>
          <w:p w14:paraId="4C261E3E" w14:textId="77777777" w:rsidR="005C0AF0" w:rsidRPr="005C0AF0" w:rsidRDefault="005C0AF0" w:rsidP="005C0AF0">
            <w:r w:rsidRPr="005C0AF0">
              <w:t>No return type; values are injected directly.</w:t>
            </w:r>
          </w:p>
        </w:tc>
      </w:tr>
      <w:tr w:rsidR="005C0AF0" w:rsidRPr="005C0AF0" w14:paraId="0F9F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DFD7" w14:textId="77777777" w:rsidR="005C0AF0" w:rsidRPr="005C0AF0" w:rsidRDefault="005C0AF0" w:rsidP="005C0AF0">
            <w:r w:rsidRPr="005C0AF0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354EDFB" w14:textId="77777777" w:rsidR="005C0AF0" w:rsidRPr="005C0AF0" w:rsidRDefault="005C0AF0" w:rsidP="005C0AF0">
            <w:r w:rsidRPr="005C0AF0">
              <w:t>Can generate or compute data programmatically.</w:t>
            </w:r>
          </w:p>
        </w:tc>
        <w:tc>
          <w:tcPr>
            <w:tcW w:w="0" w:type="auto"/>
            <w:vAlign w:val="center"/>
            <w:hideMark/>
          </w:tcPr>
          <w:p w14:paraId="1C3A9CD6" w14:textId="77777777" w:rsidR="005C0AF0" w:rsidRPr="005C0AF0" w:rsidRDefault="005C0AF0" w:rsidP="005C0AF0">
            <w:r w:rsidRPr="005C0AF0">
              <w:t>Static values defined externally in XML.</w:t>
            </w:r>
          </w:p>
        </w:tc>
      </w:tr>
      <w:tr w:rsidR="005C0AF0" w:rsidRPr="005C0AF0" w14:paraId="54FE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8AA0" w14:textId="77777777" w:rsidR="005C0AF0" w:rsidRPr="005C0AF0" w:rsidRDefault="005C0AF0" w:rsidP="005C0AF0">
            <w:r w:rsidRPr="005C0AF0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14F222C" w14:textId="77777777" w:rsidR="005C0AF0" w:rsidRPr="005C0AF0" w:rsidRDefault="005C0AF0" w:rsidP="005C0AF0">
            <w:r w:rsidRPr="005C0AF0">
              <w:t>Runs the same test multiple times with different inputs.</w:t>
            </w:r>
          </w:p>
        </w:tc>
        <w:tc>
          <w:tcPr>
            <w:tcW w:w="0" w:type="auto"/>
            <w:vAlign w:val="center"/>
            <w:hideMark/>
          </w:tcPr>
          <w:p w14:paraId="43DECA2D" w14:textId="77777777" w:rsidR="005C0AF0" w:rsidRPr="005C0AF0" w:rsidRDefault="005C0AF0" w:rsidP="005C0AF0">
            <w:r w:rsidRPr="005C0AF0">
              <w:t>Runs the test once with the provided parameter values.</w:t>
            </w:r>
          </w:p>
        </w:tc>
      </w:tr>
    </w:tbl>
    <w:p w14:paraId="70830825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E102D"/>
    <w:multiLevelType w:val="multilevel"/>
    <w:tmpl w:val="654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6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EE"/>
    <w:rsid w:val="001E3EE5"/>
    <w:rsid w:val="005C0AF0"/>
    <w:rsid w:val="00A240CB"/>
    <w:rsid w:val="00A47A5F"/>
    <w:rsid w:val="00AA67EF"/>
    <w:rsid w:val="00DB3AEE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0297"/>
  <w15:chartTrackingRefBased/>
  <w15:docId w15:val="{F7461974-20FD-4C48-84F7-24E83A2B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E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AE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EE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EE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EE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EE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EE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EE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EE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DB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E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EE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DB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EE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DB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EE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DB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2</cp:revision>
  <dcterms:created xsi:type="dcterms:W3CDTF">2025-12-09T05:37:00Z</dcterms:created>
  <dcterms:modified xsi:type="dcterms:W3CDTF">2025-12-09T05:38:00Z</dcterms:modified>
</cp:coreProperties>
</file>