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F8B4" w14:textId="47D40E72" w:rsidR="00DB2B7A" w:rsidRPr="00DB2B7A" w:rsidRDefault="00DB2B7A" w:rsidP="00DB2B7A">
      <w:pPr>
        <w:jc w:val="center"/>
        <w:rPr>
          <w:rFonts w:ascii="Calibri" w:hAnsi="Calibri" w:cs="Calibri"/>
          <w:b/>
          <w:bCs/>
          <w:color w:val="403F3D"/>
          <w:shd w:val="clear" w:color="auto" w:fill="FFFFFF"/>
        </w:rPr>
      </w:pP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Syarat</w:t>
      </w:r>
      <w:proofErr w:type="spellEnd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dan </w:t>
      </w: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ketentuan</w:t>
      </w:r>
      <w:proofErr w:type="spellEnd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</w:t>
      </w:r>
      <w:proofErr w:type="spellStart"/>
      <w:r w:rsidRPr="00DB2B7A">
        <w:rPr>
          <w:rFonts w:ascii="Calibri" w:hAnsi="Calibri" w:cs="Calibri"/>
          <w:b/>
          <w:bCs/>
          <w:color w:val="403F3D"/>
          <w:shd w:val="clear" w:color="auto" w:fill="FFFFFF"/>
        </w:rPr>
        <w:t>ini</w:t>
      </w:r>
      <w:proofErr w:type="spellEnd"/>
    </w:p>
    <w:p w14:paraId="36767724" w14:textId="33B71DDB" w:rsidR="00DA5964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  <w:r>
        <w:rPr>
          <w:rFonts w:ascii="Calibri" w:hAnsi="Calibri" w:cs="Calibri"/>
          <w:color w:val="403F3D"/>
          <w:shd w:val="clear" w:color="auto" w:fill="FFFFFF"/>
        </w:rPr>
        <w:t>(“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Ketentuan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>”, “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Perjanjian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”)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adalah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perjanjian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antara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Operator Situs Web (“Operator Situs Web”,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“kami”) dan Anda (“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Pengguna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”,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“Anda”).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Perjanjian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menetapkan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syarat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ketentuan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umum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penggunaan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dari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situs web </w:t>
      </w:r>
      <w:hyperlink r:id="rId4" w:history="1">
        <w:r w:rsidRPr="00A160E3">
          <w:rPr>
            <w:rStyle w:val="Hyperlink"/>
            <w:rFonts w:ascii="Calibri" w:hAnsi="Calibri" w:cs="Calibri"/>
            <w:shd w:val="clear" w:color="auto" w:fill="FFFFFF"/>
          </w:rPr>
          <w:t>http://www.</w:t>
        </w:r>
        <w:r w:rsidRPr="00A160E3">
          <w:rPr>
            <w:rStyle w:val="Hyperlink"/>
            <w:rFonts w:ascii="Calibri" w:hAnsi="Calibri" w:cs="Calibri"/>
            <w:shd w:val="clear" w:color="auto" w:fill="FFFFFF"/>
          </w:rPr>
          <w:t>dashboard</w:t>
        </w:r>
      </w:hyperlink>
      <w:r>
        <w:rPr>
          <w:rFonts w:ascii="Calibri" w:hAnsi="Calibri" w:cs="Calibri"/>
          <w:color w:val="403F3D"/>
          <w:shd w:val="clear" w:color="auto" w:fill="FFFFFF"/>
        </w:rPr>
        <w:t>dosen</w:t>
      </w:r>
      <w:r>
        <w:rPr>
          <w:rFonts w:ascii="Calibri" w:hAnsi="Calibri" w:cs="Calibri"/>
          <w:color w:val="403F3D"/>
          <w:shd w:val="clear" w:color="auto" w:fill="FFFFFF"/>
        </w:rPr>
        <w:t xml:space="preserve">.com </w:t>
      </w:r>
      <w:r>
        <w:rPr>
          <w:rFonts w:ascii="Calibri" w:hAnsi="Calibri" w:cs="Calibri"/>
          <w:color w:val="403F3D"/>
          <w:shd w:val="clear" w:color="auto" w:fill="FFFFFF"/>
        </w:rPr>
        <w:t xml:space="preserve">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layanannya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secara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kolektif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“Situs web”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“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Layanan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>”).</w:t>
      </w:r>
    </w:p>
    <w:p w14:paraId="4D2E35CF" w14:textId="77777777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</w:p>
    <w:p w14:paraId="40277E4B" w14:textId="31CD2B8D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  <w:r>
        <w:rPr>
          <w:rFonts w:ascii="Calibri" w:hAnsi="Calibri" w:cs="Calibri"/>
          <w:color w:val="403F3D"/>
          <w:shd w:val="clear" w:color="auto" w:fill="FFFFFF"/>
        </w:rPr>
        <w:t xml:space="preserve">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harus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berusia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minimal 18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tahun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menggunakan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Situs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menggunakan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Situs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menyetujui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Perjanjian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menjamin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menyatakan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bahwa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setidaknya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berusia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18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tahun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. Jika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membuat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akun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di Situs Web,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bertanggung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jawab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menjaga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keamanan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akun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Anda dan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sepenuhnya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bertanggung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jawab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semua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kegiatan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terjadi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di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akun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tindakan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lain yang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diambil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sehubungan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itu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>.</w:t>
      </w:r>
    </w:p>
    <w:p w14:paraId="56925DC8" w14:textId="77777777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</w:p>
    <w:p w14:paraId="2EDF8EC4" w14:textId="5EE7DB6A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  <w:r>
        <w:rPr>
          <w:rFonts w:ascii="Calibri" w:hAnsi="Calibri" w:cs="Calibri"/>
          <w:color w:val="403F3D"/>
          <w:shd w:val="clear" w:color="auto" w:fill="FFFFFF"/>
        </w:rPr>
        <w:t xml:space="preserve">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menyatakan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bahwa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semua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informasi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data,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rincian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informasi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lain yang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berikan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r>
        <w:rPr>
          <w:rFonts w:ascii="Calibri" w:hAnsi="Calibri" w:cs="Calibri"/>
          <w:color w:val="403F3D"/>
          <w:shd w:val="clear" w:color="auto" w:fill="FFFFFF"/>
        </w:rPr>
        <w:t>dahsboarddosen.</w:t>
      </w:r>
      <w:r>
        <w:rPr>
          <w:rFonts w:ascii="Calibri" w:hAnsi="Calibri" w:cs="Calibri"/>
          <w:color w:val="403F3D"/>
          <w:shd w:val="clear" w:color="auto" w:fill="FFFFFF"/>
        </w:rPr>
        <w:t xml:space="preserve">com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adalah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benar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akurat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terkini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lengkap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.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bertanggung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jawab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memperbarui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memperbaiki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informasi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yang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sediakan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untuk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situs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</w:p>
    <w:p w14:paraId="7E065912" w14:textId="77777777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</w:p>
    <w:p w14:paraId="4D4D5D87" w14:textId="77777777" w:rsidR="00DB2B7A" w:rsidRDefault="00DB2B7A" w:rsidP="00DB2B7A">
      <w:pPr>
        <w:rPr>
          <w:rFonts w:ascii="Calibri" w:hAnsi="Calibri" w:cs="Calibri"/>
          <w:color w:val="403F3D"/>
          <w:shd w:val="clear" w:color="auto" w:fill="FFFFFF"/>
        </w:rPr>
      </w:pPr>
    </w:p>
    <w:p w14:paraId="28BBB248" w14:textId="41106978" w:rsidR="00DB2B7A" w:rsidRPr="00F7598A" w:rsidRDefault="00DB2B7A" w:rsidP="00DB2B7A">
      <w:pPr>
        <w:jc w:val="center"/>
        <w:rPr>
          <w:rFonts w:ascii="Calibri" w:hAnsi="Calibri" w:cs="Calibri"/>
          <w:b/>
          <w:bCs/>
          <w:color w:val="403F3D"/>
          <w:shd w:val="clear" w:color="auto" w:fill="FFFFFF"/>
        </w:rPr>
      </w:pPr>
      <w:proofErr w:type="spellStart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>Kebijakan</w:t>
      </w:r>
      <w:proofErr w:type="spellEnd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 xml:space="preserve"> dan </w:t>
      </w:r>
      <w:proofErr w:type="spellStart"/>
      <w:r w:rsidRPr="00F7598A">
        <w:rPr>
          <w:rFonts w:ascii="Calibri" w:hAnsi="Calibri" w:cs="Calibri"/>
          <w:b/>
          <w:bCs/>
          <w:color w:val="403F3D"/>
          <w:shd w:val="clear" w:color="auto" w:fill="FFFFFF"/>
        </w:rPr>
        <w:t>privasi</w:t>
      </w:r>
      <w:proofErr w:type="spellEnd"/>
    </w:p>
    <w:p w14:paraId="4CB37020" w14:textId="56E806FB" w:rsidR="00DB2B7A" w:rsidRPr="00DB2B7A" w:rsidRDefault="00DB2B7A" w:rsidP="00DB2B7A">
      <w:r>
        <w:rPr>
          <w:rFonts w:ascii="Calibri" w:hAnsi="Calibri" w:cs="Calibri"/>
          <w:color w:val="403F3D"/>
          <w:shd w:val="clear" w:color="auto" w:fill="FFFFFF"/>
        </w:rPr>
        <w:t xml:space="preserve">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menyetujui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bahwa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informasi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dan data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pribadi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yang Anda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berikan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kepada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foresteradventure.com,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baik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melalui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situs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email,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telepon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bentuk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komunikasi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lainnya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;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dikumpulkan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disimpan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diproses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sesuai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persyaratan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Kebijakan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Privasi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. Kami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berhak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memperbarui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atau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mengubah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Kebijakan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Privasi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kapan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saja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, dan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mengumumkan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versi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terbaru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 xml:space="preserve"> di situs web </w:t>
      </w:r>
      <w:proofErr w:type="spellStart"/>
      <w:r>
        <w:rPr>
          <w:rFonts w:ascii="Calibri" w:hAnsi="Calibri" w:cs="Calibri"/>
          <w:color w:val="403F3D"/>
          <w:shd w:val="clear" w:color="auto" w:fill="FFFFFF"/>
        </w:rPr>
        <w:t>ini</w:t>
      </w:r>
      <w:proofErr w:type="spellEnd"/>
      <w:r>
        <w:rPr>
          <w:rFonts w:ascii="Calibri" w:hAnsi="Calibri" w:cs="Calibri"/>
          <w:color w:val="403F3D"/>
          <w:shd w:val="clear" w:color="auto" w:fill="FFFFFF"/>
        </w:rPr>
        <w:t>.</w:t>
      </w:r>
    </w:p>
    <w:sectPr w:rsidR="00DB2B7A" w:rsidRPr="00D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E2"/>
    <w:rsid w:val="00AE0C7F"/>
    <w:rsid w:val="00CF2FE2"/>
    <w:rsid w:val="00DA5964"/>
    <w:rsid w:val="00DB2B7A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79CC"/>
  <w15:chartTrackingRefBased/>
  <w15:docId w15:val="{FDF27F89-30F8-4E8C-A5DE-6C1ED3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 i7</dc:creator>
  <cp:keywords/>
  <dc:description/>
  <cp:lastModifiedBy>T470s i7</cp:lastModifiedBy>
  <cp:revision>3</cp:revision>
  <dcterms:created xsi:type="dcterms:W3CDTF">2024-07-10T11:00:00Z</dcterms:created>
  <dcterms:modified xsi:type="dcterms:W3CDTF">2024-07-10T11:10:00Z</dcterms:modified>
</cp:coreProperties>
</file>