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sz w:val="72"/>
          <w:szCs w:val="72"/>
        </w:rPr>
        <w:t xml:space="preserve">✈️</w:t>
      </w:r>
    </w:p>
    <w:p>
      <w:pPr>
        <w:spacing w:after="120"/>
        <w:jc w:val="center"/>
      </w:pPr>
      <w:r>
        <w:rPr>
          <w:rFonts w:ascii="Arial" w:cs="Arial" w:eastAsia="Arial" w:hAnsi="Arial"/>
          <w:b/>
          <w:bCs/>
          <w:color w:val="1B4F72"/>
          <w:sz w:val="56"/>
          <w:szCs w:val="56"/>
        </w:rPr>
        <w:t xml:space="preserve">AI Travel Planner</w:t>
      </w:r>
    </w:p>
    <w:p>
      <w:pPr>
        <w:spacing w:after="80"/>
        <w:jc w:val="center"/>
      </w:pPr>
      <w:r>
        <w:rPr>
          <w:rFonts w:ascii="Arial" w:cs="Arial" w:eastAsia="Arial" w:hAnsi="Arial"/>
          <w:color w:val="2E86C1"/>
          <w:sz w:val="40"/>
          <w:szCs w:val="40"/>
        </w:rPr>
        <w:t xml:space="preserve">Multi-Agent System</w:t>
      </w:r>
    </w:p>
    <w:p>
      <w:pPr>
        <w:spacing w:after="400"/>
        <w:jc w:val="center"/>
      </w:pPr>
      <w:r>
        <w:rPr>
          <w:rFonts w:ascii="Arial" w:cs="Arial" w:eastAsia="Arial" w:hAnsi="Arial"/>
          <w:color w:val="2C3E50"/>
          <w:sz w:val="28"/>
          <w:szCs w:val="28"/>
        </w:rPr>
        <w:t xml:space="preserve">Technical Documentation &amp; Learning Guide</w:t>
      </w:r>
    </w:p>
    <w:p>
      <w:pPr>
        <w:pBdr>
          <w:top w:val="single" w:color="2E86C1" w:sz="2"/>
        </w:pBdr>
        <w:spacing w:before="600" w:after="200"/>
        <w:jc w:val="center"/>
      </w:pPr>
      <w:r>
        <w:rPr>
          <w:rFonts w:ascii="Arial" w:cs="Arial" w:eastAsia="Arial" w:hAnsi="Arial"/>
          <w:color w:val="2C3E50"/>
          <w:sz w:val="28"/>
          <w:szCs w:val="28"/>
        </w:rPr>
        <w:t xml:space="preserve">Sekhar Indupuri</w:t>
      </w:r>
    </w:p>
    <w:p>
      <w:pPr>
        <w:jc w:val="center"/>
      </w:pPr>
      <w:r>
        <w:rPr>
          <w:rFonts w:ascii="Arial" w:cs="Arial" w:eastAsia="Arial" w:hAnsi="Arial"/>
          <w:color w:val="7F8C8D"/>
          <w:sz w:val="24"/>
          <w:szCs w:val="24"/>
        </w:rPr>
        <w:t xml:space="preserve">March 2026</w:t>
      </w:r>
    </w:p>
    <w:p>
      <w:pPr>
        <w:spacing w:before="200"/>
        <w:jc w:val="center"/>
      </w:pPr>
      <w:r>
        <w:rPr>
          <w:rFonts w:ascii="Arial" w:cs="Arial" w:eastAsia="Arial" w:hAnsi="Arial"/>
          <w:color w:val="95A5A6"/>
          <w:sz w:val="20"/>
          <w:szCs w:val="20"/>
        </w:rPr>
        <w:t xml:space="preserve">Built with LangGraph • Google Gemini • Streamlit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60" w:before="0" w:line="276"/>
        <w:jc w:val="left"/>
      </w:pPr>
      <w:r>
        <w:rPr>
          <w:rFonts w:ascii="Arial" w:cs="Arial" w:eastAsia="Arial" w:hAnsi="Arial"/>
          <w:sz w:val="22"/>
          <w:szCs w:val="22"/>
        </w:rPr>
        <w:t xml:space="preserve">This document provides comprehensive technical documentation for the AI Travel Planner, a multi-agent system that demonstrates modern AI orchestration patterns. It is designed as both a reference guide and a learning resource for understanding how to build production-ready multi-agent applications.</w:t>
      </w:r>
    </w:p>
    <w:p>
      <w:pPr>
        <w:pStyle w:val="Heading2"/>
      </w:pPr>
      <w:r>
        <w:t xml:space="preserve">What is a Multi-Agent System?</w:t>
      </w:r>
    </w:p>
    <w:p>
      <w:pPr>
        <w:spacing w:after="160" w:before="0" w:line="276"/>
        <w:jc w:val="left"/>
      </w:pPr>
      <w:r>
        <w:rPr>
          <w:rFonts w:ascii="Arial" w:cs="Arial" w:eastAsia="Arial" w:hAnsi="Arial"/>
          <w:sz w:val="22"/>
          <w:szCs w:val="22"/>
        </w:rPr>
        <w:t xml:space="preserve">A multi-agent system (MAS) is an architecture where multiple specialized AI agents collaborate to solve complex tasks. Rather than building one monolithic model that handles everything, you decompose the problem into specialized sub-tasks, each handled by a dedicated agent with its own tools, prompts, and capabilities.</w:t>
      </w:r>
    </w:p>
    <w:p>
      <w:pPr>
        <w:spacing w:after="160" w:before="0" w:line="276"/>
        <w:jc w:val="left"/>
      </w:pPr>
      <w:r>
        <w:rPr>
          <w:rFonts w:ascii="Arial" w:cs="Arial" w:eastAsia="Arial" w:hAnsi="Arial"/>
          <w:sz w:val="22"/>
          <w:szCs w:val="22"/>
        </w:rPr>
        <w:t xml:space="preserve">In our travel planner, the three specialist agents are:</w:t>
      </w:r>
    </w:p>
    <w:p>
      <w:pPr>
        <w:pStyle w:val="ListParagraph"/>
        <w:numPr>
          <w:ilvl w:val="0"/>
          <w:numId w:val="2"/>
        </w:numPr>
        <w:spacing w:after="80"/>
      </w:pPr>
      <w:r>
        <w:rPr>
          <w:rFonts w:ascii="Arial" w:cs="Arial" w:eastAsia="Arial" w:hAnsi="Arial"/>
          <w:sz w:val="22"/>
          <w:szCs w:val="22"/>
        </w:rPr>
        <w:t xml:space="preserve">Flight Agent — Searches real-time flight data via Google Flights (SerpAPI)</w:t>
      </w:r>
    </w:p>
    <w:p>
      <w:pPr>
        <w:pStyle w:val="ListParagraph"/>
        <w:numPr>
          <w:ilvl w:val="0"/>
          <w:numId w:val="2"/>
        </w:numPr>
        <w:spacing w:after="80"/>
      </w:pPr>
      <w:r>
        <w:rPr>
          <w:rFonts w:ascii="Arial" w:cs="Arial" w:eastAsia="Arial" w:hAnsi="Arial"/>
          <w:sz w:val="22"/>
          <w:szCs w:val="22"/>
        </w:rPr>
        <w:t xml:space="preserve">Hotel Agent — Searches hotel availability, pricing, and ratings via Google Hotels (SerpAPI)</w:t>
      </w:r>
    </w:p>
    <w:p>
      <w:pPr>
        <w:pStyle w:val="ListParagraph"/>
        <w:numPr>
          <w:ilvl w:val="0"/>
          <w:numId w:val="2"/>
        </w:numPr>
        <w:spacing w:after="80"/>
      </w:pPr>
      <w:r>
        <w:rPr>
          <w:rFonts w:ascii="Arial" w:cs="Arial" w:eastAsia="Arial" w:hAnsi="Arial"/>
          <w:sz w:val="22"/>
          <w:szCs w:val="22"/>
        </w:rPr>
        <w:t xml:space="preserve">Itinerary Agent — Plans comprehensive trip itineraries using web research (Tavily Search)</w:t>
      </w:r>
    </w:p>
    <w:p>
      <w:pPr>
        <w:spacing w:after="160" w:before="0" w:line="276"/>
        <w:jc w:val="left"/>
      </w:pPr>
      <w:r>
        <w:rPr>
          <w:rFonts w:ascii="Arial" w:cs="Arial" w:eastAsia="Arial" w:hAnsi="Arial"/>
          <w:sz w:val="22"/>
          <w:szCs w:val="22"/>
        </w:rPr>
        <w:t xml:space="preserve">A Router Agent acts as the dispatcher, classifying each user query and sending it to the appropriate specialist.</w:t>
      </w:r>
    </w:p>
    <w:p>
      <w:pPr>
        <w:pStyle w:val="Heading2"/>
      </w:pPr>
      <w:r>
        <w:t xml:space="preserve">Why Multi-Agent Over Single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Aspect</w:t>
            </w:r>
          </w:p>
        </w:tc>
        <w:tc>
          <w:tcPr>
            <w:tcW w:type="dxa" w:w="358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Single Agent</w:t>
            </w:r>
          </w:p>
        </w:tc>
        <w:tc>
          <w:tcPr>
            <w:tcW w:type="dxa" w:w="358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Multi-Agent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Prompt Complexity</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One massive prompt handling everything</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Small, focused prompts per agent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Tool Management</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All tools bound to one LLM</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Each agent gets only relevant tools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Error Isolation</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One failure can break everything</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Failures contained to one agent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Scalability</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Hard to add new capabilities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Add new agents independently</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Testability</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Difficult to test components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Test each agent in isolation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Cost Control</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Every query uses all tools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Only relevant tools are invoked</w:t>
            </w:r>
          </w:p>
        </w:tc>
      </w:tr>
    </w:tbl>
    <w:p>
      <w:r>
        <w:br w:type="page"/>
      </w:r>
    </w:p>
    <w:p>
      <w:pPr>
        <w:pStyle w:val="Heading1"/>
      </w:pPr>
      <w:r>
        <w:t xml:space="preserve">System Architecture</w:t>
      </w:r>
    </w:p>
    <w:p>
      <w:pPr>
        <w:pStyle w:val="Heading2"/>
      </w:pPr>
      <w:r>
        <w:t xml:space="preserve">High-Level Architecture</w:t>
      </w:r>
    </w:p>
    <w:p>
      <w:pPr>
        <w:spacing w:after="160" w:before="0" w:line="276"/>
        <w:jc w:val="left"/>
      </w:pPr>
      <w:r>
        <w:rPr>
          <w:rFonts w:ascii="Arial" w:cs="Arial" w:eastAsia="Arial" w:hAnsi="Arial"/>
          <w:sz w:val="22"/>
          <w:szCs w:val="22"/>
        </w:rPr>
        <w:t xml:space="preserve">The system follows a hub-and-spoke pattern where a central router dispatches queries to specialized agents. This is implemented as a directed acyclic graph (DAG) using LangGraph:</w:t>
      </w:r>
    </w:p>
    <w:p>
      <w:pPr>
        <w:shd w:fill="F8F9FA" w:val="clear"/>
        <w:spacing w:after="0" w:line="240"/>
        <w:ind w:left="360"/>
      </w:pPr>
      <w:r>
        <w:rPr>
          <w:rFonts w:ascii="Courier New" w:cs="Courier New" w:eastAsia="Courier New" w:hAnsi="Courier New"/>
          <w:color w:val="333333"/>
          <w:sz w:val="18"/>
          <w:szCs w:val="18"/>
        </w:rPr>
        <w:t xml:space="preserve">User Query</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w:t>
      </w:r>
    </w:p>
    <w:p>
      <w:pPr>
        <w:shd w:fill="F8F9FA" w:val="clear"/>
        <w:spacing w:after="0" w:line="240"/>
        <w:ind w:left="360"/>
      </w:pPr>
      <w:r>
        <w:rPr>
          <w:rFonts w:ascii="Courier New" w:cs="Courier New" w:eastAsia="Courier New" w:hAnsi="Courier New"/>
          <w:color w:val="333333"/>
          <w:sz w:val="18"/>
          <w:szCs w:val="18"/>
        </w:rPr>
        <w:t xml:space="preserve">│  Router  │  ← Gemini classifies the query</w:t>
      </w:r>
    </w:p>
    <w:p>
      <w:pPr>
        <w:shd w:fill="F8F9FA" w:val="clear"/>
        <w:spacing w:after="0" w:line="240"/>
        <w:ind w:left="360"/>
      </w:pPr>
      <w:r>
        <w:rPr>
          <w:rFonts w:ascii="Courier New" w:cs="Courier New" w:eastAsia="Courier New" w:hAnsi="Courier New"/>
          <w:color w:val="333333"/>
          <w:sz w:val="18"/>
          <w:szCs w:val="18"/>
        </w:rPr>
        <w:t xml:space="preserve">└────┬─────┘</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     ▼               ▼               ▼</w:t>
      </w:r>
    </w:p>
    <w:p>
      <w:pPr>
        <w:shd w:fill="F8F9FA" w:val="clear"/>
        <w:spacing w:after="0" w:line="240"/>
        <w:ind w:left="360"/>
      </w:pPr>
      <w:r>
        <w:rPr>
          <w:rFonts w:ascii="Courier New" w:cs="Courier New" w:eastAsia="Courier New" w:hAnsi="Courier New"/>
          <w:color w:val="333333"/>
          <w:sz w:val="18"/>
          <w:szCs w:val="18"/>
        </w:rPr>
        <w:t xml:space="preserve"> Flight Agent    Hotel Agent    Itinerary Agent</w:t>
      </w:r>
    </w:p>
    <w:p>
      <w:pPr>
        <w:shd w:fill="F8F9FA" w:val="clear"/>
        <w:spacing w:after="0" w:line="240"/>
        <w:ind w:left="360"/>
      </w:pPr>
      <w:r>
        <w:rPr>
          <w:rFonts w:ascii="Courier New" w:cs="Courier New" w:eastAsia="Courier New" w:hAnsi="Courier New"/>
          <w:color w:val="333333"/>
          <w:sz w:val="18"/>
          <w:szCs w:val="18"/>
        </w:rPr>
        <w:t xml:space="preserve">     │               │               │</w:t>
      </w:r>
    </w:p>
    <w:p>
      <w:pPr>
        <w:shd w:fill="F8F9FA" w:val="clear"/>
        <w:spacing w:after="0" w:line="240"/>
        <w:ind w:left="360"/>
      </w:pPr>
      <w:r>
        <w:rPr>
          <w:rFonts w:ascii="Courier New" w:cs="Courier New" w:eastAsia="Courier New" w:hAnsi="Courier New"/>
          <w:color w:val="333333"/>
          <w:sz w:val="18"/>
          <w:szCs w:val="18"/>
        </w:rPr>
        <w:t xml:space="preserve">  SerpAPI         SerpAPI        Tavily Search</w:t>
      </w:r>
    </w:p>
    <w:p>
      <w:pPr>
        <w:shd w:fill="F8F9FA" w:val="clear"/>
        <w:spacing w:after="0" w:line="240"/>
        <w:ind w:left="360"/>
      </w:pPr>
      <w:r>
        <w:rPr>
          <w:rFonts w:ascii="Courier New" w:cs="Courier New" w:eastAsia="Courier New" w:hAnsi="Courier New"/>
          <w:color w:val="333333"/>
          <w:sz w:val="18"/>
          <w:szCs w:val="18"/>
        </w:rPr>
        <w:t xml:space="preserve"> (Flights)       (Hotels)        (Web Research)</w:t>
      </w:r>
    </w:p>
    <w:p>
      <w:pPr>
        <w:shd w:fill="F8F9FA" w:val="clear"/>
        <w:spacing w:after="0" w:line="240"/>
        <w:ind w:left="360"/>
      </w:pPr>
      <w:r>
        <w:rPr>
          <w:rFonts w:ascii="Courier New" w:cs="Courier New" w:eastAsia="Courier New" w:hAnsi="Courier New"/>
          <w:color w:val="333333"/>
          <w:sz w:val="18"/>
          <w:szCs w:val="18"/>
        </w:rPr>
        <w:t xml:space="preserve">     │               │               │</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                    ▼</w:t>
      </w:r>
    </w:p>
    <w:p>
      <w:pPr>
        <w:shd w:fill="F8F9FA" w:val="clear"/>
        <w:spacing w:after="0" w:line="240"/>
        <w:ind w:left="360"/>
      </w:pPr>
      <w:r>
        <w:rPr>
          <w:rFonts w:ascii="Courier New" w:cs="Courier New" w:eastAsia="Courier New" w:hAnsi="Courier New"/>
          <w:color w:val="333333"/>
          <w:sz w:val="18"/>
          <w:szCs w:val="18"/>
        </w:rPr>
        <w:t xml:space="preserve">              AI Response</w:t>
      </w:r>
    </w:p>
    <w:p>
      <w:pPr>
        <w:pStyle w:val="Heading2"/>
      </w:pPr>
      <w:r>
        <w:t xml:space="preserve">LangGraph State Machine</w:t>
      </w:r>
    </w:p>
    <w:p>
      <w:pPr>
        <w:spacing w:after="160" w:before="0" w:line="276"/>
        <w:jc w:val="left"/>
      </w:pPr>
      <w:r>
        <w:rPr>
          <w:rFonts w:ascii="Arial" w:cs="Arial" w:eastAsia="Arial" w:hAnsi="Arial"/>
          <w:sz w:val="22"/>
          <w:szCs w:val="22"/>
        </w:rPr>
        <w:t xml:space="preserve">LangGraph models the workflow as a state machine where each node is a function that processes and updates a shared state object. The state flows through the graph as follows:</w:t>
      </w:r>
    </w:p>
    <w:p>
      <w:pPr>
        <w:pStyle w:val="ListParagraph"/>
        <w:numPr>
          <w:ilvl w:val="0"/>
          <w:numId w:val="3"/>
        </w:numPr>
        <w:spacing w:after="80"/>
      </w:pPr>
      <w:r>
        <w:rPr>
          <w:rFonts w:ascii="Arial" w:cs="Arial" w:eastAsia="Arial" w:hAnsi="Arial"/>
          <w:sz w:val="22"/>
          <w:szCs w:val="22"/>
        </w:rPr>
        <w:t xml:space="preserve">User sends a message → creates initial TravelState with the message</w:t>
      </w:r>
    </w:p>
    <w:p>
      <w:pPr>
        <w:pStyle w:val="ListParagraph"/>
        <w:numPr>
          <w:ilvl w:val="0"/>
          <w:numId w:val="3"/>
        </w:numPr>
        <w:spacing w:after="80"/>
      </w:pPr>
      <w:r>
        <w:rPr>
          <w:rFonts w:ascii="Arial" w:cs="Arial" w:eastAsia="Arial" w:hAnsi="Arial"/>
          <w:sz w:val="22"/>
          <w:szCs w:val="22"/>
        </w:rPr>
        <w:t xml:space="preserve">Router Node receives the state → classifies the query → sets next_agent field</w:t>
      </w:r>
    </w:p>
    <w:p>
      <w:pPr>
        <w:pStyle w:val="ListParagraph"/>
        <w:numPr>
          <w:ilvl w:val="0"/>
          <w:numId w:val="3"/>
        </w:numPr>
        <w:spacing w:after="80"/>
      </w:pPr>
      <w:r>
        <w:rPr>
          <w:rFonts w:ascii="Arial" w:cs="Arial" w:eastAsia="Arial" w:hAnsi="Arial"/>
          <w:sz w:val="22"/>
          <w:szCs w:val="22"/>
        </w:rPr>
        <w:t xml:space="preserve">Conditional Edge reads next_agent → routes to the correct agent node</w:t>
      </w:r>
    </w:p>
    <w:p>
      <w:pPr>
        <w:pStyle w:val="ListParagraph"/>
        <w:numPr>
          <w:ilvl w:val="0"/>
          <w:numId w:val="3"/>
        </w:numPr>
        <w:spacing w:after="80"/>
      </w:pPr>
      <w:r>
        <w:rPr>
          <w:rFonts w:ascii="Arial" w:cs="Arial" w:eastAsia="Arial" w:hAnsi="Arial"/>
          <w:sz w:val="22"/>
          <w:szCs w:val="22"/>
        </w:rPr>
        <w:t xml:space="preserve">Agent Node processes the query → calls external APIs → appends AIMessage to state</w:t>
      </w:r>
    </w:p>
    <w:p>
      <w:pPr>
        <w:pStyle w:val="ListParagraph"/>
        <w:numPr>
          <w:ilvl w:val="0"/>
          <w:numId w:val="3"/>
        </w:numPr>
        <w:spacing w:after="80"/>
      </w:pPr>
      <w:r>
        <w:rPr>
          <w:rFonts w:ascii="Arial" w:cs="Arial" w:eastAsia="Arial" w:hAnsi="Arial"/>
          <w:sz w:val="22"/>
          <w:szCs w:val="22"/>
        </w:rPr>
        <w:t xml:space="preserve">Graph reaches END → final state is returned to the Streamlit UI</w:t>
      </w:r>
    </w:p>
    <w:p>
      <w:pPr>
        <w:pStyle w:val="Heading3"/>
      </w:pPr>
      <w:r>
        <w:t xml:space="preserve">State Schema</w:t>
      </w:r>
    </w:p>
    <w:p>
      <w:pPr>
        <w:spacing w:after="160" w:before="0" w:line="276"/>
        <w:jc w:val="left"/>
      </w:pPr>
      <w:r>
        <w:rPr>
          <w:rFonts w:ascii="Arial" w:cs="Arial" w:eastAsia="Arial" w:hAnsi="Arial"/>
          <w:sz w:val="22"/>
          <w:szCs w:val="22"/>
        </w:rPr>
        <w:t xml:space="preserve">The shared state is defined as a TypedDict with two fields:</w:t>
      </w:r>
    </w:p>
    <w:p>
      <w:pPr>
        <w:shd w:fill="F8F9FA" w:val="clear"/>
        <w:spacing w:after="0" w:line="240"/>
        <w:ind w:left="360"/>
      </w:pPr>
      <w:r>
        <w:rPr>
          <w:rFonts w:ascii="Courier New" w:cs="Courier New" w:eastAsia="Courier New" w:hAnsi="Courier New"/>
          <w:color w:val="333333"/>
          <w:sz w:val="18"/>
          <w:szCs w:val="18"/>
        </w:rPr>
        <w:t xml:space="preserve">class TravelState(TypedDict):</w:t>
      </w:r>
    </w:p>
    <w:p>
      <w:pPr>
        <w:shd w:fill="F8F9FA" w:val="clear"/>
        <w:spacing w:after="0" w:line="240"/>
        <w:ind w:left="360"/>
      </w:pPr>
      <w:r>
        <w:rPr>
          <w:rFonts w:ascii="Courier New" w:cs="Courier New" w:eastAsia="Courier New" w:hAnsi="Courier New"/>
          <w:color w:val="333333"/>
          <w:sz w:val="18"/>
          <w:szCs w:val="18"/>
        </w:rPr>
        <w:t xml:space="preserve">    messages: Annotated[List[BaseMessage], operator.add]</w:t>
      </w:r>
    </w:p>
    <w:p>
      <w:pPr>
        <w:shd w:fill="F8F9FA" w:val="clear"/>
        <w:spacing w:after="0" w:line="240"/>
        <w:ind w:left="360"/>
      </w:pPr>
      <w:r>
        <w:rPr>
          <w:rFonts w:ascii="Courier New" w:cs="Courier New" w:eastAsia="Courier New" w:hAnsi="Courier New"/>
          <w:color w:val="333333"/>
          <w:sz w:val="18"/>
          <w:szCs w:val="18"/>
        </w:rPr>
        <w:t xml:space="preserve">    next_agent: Optional[str]</w:t>
      </w:r>
    </w:p>
    <w:p>
      <w:pPr>
        <w:spacing w:after="160" w:before="0" w:line="276"/>
        <w:jc w:val="left"/>
      </w:pPr>
      <w:r>
        <w:rPr>
          <w:rFonts w:ascii="Arial" w:cs="Arial" w:eastAsia="Arial" w:hAnsi="Arial"/>
          <w:sz w:val="22"/>
          <w:szCs w:val="22"/>
        </w:rPr>
        <w:t xml:space="preserve">The messages field uses operator.add as a reducer, meaning each node appends new messages to the existing list rather than replacing it. This preserves the full conversation history through the graph.</w:t>
      </w:r>
    </w:p>
    <w:p>
      <w:pPr>
        <w:pBdr>
          <w:left w:val="single" w:color="2E86C1" w:sz="12"/>
        </w:pBdr>
        <w:shd w:fill="EBF5FB" w:val="clear"/>
        <w:spacing w:before="120" w:after="160"/>
        <w:ind w:left="240"/>
      </w:pPr>
      <w:r>
        <w:rPr>
          <w:rFonts w:ascii="Arial" w:cs="Arial" w:eastAsia="Arial" w:hAnsi="Arial"/>
          <w:b/>
          <w:bCs/>
          <w:color w:val="2E86C1"/>
          <w:sz w:val="21"/>
          <w:szCs w:val="21"/>
        </w:rPr>
        <w:t xml:space="preserve">💡 Tip: </w:t>
      </w:r>
      <w:r>
        <w:rPr>
          <w:rFonts w:ascii="Arial" w:cs="Arial" w:eastAsia="Arial" w:hAnsi="Arial"/>
          <w:color w:val="2C3E50"/>
          <w:sz w:val="21"/>
          <w:szCs w:val="21"/>
        </w:rPr>
        <w:t xml:space="preserve">The Annotated[..., operator.add] pattern is a LangGraph convention. It tells the framework to merge messages from different nodes rather than overwriting them.</w:t>
      </w:r>
    </w:p>
    <w:p>
      <w:r>
        <w:br w:type="page"/>
      </w:r>
    </w:p>
    <w:p>
      <w:pPr>
        <w:pStyle w:val="Heading1"/>
      </w:pPr>
      <w:r>
        <w:t xml:space="preserve">Component Deep Dive</w:t>
      </w:r>
    </w:p>
    <w:p>
      <w:pPr>
        <w:pStyle w:val="Heading2"/>
      </w:pPr>
      <w:r>
        <w:t xml:space="preserve">Router Agent</w:t>
      </w:r>
    </w:p>
    <w:p>
      <w:pPr>
        <w:spacing w:after="160" w:before="0" w:line="276"/>
        <w:jc w:val="left"/>
      </w:pPr>
      <w:r>
        <w:rPr>
          <w:rFonts w:ascii="Arial" w:cs="Arial" w:eastAsia="Arial" w:hAnsi="Arial"/>
          <w:sz w:val="22"/>
          <w:szCs w:val="22"/>
        </w:rPr>
        <w:t xml:space="preserve">The router is the simplest agent — it has no tools and exists solely to classify queries. It uses a constrained prompt that forces the LLM to output exactly one word: FLIGHT, HOTEL, or ITINERARY.</w:t>
      </w:r>
    </w:p>
    <w:p>
      <w:pPr>
        <w:pStyle w:val="Heading3"/>
      </w:pPr>
      <w:r>
        <w:t xml:space="preserve">How It Works</w:t>
      </w:r>
    </w:p>
    <w:p>
      <w:pPr>
        <w:shd w:fill="F8F9FA" w:val="clear"/>
        <w:spacing w:after="0" w:line="240"/>
        <w:ind w:left="360"/>
      </w:pPr>
      <w:r>
        <w:rPr>
          <w:rFonts w:ascii="Courier New" w:cs="Courier New" w:eastAsia="Courier New" w:hAnsi="Courier New"/>
          <w:color w:val="333333"/>
          <w:sz w:val="18"/>
          <w:szCs w:val="18"/>
        </w:rPr>
        <w:t xml:space="preserve">ROUTER_PROMPT = """Classify the user's travel query into ONE category.</w:t>
      </w:r>
    </w:p>
    <w:p>
      <w:pPr>
        <w:shd w:fill="F8F9FA" w:val="clear"/>
        <w:spacing w:after="0" w:line="240"/>
        <w:ind w:left="360"/>
      </w:pPr>
      <w:r>
        <w:rPr>
          <w:rFonts w:ascii="Courier New" w:cs="Courier New" w:eastAsia="Courier New" w:hAnsi="Courier New"/>
          <w:color w:val="333333"/>
          <w:sz w:val="18"/>
          <w:szCs w:val="18"/>
        </w:rPr>
        <w:t xml:space="preserve"/>
      </w:r>
    </w:p>
    <w:p>
      <w:pPr>
        <w:shd w:fill="F8F9FA" w:val="clear"/>
        <w:spacing w:after="0" w:line="240"/>
        <w:ind w:left="360"/>
      </w:pPr>
      <w:r>
        <w:rPr>
          <w:rFonts w:ascii="Courier New" w:cs="Courier New" w:eastAsia="Courier New" w:hAnsi="Courier New"/>
          <w:color w:val="333333"/>
          <w:sz w:val="18"/>
          <w:szCs w:val="18"/>
        </w:rPr>
        <w:t xml:space="preserve">FLIGHT — flight bookings, airlines, airports, tickets</w:t>
      </w:r>
    </w:p>
    <w:p>
      <w:pPr>
        <w:shd w:fill="F8F9FA" w:val="clear"/>
        <w:spacing w:after="0" w:line="240"/>
        <w:ind w:left="360"/>
      </w:pPr>
      <w:r>
        <w:rPr>
          <w:rFonts w:ascii="Courier New" w:cs="Courier New" w:eastAsia="Courier New" w:hAnsi="Courier New"/>
          <w:color w:val="333333"/>
          <w:sz w:val="18"/>
          <w:szCs w:val="18"/>
        </w:rPr>
        <w:t xml:space="preserve">HOTEL — hotels, accommodations, stays, rooms</w:t>
      </w:r>
    </w:p>
    <w:p>
      <w:pPr>
        <w:shd w:fill="F8F9FA" w:val="clear"/>
        <w:spacing w:after="0" w:line="240"/>
        <w:ind w:left="360"/>
      </w:pPr>
      <w:r>
        <w:rPr>
          <w:rFonts w:ascii="Courier New" w:cs="Courier New" w:eastAsia="Courier New" w:hAnsi="Courier New"/>
          <w:color w:val="333333"/>
          <w:sz w:val="18"/>
          <w:szCs w:val="18"/>
        </w:rPr>
        <w:t xml:space="preserve">ITINERARY — trip planning, destinations, activities</w:t>
      </w:r>
    </w:p>
    <w:p>
      <w:pPr>
        <w:shd w:fill="F8F9FA" w:val="clear"/>
        <w:spacing w:after="0" w:line="240"/>
        <w:ind w:left="360"/>
      </w:pPr>
      <w:r>
        <w:rPr>
          <w:rFonts w:ascii="Courier New" w:cs="Courier New" w:eastAsia="Courier New" w:hAnsi="Courier New"/>
          <w:color w:val="333333"/>
          <w:sz w:val="18"/>
          <w:szCs w:val="18"/>
        </w:rPr>
        <w:t xml:space="preserve"/>
      </w:r>
    </w:p>
    <w:p>
      <w:pPr>
        <w:shd w:fill="F8F9FA" w:val="clear"/>
        <w:spacing w:after="0" w:line="240"/>
        <w:ind w:left="360"/>
      </w:pPr>
      <w:r>
        <w:rPr>
          <w:rFonts w:ascii="Courier New" w:cs="Courier New" w:eastAsia="Courier New" w:hAnsi="Courier New"/>
          <w:color w:val="333333"/>
          <w:sz w:val="18"/>
          <w:szCs w:val="18"/>
        </w:rPr>
        <w:t xml:space="preserve">Respond with a single word: FLIGHT, HOTEL, or ITINERARY"""</w:t>
      </w:r>
    </w:p>
    <w:p>
      <w:pPr>
        <w:spacing w:after="160" w:before="0" w:line="276"/>
        <w:jc w:val="left"/>
      </w:pPr>
      <w:r>
        <w:rPr>
          <w:rFonts w:ascii="Arial" w:cs="Arial" w:eastAsia="Arial" w:hAnsi="Arial"/>
          <w:sz w:val="22"/>
          <w:szCs w:val="22"/>
        </w:rPr>
        <w:t xml:space="preserve">The router chain is: Prompt → LLM → StrOutputParser → resolve_route(). The resolve_route function maps the LLM output to a graph node name, with a fallback to the itinerary agent for unrecognized outputs.</w:t>
      </w:r>
    </w:p>
    <w:p>
      <w:pPr>
        <w:pBdr>
          <w:left w:val="single" w:color="E74C3C" w:sz="12"/>
        </w:pBdr>
        <w:shd w:fill="FDEDEC" w:val="clear"/>
        <w:spacing w:before="120" w:after="160"/>
        <w:ind w:left="240"/>
      </w:pPr>
      <w:r>
        <w:rPr>
          <w:rFonts w:ascii="Arial" w:cs="Arial" w:eastAsia="Arial" w:hAnsi="Arial"/>
          <w:b/>
          <w:bCs/>
          <w:color w:val="E74C3C"/>
          <w:sz w:val="21"/>
          <w:szCs w:val="21"/>
        </w:rPr>
        <w:t xml:space="preserve">⚠️ Warning: </w:t>
      </w:r>
      <w:r>
        <w:rPr>
          <w:rFonts w:ascii="Arial" w:cs="Arial" w:eastAsia="Arial" w:hAnsi="Arial"/>
          <w:color w:val="2C3E50"/>
          <w:sz w:val="21"/>
          <w:szCs w:val="21"/>
        </w:rPr>
        <w:t xml:space="preserve">The router makes one Gemini API call per user query. Since every query goes through the router first, this is your most frequent API call. Keep the prompt minimal to reduce token usage.</w:t>
      </w:r>
    </w:p>
    <w:p>
      <w:pPr>
        <w:pStyle w:val="Heading2"/>
      </w:pPr>
      <w:r>
        <w:t xml:space="preserve">Flight Agent</w:t>
      </w:r>
    </w:p>
    <w:p>
      <w:pPr>
        <w:spacing w:after="160" w:before="0" w:line="276"/>
        <w:jc w:val="left"/>
      </w:pPr>
      <w:r>
        <w:rPr>
          <w:rFonts w:ascii="Arial" w:cs="Arial" w:eastAsia="Arial" w:hAnsi="Arial"/>
          <w:sz w:val="22"/>
          <w:szCs w:val="22"/>
        </w:rPr>
        <w:t xml:space="preserve">The flight agent follows a two-step pattern: LLM extraction followed by API call. This separation is key to reliable tool use.</w:t>
      </w:r>
    </w:p>
    <w:p>
      <w:pPr>
        <w:pStyle w:val="Heading3"/>
      </w:pPr>
      <w:r>
        <w:t xml:space="preserve">Step 1: Parameter Extraction</w:t>
      </w:r>
    </w:p>
    <w:p>
      <w:pPr>
        <w:spacing w:after="160" w:before="0" w:line="276"/>
        <w:jc w:val="left"/>
      </w:pPr>
      <w:r>
        <w:rPr>
          <w:rFonts w:ascii="Arial" w:cs="Arial" w:eastAsia="Arial" w:hAnsi="Arial"/>
          <w:sz w:val="22"/>
          <w:szCs w:val="22"/>
        </w:rPr>
        <w:t xml:space="preserve">Instead of binding the flight search as a LangChain tool (which would require the LLM to generate correct function calls), we use a dedicated extraction chain. The LLM receives the user's natural language query and outputs a structured JSON object:</w:t>
      </w:r>
    </w:p>
    <w:p>
      <w:pPr>
        <w:shd w:fill="F8F9FA" w:val="clear"/>
        <w:spacing w:after="0" w:line="240"/>
        <w:ind w:left="360"/>
      </w:pPr>
      <w:r>
        <w:rPr>
          <w:rFonts w:ascii="Courier New" w:cs="Courier New" w:eastAsia="Courier New" w:hAnsi="Courier New"/>
          <w:color w:val="333333"/>
          <w:sz w:val="18"/>
          <w:szCs w:val="18"/>
        </w:rPr>
        <w:t xml:space="preserve">class FlightParams(BaseModel):</w:t>
      </w:r>
    </w:p>
    <w:p>
      <w:pPr>
        <w:shd w:fill="F8F9FA" w:val="clear"/>
        <w:spacing w:after="0" w:line="240"/>
        <w:ind w:left="360"/>
      </w:pPr>
      <w:r>
        <w:rPr>
          <w:rFonts w:ascii="Courier New" w:cs="Courier New" w:eastAsia="Courier New" w:hAnsi="Courier New"/>
          <w:color w:val="333333"/>
          <w:sz w:val="18"/>
          <w:szCs w:val="18"/>
        </w:rPr>
        <w:t xml:space="preserve">    departure_airport: str</w:t>
      </w:r>
    </w:p>
    <w:p>
      <w:pPr>
        <w:shd w:fill="F8F9FA" w:val="clear"/>
        <w:spacing w:after="0" w:line="240"/>
        <w:ind w:left="360"/>
      </w:pPr>
      <w:r>
        <w:rPr>
          <w:rFonts w:ascii="Courier New" w:cs="Courier New" w:eastAsia="Courier New" w:hAnsi="Courier New"/>
          <w:color w:val="333333"/>
          <w:sz w:val="18"/>
          <w:szCs w:val="18"/>
        </w:rPr>
        <w:t xml:space="preserve">    arrival_airport: str</w:t>
      </w:r>
    </w:p>
    <w:p>
      <w:pPr>
        <w:shd w:fill="F8F9FA" w:val="clear"/>
        <w:spacing w:after="0" w:line="240"/>
        <w:ind w:left="360"/>
      </w:pPr>
      <w:r>
        <w:rPr>
          <w:rFonts w:ascii="Courier New" w:cs="Courier New" w:eastAsia="Courier New" w:hAnsi="Courier New"/>
          <w:color w:val="333333"/>
          <w:sz w:val="18"/>
          <w:szCs w:val="18"/>
        </w:rPr>
        <w:t xml:space="preserve">    outbound_date: str      # YYYY-MM-DD</w:t>
      </w:r>
    </w:p>
    <w:p>
      <w:pPr>
        <w:shd w:fill="F8F9FA" w:val="clear"/>
        <w:spacing w:after="0" w:line="240"/>
        <w:ind w:left="360"/>
      </w:pPr>
      <w:r>
        <w:rPr>
          <w:rFonts w:ascii="Courier New" w:cs="Courier New" w:eastAsia="Courier New" w:hAnsi="Courier New"/>
          <w:color w:val="333333"/>
          <w:sz w:val="18"/>
          <w:szCs w:val="18"/>
        </w:rPr>
        <w:t xml:space="preserve">    return_date: Optional[str]</w:t>
      </w:r>
    </w:p>
    <w:p>
      <w:pPr>
        <w:shd w:fill="F8F9FA" w:val="clear"/>
        <w:spacing w:after="0" w:line="240"/>
        <w:ind w:left="360"/>
      </w:pPr>
      <w:r>
        <w:rPr>
          <w:rFonts w:ascii="Courier New" w:cs="Courier New" w:eastAsia="Courier New" w:hAnsi="Courier New"/>
          <w:color w:val="333333"/>
          <w:sz w:val="18"/>
          <w:szCs w:val="18"/>
        </w:rPr>
        <w:t xml:space="preserve">    adults: int = 1</w:t>
      </w:r>
    </w:p>
    <w:p>
      <w:pPr>
        <w:shd w:fill="F8F9FA" w:val="clear"/>
        <w:spacing w:after="0" w:line="240"/>
        <w:ind w:left="360"/>
      </w:pPr>
      <w:r>
        <w:rPr>
          <w:rFonts w:ascii="Courier New" w:cs="Courier New" w:eastAsia="Courier New" w:hAnsi="Courier New"/>
          <w:color w:val="333333"/>
          <w:sz w:val="18"/>
          <w:szCs w:val="18"/>
        </w:rPr>
        <w:t xml:space="preserve">    children: int = 0</w:t>
      </w:r>
    </w:p>
    <w:p>
      <w:pPr>
        <w:spacing w:after="160" w:before="0" w:line="276"/>
        <w:jc w:val="left"/>
      </w:pPr>
      <w:r>
        <w:rPr>
          <w:rFonts w:ascii="Arial" w:cs="Arial" w:eastAsia="Arial" w:hAnsi="Arial"/>
          <w:sz w:val="22"/>
          <w:szCs w:val="22"/>
        </w:rPr>
        <w:t xml:space="preserve">A Pydantic output parser validates the JSON and returns a typed Python object. If parsing fails, the error is caught and a friendly message is returned.</w:t>
      </w:r>
    </w:p>
    <w:p>
      <w:pPr>
        <w:pBdr>
          <w:left w:val="single" w:color="2E86C1" w:sz="12"/>
        </w:pBdr>
        <w:shd w:fill="EBF5FB" w:val="clear"/>
        <w:spacing w:before="120" w:after="160"/>
        <w:ind w:left="240"/>
      </w:pPr>
      <w:r>
        <w:rPr>
          <w:rFonts w:ascii="Arial" w:cs="Arial" w:eastAsia="Arial" w:hAnsi="Arial"/>
          <w:b/>
          <w:bCs/>
          <w:color w:val="2E86C1"/>
          <w:sz w:val="21"/>
          <w:szCs w:val="21"/>
        </w:rPr>
        <w:t xml:space="preserve">💡 Tip: </w:t>
      </w:r>
      <w:r>
        <w:rPr>
          <w:rFonts w:ascii="Arial" w:cs="Arial" w:eastAsia="Arial" w:hAnsi="Arial"/>
          <w:color w:val="2C3E50"/>
          <w:sz w:val="21"/>
          <w:szCs w:val="21"/>
        </w:rPr>
        <w:t xml:space="preserve">Injecting today's date into the extraction prompt is critical. Without it, the LLM will guess the year incorrectly (e.g., 2024 instead of 2026). Always provide temporal context.</w:t>
      </w:r>
    </w:p>
    <w:p>
      <w:pPr>
        <w:pStyle w:val="Heading3"/>
      </w:pPr>
      <w:r>
        <w:t xml:space="preserve">Step 2: API Call</w:t>
      </w:r>
    </w:p>
    <w:p>
      <w:pPr>
        <w:spacing w:after="160" w:before="0" w:line="276"/>
        <w:jc w:val="left"/>
      </w:pPr>
      <w:r>
        <w:rPr>
          <w:rFonts w:ascii="Arial" w:cs="Arial" w:eastAsia="Arial" w:hAnsi="Arial"/>
          <w:sz w:val="22"/>
          <w:szCs w:val="22"/>
        </w:rPr>
        <w:t xml:space="preserve">The extracted parameters are normalized (city names to IATA codes, dates to YYYY-MM-DD) and passed to the SerpAPI Google Flights engine. The results are formatted into a readable markdown response.</w:t>
      </w:r>
    </w:p>
    <w:p>
      <w:pPr>
        <w:pStyle w:val="Heading2"/>
      </w:pPr>
      <w:r>
        <w:t xml:space="preserve">Hotel Agent</w:t>
      </w:r>
    </w:p>
    <w:p>
      <w:pPr>
        <w:spacing w:after="160" w:before="0" w:line="276"/>
        <w:jc w:val="left"/>
      </w:pPr>
      <w:r>
        <w:rPr>
          <w:rFonts w:ascii="Arial" w:cs="Arial" w:eastAsia="Arial" w:hAnsi="Arial"/>
          <w:sz w:val="22"/>
          <w:szCs w:val="22"/>
        </w:rPr>
        <w:t xml:space="preserve">The hotel agent mirrors the flight agent's two-step pattern but extracts different parameters (location, check-in/out dates, rooms, star ratings) and calls the Google Hotels engine via SerpAPI.</w:t>
      </w:r>
    </w:p>
    <w:p>
      <w:pPr>
        <w:pStyle w:val="Heading2"/>
      </w:pPr>
      <w:r>
        <w:t xml:space="preserve">Itinerary Agent</w:t>
      </w:r>
    </w:p>
    <w:p>
      <w:pPr>
        <w:spacing w:after="160" w:before="0" w:line="276"/>
        <w:jc w:val="left"/>
      </w:pPr>
      <w:r>
        <w:rPr>
          <w:rFonts w:ascii="Arial" w:cs="Arial" w:eastAsia="Arial" w:hAnsi="Arial"/>
          <w:sz w:val="22"/>
          <w:szCs w:val="22"/>
        </w:rPr>
        <w:t xml:space="preserve">The itinerary agent is the most complex because it uses the ReAct (Reasoning + Acting) pattern:</w:t>
      </w:r>
    </w:p>
    <w:p>
      <w:pPr>
        <w:pStyle w:val="ListParagraph"/>
        <w:numPr>
          <w:ilvl w:val="0"/>
          <w:numId w:val="4"/>
        </w:numPr>
        <w:spacing w:after="80"/>
      </w:pPr>
      <w:r>
        <w:rPr>
          <w:rFonts w:ascii="Arial" w:cs="Arial" w:eastAsia="Arial" w:hAnsi="Arial"/>
          <w:sz w:val="22"/>
          <w:szCs w:val="22"/>
        </w:rPr>
        <w:t xml:space="preserve">THOUGHT: The LLM analyzes what information it needs about the destination</w:t>
      </w:r>
    </w:p>
    <w:p>
      <w:pPr>
        <w:pStyle w:val="ListParagraph"/>
        <w:numPr>
          <w:ilvl w:val="0"/>
          <w:numId w:val="4"/>
        </w:numPr>
        <w:spacing w:after="80"/>
      </w:pPr>
      <w:r>
        <w:rPr>
          <w:rFonts w:ascii="Arial" w:cs="Arial" w:eastAsia="Arial" w:hAnsi="Arial"/>
          <w:sz w:val="22"/>
          <w:szCs w:val="22"/>
        </w:rPr>
        <w:t xml:space="preserve">ACTION: It calls the Tavily search tool to gather current information</w:t>
      </w:r>
    </w:p>
    <w:p>
      <w:pPr>
        <w:pStyle w:val="ListParagraph"/>
        <w:numPr>
          <w:ilvl w:val="0"/>
          <w:numId w:val="4"/>
        </w:numPr>
        <w:spacing w:after="80"/>
      </w:pPr>
      <w:r>
        <w:rPr>
          <w:rFonts w:ascii="Arial" w:cs="Arial" w:eastAsia="Arial" w:hAnsi="Arial"/>
          <w:sz w:val="22"/>
          <w:szCs w:val="22"/>
        </w:rPr>
        <w:t xml:space="preserve">OBSERVATION: The search results are fed back to the LLM as a ToolMessage</w:t>
      </w:r>
    </w:p>
    <w:p>
      <w:pPr>
        <w:pStyle w:val="ListParagraph"/>
        <w:numPr>
          <w:ilvl w:val="0"/>
          <w:numId w:val="4"/>
        </w:numPr>
        <w:spacing w:after="80"/>
      </w:pPr>
      <w:r>
        <w:rPr>
          <w:rFonts w:ascii="Arial" w:cs="Arial" w:eastAsia="Arial" w:hAnsi="Arial"/>
          <w:sz w:val="22"/>
          <w:szCs w:val="22"/>
        </w:rPr>
        <w:t xml:space="preserve">RESPONSE: The LLM synthesizes everything into a comprehensive itinerary</w:t>
      </w:r>
    </w:p>
    <w:p>
      <w:pPr>
        <w:spacing w:after="160" w:before="0" w:line="276"/>
        <w:jc w:val="left"/>
      </w:pPr>
      <w:r>
        <w:rPr>
          <w:rFonts w:ascii="Arial" w:cs="Arial" w:eastAsia="Arial" w:hAnsi="Arial"/>
          <w:sz w:val="22"/>
          <w:szCs w:val="22"/>
        </w:rPr>
        <w:t xml:space="preserve">This requires two LLM calls: one to decide whether to search and what to search for, and a second to process the search results and generate the final response.</w:t>
      </w:r>
    </w:p>
    <w:p>
      <w:pPr>
        <w:pBdr>
          <w:left w:val="single" w:color="E74C3C" w:sz="12"/>
        </w:pBdr>
        <w:shd w:fill="FDEDEC" w:val="clear"/>
        <w:spacing w:before="120" w:after="160"/>
        <w:ind w:left="240"/>
      </w:pPr>
      <w:r>
        <w:rPr>
          <w:rFonts w:ascii="Arial" w:cs="Arial" w:eastAsia="Arial" w:hAnsi="Arial"/>
          <w:b/>
          <w:bCs/>
          <w:color w:val="E74C3C"/>
          <w:sz w:val="21"/>
          <w:szCs w:val="21"/>
        </w:rPr>
        <w:t xml:space="preserve">⚠️ Warning: </w:t>
      </w:r>
      <w:r>
        <w:rPr>
          <w:rFonts w:ascii="Arial" w:cs="Arial" w:eastAsia="Arial" w:hAnsi="Arial"/>
          <w:color w:val="2C3E50"/>
          <w:sz w:val="21"/>
          <w:szCs w:val="21"/>
        </w:rPr>
        <w:t xml:space="preserve">The itinerary agent may use 2 Gemini calls + 1 Tavily call per query. It's the most expensive agent in terms of API usage.</w:t>
      </w:r>
    </w:p>
    <w:p>
      <w:r>
        <w:br w:type="page"/>
      </w:r>
    </w:p>
    <w:p>
      <w:pPr>
        <w:pStyle w:val="Heading1"/>
      </w:pPr>
      <w:r>
        <w:t xml:space="preserve">Key Design Patterns</w:t>
      </w:r>
    </w:p>
    <w:p>
      <w:pPr>
        <w:pStyle w:val="Heading2"/>
      </w:pPr>
      <w:r>
        <w:t xml:space="preserve">Pattern 1: Hub-and-Spoke Routing</w:t>
      </w:r>
    </w:p>
    <w:p>
      <w:pPr>
        <w:spacing w:after="160" w:before="0" w:line="276"/>
        <w:jc w:val="left"/>
      </w:pPr>
      <w:r>
        <w:rPr>
          <w:rFonts w:ascii="Arial" w:cs="Arial" w:eastAsia="Arial" w:hAnsi="Arial"/>
          <w:sz w:val="22"/>
          <w:szCs w:val="22"/>
        </w:rPr>
        <w:t xml:space="preserve">All queries enter through a single router and are dispatched to exactly one specialist agent. This is the simplest multi-agent pattern and works well when agents have non-overlapping domains.</w:t>
      </w:r>
    </w:p>
    <w:p>
      <w:pPr>
        <w:pStyle w:val="ListParagraph"/>
        <w:numPr>
          <w:ilvl w:val="0"/>
          <w:numId w:val="5"/>
        </w:numPr>
        <w:spacing w:after="80"/>
      </w:pPr>
      <w:r>
        <w:rPr>
          <w:rFonts w:ascii="Arial" w:cs="Arial" w:eastAsia="Arial" w:hAnsi="Arial"/>
          <w:sz w:val="22"/>
          <w:szCs w:val="22"/>
        </w:rPr>
        <w:t xml:space="preserve">Advantages: Simple to implement, easy to add new agents, clear separation of concerns</w:t>
      </w:r>
    </w:p>
    <w:p>
      <w:pPr>
        <w:pStyle w:val="ListParagraph"/>
        <w:numPr>
          <w:ilvl w:val="0"/>
          <w:numId w:val="5"/>
        </w:numPr>
        <w:spacing w:after="80"/>
      </w:pPr>
      <w:r>
        <w:rPr>
          <w:rFonts w:ascii="Arial" w:cs="Arial" w:eastAsia="Arial" w:hAnsi="Arial"/>
          <w:sz w:val="22"/>
          <w:szCs w:val="22"/>
        </w:rPr>
        <w:t xml:space="preserve">Limitations: No inter-agent communication, no multi-step workflows (e.g., "find flights AND hotels")</w:t>
      </w:r>
    </w:p>
    <w:p>
      <w:pPr>
        <w:pStyle w:val="ListParagraph"/>
        <w:numPr>
          <w:ilvl w:val="0"/>
          <w:numId w:val="5"/>
        </w:numPr>
        <w:spacing w:after="80"/>
      </w:pPr>
      <w:r>
        <w:rPr>
          <w:rFonts w:ascii="Arial" w:cs="Arial" w:eastAsia="Arial" w:hAnsi="Arial"/>
          <w:sz w:val="22"/>
          <w:szCs w:val="22"/>
        </w:rPr>
        <w:t xml:space="preserve">When to use: Domain classification is straightforward and agents work independently</w:t>
      </w:r>
    </w:p>
    <w:p>
      <w:pPr>
        <w:pStyle w:val="Heading2"/>
      </w:pPr>
      <w:r>
        <w:t xml:space="preserve">Pattern 2: LLM as Parameter Extractor</w:t>
      </w:r>
    </w:p>
    <w:p>
      <w:pPr>
        <w:spacing w:after="160" w:before="0" w:line="276"/>
        <w:jc w:val="left"/>
      </w:pPr>
      <w:r>
        <w:rPr>
          <w:rFonts w:ascii="Arial" w:cs="Arial" w:eastAsia="Arial" w:hAnsi="Arial"/>
          <w:sz w:val="22"/>
          <w:szCs w:val="22"/>
        </w:rPr>
        <w:t xml:space="preserve">Rather than using LangChain's tool-calling mechanism (where the LLM decides when and how to call tools), the flight and hotel agents use the LLM purely for structured data extraction. The actual API call is made deterministically in Python code.</w:t>
      </w:r>
    </w:p>
    <w:p>
      <w:pPr>
        <w:pStyle w:val="ListParagraph"/>
        <w:numPr>
          <w:ilvl w:val="0"/>
          <w:numId w:val="6"/>
        </w:numPr>
        <w:spacing w:after="80"/>
      </w:pPr>
      <w:r>
        <w:rPr>
          <w:rFonts w:ascii="Arial" w:cs="Arial" w:eastAsia="Arial" w:hAnsi="Arial"/>
          <w:sz w:val="22"/>
          <w:szCs w:val="22"/>
        </w:rPr>
        <w:t xml:space="preserve">Advantages: More predictable, easier to debug, no hallucinated tool calls</w:t>
      </w:r>
    </w:p>
    <w:p>
      <w:pPr>
        <w:pStyle w:val="ListParagraph"/>
        <w:numPr>
          <w:ilvl w:val="0"/>
          <w:numId w:val="6"/>
        </w:numPr>
        <w:spacing w:after="80"/>
      </w:pPr>
      <w:r>
        <w:rPr>
          <w:rFonts w:ascii="Arial" w:cs="Arial" w:eastAsia="Arial" w:hAnsi="Arial"/>
          <w:sz w:val="22"/>
          <w:szCs w:val="22"/>
        </w:rPr>
        <w:t xml:space="preserve">Limitations: Less flexible — the LLM can't decide not to search</w:t>
      </w:r>
    </w:p>
    <w:p>
      <w:pPr>
        <w:pStyle w:val="ListParagraph"/>
        <w:numPr>
          <w:ilvl w:val="0"/>
          <w:numId w:val="6"/>
        </w:numPr>
        <w:spacing w:after="80"/>
      </w:pPr>
      <w:r>
        <w:rPr>
          <w:rFonts w:ascii="Arial" w:cs="Arial" w:eastAsia="Arial" w:hAnsi="Arial"/>
          <w:sz w:val="22"/>
          <w:szCs w:val="22"/>
        </w:rPr>
        <w:t xml:space="preserve">When to use: When you know the tool call is always needed and parameters are extractable from the query</w:t>
      </w:r>
    </w:p>
    <w:p>
      <w:pPr>
        <w:pStyle w:val="Heading2"/>
      </w:pPr>
      <w:r>
        <w:t xml:space="preserve">Pattern 3: ReAct (Reasoning + Acting)</w:t>
      </w:r>
    </w:p>
    <w:p>
      <w:pPr>
        <w:spacing w:after="160" w:before="0" w:line="276"/>
        <w:jc w:val="left"/>
      </w:pPr>
      <w:r>
        <w:rPr>
          <w:rFonts w:ascii="Arial" w:cs="Arial" w:eastAsia="Arial" w:hAnsi="Arial"/>
          <w:sz w:val="22"/>
          <w:szCs w:val="22"/>
        </w:rPr>
        <w:t xml:space="preserve">The itinerary agent uses the ReAct pattern where the LLM decides whether to use tools and what queries to make. This gives the agent more autonomy but requires careful handling of tool call/response cycles.</w:t>
      </w:r>
    </w:p>
    <w:p>
      <w:pPr>
        <w:pStyle w:val="ListParagraph"/>
        <w:numPr>
          <w:ilvl w:val="0"/>
          <w:numId w:val="7"/>
        </w:numPr>
        <w:spacing w:after="80"/>
      </w:pPr>
      <w:r>
        <w:rPr>
          <w:rFonts w:ascii="Arial" w:cs="Arial" w:eastAsia="Arial" w:hAnsi="Arial"/>
          <w:sz w:val="22"/>
          <w:szCs w:val="22"/>
        </w:rPr>
        <w:t xml:space="preserve">Advantages: More adaptive, can handle open-ended queries, leverages LLM reasoning</w:t>
      </w:r>
    </w:p>
    <w:p>
      <w:pPr>
        <w:pStyle w:val="ListParagraph"/>
        <w:numPr>
          <w:ilvl w:val="0"/>
          <w:numId w:val="7"/>
        </w:numPr>
        <w:spacing w:after="80"/>
      </w:pPr>
      <w:r>
        <w:rPr>
          <w:rFonts w:ascii="Arial" w:cs="Arial" w:eastAsia="Arial" w:hAnsi="Arial"/>
          <w:sz w:val="22"/>
          <w:szCs w:val="22"/>
        </w:rPr>
        <w:t xml:space="preserve">Limitations: Less predictable, may waste API calls, harder to debug</w:t>
      </w:r>
    </w:p>
    <w:p>
      <w:pPr>
        <w:pStyle w:val="ListParagraph"/>
        <w:numPr>
          <w:ilvl w:val="0"/>
          <w:numId w:val="7"/>
        </w:numPr>
        <w:spacing w:after="80"/>
      </w:pPr>
      <w:r>
        <w:rPr>
          <w:rFonts w:ascii="Arial" w:cs="Arial" w:eastAsia="Arial" w:hAnsi="Arial"/>
          <w:sz w:val="22"/>
          <w:szCs w:val="22"/>
        </w:rPr>
        <w:t xml:space="preserve">When to use: When queries are open-ended and tool usage is conditional</w:t>
      </w:r>
    </w:p>
    <w:p>
      <w:pPr>
        <w:pStyle w:val="Heading2"/>
      </w:pPr>
      <w:r>
        <w:t xml:space="preserve">Pattern 4: State Reducers</w:t>
      </w:r>
    </w:p>
    <w:p>
      <w:pPr>
        <w:spacing w:after="160" w:before="0" w:line="276"/>
        <w:jc w:val="left"/>
      </w:pPr>
      <w:r>
        <w:rPr>
          <w:rFonts w:ascii="Arial" w:cs="Arial" w:eastAsia="Arial" w:hAnsi="Arial"/>
          <w:sz w:val="22"/>
          <w:szCs w:val="22"/>
        </w:rPr>
        <w:t xml:space="preserve">LangGraph uses reducer functions to merge state updates from different nodes. The operator.add reducer on the messages field means each node appends to the conversation rather than replacing it. This is essential for maintaining context across the graph.</w:t>
      </w:r>
    </w:p>
    <w:p>
      <w:r>
        <w:br w:type="page"/>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Technology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Role</w:t>
            </w:r>
          </w:p>
        </w:tc>
        <w:tc>
          <w:tcPr>
            <w:tcW w:type="dxa" w:w="53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Why This Choice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LangGraph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Agent orchestration</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State machine abstraction over LangChain; built-in checkpointing and conditional routing</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Google Gemini</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LLM backbone</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Generous free tier; fast inference; good at structured extraction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LangChain Core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Message types &amp; prompts</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Standard abstractions (HumanMessage, AIMessage, ChatPromptTemplate) for LLM interaction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SerpAPI</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Flight &amp; Hotel data</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Unified API for Google Flights and Google Hotels; structured JSON responses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Tavily</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Web search</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Purpose-built for AI agents; returns clean, structured search results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Streamlit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Web UI &amp; hosting</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Rapid prototyping; free Community Cloud hosting; built-in chat components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Pydantic</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Data validation</w:t>
            </w:r>
          </w:p>
        </w:tc>
        <w:tc>
          <w:tcPr>
            <w:tcW w:type="dxa" w:w="5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Type-safe parameter extraction; automatic JSON parsing and validation</w:t>
            </w:r>
          </w:p>
        </w:tc>
      </w:tr>
    </w:tbl>
    <w:p>
      <w:r>
        <w:br w:type="page"/>
      </w:r>
    </w:p>
    <w:p>
      <w:pPr>
        <w:pStyle w:val="Heading1"/>
      </w:pPr>
      <w:r>
        <w:t xml:space="preserve">API Usage &amp; Cost Analysis</w:t>
      </w:r>
    </w:p>
    <w:p>
      <w:pPr>
        <w:pStyle w:val="Heading2"/>
      </w:pPr>
      <w:r>
        <w:t xml:space="preserve">Calls Per Query Type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600"/>
        <w:gridCol w:w="9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Query Type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Gemini Calls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SerpAPI Calls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Tavily Calls</w:t>
            </w:r>
          </w:p>
        </w:tc>
        <w:tc>
          <w:tcPr>
            <w:tcW w:type="dxa" w:w="9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Total</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Flight search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 (router + extraction)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Hotel search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 (router + extraction)</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Itinerary (no search)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 (router + response)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Itinerary (with search)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3 (router + initial + synthesis)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4</w:t>
            </w:r>
          </w:p>
        </w:tc>
      </w:tr>
    </w:tbl>
    <w:p>
      <w:pPr>
        <w:pStyle w:val="Heading2"/>
      </w:pPr>
      <w:r>
        <w:t xml:space="preserve">Free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Service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Free Tier</w:t>
            </w:r>
          </w:p>
        </w:tc>
        <w:tc>
          <w:tcPr>
            <w:tcW w:type="dxa" w:w="27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Estimated Queries/Month</w:t>
            </w:r>
          </w:p>
        </w:tc>
        <w:tc>
          <w:tcPr>
            <w:tcW w:type="dxa" w:w="22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vAlign w:val="center"/>
          </w:tcPr>
          <w:p>
            <w:r>
              <w:rPr>
                <w:rFonts w:ascii="Arial" w:cs="Arial" w:eastAsia="Arial" w:hAnsi="Arial"/>
                <w:b/>
                <w:bCs/>
                <w:color w:val="FFFFFF"/>
                <w:sz w:val="20"/>
                <w:szCs w:val="20"/>
              </w:rPr>
              <w:t xml:space="preserve">Paid Rate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Gemini 2.0 Flash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1,500 req/day</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~500 travel queries/day</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$0.15/1M input tokens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Gemini 2.5 Flash</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20 req/day</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~6 travel queries/day</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Usage-based</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SerpAPI</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100 searches/month</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~100 flight or hotel searches</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$0.01/search (paid)</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Tavily</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1,000 searches/month</w:t>
            </w:r>
          </w:p>
        </w:tc>
        <w:tc>
          <w:tcPr>
            <w:tcW w:type="dxa" w:w="2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~1,000 itinerary queries</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sz w:val="20"/>
                <w:szCs w:val="20"/>
              </w:rPr>
              <w:t xml:space="preserve">$0.01/search (paid)</w:t>
            </w:r>
          </w:p>
        </w:tc>
      </w:tr>
    </w:tbl>
    <w:p>
      <w:pPr>
        <w:pBdr>
          <w:left w:val="single" w:color="2E86C1" w:sz="12"/>
        </w:pBdr>
        <w:shd w:fill="EBF5FB" w:val="clear"/>
        <w:spacing w:before="120" w:after="160"/>
        <w:ind w:left="240"/>
      </w:pPr>
      <w:r>
        <w:rPr>
          <w:rFonts w:ascii="Arial" w:cs="Arial" w:eastAsia="Arial" w:hAnsi="Arial"/>
          <w:b/>
          <w:bCs/>
          <w:color w:val="2E86C1"/>
          <w:sz w:val="21"/>
          <w:szCs w:val="21"/>
        </w:rPr>
        <w:t xml:space="preserve">💡 Tip: </w:t>
      </w:r>
      <w:r>
        <w:rPr>
          <w:rFonts w:ascii="Arial" w:cs="Arial" w:eastAsia="Arial" w:hAnsi="Arial"/>
          <w:color w:val="2C3E50"/>
          <w:sz w:val="21"/>
          <w:szCs w:val="21"/>
        </w:rPr>
        <w:t xml:space="preserve">SerpAPI is the bottleneck on free tier (100/month). Use Gemini 2.0 Flash for development since it has 75x more daily requests than 2.5 Flash.</w:t>
      </w:r>
    </w:p>
    <w:p>
      <w:r>
        <w:br w:type="page"/>
      </w:r>
    </w:p>
    <w:p>
      <w:pPr>
        <w:pStyle w:val="Heading1"/>
      </w:pPr>
      <w:r>
        <w:t xml:space="preserve">Project Structure</w:t>
      </w:r>
    </w:p>
    <w:p>
      <w:pPr>
        <w:shd w:fill="F8F9FA" w:val="clear"/>
        <w:spacing w:after="0" w:line="240"/>
        <w:ind w:left="360"/>
      </w:pPr>
      <w:r>
        <w:rPr>
          <w:rFonts w:ascii="Courier New" w:cs="Courier New" w:eastAsia="Courier New" w:hAnsi="Courier New"/>
          <w:color w:val="333333"/>
          <w:sz w:val="18"/>
          <w:szCs w:val="18"/>
        </w:rPr>
        <w:t xml:space="preserve">ai-travel-planner/</w:t>
      </w:r>
    </w:p>
    <w:p>
      <w:pPr>
        <w:shd w:fill="F8F9FA" w:val="clear"/>
        <w:spacing w:after="0" w:line="240"/>
        <w:ind w:left="360"/>
      </w:pPr>
      <w:r>
        <w:rPr>
          <w:rFonts w:ascii="Courier New" w:cs="Courier New" w:eastAsia="Courier New" w:hAnsi="Courier New"/>
          <w:color w:val="333333"/>
          <w:sz w:val="18"/>
          <w:szCs w:val="18"/>
        </w:rPr>
        <w:t xml:space="preserve">├── app.py                  # Streamlit UI + chat loop</w:t>
      </w:r>
    </w:p>
    <w:p>
      <w:pPr>
        <w:shd w:fill="F8F9FA" w:val="clear"/>
        <w:spacing w:after="0" w:line="240"/>
        <w:ind w:left="360"/>
      </w:pPr>
      <w:r>
        <w:rPr>
          <w:rFonts w:ascii="Courier New" w:cs="Courier New" w:eastAsia="Courier New" w:hAnsi="Courier New"/>
          <w:color w:val="333333"/>
          <w:sz w:val="18"/>
          <w:szCs w:val="18"/>
        </w:rPr>
        <w:t xml:space="preserve">├── config.py               # Secrets &amp; settings management</w:t>
      </w:r>
    </w:p>
    <w:p>
      <w:pPr>
        <w:shd w:fill="F8F9FA" w:val="clear"/>
        <w:spacing w:after="0" w:line="240"/>
        <w:ind w:left="360"/>
      </w:pPr>
      <w:r>
        <w:rPr>
          <w:rFonts w:ascii="Courier New" w:cs="Courier New" w:eastAsia="Courier New" w:hAnsi="Courier New"/>
          <w:color w:val="333333"/>
          <w:sz w:val="18"/>
          <w:szCs w:val="18"/>
        </w:rPr>
        <w:t xml:space="preserve">├── usage.py                # API call tracking &amp; cost estimation</w:t>
      </w:r>
    </w:p>
    <w:p>
      <w:pPr>
        <w:shd w:fill="F8F9FA" w:val="clear"/>
        <w:spacing w:after="0" w:line="240"/>
        <w:ind w:left="360"/>
      </w:pPr>
      <w:r>
        <w:rPr>
          <w:rFonts w:ascii="Courier New" w:cs="Courier New" w:eastAsia="Courier New" w:hAnsi="Courier New"/>
          <w:color w:val="333333"/>
          <w:sz w:val="18"/>
          <w:szCs w:val="18"/>
        </w:rPr>
        <w:t xml:space="preserve">├── requirements.txt</w:t>
      </w:r>
    </w:p>
    <w:p>
      <w:pPr>
        <w:shd w:fill="F8F9FA" w:val="clear"/>
        <w:spacing w:after="0" w:line="240"/>
        <w:ind w:left="360"/>
      </w:pPr>
      <w:r>
        <w:rPr>
          <w:rFonts w:ascii="Courier New" w:cs="Courier New" w:eastAsia="Courier New" w:hAnsi="Courier New"/>
          <w:color w:val="333333"/>
          <w:sz w:val="18"/>
          <w:szCs w:val="18"/>
        </w:rPr>
        <w:t xml:space="preserve">├── agents/</w:t>
      </w:r>
    </w:p>
    <w:p>
      <w:pPr>
        <w:shd w:fill="F8F9FA" w:val="clear"/>
        <w:spacing w:after="0" w:line="240"/>
        <w:ind w:left="360"/>
      </w:pPr>
      <w:r>
        <w:rPr>
          <w:rFonts w:ascii="Courier New" w:cs="Courier New" w:eastAsia="Courier New" w:hAnsi="Courier New"/>
          <w:color w:val="333333"/>
          <w:sz w:val="18"/>
          <w:szCs w:val="18"/>
        </w:rPr>
        <w:t xml:space="preserve">│   ├── graph.py            # LangGraph state machine (core orchestration)</w:t>
      </w:r>
    </w:p>
    <w:p>
      <w:pPr>
        <w:shd w:fill="F8F9FA" w:val="clear"/>
        <w:spacing w:after="0" w:line="240"/>
        <w:ind w:left="360"/>
      </w:pPr>
      <w:r>
        <w:rPr>
          <w:rFonts w:ascii="Courier New" w:cs="Courier New" w:eastAsia="Courier New" w:hAnsi="Courier New"/>
          <w:color w:val="333333"/>
          <w:sz w:val="18"/>
          <w:szCs w:val="18"/>
        </w:rPr>
        <w:t xml:space="preserve">│   ├── router.py           # Query classification chain</w:t>
      </w:r>
    </w:p>
    <w:p>
      <w:pPr>
        <w:shd w:fill="F8F9FA" w:val="clear"/>
        <w:spacing w:after="0" w:line="240"/>
        <w:ind w:left="360"/>
      </w:pPr>
      <w:r>
        <w:rPr>
          <w:rFonts w:ascii="Courier New" w:cs="Courier New" w:eastAsia="Courier New" w:hAnsi="Courier New"/>
          <w:color w:val="333333"/>
          <w:sz w:val="18"/>
          <w:szCs w:val="18"/>
        </w:rPr>
        <w:t xml:space="preserve">│   ├── flight.py           # Flight param extraction + search</w:t>
      </w:r>
    </w:p>
    <w:p>
      <w:pPr>
        <w:shd w:fill="F8F9FA" w:val="clear"/>
        <w:spacing w:after="0" w:line="240"/>
        <w:ind w:left="360"/>
      </w:pPr>
      <w:r>
        <w:rPr>
          <w:rFonts w:ascii="Courier New" w:cs="Courier New" w:eastAsia="Courier New" w:hAnsi="Courier New"/>
          <w:color w:val="333333"/>
          <w:sz w:val="18"/>
          <w:szCs w:val="18"/>
        </w:rPr>
        <w:t xml:space="preserve">│   ├── hotel.py            # Hotel param extraction + search</w:t>
      </w:r>
    </w:p>
    <w:p>
      <w:pPr>
        <w:shd w:fill="F8F9FA" w:val="clear"/>
        <w:spacing w:after="0" w:line="240"/>
        <w:ind w:left="360"/>
      </w:pPr>
      <w:r>
        <w:rPr>
          <w:rFonts w:ascii="Courier New" w:cs="Courier New" w:eastAsia="Courier New" w:hAnsi="Courier New"/>
          <w:color w:val="333333"/>
          <w:sz w:val="18"/>
          <w:szCs w:val="18"/>
        </w:rPr>
        <w:t xml:space="preserve">│   └── itinerary.py        # ReAct agent with Tavily search</w:t>
      </w:r>
    </w:p>
    <w:p>
      <w:pPr>
        <w:shd w:fill="F8F9FA" w:val="clear"/>
        <w:spacing w:after="0" w:line="240"/>
        <w:ind w:left="360"/>
      </w:pPr>
      <w:r>
        <w:rPr>
          <w:rFonts w:ascii="Courier New" w:cs="Courier New" w:eastAsia="Courier New" w:hAnsi="Courier New"/>
          <w:color w:val="333333"/>
          <w:sz w:val="18"/>
          <w:szCs w:val="18"/>
        </w:rPr>
        <w:t xml:space="preserve">├── tools/</w:t>
      </w:r>
    </w:p>
    <w:p>
      <w:pPr>
        <w:shd w:fill="F8F9FA" w:val="clear"/>
        <w:spacing w:after="0" w:line="240"/>
        <w:ind w:left="360"/>
      </w:pPr>
      <w:r>
        <w:rPr>
          <w:rFonts w:ascii="Courier New" w:cs="Courier New" w:eastAsia="Courier New" w:hAnsi="Courier New"/>
          <w:color w:val="333333"/>
          <w:sz w:val="18"/>
          <w:szCs w:val="18"/>
        </w:rPr>
        <w:t xml:space="preserve">│   ├── flights.py          # SerpAPI Google Flights wrapper</w:t>
      </w:r>
    </w:p>
    <w:p>
      <w:pPr>
        <w:shd w:fill="F8F9FA" w:val="clear"/>
        <w:spacing w:after="0" w:line="240"/>
        <w:ind w:left="360"/>
      </w:pPr>
      <w:r>
        <w:rPr>
          <w:rFonts w:ascii="Courier New" w:cs="Courier New" w:eastAsia="Courier New" w:hAnsi="Courier New"/>
          <w:color w:val="333333"/>
          <w:sz w:val="18"/>
          <w:szCs w:val="18"/>
        </w:rPr>
        <w:t xml:space="preserve">│   ├── hotels.py           # SerpAPI Google Hotels wrapper</w:t>
      </w:r>
    </w:p>
    <w:p>
      <w:pPr>
        <w:shd w:fill="F8F9FA" w:val="clear"/>
        <w:spacing w:after="0" w:line="240"/>
        <w:ind w:left="360"/>
      </w:pPr>
      <w:r>
        <w:rPr>
          <w:rFonts w:ascii="Courier New" w:cs="Courier New" w:eastAsia="Courier New" w:hAnsi="Courier New"/>
          <w:color w:val="333333"/>
          <w:sz w:val="18"/>
          <w:szCs w:val="18"/>
        </w:rPr>
        <w:t xml:space="preserve">│   └── search.py           # Tavily web search wrapper</w:t>
      </w:r>
    </w:p>
    <w:p>
      <w:pPr>
        <w:shd w:fill="F8F9FA" w:val="clear"/>
        <w:spacing w:after="0" w:line="240"/>
        <w:ind w:left="360"/>
      </w:pPr>
      <w:r>
        <w:rPr>
          <w:rFonts w:ascii="Courier New" w:cs="Courier New" w:eastAsia="Courier New" w:hAnsi="Courier New"/>
          <w:color w:val="333333"/>
          <w:sz w:val="18"/>
          <w:szCs w:val="18"/>
        </w:rPr>
        <w:t xml:space="preserve">├── auth/</w:t>
      </w:r>
    </w:p>
    <w:p>
      <w:pPr>
        <w:shd w:fill="F8F9FA" w:val="clear"/>
        <w:spacing w:after="0" w:line="240"/>
        <w:ind w:left="360"/>
      </w:pPr>
      <w:r>
        <w:rPr>
          <w:rFonts w:ascii="Courier New" w:cs="Courier New" w:eastAsia="Courier New" w:hAnsi="Courier New"/>
          <w:color w:val="333333"/>
          <w:sz w:val="18"/>
          <w:szCs w:val="18"/>
        </w:rPr>
        <w:t xml:space="preserve">│   └── login.py            # Password gate for public deployment</w:t>
      </w:r>
    </w:p>
    <w:p>
      <w:pPr>
        <w:shd w:fill="F8F9FA" w:val="clear"/>
        <w:spacing w:after="0" w:line="240"/>
        <w:ind w:left="360"/>
      </w:pPr>
      <w:r>
        <w:rPr>
          <w:rFonts w:ascii="Courier New" w:cs="Courier New" w:eastAsia="Courier New" w:hAnsi="Courier New"/>
          <w:color w:val="333333"/>
          <w:sz w:val="18"/>
          <w:szCs w:val="18"/>
        </w:rPr>
        <w:t xml:space="preserve">└── .streamlit/</w:t>
      </w:r>
    </w:p>
    <w:p>
      <w:pPr>
        <w:shd w:fill="F8F9FA" w:val="clear"/>
        <w:spacing w:after="0" w:line="240"/>
        <w:ind w:left="360"/>
      </w:pPr>
      <w:r>
        <w:rPr>
          <w:rFonts w:ascii="Courier New" w:cs="Courier New" w:eastAsia="Courier New" w:hAnsi="Courier New"/>
          <w:color w:val="333333"/>
          <w:sz w:val="18"/>
          <w:szCs w:val="18"/>
        </w:rPr>
        <w:t xml:space="preserve">    └── config.toml         # Theme &amp; server settings</w:t>
      </w:r>
    </w:p>
    <w:p>
      <w:pPr>
        <w:pStyle w:val="Heading2"/>
      </w:pPr>
      <w:r>
        <w:t xml:space="preserve">Module Responsibilities</w:t>
      </w:r>
    </w:p>
    <w:p>
      <w:pPr>
        <w:spacing w:after="160" w:before="0" w:line="276"/>
        <w:jc w:val="left"/>
      </w:pPr>
      <w:r>
        <w:rPr>
          <w:rFonts w:ascii="Arial" w:cs="Arial" w:eastAsia="Arial" w:hAnsi="Arial"/>
          <w:b/>
          <w:bCs/>
          <w:sz w:val="22"/>
          <w:szCs w:val="22"/>
        </w:rPr>
        <w:t xml:space="preserve">config.py</w:t>
      </w:r>
      <w:r>
        <w:rPr>
          <w:rFonts w:ascii="Arial" w:cs="Arial" w:eastAsia="Arial" w:hAnsi="Arial"/>
          <w:sz w:val="22"/>
          <w:szCs w:val="22"/>
        </w:rPr>
        <w:t xml:space="preserve"> — Reads secrets from Streamlit's secrets manager first, falls back to environment variables. This dual-source pattern works both locally and on Community Cloud.</w:t>
      </w:r>
    </w:p>
    <w:p>
      <w:pPr>
        <w:spacing w:after="160" w:before="0" w:line="276"/>
        <w:jc w:val="left"/>
      </w:pPr>
      <w:r>
        <w:rPr>
          <w:rFonts w:ascii="Arial" w:cs="Arial" w:eastAsia="Arial" w:hAnsi="Arial"/>
          <w:b/>
          <w:bCs/>
          <w:sz w:val="22"/>
          <w:szCs w:val="22"/>
        </w:rPr>
        <w:t xml:space="preserve">agents/graph.py</w:t>
      </w:r>
      <w:r>
        <w:rPr>
          <w:rFonts w:ascii="Arial" w:cs="Arial" w:eastAsia="Arial" w:hAnsi="Arial"/>
          <w:sz w:val="22"/>
          <w:szCs w:val="22"/>
        </w:rPr>
        <w:t xml:space="preserve"> — The heart of the system. Defines the TravelState schema, wires all nodes together with StateGraph, sets up conditional routing, and compiles the graph with InMemorySaver for conversation persistence.</w:t>
      </w:r>
    </w:p>
    <w:p>
      <w:pPr>
        <w:spacing w:after="160" w:before="0" w:line="276"/>
        <w:jc w:val="left"/>
      </w:pPr>
      <w:r>
        <w:rPr>
          <w:rFonts w:ascii="Arial" w:cs="Arial" w:eastAsia="Arial" w:hAnsi="Arial"/>
          <w:b/>
          <w:bCs/>
          <w:sz w:val="22"/>
          <w:szCs w:val="22"/>
        </w:rPr>
        <w:t xml:space="preserve">usage.py</w:t>
      </w:r>
      <w:r>
        <w:rPr>
          <w:rFonts w:ascii="Arial" w:cs="Arial" w:eastAsia="Arial" w:hAnsi="Arial"/>
          <w:sz w:val="22"/>
          <w:szCs w:val="22"/>
        </w:rPr>
        <w:t xml:space="preserve"> — Dataclass-based tracker stored in Streamlit session state. Each tool wrapper and agent function logs its API calls here, providing real-time visibility into resource consumption.</w:t>
      </w:r>
    </w:p>
    <w:p>
      <w:pPr>
        <w:spacing w:after="160" w:before="0" w:line="276"/>
        <w:jc w:val="left"/>
      </w:pPr>
      <w:r>
        <w:rPr>
          <w:rFonts w:ascii="Arial" w:cs="Arial" w:eastAsia="Arial" w:hAnsi="Arial"/>
          <w:b/>
          <w:bCs/>
          <w:sz w:val="22"/>
          <w:szCs w:val="22"/>
        </w:rPr>
        <w:t xml:space="preserve">app.py</w:t>
      </w:r>
      <w:r>
        <w:rPr>
          <w:rFonts w:ascii="Arial" w:cs="Arial" w:eastAsia="Arial" w:hAnsi="Arial"/>
          <w:sz w:val="22"/>
          <w:szCs w:val="22"/>
        </w:rPr>
        <w:t xml:space="preserve"> — The Streamlit frontend. Manages session state (thread IDs, message history, usage tracker), renders the chat UI, invokes the graph, and handles the Gemini response format (list-of-dicts content extraction).</w:t>
      </w:r>
    </w:p>
    <w:p>
      <w:r>
        <w:br w:type="page"/>
      </w:r>
    </w:p>
    <w:p>
      <w:pPr>
        <w:pStyle w:val="Heading1"/>
      </w:pPr>
      <w:r>
        <w:t xml:space="preserve">Data Flow: Complete Request Lifecycle</w:t>
      </w:r>
    </w:p>
    <w:p>
      <w:pPr>
        <w:spacing w:after="160" w:before="0" w:line="276"/>
        <w:jc w:val="left"/>
      </w:pPr>
      <w:r>
        <w:rPr>
          <w:rFonts w:ascii="Arial" w:cs="Arial" w:eastAsia="Arial" w:hAnsi="Arial"/>
          <w:sz w:val="22"/>
          <w:szCs w:val="22"/>
        </w:rPr>
        <w:t xml:space="preserve">Let's trace a flight search query through the entire system:</w:t>
      </w:r>
    </w:p>
    <w:p>
      <w:pPr>
        <w:spacing w:after="160" w:before="0" w:line="276"/>
        <w:jc w:val="left"/>
      </w:pPr>
      <w:r>
        <w:rPr>
          <w:rFonts w:ascii="Arial" w:cs="Arial" w:eastAsia="Arial" w:hAnsi="Arial"/>
          <w:i/>
          <w:iCs/>
          <w:sz w:val="22"/>
          <w:szCs w:val="22"/>
        </w:rPr>
        <w:t xml:space="preserve">User types: "Find flights from Chicago to Indianapolis on March 8, returning March 12"</w:t>
      </w:r>
    </w:p>
    <w:p>
      <w:pPr>
        <w:pStyle w:val="ListParagraph"/>
        <w:numPr>
          <w:ilvl w:val="0"/>
          <w:numId w:val="8"/>
        </w:numPr>
        <w:spacing w:after="80"/>
      </w:pPr>
      <w:r>
        <w:rPr>
          <w:rFonts w:ascii="Arial" w:cs="Arial" w:eastAsia="Arial" w:hAnsi="Arial"/>
          <w:sz w:val="22"/>
          <w:szCs w:val="22"/>
        </w:rPr>
        <w:t xml:space="preserve">Streamlit creates a HumanMessage and invokes graph.invoke() with thread_id for session isolation</w:t>
      </w:r>
    </w:p>
    <w:p>
      <w:pPr>
        <w:pStyle w:val="ListParagraph"/>
        <w:numPr>
          <w:ilvl w:val="0"/>
          <w:numId w:val="8"/>
        </w:numPr>
        <w:spacing w:after="80"/>
      </w:pPr>
      <w:r>
        <w:rPr>
          <w:rFonts w:ascii="Arial" w:cs="Arial" w:eastAsia="Arial" w:hAnsi="Arial"/>
          <w:sz w:val="22"/>
          <w:szCs w:val="22"/>
        </w:rPr>
        <w:t xml:space="preserve">Router Node: Gemini receives the classification prompt + user query → outputs "FLIGHT" → resolve_route maps to "flight_agent"</w:t>
      </w:r>
    </w:p>
    <w:p>
      <w:pPr>
        <w:pStyle w:val="ListParagraph"/>
        <w:numPr>
          <w:ilvl w:val="0"/>
          <w:numId w:val="8"/>
        </w:numPr>
        <w:spacing w:after="80"/>
      </w:pPr>
      <w:r>
        <w:rPr>
          <w:rFonts w:ascii="Arial" w:cs="Arial" w:eastAsia="Arial" w:hAnsi="Arial"/>
          <w:sz w:val="22"/>
          <w:szCs w:val="22"/>
        </w:rPr>
        <w:t xml:space="preserve">Conditional Edge: pick_agent reads state.next_agent → routes to flight_node</w:t>
      </w:r>
    </w:p>
    <w:p>
      <w:pPr>
        <w:pStyle w:val="ListParagraph"/>
        <w:numPr>
          <w:ilvl w:val="0"/>
          <w:numId w:val="8"/>
        </w:numPr>
        <w:spacing w:after="80"/>
      </w:pPr>
      <w:r>
        <w:rPr>
          <w:rFonts w:ascii="Arial" w:cs="Arial" w:eastAsia="Arial" w:hAnsi="Arial"/>
          <w:sz w:val="22"/>
          <w:szCs w:val="22"/>
        </w:rPr>
        <w:t xml:space="preserve">Flight Node: Extraction chain sends query + today's date to Gemini → returns FlightParams(departure_airport="Chicago", arrival_airport="Indianapolis", outbound_date="2026-03-08", return_date="2026-03-12")</w:t>
      </w:r>
    </w:p>
    <w:p>
      <w:pPr>
        <w:pStyle w:val="ListParagraph"/>
        <w:numPr>
          <w:ilvl w:val="0"/>
          <w:numId w:val="8"/>
        </w:numPr>
        <w:spacing w:after="80"/>
      </w:pPr>
      <w:r>
        <w:rPr>
          <w:rFonts w:ascii="Arial" w:cs="Arial" w:eastAsia="Arial" w:hAnsi="Arial"/>
          <w:sz w:val="22"/>
          <w:szCs w:val="22"/>
        </w:rPr>
        <w:t xml:space="preserve">Normalization: normalize_airport maps "Chicago" → "ORD", "Indianapolis" → "IND"; normalize_date ensures YYYY-MM-DD format</w:t>
      </w:r>
    </w:p>
    <w:p>
      <w:pPr>
        <w:pStyle w:val="ListParagraph"/>
        <w:numPr>
          <w:ilvl w:val="0"/>
          <w:numId w:val="8"/>
        </w:numPr>
        <w:spacing w:after="80"/>
      </w:pPr>
      <w:r>
        <w:rPr>
          <w:rFonts w:ascii="Arial" w:cs="Arial" w:eastAsia="Arial" w:hAnsi="Arial"/>
          <w:sz w:val="22"/>
          <w:szCs w:val="22"/>
        </w:rPr>
        <w:t xml:space="preserve">SerpAPI Call: search_flights sends the request to Google Flights API → receives JSON with flight options</w:t>
      </w:r>
    </w:p>
    <w:p>
      <w:pPr>
        <w:pStyle w:val="ListParagraph"/>
        <w:numPr>
          <w:ilvl w:val="0"/>
          <w:numId w:val="8"/>
        </w:numPr>
        <w:spacing w:after="80"/>
      </w:pPr>
      <w:r>
        <w:rPr>
          <w:rFonts w:ascii="Arial" w:cs="Arial" w:eastAsia="Arial" w:hAnsi="Arial"/>
          <w:sz w:val="22"/>
          <w:szCs w:val="22"/>
        </w:rPr>
        <w:t xml:space="preserve">Formatting: Results are formatted into markdown with airline, price, duration, and times</w:t>
      </w:r>
    </w:p>
    <w:p>
      <w:pPr>
        <w:pStyle w:val="ListParagraph"/>
        <w:numPr>
          <w:ilvl w:val="0"/>
          <w:numId w:val="8"/>
        </w:numPr>
        <w:spacing w:after="80"/>
      </w:pPr>
      <w:r>
        <w:rPr>
          <w:rFonts w:ascii="Arial" w:cs="Arial" w:eastAsia="Arial" w:hAnsi="Arial"/>
          <w:sz w:val="22"/>
          <w:szCs w:val="22"/>
        </w:rPr>
        <w:t xml:space="preserve">State Update: AIMessage with formatted results is appended to state.messages</w:t>
      </w:r>
    </w:p>
    <w:p>
      <w:pPr>
        <w:pStyle w:val="ListParagraph"/>
        <w:numPr>
          <w:ilvl w:val="0"/>
          <w:numId w:val="8"/>
        </w:numPr>
        <w:spacing w:after="80"/>
      </w:pPr>
      <w:r>
        <w:rPr>
          <w:rFonts w:ascii="Arial" w:cs="Arial" w:eastAsia="Arial" w:hAnsi="Arial"/>
          <w:sz w:val="22"/>
          <w:szCs w:val="22"/>
        </w:rPr>
        <w:t xml:space="preserve">Graph reaches END: Final state is returned to Streamlit</w:t>
      </w:r>
    </w:p>
    <w:p>
      <w:pPr>
        <w:pStyle w:val="ListParagraph"/>
        <w:numPr>
          <w:ilvl w:val="0"/>
          <w:numId w:val="8"/>
        </w:numPr>
        <w:spacing w:after="80"/>
      </w:pPr>
      <w:r>
        <w:rPr>
          <w:rFonts w:ascii="Arial" w:cs="Arial" w:eastAsia="Arial" w:hAnsi="Arial"/>
          <w:sz w:val="22"/>
          <w:szCs w:val="22"/>
        </w:rPr>
        <w:t xml:space="preserve">UI Rendering: extract_text handles Gemini's list-of-dicts content format → st.markdown displays the results</w:t>
      </w:r>
    </w:p>
    <w:p>
      <w:r>
        <w:br w:type="page"/>
      </w:r>
    </w:p>
    <w:p>
      <w:pPr>
        <w:pStyle w:val="Heading1"/>
      </w:pPr>
      <w:r>
        <w:t xml:space="preserve">Lessons Learned &amp; Gotchas</w:t>
      </w:r>
    </w:p>
    <w:p>
      <w:pPr>
        <w:pStyle w:val="Heading2"/>
      </w:pPr>
      <w:r>
        <w:t xml:space="preserve">Gemini Response Format</w:t>
      </w:r>
    </w:p>
    <w:p>
      <w:pPr>
        <w:spacing w:after="160" w:before="0" w:line="276"/>
        <w:jc w:val="left"/>
      </w:pPr>
      <w:r>
        <w:rPr>
          <w:rFonts w:ascii="Arial" w:cs="Arial" w:eastAsia="Arial" w:hAnsi="Arial"/>
          <w:sz w:val="22"/>
          <w:szCs w:val="22"/>
        </w:rPr>
        <w:t xml:space="preserve">The newer langchain-google-genai SDK returns message content as a list of dictionaries rather than a plain string. Each block has a type field and optional extras with a cryptographic signature. Without the extract_text() helper, the raw JSON gets displayed to users.</w:t>
      </w:r>
    </w:p>
    <w:p>
      <w:pPr>
        <w:pStyle w:val="Heading2"/>
      </w:pPr>
      <w:r>
        <w:t xml:space="preserve">Tavily Tool Name Versioning</w:t>
      </w:r>
    </w:p>
    <w:p>
      <w:pPr>
        <w:spacing w:after="160" w:before="0" w:line="276"/>
        <w:jc w:val="left"/>
      </w:pPr>
      <w:r>
        <w:rPr>
          <w:rFonts w:ascii="Arial" w:cs="Arial" w:eastAsia="Arial" w:hAnsi="Arial"/>
          <w:sz w:val="22"/>
          <w:szCs w:val="22"/>
        </w:rPr>
        <w:t xml:space="preserve">Different versions of langchain-tavily register the search tool under different names (tavily_search_results_json vs tavily_search vs tavily_web_search). Hardcoding the name breaks when dependencies update. Solution: call get_tavily_tool_name() to read the actual registered name at runtime.</w:t>
      </w:r>
    </w:p>
    <w:p>
      <w:pPr>
        <w:pStyle w:val="Heading2"/>
      </w:pPr>
      <w:r>
        <w:t xml:space="preserve">Date Context for LLMs</w:t>
      </w:r>
    </w:p>
    <w:p>
      <w:pPr>
        <w:spacing w:after="160" w:before="0" w:line="276"/>
        <w:jc w:val="left"/>
      </w:pPr>
      <w:r>
        <w:rPr>
          <w:rFonts w:ascii="Arial" w:cs="Arial" w:eastAsia="Arial" w:hAnsi="Arial"/>
          <w:sz w:val="22"/>
          <w:szCs w:val="22"/>
        </w:rPr>
        <w:t xml:space="preserve">LLMs don't know the current date. When a user says "March 8" the model may guess 2024 or 2023. Always inject today's date into prompts that involve temporal reasoning.</w:t>
      </w:r>
    </w:p>
    <w:p>
      <w:pPr>
        <w:pStyle w:val="Heading2"/>
      </w:pPr>
      <w:r>
        <w:t xml:space="preserve">HumanMessage vs AIMessage</w:t>
      </w:r>
    </w:p>
    <w:p>
      <w:pPr>
        <w:spacing w:after="160" w:before="0" w:line="276"/>
        <w:jc w:val="left"/>
      </w:pPr>
      <w:r>
        <w:rPr>
          <w:rFonts w:ascii="Arial" w:cs="Arial" w:eastAsia="Arial" w:hAnsi="Arial"/>
          <w:sz w:val="22"/>
          <w:szCs w:val="22"/>
        </w:rPr>
        <w:t xml:space="preserve">Returning agent responses as HumanMessage (instead of AIMessage) corrupts the conversation history. The LLM sees its own output as user input, leading to confused responses in multi-turn conversations.</w:t>
      </w:r>
    </w:p>
    <w:p>
      <w:pPr>
        <w:pStyle w:val="Heading2"/>
      </w:pPr>
      <w:r>
        <w:t xml:space="preserve">Streamlit Session State Caching</w:t>
      </w:r>
    </w:p>
    <w:p>
      <w:pPr>
        <w:spacing w:after="160" w:before="0" w:line="276"/>
        <w:jc w:val="left"/>
      </w:pPr>
      <w:r>
        <w:rPr>
          <w:rFonts w:ascii="Arial" w:cs="Arial" w:eastAsia="Arial" w:hAnsi="Arial"/>
          <w:sz w:val="22"/>
          <w:szCs w:val="22"/>
        </w:rPr>
        <w:t xml:space="preserve">Streamlit caches objects in session_state across reruns. If you change a config value (like the model name), the cached graph still uses the old config. Use the Reboot App function in the Manage App panel to force a full restart.</w:t>
      </w:r>
    </w:p>
    <w:p>
      <w:pPr>
        <w:pStyle w:val="Heading2"/>
      </w:pPr>
      <w:r>
        <w:t xml:space="preserve">Free Tier Rate Limits</w:t>
      </w:r>
    </w:p>
    <w:p>
      <w:pPr>
        <w:spacing w:after="160" w:before="0" w:line="276"/>
        <w:jc w:val="left"/>
      </w:pPr>
      <w:r>
        <w:rPr>
          <w:rFonts w:ascii="Arial" w:cs="Arial" w:eastAsia="Arial" w:hAnsi="Arial"/>
          <w:sz w:val="22"/>
          <w:szCs w:val="22"/>
        </w:rPr>
        <w:t xml:space="preserve">Gemini 2.5 Flash has a very low free tier limit of 20 requests/day. Since each travel query uses 2-3 Gemini calls (router + agent), you can only handle about 6-7 queries per day. Gemini 2.0 Flash provides 1,500 requests/day, making it much better for development.</w:t>
      </w:r>
    </w:p>
    <w:p>
      <w:r>
        <w:br w:type="page"/>
      </w:r>
    </w:p>
    <w:p>
      <w:pPr>
        <w:pStyle w:val="Heading1"/>
      </w:pPr>
      <w:r>
        <w:t xml:space="preserve">Next Steps &amp; Extensions</w:t>
      </w:r>
    </w:p>
    <w:p>
      <w:pPr>
        <w:pStyle w:val="Heading2"/>
      </w:pPr>
      <w:r>
        <w:t xml:space="preserve">Conversation Memory Across Agents</w:t>
      </w:r>
    </w:p>
    <w:p>
      <w:pPr>
        <w:spacing w:after="160" w:before="0" w:line="276"/>
        <w:jc w:val="left"/>
      </w:pPr>
      <w:r>
        <w:rPr>
          <w:rFonts w:ascii="Arial" w:cs="Arial" w:eastAsia="Arial" w:hAnsi="Arial"/>
          <w:sz w:val="22"/>
          <w:szCs w:val="22"/>
        </w:rPr>
        <w:t xml:space="preserve">Currently, each message is routed independently. Adding cross-agent context would let users say things like "now find hotels near those flights" with the hotel agent aware of the flight results.</w:t>
      </w:r>
    </w:p>
    <w:p>
      <w:pPr>
        <w:pStyle w:val="Heading2"/>
      </w:pPr>
      <w:r>
        <w:t xml:space="preserve">Streaming Responses</w:t>
      </w:r>
    </w:p>
    <w:p>
      <w:pPr>
        <w:spacing w:after="160" w:before="0" w:line="276"/>
        <w:jc w:val="left"/>
      </w:pPr>
      <w:r>
        <w:rPr>
          <w:rFonts w:ascii="Arial" w:cs="Arial" w:eastAsia="Arial" w:hAnsi="Arial"/>
          <w:sz w:val="22"/>
          <w:szCs w:val="22"/>
        </w:rPr>
        <w:t xml:space="preserve">The itinerary agent can produce long responses. Using Streamlit's st.write_stream with LangGraph's astream_events would show the response word-by-word instead of waiting for the complete generation.</w:t>
      </w:r>
    </w:p>
    <w:p>
      <w:pPr>
        <w:pStyle w:val="Heading2"/>
      </w:pPr>
      <w:r>
        <w:t xml:space="preserve">Combined Trip Planner</w:t>
      </w:r>
    </w:p>
    <w:p>
      <w:pPr>
        <w:spacing w:after="160" w:before="0" w:line="276"/>
        <w:jc w:val="left"/>
      </w:pPr>
      <w:r>
        <w:rPr>
          <w:rFonts w:ascii="Arial" w:cs="Arial" w:eastAsia="Arial" w:hAnsi="Arial"/>
          <w:sz w:val="22"/>
          <w:szCs w:val="22"/>
        </w:rPr>
        <w:t xml:space="preserve">A meta-agent that orchestrates all three agents from a single prompt: "Plan my trip to Paris" would search flights, find hotels, and create an itinerary in one go. This requires a sequential sub-graph pattern in LangGraph.</w:t>
      </w:r>
    </w:p>
    <w:p>
      <w:pPr>
        <w:pStyle w:val="Heading2"/>
      </w:pPr>
      <w:r>
        <w:t xml:space="preserve">Export to PDF</w:t>
      </w:r>
    </w:p>
    <w:p>
      <w:pPr>
        <w:spacing w:after="160" w:before="0" w:line="276"/>
        <w:jc w:val="left"/>
      </w:pPr>
      <w:r>
        <w:rPr>
          <w:rFonts w:ascii="Arial" w:cs="Arial" w:eastAsia="Arial" w:hAnsi="Arial"/>
          <w:sz w:val="22"/>
          <w:szCs w:val="22"/>
        </w:rPr>
        <w:t xml:space="preserve">Let users download their itinerary as a formatted PDF. This could use a templating engine to generate polished travel documents.</w:t>
      </w:r>
    </w:p>
    <w:p>
      <w:pPr>
        <w:pStyle w:val="Heading2"/>
      </w:pPr>
      <w:r>
        <w:t xml:space="preserve">MCP Server Integration</w:t>
      </w:r>
    </w:p>
    <w:p>
      <w:pPr>
        <w:spacing w:after="160" w:before="0" w:line="276"/>
        <w:jc w:val="left"/>
      </w:pPr>
      <w:r>
        <w:rPr>
          <w:rFonts w:ascii="Arial" w:cs="Arial" w:eastAsia="Arial" w:hAnsi="Arial"/>
          <w:sz w:val="22"/>
          <w:szCs w:val="22"/>
        </w:rPr>
        <w:t xml:space="preserve">Wrap the flight and hotel search tools as MCP (Model Context Protocol) servers. This would allow any MCP-compatible client (including Claude Desktop) to use your travel search tools, making them reusable across different AI applications.</w:t>
      </w:r>
    </w:p>
    <w:p>
      <w:pPr>
        <w:spacing w:before="600"/>
      </w:pPr>
    </w:p>
    <w:p>
      <w:pPr>
        <w:pBdr>
          <w:top w:val="single" w:color="BDC3C7" w:sz="1"/>
        </w:pBdr>
        <w:spacing w:before="200" w:after="100"/>
        <w:jc w:val="center"/>
      </w:pPr>
      <w:r>
        <w:rPr>
          <w:rFonts w:ascii="Arial" w:cs="Arial" w:eastAsia="Arial" w:hAnsi="Arial"/>
          <w:color w:val="95A5A6"/>
          <w:sz w:val="20"/>
          <w:szCs w:val="20"/>
        </w:rPr>
        <w:t xml:space="preserve">AI Travel Planner — Technical Documentation</w:t>
      </w:r>
    </w:p>
    <w:p>
      <w:pPr>
        <w:jc w:val="center"/>
      </w:pPr>
      <w:r>
        <w:rPr>
          <w:rFonts w:ascii="Arial" w:cs="Arial" w:eastAsia="Arial" w:hAnsi="Arial"/>
          <w:color w:val="95A5A6"/>
          <w:sz w:val="20"/>
          <w:szCs w:val="20"/>
        </w:rPr>
        <w:t xml:space="preserve">Sekhar Indupuri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8"/>
        <w:szCs w:val="18"/>
      </w:rPr>
      <w:t xml:space="preserve">AI Travel Planner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2026-03-03T11:38:40.567Z</dcterms:created>
  <dcterms:modified xsi:type="dcterms:W3CDTF">2026-03-03T11:38:40.567Z</dcterms:modified>
</cp:coreProperties>
</file>

<file path=docProps/custom.xml><?xml version="1.0" encoding="utf-8"?>
<Properties xmlns="http://schemas.openxmlformats.org/officeDocument/2006/custom-properties" xmlns:vt="http://schemas.openxmlformats.org/officeDocument/2006/docPropsVTypes"/>
</file>