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0F" w:rsidRDefault="008904C2" w:rsidP="00273562">
      <w:pPr>
        <w:pStyle w:val="1"/>
        <w:jc w:val="center"/>
      </w:pPr>
      <w:r>
        <w:t>q</w:t>
      </w:r>
      <w:r w:rsidR="00273562" w:rsidRPr="00273562">
        <w:rPr>
          <w:rFonts w:hint="eastAsia"/>
        </w:rPr>
        <w:t>uelili</w:t>
      </w:r>
      <w:r w:rsidR="00273562" w:rsidRPr="00273562">
        <w:rPr>
          <w:rFonts w:hint="eastAsia"/>
        </w:rPr>
        <w:t>配置</w:t>
      </w:r>
      <w:r w:rsidR="00273562" w:rsidRPr="00273562">
        <w:t>文档</w:t>
      </w:r>
    </w:p>
    <w:p w:rsidR="00273562" w:rsidRDefault="00273562" w:rsidP="00273562">
      <w:pPr>
        <w:pStyle w:val="2"/>
      </w:pPr>
      <w:r>
        <w:rPr>
          <w:rFonts w:hint="eastAsia"/>
        </w:rPr>
        <w:t>一、项目</w:t>
      </w:r>
      <w:r>
        <w:t>说明</w:t>
      </w:r>
    </w:p>
    <w:p w:rsidR="00273562" w:rsidRPr="00CA1D2D" w:rsidRDefault="00273562" w:rsidP="00CA1D2D">
      <w:pPr>
        <w:jc w:val="left"/>
        <w:rPr>
          <w:rFonts w:asciiTheme="minorEastAsia" w:hAnsiTheme="minorEastAsia"/>
          <w:sz w:val="24"/>
          <w:szCs w:val="24"/>
        </w:rPr>
      </w:pPr>
      <w:r w:rsidRPr="00CA1D2D">
        <w:rPr>
          <w:rFonts w:asciiTheme="minorEastAsia" w:hAnsiTheme="minorEastAsia" w:hint="eastAsia"/>
          <w:sz w:val="24"/>
          <w:szCs w:val="24"/>
        </w:rPr>
        <w:t>本</w:t>
      </w:r>
      <w:r w:rsidRPr="00CA1D2D">
        <w:rPr>
          <w:rFonts w:asciiTheme="minorEastAsia" w:hAnsiTheme="minorEastAsia"/>
          <w:sz w:val="24"/>
          <w:szCs w:val="24"/>
        </w:rPr>
        <w:t>项目使用到以下</w:t>
      </w:r>
      <w:r w:rsidRPr="00CA1D2D">
        <w:rPr>
          <w:rFonts w:asciiTheme="minorEastAsia" w:hAnsiTheme="minorEastAsia" w:hint="eastAsia"/>
          <w:sz w:val="24"/>
          <w:szCs w:val="24"/>
        </w:rPr>
        <w:t>工具</w:t>
      </w:r>
      <w:r w:rsidRPr="00CA1D2D">
        <w:rPr>
          <w:rFonts w:asciiTheme="minorEastAsia" w:hAnsiTheme="minorEastAsia"/>
          <w:sz w:val="24"/>
          <w:szCs w:val="24"/>
        </w:rPr>
        <w:t>或功能：</w:t>
      </w:r>
    </w:p>
    <w:p w:rsidR="00273562" w:rsidRPr="00CA1D2D" w:rsidRDefault="00273562" w:rsidP="00CA1D2D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A1D2D">
        <w:rPr>
          <w:rFonts w:asciiTheme="minorEastAsia" w:hAnsiTheme="minorEastAsia"/>
          <w:sz w:val="24"/>
          <w:szCs w:val="24"/>
        </w:rPr>
        <w:t>JDK：1.8.0_121</w:t>
      </w:r>
      <w:r w:rsidRPr="00CA1D2D">
        <w:rPr>
          <w:rFonts w:asciiTheme="minorEastAsia" w:hAnsiTheme="minorEastAsia"/>
          <w:sz w:val="24"/>
          <w:szCs w:val="24"/>
        </w:rPr>
        <w:br/>
        <w:t>集成环境：IntelliJ IDEA</w:t>
      </w:r>
      <w:r w:rsidRPr="00CA1D2D">
        <w:rPr>
          <w:rFonts w:asciiTheme="minorEastAsia" w:hAnsiTheme="minorEastAsia"/>
          <w:sz w:val="24"/>
          <w:szCs w:val="24"/>
        </w:rPr>
        <w:br/>
        <w:t>运行容器：Tomcat 9.0.7</w:t>
      </w:r>
      <w:r w:rsidRPr="00CA1D2D">
        <w:rPr>
          <w:rFonts w:asciiTheme="minorEastAsia" w:hAnsiTheme="minorEastAsia"/>
          <w:sz w:val="24"/>
          <w:szCs w:val="24"/>
        </w:rPr>
        <w:br/>
        <w:t>项目管理：Maven 2.5.2</w:t>
      </w:r>
      <w:r w:rsidRPr="00CA1D2D">
        <w:rPr>
          <w:rFonts w:asciiTheme="minorEastAsia" w:hAnsiTheme="minorEastAsia"/>
          <w:sz w:val="24"/>
          <w:szCs w:val="24"/>
        </w:rPr>
        <w:br/>
        <w:t>微服务：SpringCloud Greenwich.SR3</w:t>
      </w:r>
      <w:r w:rsidRPr="00CA1D2D">
        <w:rPr>
          <w:rFonts w:asciiTheme="minorEastAsia" w:hAnsiTheme="minorEastAsia"/>
          <w:sz w:val="24"/>
          <w:szCs w:val="24"/>
        </w:rPr>
        <w:br/>
        <w:t>集成框架：SpringBoot 2.1.8+Spring 5.1.9</w:t>
      </w:r>
      <w:r w:rsidRPr="00CA1D2D">
        <w:rPr>
          <w:rFonts w:asciiTheme="minorEastAsia" w:hAnsiTheme="minorEastAsia"/>
          <w:sz w:val="24"/>
          <w:szCs w:val="24"/>
        </w:rPr>
        <w:br/>
        <w:t>持久层框架：MyBatis 3.4.6+MyBatis-Generator 1.3.2</w:t>
      </w:r>
      <w:r w:rsidRPr="00CA1D2D">
        <w:rPr>
          <w:rFonts w:asciiTheme="minorEastAsia" w:hAnsiTheme="minorEastAsia"/>
          <w:sz w:val="24"/>
          <w:szCs w:val="24"/>
        </w:rPr>
        <w:br/>
        <w:t>数据库：MySql 5.5.25/PostgreSQL 9.6.13</w:t>
      </w:r>
      <w:r w:rsidRPr="00CA1D2D">
        <w:rPr>
          <w:rFonts w:asciiTheme="minorEastAsia" w:hAnsiTheme="minorEastAsia"/>
          <w:sz w:val="24"/>
          <w:szCs w:val="24"/>
        </w:rPr>
        <w:br/>
        <w:t>数据库连接池：Druid 1.1.10</w:t>
      </w:r>
      <w:r w:rsidRPr="00CA1D2D">
        <w:rPr>
          <w:rFonts w:asciiTheme="minorEastAsia" w:hAnsiTheme="minorEastAsia"/>
          <w:sz w:val="24"/>
          <w:szCs w:val="24"/>
        </w:rPr>
        <w:br/>
        <w:t>缓存数据库：Redis 4.0.2.3</w:t>
      </w:r>
      <w:r w:rsidRPr="00CA1D2D">
        <w:rPr>
          <w:rFonts w:asciiTheme="minorEastAsia" w:hAnsiTheme="minorEastAsia"/>
          <w:sz w:val="24"/>
          <w:szCs w:val="24"/>
        </w:rPr>
        <w:br/>
        <w:t>日志框架：Logback 1.2.3</w:t>
      </w:r>
      <w:r w:rsidRPr="00CA1D2D">
        <w:rPr>
          <w:rFonts w:asciiTheme="minorEastAsia" w:hAnsiTheme="minorEastAsia"/>
          <w:sz w:val="24"/>
          <w:szCs w:val="24"/>
        </w:rPr>
        <w:br/>
        <w:t>测试框架：Junit 4.12+Mockito 2.15.0</w:t>
      </w:r>
      <w:r w:rsidRPr="00CA1D2D">
        <w:rPr>
          <w:rFonts w:asciiTheme="minorEastAsia" w:hAnsiTheme="minorEastAsia"/>
          <w:sz w:val="24"/>
          <w:szCs w:val="24"/>
        </w:rPr>
        <w:br/>
        <w:t>在线接口文档：Swagger 2.9.2</w:t>
      </w:r>
    </w:p>
    <w:p w:rsidR="00273562" w:rsidRDefault="00273562" w:rsidP="00273562">
      <w:pPr>
        <w:pStyle w:val="2"/>
      </w:pPr>
      <w:r>
        <w:rPr>
          <w:rFonts w:hint="eastAsia"/>
        </w:rPr>
        <w:t>二</w:t>
      </w:r>
      <w:r>
        <w:t>、项目介绍</w:t>
      </w:r>
    </w:p>
    <w:p w:rsidR="00273562" w:rsidRPr="00CA1D2D" w:rsidRDefault="00273562" w:rsidP="00CA1D2D">
      <w:pPr>
        <w:jc w:val="left"/>
        <w:rPr>
          <w:rFonts w:asciiTheme="minorEastAsia" w:hAnsiTheme="minorEastAsia"/>
          <w:sz w:val="24"/>
          <w:szCs w:val="24"/>
        </w:rPr>
      </w:pPr>
      <w:r w:rsidRPr="00CA1D2D">
        <w:rPr>
          <w:rFonts w:asciiTheme="minorEastAsia" w:hAnsiTheme="minorEastAsia" w:hint="eastAsia"/>
          <w:sz w:val="24"/>
          <w:szCs w:val="24"/>
        </w:rPr>
        <w:t>quelili</w:t>
      </w:r>
      <w:r w:rsidRPr="00CA1D2D">
        <w:rPr>
          <w:rFonts w:asciiTheme="minorEastAsia" w:hAnsiTheme="minorEastAsia"/>
          <w:sz w:val="24"/>
          <w:szCs w:val="24"/>
        </w:rPr>
        <w:t>-cloud:</w:t>
      </w:r>
    </w:p>
    <w:p w:rsidR="00273562" w:rsidRDefault="00273562" w:rsidP="0027356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该项目是作为注册中心来使用。(使用的是</w:t>
      </w:r>
      <w:r w:rsidRPr="00145D80">
        <w:rPr>
          <w:rFonts w:asciiTheme="minorEastAsia" w:hAnsiTheme="minorEastAsia"/>
          <w:sz w:val="24"/>
          <w:szCs w:val="24"/>
        </w:rPr>
        <w:t>spring cloud eureka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项目启动首先需要启动</w:t>
      </w:r>
      <w:r>
        <w:rPr>
          <w:rFonts w:asciiTheme="minorEastAsia" w:hAnsiTheme="minorEastAsia"/>
          <w:sz w:val="24"/>
          <w:szCs w:val="24"/>
        </w:rPr>
        <w:t>quelili</w:t>
      </w:r>
      <w:r>
        <w:rPr>
          <w:rFonts w:asciiTheme="minorEastAsia" w:hAnsiTheme="minorEastAsia" w:hint="eastAsia"/>
          <w:sz w:val="24"/>
          <w:szCs w:val="24"/>
        </w:rPr>
        <w:t>-cloud项目，这样其他项目才能够将服务注入到该服务中心。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启动方式：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将该项目打成war包放入到tomcat的webapps文件夹下，然后将tomcat的路端口更改为18080,启动tomcat，使用</w:t>
      </w:r>
      <w:hyperlink r:id="rId7" w:history="1">
        <w:r w:rsidRPr="002346FC">
          <w:rPr>
            <w:rStyle w:val="a5"/>
            <w:rFonts w:asciiTheme="minorEastAsia" w:hAnsiTheme="minorEastAsia"/>
            <w:sz w:val="24"/>
            <w:szCs w:val="24"/>
          </w:rPr>
          <w:t>http://localhost:18080/quelili-cloud/</w:t>
        </w:r>
      </w:hyperlink>
      <w:r>
        <w:rPr>
          <w:rFonts w:asciiTheme="minorEastAsia" w:hAnsiTheme="minorEastAsia" w:hint="eastAsia"/>
          <w:sz w:val="24"/>
          <w:szCs w:val="24"/>
        </w:rPr>
        <w:t>进行访问，出现Spring Eureka页面即启动成功。</w:t>
      </w:r>
    </w:p>
    <w:p w:rsidR="00273562" w:rsidRDefault="00273562" w:rsidP="00273562"/>
    <w:p w:rsidR="00273562" w:rsidRPr="00273562" w:rsidRDefault="00273562" w:rsidP="0027356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quelili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back</w:t>
      </w:r>
      <w:r>
        <w:rPr>
          <w:rFonts w:asciiTheme="minorEastAsia" w:hAnsiTheme="minorEastAsia" w:hint="eastAsia"/>
          <w:sz w:val="24"/>
          <w:szCs w:val="24"/>
        </w:rPr>
        <w:t>:该项目提供</w:t>
      </w:r>
      <w:r>
        <w:rPr>
          <w:rFonts w:asciiTheme="minorEastAsia" w:hAnsiTheme="minorEastAsia"/>
          <w:sz w:val="24"/>
          <w:szCs w:val="24"/>
        </w:rPr>
        <w:t>后台操作API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73562" w:rsidRPr="00273562" w:rsidRDefault="00273562" w:rsidP="00273562">
      <w:pPr>
        <w:pStyle w:val="2"/>
      </w:pPr>
      <w:r w:rsidRPr="00273562">
        <w:rPr>
          <w:rFonts w:hint="eastAsia"/>
        </w:rPr>
        <w:t>三、项目启动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个项目的启动本文以idea进行讲解：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1.直接使用idea打开其中一个即可，然后使用file---&gt;new---&gt;module from existing sources的方式进行引入其他项目。</w:t>
      </w:r>
    </w:p>
    <w:p w:rsidR="00273562" w:rsidRPr="00A302A0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2.等待maven自动下载jar包即可(注意如果有的jar包无法下载，需要找找</w:t>
      </w:r>
      <w:r>
        <w:rPr>
          <w:rFonts w:asciiTheme="minorEastAsia" w:hAnsiTheme="minorEastAsia"/>
          <w:sz w:val="24"/>
          <w:szCs w:val="24"/>
        </w:rPr>
        <w:t>原</w:t>
      </w:r>
      <w:r>
        <w:rPr>
          <w:rFonts w:asciiTheme="minorEastAsia" w:hAnsiTheme="minorEastAsia"/>
          <w:sz w:val="24"/>
          <w:szCs w:val="24"/>
        </w:rPr>
        <w:lastRenderedPageBreak/>
        <w:t>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折腾</w:t>
      </w:r>
      <w:r>
        <w:rPr>
          <w:rFonts w:asciiTheme="minorEastAsia" w:hAnsiTheme="minorEastAsia" w:hint="eastAsia"/>
          <w:sz w:val="24"/>
          <w:szCs w:val="24"/>
        </w:rPr>
        <w:t>一下)。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3.项目打包，该项目是maven项目，只需要点击idea左边的Maven Projects即可看见对应项目的maven包，点击clien---&gt;package，然后在target中即可看见target文件夹，打成的war便在里面，只需要进行复制即可进行部署。</w:t>
      </w:r>
    </w:p>
    <w:p w:rsid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</w:p>
    <w:p w:rsidR="00273562" w:rsidRPr="00273562" w:rsidRDefault="00273562" w:rsidP="002735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4.本地启动，只需要按照正常Springboot项目在idea配置启动即可。</w:t>
      </w:r>
    </w:p>
    <w:p w:rsidR="00273562" w:rsidRPr="00273562" w:rsidRDefault="00273562" w:rsidP="00273562">
      <w:pPr>
        <w:pStyle w:val="2"/>
      </w:pPr>
      <w:r w:rsidRPr="00273562">
        <w:rPr>
          <w:rFonts w:hint="eastAsia"/>
        </w:rPr>
        <w:t>四、项目结构介绍</w:t>
      </w:r>
    </w:p>
    <w:p w:rsidR="00273562" w:rsidRDefault="00C66169" w:rsidP="00C6616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quelili-back</w:t>
      </w:r>
      <w:r w:rsidR="00273562">
        <w:rPr>
          <w:rFonts w:ascii="宋体" w:eastAsia="宋体" w:hAnsi="宋体" w:cs="宋体" w:hint="eastAsia"/>
          <w:kern w:val="0"/>
          <w:sz w:val="24"/>
          <w:szCs w:val="24"/>
        </w:rPr>
        <w:t>项目配置文件是放在项目的resources文件夹下，mapper文件是放mybaties的xml文件。</w:t>
      </w:r>
      <w:r w:rsidR="00273562">
        <w:rPr>
          <w:rFonts w:ascii="宋体" w:eastAsia="宋体" w:hAnsi="宋体" w:cs="宋体"/>
          <w:kern w:val="0"/>
          <w:sz w:val="24"/>
          <w:szCs w:val="24"/>
        </w:rPr>
        <w:br/>
      </w:r>
      <w:r w:rsidR="00273562">
        <w:rPr>
          <w:rFonts w:ascii="宋体" w:eastAsia="宋体" w:hAnsi="宋体" w:cs="宋体" w:hint="eastAsia"/>
          <w:kern w:val="0"/>
          <w:sz w:val="24"/>
          <w:szCs w:val="24"/>
        </w:rPr>
        <w:t>static是存放静态页面。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emplates是存放模板文件。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application-文件是SpringBoot项目启动的配置文件。application.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:是配置使用哪个配置文件;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application-dev.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:是本地使用配置文件;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application-uat.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:是测试环境使用的配置文件;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application-prod.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:是正式环境使用的配置文件;</w:t>
      </w:r>
    </w:p>
    <w:p w:rsid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切换不同的配置文件只需要在application.</w:t>
      </w:r>
      <w:r>
        <w:rPr>
          <w:rFonts w:ascii="宋体" w:eastAsia="宋体" w:hAnsi="宋体" w:cs="宋体"/>
          <w:kern w:val="0"/>
          <w:sz w:val="24"/>
          <w:szCs w:val="24"/>
        </w:rPr>
        <w:t>yml</w:t>
      </w:r>
      <w:r>
        <w:rPr>
          <w:rFonts w:ascii="宋体" w:eastAsia="宋体" w:hAnsi="宋体" w:cs="宋体" w:hint="eastAsia"/>
          <w:kern w:val="0"/>
          <w:sz w:val="24"/>
          <w:szCs w:val="24"/>
        </w:rPr>
        <w:t>中进行使用配置文件名字的编辑即可。</w:t>
      </w:r>
    </w:p>
    <w:p w:rsidR="00273562" w:rsidRDefault="00273562" w:rsidP="00273562"/>
    <w:p w:rsidR="00273562" w:rsidRPr="00273562" w:rsidRDefault="00273562" w:rsidP="00273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5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QueliliBackApplication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是SpringBoot项目的启动类，ServletInitializer类是tomcat启动SpringBoot项目需要使用的类（可以合二</w:t>
      </w:r>
      <w:r w:rsidRPr="00273562">
        <w:rPr>
          <w:rFonts w:ascii="宋体" w:eastAsia="宋体" w:hAnsi="宋体" w:cs="宋体"/>
          <w:kern w:val="0"/>
          <w:sz w:val="24"/>
          <w:szCs w:val="24"/>
        </w:rPr>
        <w:t>为一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不同包中都是开发业务中使用到的开发java类。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包大体介绍：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C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ache:缓存类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C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ommon:公共需要常量、公共类等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C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ontroller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接口类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D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ao:和数据库交互接口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Config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项目启动需要初始化类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ode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存放数据库对应实体类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ervice: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用于数据处理类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U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til:工具类</w:t>
      </w:r>
    </w:p>
    <w:p w:rsidR="00273562" w:rsidRPr="00273562" w:rsidRDefault="00273562" w:rsidP="0027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562">
        <w:rPr>
          <w:rFonts w:ascii="宋体" w:eastAsia="宋体" w:hAnsi="宋体" w:cs="宋体"/>
          <w:kern w:val="0"/>
          <w:sz w:val="24"/>
          <w:szCs w:val="24"/>
        </w:rPr>
        <w:t>V</w:t>
      </w:r>
      <w:r w:rsidRPr="00273562">
        <w:rPr>
          <w:rFonts w:ascii="宋体" w:eastAsia="宋体" w:hAnsi="宋体" w:cs="宋体" w:hint="eastAsia"/>
          <w:kern w:val="0"/>
          <w:sz w:val="24"/>
          <w:szCs w:val="24"/>
        </w:rPr>
        <w:t>o:数据传输类</w:t>
      </w:r>
    </w:p>
    <w:p w:rsidR="00273562" w:rsidRDefault="00273562" w:rsidP="00273562"/>
    <w:p w:rsidR="00CA1D2D" w:rsidRPr="00CA1D2D" w:rsidRDefault="00CA1D2D" w:rsidP="00CA1D2D">
      <w:pPr>
        <w:pStyle w:val="2"/>
      </w:pPr>
      <w:r w:rsidRPr="00CA1D2D">
        <w:rPr>
          <w:rFonts w:hint="eastAsia"/>
        </w:rPr>
        <w:t>五、项目开发代码</w:t>
      </w:r>
    </w:p>
    <w:p w:rsidR="00CA1D2D" w:rsidRDefault="00CA1D2D" w:rsidP="002735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BA1D5C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quelili-back</w:t>
      </w:r>
      <w:r w:rsidRPr="00BA1D5C">
        <w:rPr>
          <w:rFonts w:ascii="宋体" w:eastAsia="宋体" w:hAnsi="宋体" w:cs="宋体" w:hint="eastAsia"/>
          <w:kern w:val="0"/>
          <w:sz w:val="24"/>
          <w:szCs w:val="24"/>
        </w:rPr>
        <w:t>项目的controller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接口中进行接口类编写；</w:t>
      </w:r>
    </w:p>
    <w:p w:rsidR="00CA1D2D" w:rsidRPr="00CA1D2D" w:rsidRDefault="00CA1D2D" w:rsidP="00CA1D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2、在service进行逻辑处理；</w:t>
      </w:r>
    </w:p>
    <w:p w:rsidR="00CA1D2D" w:rsidRDefault="00CA1D2D" w:rsidP="00CA1D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BD3F51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BD3F51">
        <w:rPr>
          <w:rFonts w:ascii="宋体" w:eastAsia="宋体" w:hAnsi="宋体" w:cs="宋体"/>
          <w:kern w:val="0"/>
          <w:sz w:val="24"/>
          <w:szCs w:val="24"/>
        </w:rPr>
        <w:t>dao可加操作</w:t>
      </w:r>
      <w:r w:rsidR="00BD3F51">
        <w:rPr>
          <w:rFonts w:ascii="宋体" w:eastAsia="宋体" w:hAnsi="宋体" w:cs="宋体" w:hint="eastAsia"/>
          <w:kern w:val="0"/>
          <w:sz w:val="24"/>
          <w:szCs w:val="24"/>
        </w:rPr>
        <w:t>方法，</w:t>
      </w:r>
      <w:r w:rsidRPr="00CA1D2D">
        <w:rPr>
          <w:rFonts w:ascii="宋体" w:eastAsia="宋体" w:hAnsi="宋体" w:cs="宋体" w:hint="eastAsia"/>
          <w:kern w:val="0"/>
          <w:sz w:val="24"/>
          <w:szCs w:val="24"/>
        </w:rPr>
        <w:t>在mapper包下进行xml文件编写sql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（初始</w:t>
      </w:r>
      <w:r>
        <w:rPr>
          <w:rFonts w:ascii="宋体" w:eastAsia="宋体" w:hAnsi="宋体" w:cs="宋体"/>
          <w:kern w:val="0"/>
          <w:sz w:val="24"/>
          <w:szCs w:val="24"/>
        </w:rPr>
        <w:t>由mybatis-generator自动生成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）；</w:t>
      </w:r>
    </w:p>
    <w:p w:rsidR="00CA1D2D" w:rsidRPr="00CA1D2D" w:rsidRDefault="00CA1D2D" w:rsidP="00CA1D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</w:t>
      </w:r>
      <w:r w:rsidR="00BD3F51">
        <w:rPr>
          <w:rFonts w:ascii="宋体" w:eastAsia="宋体" w:hAnsi="宋体" w:cs="宋体" w:hint="eastAsia"/>
          <w:kern w:val="0"/>
          <w:sz w:val="24"/>
          <w:szCs w:val="24"/>
        </w:rPr>
        <w:t>、对该接口进行访问/xxx/xxx。</w:t>
      </w:r>
      <w:r w:rsidR="00BD3F51">
        <w:rPr>
          <w:rFonts w:ascii="宋体" w:eastAsia="宋体" w:hAnsi="宋体" w:cs="宋体"/>
          <w:kern w:val="0"/>
          <w:sz w:val="24"/>
          <w:szCs w:val="24"/>
        </w:rPr>
        <w:t>使用swagger</w:t>
      </w:r>
      <w:r w:rsidR="00BD3F51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BD3F51">
        <w:rPr>
          <w:rFonts w:ascii="宋体" w:eastAsia="宋体" w:hAnsi="宋体" w:cs="宋体"/>
          <w:kern w:val="0"/>
          <w:sz w:val="24"/>
          <w:szCs w:val="24"/>
        </w:rPr>
        <w:t>服务</w:t>
      </w:r>
      <w:r w:rsidR="00BD3F5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D3F51" w:rsidRPr="00BD3F51">
        <w:rPr>
          <w:rFonts w:ascii="宋体" w:eastAsia="宋体" w:hAnsi="宋体" w:cs="宋体"/>
          <w:kern w:val="0"/>
          <w:sz w:val="24"/>
          <w:szCs w:val="24"/>
        </w:rPr>
        <w:t>http://127.0.0.1:18083/back-api/swagger-ui.html</w:t>
      </w:r>
      <w:r w:rsidR="00BD3F51" w:rsidRPr="00BD3F51">
        <w:rPr>
          <w:rFonts w:ascii="宋体" w:eastAsia="宋体" w:hAnsi="宋体" w:cs="宋体" w:hint="eastAsia"/>
          <w:kern w:val="0"/>
          <w:sz w:val="24"/>
          <w:szCs w:val="24"/>
        </w:rPr>
        <w:t xml:space="preserve"> ，</w:t>
      </w:r>
      <w:r w:rsidR="00BD3F51" w:rsidRPr="00BD3F51">
        <w:rPr>
          <w:rFonts w:ascii="宋体" w:eastAsia="宋体" w:hAnsi="宋体" w:cs="宋体"/>
          <w:kern w:val="0"/>
          <w:sz w:val="24"/>
          <w:szCs w:val="24"/>
        </w:rPr>
        <w:t>然后按swagger的教程操作</w:t>
      </w:r>
      <w:r w:rsidR="00BD3F51" w:rsidRPr="00BD3F5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1D2D" w:rsidRDefault="00CA1D2D" w:rsidP="00273562"/>
    <w:p w:rsidR="00CA1D2D" w:rsidRPr="00CA1D2D" w:rsidRDefault="00CA1D2D" w:rsidP="00CA1D2D">
      <w:pPr>
        <w:pStyle w:val="2"/>
      </w:pPr>
      <w:r w:rsidRPr="00CA1D2D">
        <w:rPr>
          <w:rFonts w:hint="eastAsia"/>
        </w:rPr>
        <w:t>六、项目部署</w:t>
      </w:r>
    </w:p>
    <w:p w:rsidR="00CA1D2D" w:rsidRDefault="00CA1D2D" w:rsidP="00CA1D2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项目打包是将所有的项目打成war包进行项目部署，只需要按照上面所讲方法进行打成war之后可放入一个自创的文件夹中。</w:t>
      </w:r>
    </w:p>
    <w:p w:rsidR="00CA1D2D" w:rsidRDefault="00CA1D2D" w:rsidP="00CA1D2D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1D2D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项目端口号：</w:t>
      </w:r>
    </w:p>
    <w:p w:rsidR="00CA1D2D" w:rsidRDefault="00CA1D2D" w:rsidP="00CA1D2D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quelili</w:t>
      </w:r>
      <w:r>
        <w:rPr>
          <w:rFonts w:ascii="宋体" w:eastAsia="宋体" w:hAnsi="宋体" w:cs="宋体" w:hint="eastAsia"/>
          <w:kern w:val="0"/>
          <w:sz w:val="24"/>
          <w:szCs w:val="24"/>
        </w:rPr>
        <w:t>-cloud: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8080</w:t>
      </w:r>
    </w:p>
    <w:p w:rsidR="00CA1D2D" w:rsidRDefault="00CA1D2D" w:rsidP="00CA1D2D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quelili-</w:t>
      </w:r>
      <w:r>
        <w:rPr>
          <w:rFonts w:ascii="宋体" w:eastAsia="宋体" w:hAnsi="宋体" w:cs="宋体"/>
          <w:kern w:val="0"/>
          <w:sz w:val="24"/>
          <w:szCs w:val="24"/>
        </w:rPr>
        <w:t>back</w:t>
      </w:r>
      <w:r>
        <w:rPr>
          <w:rFonts w:ascii="宋体" w:eastAsia="宋体" w:hAnsi="宋体" w:cs="宋体" w:hint="eastAsia"/>
          <w:kern w:val="0"/>
          <w:sz w:val="24"/>
          <w:szCs w:val="24"/>
        </w:rPr>
        <w:t>:18083</w:t>
      </w:r>
    </w:p>
    <w:p w:rsidR="00CA1D2D" w:rsidRPr="00B84E1E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项目在测试服务器上所在路径/usr/local/tomcat/</w:t>
      </w:r>
    </w:p>
    <w:p w:rsidR="00CA1D2D" w:rsidRDefault="00CA1D2D" w:rsidP="00CA1D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CA1D2D" w:rsidRPr="00B84E1E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将war上传到不同端口的tomcat中。</w:t>
      </w:r>
    </w:p>
    <w:p w:rsidR="00CA1D2D" w:rsidRDefault="00CA1D2D" w:rsidP="00CA1D2D">
      <w:pPr>
        <w:pStyle w:val="a6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上传命令rz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y 该命令需要下载yum包</w:t>
      </w:r>
    </w:p>
    <w:p w:rsidR="00CA1D2D" w:rsidRPr="00B84E1E" w:rsidRDefault="00CA1D2D" w:rsidP="00CA1D2D">
      <w:pPr>
        <w:pStyle w:val="a6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CA1D2D" w:rsidRPr="00AE2B14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使用杀死进行的方式将端口所进程杀死</w:t>
      </w:r>
    </w:p>
    <w:p w:rsidR="00CA1D2D" w:rsidRPr="00AE2B14" w:rsidRDefault="00CA1D2D" w:rsidP="00CA1D2D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杀死进程命令 kill -9 进程号</w:t>
      </w:r>
    </w:p>
    <w:p w:rsidR="00CA1D2D" w:rsidRPr="00B84E1E" w:rsidRDefault="00CA1D2D" w:rsidP="00CA1D2D">
      <w:pPr>
        <w:pStyle w:val="a6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CA1D2D" w:rsidRPr="00B84E1E" w:rsidRDefault="00CA1D2D" w:rsidP="00CA1D2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在tomtca中使用./bin/start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up</w:t>
      </w:r>
      <w:r w:rsidRPr="00B84E1E">
        <w:rPr>
          <w:rFonts w:ascii="宋体" w:eastAsia="宋体" w:hAnsi="宋体" w:cs="宋体" w:hint="eastAsia"/>
          <w:kern w:val="0"/>
          <w:sz w:val="24"/>
          <w:szCs w:val="24"/>
        </w:rPr>
        <w:t>.sh方式进行启动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</w:t>
      </w:r>
    </w:p>
    <w:p w:rsidR="00CA1D2D" w:rsidRPr="00273562" w:rsidRDefault="00CA1D2D" w:rsidP="00273562"/>
    <w:sectPr w:rsidR="00CA1D2D" w:rsidRPr="0027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5F" w:rsidRDefault="00E7055F" w:rsidP="00273562">
      <w:r>
        <w:separator/>
      </w:r>
    </w:p>
  </w:endnote>
  <w:endnote w:type="continuationSeparator" w:id="0">
    <w:p w:rsidR="00E7055F" w:rsidRDefault="00E7055F" w:rsidP="0027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5F" w:rsidRDefault="00E7055F" w:rsidP="00273562">
      <w:r>
        <w:separator/>
      </w:r>
    </w:p>
  </w:footnote>
  <w:footnote w:type="continuationSeparator" w:id="0">
    <w:p w:rsidR="00E7055F" w:rsidRDefault="00E7055F" w:rsidP="00273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5C2F"/>
    <w:multiLevelType w:val="hybridMultilevel"/>
    <w:tmpl w:val="CBDC62B0"/>
    <w:lvl w:ilvl="0" w:tplc="7CFE8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50A62"/>
    <w:multiLevelType w:val="hybridMultilevel"/>
    <w:tmpl w:val="52BC5998"/>
    <w:lvl w:ilvl="0" w:tplc="FF1C7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C8"/>
    <w:rsid w:val="002029C8"/>
    <w:rsid w:val="00273562"/>
    <w:rsid w:val="003B75CC"/>
    <w:rsid w:val="0042553F"/>
    <w:rsid w:val="008904C2"/>
    <w:rsid w:val="00896424"/>
    <w:rsid w:val="0099340F"/>
    <w:rsid w:val="00BD3F51"/>
    <w:rsid w:val="00C66169"/>
    <w:rsid w:val="00CA1D2D"/>
    <w:rsid w:val="00E7055F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6661D-B4B9-4AB8-8D4F-00338BC4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35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35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356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3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562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A1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8080/quelili-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2019-09-24T08:52:00Z</dcterms:created>
  <dcterms:modified xsi:type="dcterms:W3CDTF">2019-09-26T08:08:00Z</dcterms:modified>
</cp:coreProperties>
</file>